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886" w:rsidRDefault="00281886" w:rsidP="00281886">
      <w:pPr>
        <w:rPr>
          <w:rFonts w:ascii="Bookman Old Style" w:hAnsi="Bookman Old Style"/>
          <w:b/>
          <w:sz w:val="80"/>
          <w:szCs w:val="80"/>
        </w:rPr>
      </w:pPr>
    </w:p>
    <w:p w:rsidR="00281886" w:rsidRDefault="00281886" w:rsidP="00281886">
      <w:pPr>
        <w:rPr>
          <w:rFonts w:ascii="Bookman Old Style" w:hAnsi="Bookman Old Style"/>
          <w:b/>
          <w:sz w:val="80"/>
          <w:szCs w:val="80"/>
        </w:rPr>
      </w:pPr>
    </w:p>
    <w:p w:rsidR="00281886" w:rsidRDefault="00281886" w:rsidP="00281886">
      <w:pPr>
        <w:rPr>
          <w:rFonts w:ascii="Bookman Old Style" w:hAnsi="Bookman Old Style"/>
          <w:b/>
          <w:sz w:val="80"/>
          <w:szCs w:val="80"/>
        </w:rPr>
      </w:pPr>
    </w:p>
    <w:p w:rsidR="00281886" w:rsidRDefault="00281886" w:rsidP="00281886">
      <w:pPr>
        <w:rPr>
          <w:rFonts w:ascii="Bookman Old Style" w:hAnsi="Bookman Old Style"/>
          <w:b/>
          <w:sz w:val="80"/>
          <w:szCs w:val="80"/>
        </w:rPr>
      </w:pPr>
    </w:p>
    <w:p w:rsidR="00281886" w:rsidRDefault="00281886" w:rsidP="00281886">
      <w:pPr>
        <w:rPr>
          <w:rFonts w:ascii="Bookman Old Style" w:hAnsi="Bookman Old Style"/>
          <w:b/>
          <w:sz w:val="80"/>
          <w:szCs w:val="80"/>
        </w:rPr>
      </w:pPr>
    </w:p>
    <w:p w:rsidR="00281886" w:rsidRDefault="00281886" w:rsidP="00281886">
      <w:pPr>
        <w:rPr>
          <w:rFonts w:ascii="Bookman Old Style" w:hAnsi="Bookman Old Style"/>
          <w:b/>
          <w:sz w:val="80"/>
          <w:szCs w:val="80"/>
        </w:rPr>
      </w:pPr>
      <w:r>
        <w:rPr>
          <w:rFonts w:ascii="Bookman Old Style" w:hAnsi="Bookman Old Style"/>
          <w:b/>
          <w:sz w:val="80"/>
          <w:szCs w:val="80"/>
        </w:rPr>
        <w:t xml:space="preserve">ИНФОРМАЦИОННЫЙ </w:t>
      </w:r>
    </w:p>
    <w:p w:rsidR="00281886" w:rsidRDefault="00281886" w:rsidP="00281886">
      <w:pPr>
        <w:jc w:val="center"/>
        <w:rPr>
          <w:b/>
          <w:sz w:val="72"/>
          <w:szCs w:val="72"/>
        </w:rPr>
      </w:pPr>
      <w:r>
        <w:rPr>
          <w:rFonts w:ascii="Bookman Old Style" w:hAnsi="Bookman Old Style"/>
          <w:b/>
          <w:sz w:val="80"/>
          <w:szCs w:val="80"/>
        </w:rPr>
        <w:t>БЮЛЛЕТЕНЬ</w:t>
      </w:r>
    </w:p>
    <w:p w:rsidR="00281886" w:rsidRDefault="00281886" w:rsidP="00281886">
      <w:pPr>
        <w:jc w:val="center"/>
        <w:rPr>
          <w:b/>
          <w:sz w:val="48"/>
          <w:szCs w:val="48"/>
        </w:rPr>
      </w:pPr>
    </w:p>
    <w:p w:rsidR="00281886" w:rsidRDefault="00281886" w:rsidP="00281886">
      <w:pPr>
        <w:jc w:val="center"/>
        <w:rPr>
          <w:rFonts w:ascii="Bookman Old Style" w:hAnsi="Bookman Old Style"/>
          <w:b/>
          <w:sz w:val="34"/>
          <w:szCs w:val="34"/>
        </w:rPr>
      </w:pPr>
      <w:r>
        <w:rPr>
          <w:rFonts w:ascii="Bookman Old Style" w:hAnsi="Bookman Old Style"/>
          <w:b/>
          <w:sz w:val="34"/>
          <w:szCs w:val="34"/>
        </w:rPr>
        <w:t xml:space="preserve">ОРГАНОВ МЕСТНОГО САМОУПРАВЛЕНИЯ МУНИЦИПАЛЬНОГО ОБРАЗОВАНИЯ  </w:t>
      </w:r>
    </w:p>
    <w:p w:rsidR="00281886" w:rsidRDefault="00281886" w:rsidP="00281886">
      <w:pPr>
        <w:jc w:val="center"/>
        <w:rPr>
          <w:rFonts w:ascii="Bookman Old Style" w:hAnsi="Bookman Old Style"/>
          <w:b/>
          <w:sz w:val="34"/>
          <w:szCs w:val="34"/>
        </w:rPr>
      </w:pPr>
      <w:r>
        <w:rPr>
          <w:rFonts w:ascii="Bookman Old Style" w:hAnsi="Bookman Old Style"/>
          <w:b/>
          <w:sz w:val="34"/>
          <w:szCs w:val="34"/>
        </w:rPr>
        <w:t xml:space="preserve">ОРЛОВСКИЙ МУНИЦИПАЛЬНЫЙ РАЙОН  </w:t>
      </w:r>
    </w:p>
    <w:p w:rsidR="00281886" w:rsidRDefault="00281886" w:rsidP="00281886">
      <w:pPr>
        <w:jc w:val="center"/>
        <w:rPr>
          <w:rFonts w:ascii="Bookman Old Style" w:hAnsi="Bookman Old Style"/>
          <w:b/>
          <w:sz w:val="34"/>
          <w:szCs w:val="34"/>
        </w:rPr>
      </w:pPr>
      <w:r>
        <w:rPr>
          <w:rFonts w:ascii="Bookman Old Style" w:hAnsi="Bookman Old Style"/>
          <w:b/>
          <w:sz w:val="34"/>
          <w:szCs w:val="34"/>
        </w:rPr>
        <w:t>КИРОВСКОЙ  ОБЛАСТИ</w:t>
      </w:r>
    </w:p>
    <w:p w:rsidR="00281886" w:rsidRDefault="00281886" w:rsidP="00281886">
      <w:pPr>
        <w:jc w:val="center"/>
        <w:rPr>
          <w:b/>
          <w:sz w:val="32"/>
          <w:szCs w:val="32"/>
        </w:rPr>
      </w:pPr>
    </w:p>
    <w:p w:rsidR="00281886" w:rsidRDefault="00281886" w:rsidP="00281886">
      <w:pPr>
        <w:jc w:val="center"/>
        <w:rPr>
          <w:rFonts w:ascii="Bookman Old Style" w:hAnsi="Bookman Old Style"/>
          <w:b/>
        </w:rPr>
      </w:pPr>
      <w:r>
        <w:rPr>
          <w:rFonts w:ascii="Bookman Old Style" w:hAnsi="Bookman Old Style"/>
          <w:b/>
        </w:rPr>
        <w:t>(ОФИЦИАЛЬНОЕ    ИЗДАНИЕ)</w:t>
      </w:r>
    </w:p>
    <w:p w:rsidR="00281886" w:rsidRDefault="00281886" w:rsidP="00281886">
      <w:pPr>
        <w:jc w:val="center"/>
        <w:rPr>
          <w:rFonts w:ascii="Bookman Old Style" w:hAnsi="Bookman Old Style"/>
          <w:b/>
          <w:sz w:val="40"/>
          <w:szCs w:val="40"/>
        </w:rPr>
      </w:pPr>
    </w:p>
    <w:p w:rsidR="00281886" w:rsidRDefault="00281886" w:rsidP="00281886">
      <w:pPr>
        <w:jc w:val="center"/>
        <w:rPr>
          <w:rFonts w:ascii="Bookman Old Style" w:hAnsi="Bookman Old Style"/>
          <w:b/>
          <w:sz w:val="40"/>
          <w:szCs w:val="40"/>
        </w:rPr>
      </w:pPr>
    </w:p>
    <w:p w:rsidR="00281886" w:rsidRDefault="00281886" w:rsidP="00281886">
      <w:pPr>
        <w:jc w:val="center"/>
        <w:rPr>
          <w:rFonts w:ascii="Bookman Old Style" w:hAnsi="Bookman Old Style"/>
          <w:b/>
          <w:sz w:val="40"/>
          <w:szCs w:val="40"/>
        </w:rPr>
      </w:pPr>
    </w:p>
    <w:p w:rsidR="00281886" w:rsidRDefault="00281886" w:rsidP="00281886">
      <w:pPr>
        <w:jc w:val="center"/>
        <w:rPr>
          <w:rFonts w:ascii="Bookman Old Style" w:hAnsi="Bookman Old Style"/>
          <w:b/>
          <w:sz w:val="40"/>
          <w:szCs w:val="40"/>
        </w:rPr>
      </w:pPr>
    </w:p>
    <w:p w:rsidR="00281886" w:rsidRDefault="00281886" w:rsidP="00281886">
      <w:pPr>
        <w:jc w:val="center"/>
        <w:rPr>
          <w:rFonts w:ascii="Bookman Old Style" w:hAnsi="Bookman Old Style"/>
          <w:b/>
          <w:sz w:val="40"/>
          <w:szCs w:val="40"/>
        </w:rPr>
      </w:pPr>
    </w:p>
    <w:p w:rsidR="00281886" w:rsidRDefault="00281886" w:rsidP="00281886">
      <w:pPr>
        <w:jc w:val="center"/>
        <w:rPr>
          <w:rFonts w:ascii="Bookman Old Style" w:hAnsi="Bookman Old Style"/>
          <w:b/>
          <w:sz w:val="40"/>
          <w:szCs w:val="40"/>
        </w:rPr>
      </w:pPr>
    </w:p>
    <w:p w:rsidR="00281886" w:rsidRDefault="00281886" w:rsidP="00281886">
      <w:pPr>
        <w:jc w:val="center"/>
        <w:rPr>
          <w:rFonts w:ascii="Bookman Old Style" w:hAnsi="Bookman Old Style"/>
          <w:b/>
          <w:sz w:val="40"/>
          <w:szCs w:val="40"/>
        </w:rPr>
      </w:pPr>
    </w:p>
    <w:p w:rsidR="00281886" w:rsidRDefault="00281886" w:rsidP="00281886">
      <w:pPr>
        <w:jc w:val="center"/>
        <w:rPr>
          <w:rFonts w:ascii="Bookman Old Style" w:hAnsi="Bookman Old Style"/>
          <w:b/>
          <w:sz w:val="40"/>
          <w:szCs w:val="40"/>
        </w:rPr>
      </w:pPr>
    </w:p>
    <w:p w:rsidR="00281886" w:rsidRDefault="00281886" w:rsidP="00281886">
      <w:pPr>
        <w:jc w:val="center"/>
        <w:rPr>
          <w:rFonts w:ascii="Bookman Old Style" w:hAnsi="Bookman Old Style"/>
          <w:b/>
          <w:sz w:val="40"/>
          <w:szCs w:val="40"/>
        </w:rPr>
      </w:pPr>
    </w:p>
    <w:p w:rsidR="00281886" w:rsidRPr="00982623" w:rsidRDefault="00281886" w:rsidP="00281886">
      <w:pPr>
        <w:jc w:val="center"/>
        <w:rPr>
          <w:rFonts w:ascii="Bookman Old Style" w:hAnsi="Bookman Old Style"/>
          <w:b/>
          <w:sz w:val="40"/>
          <w:szCs w:val="40"/>
        </w:rPr>
      </w:pPr>
      <w:r w:rsidRPr="00982623">
        <w:rPr>
          <w:rFonts w:ascii="Bookman Old Style" w:hAnsi="Bookman Old Style"/>
          <w:b/>
          <w:sz w:val="40"/>
          <w:szCs w:val="40"/>
        </w:rPr>
        <w:t>№</w:t>
      </w:r>
      <w:r>
        <w:rPr>
          <w:rFonts w:ascii="Bookman Old Style" w:hAnsi="Bookman Old Style"/>
          <w:b/>
          <w:sz w:val="40"/>
          <w:szCs w:val="40"/>
        </w:rPr>
        <w:t xml:space="preserve"> </w:t>
      </w:r>
      <w:r>
        <w:rPr>
          <w:rFonts w:ascii="Bookman Old Style" w:hAnsi="Bookman Old Style"/>
          <w:b/>
          <w:sz w:val="40"/>
          <w:szCs w:val="40"/>
        </w:rPr>
        <w:t>6</w:t>
      </w:r>
      <w:r w:rsidRPr="00982623">
        <w:rPr>
          <w:rFonts w:ascii="Bookman Old Style" w:hAnsi="Bookman Old Style"/>
          <w:b/>
          <w:sz w:val="40"/>
          <w:szCs w:val="40"/>
        </w:rPr>
        <w:t xml:space="preserve"> </w:t>
      </w:r>
      <w:r>
        <w:rPr>
          <w:rFonts w:ascii="Bookman Old Style" w:hAnsi="Bookman Old Style"/>
          <w:b/>
          <w:sz w:val="40"/>
          <w:szCs w:val="40"/>
        </w:rPr>
        <w:t>(335</w:t>
      </w:r>
      <w:r>
        <w:rPr>
          <w:rFonts w:ascii="Bookman Old Style" w:hAnsi="Bookman Old Style"/>
          <w:b/>
          <w:sz w:val="40"/>
          <w:szCs w:val="40"/>
        </w:rPr>
        <w:t>)</w:t>
      </w:r>
    </w:p>
    <w:p w:rsidR="00281886" w:rsidRDefault="00281886" w:rsidP="00281886">
      <w:pPr>
        <w:jc w:val="center"/>
        <w:rPr>
          <w:rFonts w:ascii="Bookman Old Style" w:hAnsi="Bookman Old Style"/>
          <w:b/>
          <w:sz w:val="40"/>
          <w:szCs w:val="40"/>
        </w:rPr>
      </w:pPr>
      <w:r>
        <w:rPr>
          <w:rFonts w:ascii="Bookman Old Style" w:hAnsi="Bookman Old Style"/>
          <w:b/>
          <w:noProof/>
          <w:sz w:val="40"/>
          <w:szCs w:val="40"/>
        </w:rPr>
        <w:t>Ма</w:t>
      </w:r>
      <w:r>
        <w:rPr>
          <w:rFonts w:ascii="Bookman Old Style" w:hAnsi="Bookman Old Style"/>
          <w:b/>
          <w:noProof/>
          <w:sz w:val="40"/>
          <w:szCs w:val="40"/>
        </w:rPr>
        <w:t>рт</w:t>
      </w:r>
      <w:r>
        <w:rPr>
          <w:rFonts w:ascii="Bookman Old Style" w:hAnsi="Bookman Old Style"/>
          <w:b/>
          <w:sz w:val="40"/>
          <w:szCs w:val="40"/>
        </w:rPr>
        <w:t xml:space="preserve">  2020</w:t>
      </w:r>
    </w:p>
    <w:p w:rsidR="00281886" w:rsidRDefault="00281886" w:rsidP="00281886">
      <w:pPr>
        <w:jc w:val="center"/>
        <w:rPr>
          <w:rFonts w:ascii="Bookman Old Style" w:hAnsi="Bookman Old Style"/>
          <w:b/>
          <w:sz w:val="40"/>
          <w:szCs w:val="40"/>
        </w:rPr>
      </w:pPr>
    </w:p>
    <w:p w:rsidR="00281886" w:rsidRDefault="00281886" w:rsidP="00281886">
      <w:pPr>
        <w:jc w:val="center"/>
        <w:rPr>
          <w:rFonts w:ascii="Bookman Old Style" w:hAnsi="Bookman Old Style"/>
          <w:b/>
          <w:sz w:val="48"/>
          <w:szCs w:val="16"/>
        </w:rPr>
      </w:pPr>
      <w:r w:rsidRPr="00F8485B">
        <w:rPr>
          <w:rFonts w:ascii="Bookman Old Style" w:hAnsi="Bookman Old Style"/>
          <w:b/>
          <w:sz w:val="48"/>
          <w:szCs w:val="16"/>
        </w:rPr>
        <w:t>Содержание</w:t>
      </w:r>
    </w:p>
    <w:p w:rsidR="00D41E03" w:rsidRDefault="00D41E03" w:rsidP="00281886">
      <w:pPr>
        <w:jc w:val="center"/>
        <w:rPr>
          <w:rFonts w:ascii="Bookman Old Style" w:hAnsi="Bookman Old Style"/>
          <w:b/>
          <w:sz w:val="48"/>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8930"/>
      </w:tblGrid>
      <w:tr w:rsidR="00281886" w:rsidRPr="00F36CAF" w:rsidTr="00D41E03">
        <w:tc>
          <w:tcPr>
            <w:tcW w:w="676" w:type="dxa"/>
            <w:shd w:val="clear" w:color="auto" w:fill="auto"/>
          </w:tcPr>
          <w:p w:rsidR="00281886" w:rsidRPr="00D41E03" w:rsidRDefault="00D41E03" w:rsidP="009922F0">
            <w:pPr>
              <w:pStyle w:val="1"/>
              <w:ind w:right="-108"/>
              <w:rPr>
                <w:b w:val="0"/>
                <w:sz w:val="24"/>
                <w:szCs w:val="24"/>
                <w:u w:val="single"/>
              </w:rPr>
            </w:pPr>
            <w:r>
              <w:rPr>
                <w:b w:val="0"/>
                <w:color w:val="auto"/>
                <w:sz w:val="24"/>
                <w:szCs w:val="24"/>
              </w:rPr>
              <w:t>1</w:t>
            </w:r>
          </w:p>
        </w:tc>
        <w:tc>
          <w:tcPr>
            <w:tcW w:w="8930" w:type="dxa"/>
            <w:shd w:val="clear" w:color="auto" w:fill="auto"/>
          </w:tcPr>
          <w:p w:rsidR="00281886" w:rsidRPr="00D41E03" w:rsidRDefault="00281886" w:rsidP="00D41E03">
            <w:pPr>
              <w:shd w:val="clear" w:color="auto" w:fill="FFFFFF"/>
              <w:jc w:val="both"/>
            </w:pPr>
            <w:r w:rsidRPr="00D41E03">
              <w:t xml:space="preserve">Постановление </w:t>
            </w:r>
            <w:r w:rsidR="00D41E03" w:rsidRPr="00D41E03">
              <w:t>администрации</w:t>
            </w:r>
            <w:r w:rsidRPr="00D41E03">
              <w:t xml:space="preserve"> Орловского района от </w:t>
            </w:r>
            <w:r w:rsidR="00D41E03" w:rsidRPr="00D41E03">
              <w:t>04</w:t>
            </w:r>
            <w:r w:rsidRPr="00D41E03">
              <w:t xml:space="preserve">.03.2020 № </w:t>
            </w:r>
            <w:r w:rsidR="00D41E03" w:rsidRPr="00D41E03">
              <w:t>129-п</w:t>
            </w:r>
            <w:r w:rsidRPr="00D41E03">
              <w:t xml:space="preserve"> </w:t>
            </w:r>
            <w:r w:rsidR="00D41E03" w:rsidRPr="00D41E03">
              <w:t>«</w:t>
            </w:r>
            <w:r w:rsidR="00D41E03" w:rsidRPr="00D41E03">
              <w:t>О внесении изменений в постановление администрации Орловского района от 16.11.2018 № 735-п</w:t>
            </w:r>
            <w:r w:rsidR="00D41E03" w:rsidRPr="00D41E03">
              <w:t>»</w:t>
            </w:r>
          </w:p>
        </w:tc>
      </w:tr>
      <w:tr w:rsidR="00D41E03" w:rsidRPr="00D41E03" w:rsidTr="00D41E03">
        <w:tc>
          <w:tcPr>
            <w:tcW w:w="676" w:type="dxa"/>
            <w:tcBorders>
              <w:top w:val="single" w:sz="4" w:space="0" w:color="auto"/>
              <w:left w:val="single" w:sz="4" w:space="0" w:color="auto"/>
              <w:bottom w:val="single" w:sz="4" w:space="0" w:color="auto"/>
              <w:right w:val="single" w:sz="4" w:space="0" w:color="auto"/>
            </w:tcBorders>
            <w:shd w:val="clear" w:color="auto" w:fill="auto"/>
          </w:tcPr>
          <w:p w:rsidR="00D41E03" w:rsidRPr="00D41E03" w:rsidRDefault="00D41E03" w:rsidP="009922F0">
            <w:pPr>
              <w:pStyle w:val="1"/>
              <w:ind w:right="-108"/>
              <w:rPr>
                <w:b w:val="0"/>
                <w:color w:val="auto"/>
                <w:sz w:val="24"/>
                <w:szCs w:val="24"/>
              </w:rPr>
            </w:pPr>
            <w:r>
              <w:rPr>
                <w:b w:val="0"/>
                <w:color w:val="auto"/>
                <w:sz w:val="24"/>
                <w:szCs w:val="24"/>
              </w:rPr>
              <w:t>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D41E03" w:rsidRPr="00D41E03" w:rsidRDefault="00D41E03" w:rsidP="00D41E03">
            <w:pPr>
              <w:jc w:val="both"/>
            </w:pPr>
            <w:r w:rsidRPr="00D41E03">
              <w:t>Постановление администрации Орловского района от 0</w:t>
            </w:r>
            <w:r w:rsidRPr="00D41E03">
              <w:t>6</w:t>
            </w:r>
            <w:r w:rsidRPr="00D41E03">
              <w:t xml:space="preserve">.03.2020 № </w:t>
            </w:r>
            <w:r w:rsidRPr="00D41E03">
              <w:t>136</w:t>
            </w:r>
            <w:r w:rsidRPr="00D41E03">
              <w:t xml:space="preserve">-п </w:t>
            </w:r>
            <w:r w:rsidRPr="00D41E03">
              <w:t>«</w:t>
            </w:r>
            <w:r w:rsidRPr="00D41E03">
              <w:t xml:space="preserve">О внесении изменений в муниципальную Программу «Повышение эффективности реализации молодежной политики в Орловском районе Кировской области на 2019 – 2025 годы» </w:t>
            </w:r>
          </w:p>
        </w:tc>
      </w:tr>
      <w:tr w:rsidR="002F289A" w:rsidRPr="00D41E03" w:rsidTr="002F289A">
        <w:tc>
          <w:tcPr>
            <w:tcW w:w="676" w:type="dxa"/>
            <w:tcBorders>
              <w:top w:val="single" w:sz="4" w:space="0" w:color="auto"/>
              <w:left w:val="single" w:sz="4" w:space="0" w:color="auto"/>
              <w:bottom w:val="single" w:sz="4" w:space="0" w:color="auto"/>
              <w:right w:val="single" w:sz="4" w:space="0" w:color="auto"/>
            </w:tcBorders>
            <w:shd w:val="clear" w:color="auto" w:fill="auto"/>
          </w:tcPr>
          <w:p w:rsidR="002F289A" w:rsidRPr="00D41E03" w:rsidRDefault="002F289A" w:rsidP="009922F0">
            <w:pPr>
              <w:pStyle w:val="1"/>
              <w:ind w:right="-108"/>
              <w:rPr>
                <w:b w:val="0"/>
                <w:color w:val="auto"/>
                <w:sz w:val="24"/>
                <w:szCs w:val="24"/>
              </w:rPr>
            </w:pPr>
            <w:r>
              <w:rPr>
                <w:b w:val="0"/>
                <w:color w:val="auto"/>
                <w:sz w:val="24"/>
                <w:szCs w:val="24"/>
              </w:rPr>
              <w:t>3</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2F289A" w:rsidRPr="00D41E03" w:rsidRDefault="002F289A" w:rsidP="002F289A">
            <w:pPr>
              <w:tabs>
                <w:tab w:val="left" w:pos="4760"/>
                <w:tab w:val="left" w:pos="9515"/>
              </w:tabs>
              <w:ind w:right="-5"/>
              <w:jc w:val="both"/>
            </w:pPr>
            <w:r w:rsidRPr="002F289A">
              <w:t xml:space="preserve">Постановление администрации Орловского района от </w:t>
            </w:r>
            <w:r w:rsidRPr="002F289A">
              <w:t>10</w:t>
            </w:r>
            <w:r w:rsidRPr="002F289A">
              <w:t xml:space="preserve">.03.2020 № </w:t>
            </w:r>
            <w:r w:rsidRPr="002F289A">
              <w:t>138</w:t>
            </w:r>
            <w:r w:rsidRPr="002F289A">
              <w:t xml:space="preserve">-п </w:t>
            </w:r>
            <w:r w:rsidRPr="002F289A">
              <w:t>«</w:t>
            </w:r>
            <w:r w:rsidRPr="002F289A">
              <w:rPr>
                <w:bCs/>
              </w:rPr>
              <w:t>О внесении изменений в постановление администрации Орловс</w:t>
            </w:r>
            <w:r w:rsidRPr="002F289A">
              <w:rPr>
                <w:bCs/>
              </w:rPr>
              <w:t>кого района от 18.10.2016 № 551»</w:t>
            </w:r>
          </w:p>
        </w:tc>
      </w:tr>
      <w:tr w:rsidR="002F289A" w:rsidRPr="00D41E03" w:rsidTr="002F289A">
        <w:tc>
          <w:tcPr>
            <w:tcW w:w="676" w:type="dxa"/>
            <w:tcBorders>
              <w:top w:val="single" w:sz="4" w:space="0" w:color="auto"/>
              <w:left w:val="single" w:sz="4" w:space="0" w:color="auto"/>
              <w:bottom w:val="single" w:sz="4" w:space="0" w:color="auto"/>
              <w:right w:val="single" w:sz="4" w:space="0" w:color="auto"/>
            </w:tcBorders>
            <w:shd w:val="clear" w:color="auto" w:fill="auto"/>
          </w:tcPr>
          <w:p w:rsidR="002F289A" w:rsidRPr="00D41E03" w:rsidRDefault="002F289A" w:rsidP="009922F0">
            <w:pPr>
              <w:pStyle w:val="1"/>
              <w:ind w:right="-108"/>
              <w:rPr>
                <w:b w:val="0"/>
                <w:color w:val="auto"/>
                <w:sz w:val="24"/>
                <w:szCs w:val="24"/>
              </w:rPr>
            </w:pPr>
            <w:r>
              <w:rPr>
                <w:b w:val="0"/>
                <w:color w:val="auto"/>
                <w:sz w:val="24"/>
                <w:szCs w:val="24"/>
              </w:rPr>
              <w:t>4</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2F289A" w:rsidRPr="002F289A" w:rsidRDefault="002F289A" w:rsidP="002F289A">
            <w:pPr>
              <w:widowControl w:val="0"/>
              <w:autoSpaceDE w:val="0"/>
              <w:autoSpaceDN w:val="0"/>
              <w:adjustRightInd w:val="0"/>
              <w:jc w:val="both"/>
            </w:pPr>
            <w:r w:rsidRPr="002F289A">
              <w:t>Постановление администрации Орловского района от 1</w:t>
            </w:r>
            <w:r w:rsidRPr="002F289A">
              <w:t>3</w:t>
            </w:r>
            <w:r w:rsidRPr="002F289A">
              <w:t>.03.2020 № 1</w:t>
            </w:r>
            <w:r w:rsidRPr="002F289A">
              <w:t>47</w:t>
            </w:r>
            <w:r w:rsidRPr="002F289A">
              <w:t xml:space="preserve">-п </w:t>
            </w:r>
            <w:r w:rsidRPr="002F289A">
              <w:t xml:space="preserve"> «</w:t>
            </w:r>
            <w:r w:rsidRPr="002F289A">
              <w:t>О внесении изменений в постановление администрации Орловского района от 02.07.2019 № 392-п</w:t>
            </w:r>
            <w:r w:rsidRPr="002F289A">
              <w:t>»</w:t>
            </w:r>
          </w:p>
        </w:tc>
      </w:tr>
      <w:tr w:rsidR="002F289A" w:rsidRPr="002F289A" w:rsidTr="002F289A">
        <w:tc>
          <w:tcPr>
            <w:tcW w:w="676" w:type="dxa"/>
            <w:tcBorders>
              <w:top w:val="single" w:sz="4" w:space="0" w:color="auto"/>
              <w:left w:val="single" w:sz="4" w:space="0" w:color="auto"/>
              <w:bottom w:val="single" w:sz="4" w:space="0" w:color="auto"/>
              <w:right w:val="single" w:sz="4" w:space="0" w:color="auto"/>
            </w:tcBorders>
            <w:shd w:val="clear" w:color="auto" w:fill="auto"/>
          </w:tcPr>
          <w:p w:rsidR="002F289A" w:rsidRPr="00D41E03" w:rsidRDefault="002F289A" w:rsidP="009922F0">
            <w:pPr>
              <w:pStyle w:val="1"/>
              <w:ind w:right="-108"/>
              <w:rPr>
                <w:b w:val="0"/>
                <w:color w:val="auto"/>
                <w:sz w:val="24"/>
                <w:szCs w:val="24"/>
              </w:rPr>
            </w:pPr>
            <w:r>
              <w:rPr>
                <w:b w:val="0"/>
                <w:color w:val="auto"/>
                <w:sz w:val="24"/>
                <w:szCs w:val="24"/>
              </w:rPr>
              <w:t>5</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2F289A" w:rsidRPr="002F289A" w:rsidRDefault="002F289A" w:rsidP="002F289A">
            <w:pPr>
              <w:autoSpaceDE w:val="0"/>
              <w:autoSpaceDN w:val="0"/>
              <w:adjustRightInd w:val="0"/>
              <w:ind w:firstLine="33"/>
              <w:jc w:val="both"/>
            </w:pPr>
            <w:r w:rsidRPr="002F289A">
              <w:t>Постановление администрации Орловского района от 13.03.2020 № 14</w:t>
            </w:r>
            <w:r w:rsidRPr="002F289A">
              <w:t>9</w:t>
            </w:r>
            <w:r w:rsidRPr="002F289A">
              <w:t xml:space="preserve">-п  </w:t>
            </w:r>
            <w:r w:rsidRPr="002F289A">
              <w:t>«</w:t>
            </w:r>
            <w:r w:rsidRPr="002F289A">
              <w:rPr>
                <w:bCs/>
              </w:rPr>
              <w:t>О внесении изменений в постановление администрации Орловского ра</w:t>
            </w:r>
            <w:r w:rsidRPr="002F289A">
              <w:rPr>
                <w:bCs/>
              </w:rPr>
              <w:t>й</w:t>
            </w:r>
            <w:r w:rsidRPr="002F289A">
              <w:rPr>
                <w:bCs/>
              </w:rPr>
              <w:t>она от 25.09.2018 г. № 622-п</w:t>
            </w:r>
            <w:r w:rsidRPr="002F289A">
              <w:rPr>
                <w:bCs/>
              </w:rPr>
              <w:t>»</w:t>
            </w:r>
          </w:p>
        </w:tc>
      </w:tr>
      <w:tr w:rsidR="002F289A" w:rsidRPr="002F289A" w:rsidTr="002F289A">
        <w:tc>
          <w:tcPr>
            <w:tcW w:w="676" w:type="dxa"/>
            <w:tcBorders>
              <w:top w:val="single" w:sz="4" w:space="0" w:color="auto"/>
              <w:left w:val="single" w:sz="4" w:space="0" w:color="auto"/>
              <w:bottom w:val="single" w:sz="4" w:space="0" w:color="auto"/>
              <w:right w:val="single" w:sz="4" w:space="0" w:color="auto"/>
            </w:tcBorders>
            <w:shd w:val="clear" w:color="auto" w:fill="auto"/>
          </w:tcPr>
          <w:p w:rsidR="002F289A" w:rsidRPr="00D41E03" w:rsidRDefault="002F289A" w:rsidP="009922F0">
            <w:pPr>
              <w:pStyle w:val="1"/>
              <w:ind w:right="-108"/>
              <w:rPr>
                <w:b w:val="0"/>
                <w:color w:val="auto"/>
                <w:sz w:val="24"/>
                <w:szCs w:val="24"/>
              </w:rPr>
            </w:pPr>
            <w:r>
              <w:rPr>
                <w:b w:val="0"/>
                <w:color w:val="auto"/>
                <w:sz w:val="24"/>
                <w:szCs w:val="24"/>
              </w:rPr>
              <w:t>6</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2F289A" w:rsidRPr="002F289A" w:rsidRDefault="002F289A" w:rsidP="002F289A">
            <w:pPr>
              <w:autoSpaceDE w:val="0"/>
              <w:autoSpaceDN w:val="0"/>
              <w:adjustRightInd w:val="0"/>
              <w:jc w:val="both"/>
            </w:pPr>
            <w:r w:rsidRPr="002F289A">
              <w:t>Постановление администрации Орловского района от 13.03.2020 № 1</w:t>
            </w:r>
            <w:r w:rsidRPr="002F289A">
              <w:t>50</w:t>
            </w:r>
            <w:r w:rsidRPr="002F289A">
              <w:t xml:space="preserve">-п  </w:t>
            </w:r>
            <w:r w:rsidRPr="002F289A">
              <w:t>«</w:t>
            </w:r>
            <w:r w:rsidRPr="002F289A">
              <w:rPr>
                <w:bCs/>
              </w:rPr>
              <w:t>О внесении изменений в постановление администрации Орловского района от 19.11.2019 г. № 661-п</w:t>
            </w:r>
            <w:r w:rsidRPr="002F289A">
              <w:rPr>
                <w:bCs/>
              </w:rPr>
              <w:t>»</w:t>
            </w:r>
          </w:p>
        </w:tc>
      </w:tr>
      <w:tr w:rsidR="002F289A" w:rsidRPr="002F289A" w:rsidTr="002F289A">
        <w:tc>
          <w:tcPr>
            <w:tcW w:w="676" w:type="dxa"/>
            <w:tcBorders>
              <w:top w:val="single" w:sz="4" w:space="0" w:color="auto"/>
              <w:left w:val="single" w:sz="4" w:space="0" w:color="auto"/>
              <w:bottom w:val="single" w:sz="4" w:space="0" w:color="auto"/>
              <w:right w:val="single" w:sz="4" w:space="0" w:color="auto"/>
            </w:tcBorders>
            <w:shd w:val="clear" w:color="auto" w:fill="auto"/>
          </w:tcPr>
          <w:p w:rsidR="002F289A" w:rsidRPr="00D41E03" w:rsidRDefault="002F289A" w:rsidP="009922F0">
            <w:pPr>
              <w:pStyle w:val="1"/>
              <w:ind w:right="-108"/>
              <w:rPr>
                <w:b w:val="0"/>
                <w:color w:val="auto"/>
                <w:sz w:val="24"/>
                <w:szCs w:val="24"/>
              </w:rPr>
            </w:pPr>
            <w:r>
              <w:rPr>
                <w:b w:val="0"/>
                <w:color w:val="auto"/>
                <w:sz w:val="24"/>
                <w:szCs w:val="24"/>
              </w:rPr>
              <w:t>7</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2F289A" w:rsidRPr="002F289A" w:rsidRDefault="002F289A" w:rsidP="00AA2CFA">
            <w:pPr>
              <w:tabs>
                <w:tab w:val="left" w:pos="4760"/>
                <w:tab w:val="left" w:pos="9515"/>
              </w:tabs>
              <w:ind w:right="-5"/>
              <w:jc w:val="both"/>
            </w:pPr>
            <w:r w:rsidRPr="00AA2CFA">
              <w:t>Постановление администрации Орловского района от 1</w:t>
            </w:r>
            <w:r w:rsidRPr="00AA2CFA">
              <w:t>8</w:t>
            </w:r>
            <w:r w:rsidRPr="00AA2CFA">
              <w:t>.03.2020 № 15</w:t>
            </w:r>
            <w:r w:rsidRPr="00AA2CFA">
              <w:t>4</w:t>
            </w:r>
            <w:r w:rsidRPr="00AA2CFA">
              <w:t xml:space="preserve">-п  </w:t>
            </w:r>
            <w:r w:rsidR="007A6A53" w:rsidRPr="00AA2CFA">
              <w:t xml:space="preserve"> </w:t>
            </w:r>
            <w:r w:rsidR="00AA2CFA" w:rsidRPr="00AA2CFA">
              <w:t xml:space="preserve"> «</w:t>
            </w:r>
            <w:r w:rsidR="00AA2CFA" w:rsidRPr="00AA2CFA">
              <w:rPr>
                <w:bCs/>
              </w:rPr>
              <w:t>О внесении изменений в постановление администрации Орловского района от 20.02.2015 № 99</w:t>
            </w:r>
            <w:r w:rsidR="00AA2CFA" w:rsidRPr="00AA2CFA">
              <w:rPr>
                <w:bCs/>
              </w:rPr>
              <w:t>»</w:t>
            </w:r>
          </w:p>
        </w:tc>
      </w:tr>
      <w:tr w:rsidR="007A6A53" w:rsidRPr="002F289A" w:rsidTr="007A6A53">
        <w:tc>
          <w:tcPr>
            <w:tcW w:w="676" w:type="dxa"/>
            <w:tcBorders>
              <w:top w:val="single" w:sz="4" w:space="0" w:color="auto"/>
              <w:left w:val="single" w:sz="4" w:space="0" w:color="auto"/>
              <w:bottom w:val="single" w:sz="4" w:space="0" w:color="auto"/>
              <w:right w:val="single" w:sz="4" w:space="0" w:color="auto"/>
            </w:tcBorders>
            <w:shd w:val="clear" w:color="auto" w:fill="auto"/>
          </w:tcPr>
          <w:p w:rsidR="007A6A53" w:rsidRPr="00D41E03" w:rsidRDefault="007A6A53" w:rsidP="009922F0">
            <w:pPr>
              <w:pStyle w:val="1"/>
              <w:ind w:right="-108"/>
              <w:rPr>
                <w:b w:val="0"/>
                <w:color w:val="auto"/>
                <w:sz w:val="24"/>
                <w:szCs w:val="24"/>
              </w:rPr>
            </w:pPr>
            <w:r>
              <w:rPr>
                <w:b w:val="0"/>
                <w:color w:val="auto"/>
                <w:sz w:val="24"/>
                <w:szCs w:val="24"/>
              </w:rPr>
              <w:t>8</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A6A53" w:rsidRPr="002F289A" w:rsidRDefault="007A6A53" w:rsidP="007A6A53">
            <w:pPr>
              <w:ind w:right="-80"/>
              <w:jc w:val="both"/>
            </w:pPr>
            <w:r w:rsidRPr="007A6A53">
              <w:t>Постановление администрации Орловского района от 18.03.2020 № 15</w:t>
            </w:r>
            <w:r w:rsidRPr="007A6A53">
              <w:t>6</w:t>
            </w:r>
            <w:r w:rsidRPr="007A6A53">
              <w:t xml:space="preserve">-п   </w:t>
            </w:r>
            <w:r w:rsidRPr="007A6A53">
              <w:t>«</w:t>
            </w:r>
            <w:r w:rsidRPr="007A6A53">
              <w:t xml:space="preserve">О введении ограничительных мер по предупреждению распространения </w:t>
            </w:r>
            <w:proofErr w:type="spellStart"/>
            <w:r w:rsidRPr="007A6A53">
              <w:t>коронавирусной</w:t>
            </w:r>
            <w:proofErr w:type="spellEnd"/>
            <w:r w:rsidRPr="007A6A53">
              <w:t xml:space="preserve"> инфекции, вызванной 2019-nCoV</w:t>
            </w:r>
            <w:r w:rsidRPr="007A6A53">
              <w:t>»</w:t>
            </w:r>
          </w:p>
        </w:tc>
      </w:tr>
      <w:tr w:rsidR="007A6A53" w:rsidRPr="002F289A" w:rsidTr="007A6A53">
        <w:tc>
          <w:tcPr>
            <w:tcW w:w="676" w:type="dxa"/>
            <w:tcBorders>
              <w:top w:val="single" w:sz="4" w:space="0" w:color="auto"/>
              <w:left w:val="single" w:sz="4" w:space="0" w:color="auto"/>
              <w:bottom w:val="single" w:sz="4" w:space="0" w:color="auto"/>
              <w:right w:val="single" w:sz="4" w:space="0" w:color="auto"/>
            </w:tcBorders>
            <w:shd w:val="clear" w:color="auto" w:fill="auto"/>
          </w:tcPr>
          <w:p w:rsidR="007A6A53" w:rsidRPr="00D41E03" w:rsidRDefault="00AA2CFA" w:rsidP="009922F0">
            <w:pPr>
              <w:pStyle w:val="1"/>
              <w:ind w:right="-108"/>
              <w:rPr>
                <w:b w:val="0"/>
                <w:color w:val="auto"/>
                <w:sz w:val="24"/>
                <w:szCs w:val="24"/>
              </w:rPr>
            </w:pPr>
            <w:r>
              <w:rPr>
                <w:b w:val="0"/>
                <w:color w:val="auto"/>
                <w:sz w:val="24"/>
                <w:szCs w:val="24"/>
              </w:rPr>
              <w:t>9</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7A6A53" w:rsidRPr="00AA2CFA" w:rsidRDefault="007A6A53" w:rsidP="00AA2CFA">
            <w:pPr>
              <w:tabs>
                <w:tab w:val="left" w:pos="4760"/>
                <w:tab w:val="left" w:pos="9515"/>
              </w:tabs>
              <w:ind w:right="-5"/>
              <w:jc w:val="both"/>
            </w:pPr>
            <w:r w:rsidRPr="00AA2CFA">
              <w:t>Постановление администрации Орловского района от 1</w:t>
            </w:r>
            <w:r w:rsidR="00AA2CFA" w:rsidRPr="00AA2CFA">
              <w:t>9</w:t>
            </w:r>
            <w:r w:rsidRPr="00AA2CFA">
              <w:t>.03.2020 № 15</w:t>
            </w:r>
            <w:r w:rsidR="00AA2CFA" w:rsidRPr="00AA2CFA">
              <w:t>7</w:t>
            </w:r>
            <w:r w:rsidRPr="00AA2CFA">
              <w:t xml:space="preserve">-п   </w:t>
            </w:r>
            <w:r w:rsidR="00AA2CFA" w:rsidRPr="00AA2CFA">
              <w:t xml:space="preserve"> «</w:t>
            </w:r>
            <w:r w:rsidR="00AA2CFA" w:rsidRPr="00AA2CFA">
              <w:t>О внесении изменений в постановление администрации Орловского района от 05.12.2018 года № 797-п</w:t>
            </w:r>
            <w:r w:rsidR="00AA2CFA" w:rsidRPr="00AA2CFA">
              <w:t>»</w:t>
            </w:r>
          </w:p>
        </w:tc>
      </w:tr>
      <w:tr w:rsidR="00AA2CFA" w:rsidRPr="00AA2CFA" w:rsidTr="00AA2CFA">
        <w:tc>
          <w:tcPr>
            <w:tcW w:w="676" w:type="dxa"/>
            <w:tcBorders>
              <w:top w:val="single" w:sz="4" w:space="0" w:color="auto"/>
              <w:left w:val="single" w:sz="4" w:space="0" w:color="auto"/>
              <w:bottom w:val="single" w:sz="4" w:space="0" w:color="auto"/>
              <w:right w:val="single" w:sz="4" w:space="0" w:color="auto"/>
            </w:tcBorders>
            <w:shd w:val="clear" w:color="auto" w:fill="auto"/>
          </w:tcPr>
          <w:p w:rsidR="00AA2CFA" w:rsidRPr="00D41E03" w:rsidRDefault="00AA2CFA" w:rsidP="009922F0">
            <w:pPr>
              <w:pStyle w:val="1"/>
              <w:ind w:right="-108"/>
              <w:rPr>
                <w:b w:val="0"/>
                <w:color w:val="auto"/>
                <w:sz w:val="24"/>
                <w:szCs w:val="24"/>
              </w:rPr>
            </w:pPr>
            <w:r>
              <w:rPr>
                <w:b w:val="0"/>
                <w:color w:val="auto"/>
                <w:sz w:val="24"/>
                <w:szCs w:val="24"/>
              </w:rPr>
              <w:t>10</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A2CFA" w:rsidRPr="00AA2CFA" w:rsidRDefault="00AA2CFA" w:rsidP="00AA2CFA">
            <w:pPr>
              <w:tabs>
                <w:tab w:val="left" w:pos="8680"/>
              </w:tabs>
              <w:jc w:val="both"/>
            </w:pPr>
            <w:r w:rsidRPr="00AA2CFA">
              <w:t xml:space="preserve">Постановление администрации Орловского района от </w:t>
            </w:r>
            <w:r w:rsidRPr="00AA2CFA">
              <w:t>20</w:t>
            </w:r>
            <w:r w:rsidRPr="00AA2CFA">
              <w:t xml:space="preserve">.03.2020 № </w:t>
            </w:r>
            <w:r w:rsidRPr="00AA2CFA">
              <w:t>161</w:t>
            </w:r>
            <w:r w:rsidRPr="00AA2CFA">
              <w:t xml:space="preserve">-п   </w:t>
            </w:r>
            <w:r w:rsidRPr="00AA2CFA">
              <w:t>«</w:t>
            </w:r>
            <w:r w:rsidRPr="00AA2CFA">
              <w:t>О внесении изменений в постановление администрации Орловского района Кировской области от 18.03.2020 № 156-п</w:t>
            </w:r>
            <w:r w:rsidRPr="00AA2CFA">
              <w:t>»</w:t>
            </w:r>
          </w:p>
        </w:tc>
      </w:tr>
      <w:tr w:rsidR="00AA2CFA" w:rsidRPr="00AA2CFA" w:rsidTr="00AA2CFA">
        <w:tc>
          <w:tcPr>
            <w:tcW w:w="676" w:type="dxa"/>
            <w:tcBorders>
              <w:top w:val="single" w:sz="4" w:space="0" w:color="auto"/>
              <w:left w:val="single" w:sz="4" w:space="0" w:color="auto"/>
              <w:bottom w:val="single" w:sz="4" w:space="0" w:color="auto"/>
              <w:right w:val="single" w:sz="4" w:space="0" w:color="auto"/>
            </w:tcBorders>
            <w:shd w:val="clear" w:color="auto" w:fill="auto"/>
          </w:tcPr>
          <w:p w:rsidR="00AA2CFA" w:rsidRPr="00D41E03" w:rsidRDefault="00AA2CFA" w:rsidP="009922F0">
            <w:pPr>
              <w:pStyle w:val="1"/>
              <w:ind w:right="-108"/>
              <w:rPr>
                <w:b w:val="0"/>
                <w:color w:val="auto"/>
                <w:sz w:val="24"/>
                <w:szCs w:val="24"/>
              </w:rPr>
            </w:pPr>
            <w:r>
              <w:rPr>
                <w:b w:val="0"/>
                <w:color w:val="auto"/>
                <w:sz w:val="24"/>
                <w:szCs w:val="24"/>
              </w:rPr>
              <w:t>11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A2CFA" w:rsidRPr="00AA2CFA" w:rsidRDefault="00AA2CFA" w:rsidP="009922F0">
            <w:pPr>
              <w:tabs>
                <w:tab w:val="left" w:pos="8680"/>
              </w:tabs>
              <w:jc w:val="both"/>
            </w:pPr>
            <w:r w:rsidRPr="00AA2CFA">
              <w:t xml:space="preserve">Постановление администрации Орловского района от 26.03.2020 № 170-п   «О неотложных мерах по предупреждению распространения </w:t>
            </w:r>
            <w:proofErr w:type="spellStart"/>
            <w:r w:rsidRPr="00AA2CFA">
              <w:t>коронавирусной</w:t>
            </w:r>
            <w:proofErr w:type="spellEnd"/>
            <w:r w:rsidRPr="00AA2CFA">
              <w:t xml:space="preserve"> инфекции (</w:t>
            </w:r>
            <w:r w:rsidRPr="00AA2CFA">
              <w:rPr>
                <w:lang w:val="en-US"/>
              </w:rPr>
              <w:t>COVID</w:t>
            </w:r>
            <w:r w:rsidRPr="00AA2CFA">
              <w:t>-19)»</w:t>
            </w:r>
          </w:p>
        </w:tc>
      </w:tr>
      <w:tr w:rsidR="00AA2CFA" w:rsidRPr="00AA2CFA" w:rsidTr="00AA2CFA">
        <w:trPr>
          <w:trHeight w:val="871"/>
        </w:trPr>
        <w:tc>
          <w:tcPr>
            <w:tcW w:w="676" w:type="dxa"/>
            <w:tcBorders>
              <w:top w:val="single" w:sz="4" w:space="0" w:color="auto"/>
              <w:left w:val="single" w:sz="4" w:space="0" w:color="auto"/>
              <w:bottom w:val="single" w:sz="4" w:space="0" w:color="auto"/>
              <w:right w:val="single" w:sz="4" w:space="0" w:color="auto"/>
            </w:tcBorders>
            <w:shd w:val="clear" w:color="auto" w:fill="auto"/>
          </w:tcPr>
          <w:p w:rsidR="00AA2CFA" w:rsidRPr="00AA2CFA" w:rsidRDefault="00AA2CFA" w:rsidP="00AA2CFA">
            <w:pPr>
              <w:pStyle w:val="1"/>
              <w:ind w:right="-108"/>
              <w:rPr>
                <w:b w:val="0"/>
                <w:color w:val="auto"/>
                <w:sz w:val="24"/>
                <w:szCs w:val="24"/>
              </w:rPr>
            </w:pPr>
            <w:r>
              <w:rPr>
                <w:b w:val="0"/>
                <w:color w:val="auto"/>
                <w:sz w:val="24"/>
                <w:szCs w:val="24"/>
              </w:rPr>
              <w:t>12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A2CFA" w:rsidRPr="00AA2CFA" w:rsidRDefault="00AA2CFA" w:rsidP="00AA2CFA">
            <w:pPr>
              <w:pStyle w:val="ConsPlusNormal"/>
              <w:ind w:firstLine="0"/>
              <w:jc w:val="both"/>
              <w:rPr>
                <w:rFonts w:ascii="Times New Roman" w:hAnsi="Times New Roman" w:cs="Times New Roman"/>
                <w:sz w:val="24"/>
                <w:szCs w:val="24"/>
              </w:rPr>
            </w:pPr>
            <w:r w:rsidRPr="00AA2CFA">
              <w:rPr>
                <w:rFonts w:ascii="Times New Roman" w:hAnsi="Times New Roman" w:cs="Times New Roman"/>
                <w:sz w:val="24"/>
                <w:szCs w:val="24"/>
              </w:rPr>
              <w:t>Постановление администрации Орловского района от 2</w:t>
            </w:r>
            <w:r w:rsidRPr="00AA2CFA">
              <w:rPr>
                <w:rFonts w:ascii="Times New Roman" w:hAnsi="Times New Roman" w:cs="Times New Roman"/>
                <w:sz w:val="24"/>
                <w:szCs w:val="24"/>
              </w:rPr>
              <w:t>7</w:t>
            </w:r>
            <w:r w:rsidRPr="00AA2CFA">
              <w:rPr>
                <w:rFonts w:ascii="Times New Roman" w:hAnsi="Times New Roman" w:cs="Times New Roman"/>
                <w:sz w:val="24"/>
                <w:szCs w:val="24"/>
              </w:rPr>
              <w:t xml:space="preserve">.03.2020 № </w:t>
            </w:r>
            <w:r w:rsidRPr="00AA2CFA">
              <w:rPr>
                <w:rFonts w:ascii="Times New Roman" w:hAnsi="Times New Roman" w:cs="Times New Roman"/>
                <w:sz w:val="24"/>
                <w:szCs w:val="24"/>
              </w:rPr>
              <w:t>171</w:t>
            </w:r>
            <w:r w:rsidRPr="00AA2CFA">
              <w:rPr>
                <w:rFonts w:ascii="Times New Roman" w:hAnsi="Times New Roman" w:cs="Times New Roman"/>
                <w:sz w:val="24"/>
                <w:szCs w:val="24"/>
              </w:rPr>
              <w:t xml:space="preserve">-п   </w:t>
            </w:r>
            <w:r w:rsidRPr="00AA2CFA">
              <w:rPr>
                <w:rFonts w:ascii="Times New Roman" w:hAnsi="Times New Roman" w:cs="Times New Roman"/>
                <w:sz w:val="24"/>
                <w:szCs w:val="24"/>
              </w:rPr>
              <w:t>«</w:t>
            </w:r>
            <w:r w:rsidRPr="00AA2CFA">
              <w:rPr>
                <w:rFonts w:ascii="Times New Roman" w:hAnsi="Times New Roman" w:cs="Times New Roman"/>
                <w:bCs/>
                <w:color w:val="000000"/>
                <w:sz w:val="24"/>
                <w:szCs w:val="24"/>
                <w:shd w:val="clear" w:color="auto" w:fill="FFFFFF"/>
              </w:rPr>
              <w:t xml:space="preserve">О внесении изменений в постановление администрации </w:t>
            </w:r>
            <w:r w:rsidRPr="00AA2CFA">
              <w:rPr>
                <w:rStyle w:val="apple-converted-space"/>
                <w:rFonts w:ascii="Times New Roman" w:hAnsi="Times New Roman" w:cs="Times New Roman"/>
                <w:bCs/>
                <w:color w:val="000000"/>
                <w:sz w:val="24"/>
                <w:szCs w:val="24"/>
                <w:shd w:val="clear" w:color="auto" w:fill="FFFFFF"/>
              </w:rPr>
              <w:t>Орловского района</w:t>
            </w:r>
            <w:r w:rsidRPr="00AA2CFA">
              <w:rPr>
                <w:rFonts w:ascii="Times New Roman" w:hAnsi="Times New Roman" w:cs="Times New Roman"/>
                <w:color w:val="000000"/>
                <w:sz w:val="24"/>
                <w:szCs w:val="24"/>
              </w:rPr>
              <w:t xml:space="preserve"> </w:t>
            </w:r>
            <w:r w:rsidRPr="00AA2CFA">
              <w:rPr>
                <w:rFonts w:ascii="Times New Roman" w:hAnsi="Times New Roman" w:cs="Times New Roman"/>
                <w:bCs/>
                <w:color w:val="000000"/>
                <w:sz w:val="24"/>
                <w:szCs w:val="24"/>
                <w:shd w:val="clear" w:color="auto" w:fill="FFFFFF"/>
              </w:rPr>
              <w:t>Кировской области от 05.03.2020 № 130-П</w:t>
            </w:r>
            <w:r w:rsidRPr="00AA2CFA">
              <w:rPr>
                <w:rFonts w:ascii="Times New Roman" w:hAnsi="Times New Roman" w:cs="Times New Roman"/>
                <w:bCs/>
                <w:color w:val="000000"/>
                <w:sz w:val="24"/>
                <w:szCs w:val="24"/>
                <w:shd w:val="clear" w:color="auto" w:fill="FFFFFF"/>
              </w:rPr>
              <w:t>»</w:t>
            </w:r>
          </w:p>
        </w:tc>
      </w:tr>
      <w:tr w:rsidR="00AA2CFA" w:rsidRPr="00AA2CFA" w:rsidTr="00AA2CFA">
        <w:trPr>
          <w:trHeight w:val="871"/>
        </w:trPr>
        <w:tc>
          <w:tcPr>
            <w:tcW w:w="676" w:type="dxa"/>
            <w:tcBorders>
              <w:top w:val="single" w:sz="4" w:space="0" w:color="auto"/>
              <w:left w:val="single" w:sz="4" w:space="0" w:color="auto"/>
              <w:bottom w:val="single" w:sz="4" w:space="0" w:color="auto"/>
              <w:right w:val="single" w:sz="4" w:space="0" w:color="auto"/>
            </w:tcBorders>
            <w:shd w:val="clear" w:color="auto" w:fill="auto"/>
          </w:tcPr>
          <w:p w:rsidR="00AA2CFA" w:rsidRPr="00AA2CFA" w:rsidRDefault="00AA2CFA" w:rsidP="009922F0">
            <w:pPr>
              <w:pStyle w:val="1"/>
              <w:ind w:right="-108"/>
              <w:rPr>
                <w:b w:val="0"/>
                <w:color w:val="auto"/>
                <w:sz w:val="24"/>
                <w:szCs w:val="24"/>
              </w:rPr>
            </w:pPr>
            <w:r>
              <w:rPr>
                <w:b w:val="0"/>
                <w:color w:val="auto"/>
                <w:sz w:val="24"/>
                <w:szCs w:val="24"/>
              </w:rPr>
              <w:t>13</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A2CFA" w:rsidRPr="00AA2CFA" w:rsidRDefault="00AA2CFA" w:rsidP="00AA2CFA">
            <w:pPr>
              <w:widowControl w:val="0"/>
              <w:autoSpaceDE w:val="0"/>
              <w:autoSpaceDN w:val="0"/>
              <w:adjustRightInd w:val="0"/>
              <w:jc w:val="both"/>
            </w:pPr>
            <w:r w:rsidRPr="00AA2CFA">
              <w:t>Постановление администрации Орловского района от 27.03.2020 № 17</w:t>
            </w:r>
            <w:r w:rsidRPr="00AA2CFA">
              <w:t>2</w:t>
            </w:r>
            <w:r w:rsidRPr="00AA2CFA">
              <w:t xml:space="preserve">-п   </w:t>
            </w:r>
            <w:r w:rsidRPr="00AA2CFA">
              <w:t>«</w:t>
            </w:r>
            <w:r w:rsidRPr="00AA2CFA">
              <w:rPr>
                <w:bCs/>
              </w:rPr>
              <w:t>Об утверждении муниципальной программы</w:t>
            </w:r>
            <w:r w:rsidRPr="00AA2CFA">
              <w:rPr>
                <w:bCs/>
              </w:rPr>
              <w:t xml:space="preserve"> </w:t>
            </w:r>
            <w:r w:rsidRPr="00AA2CFA">
              <w:rPr>
                <w:bCs/>
                <w:iCs/>
              </w:rPr>
              <w:t>«Формирование здорового образа жизни среди населения Орловского муниципального района на 2020 – 2024 годы»</w:t>
            </w:r>
          </w:p>
        </w:tc>
      </w:tr>
      <w:tr w:rsidR="00AA2CFA" w:rsidRPr="00AA2CFA" w:rsidTr="00AA2CFA">
        <w:trPr>
          <w:trHeight w:val="387"/>
        </w:trPr>
        <w:tc>
          <w:tcPr>
            <w:tcW w:w="676" w:type="dxa"/>
            <w:tcBorders>
              <w:top w:val="single" w:sz="4" w:space="0" w:color="auto"/>
              <w:left w:val="single" w:sz="4" w:space="0" w:color="auto"/>
              <w:bottom w:val="single" w:sz="4" w:space="0" w:color="auto"/>
              <w:right w:val="single" w:sz="4" w:space="0" w:color="auto"/>
            </w:tcBorders>
            <w:shd w:val="clear" w:color="auto" w:fill="auto"/>
          </w:tcPr>
          <w:p w:rsidR="00AA2CFA" w:rsidRPr="00AA2CFA" w:rsidRDefault="00AA2CFA" w:rsidP="009922F0">
            <w:pPr>
              <w:pStyle w:val="1"/>
              <w:ind w:right="-108"/>
              <w:rPr>
                <w:b w:val="0"/>
                <w:color w:val="auto"/>
                <w:sz w:val="24"/>
                <w:szCs w:val="24"/>
              </w:rPr>
            </w:pPr>
            <w:r>
              <w:rPr>
                <w:b w:val="0"/>
                <w:color w:val="auto"/>
                <w:sz w:val="24"/>
                <w:szCs w:val="24"/>
              </w:rPr>
              <w:t>14</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AA2CFA" w:rsidRPr="00AA2CFA" w:rsidRDefault="00AA2CFA" w:rsidP="00AA2CFA">
            <w:pPr>
              <w:ind w:right="-22"/>
              <w:jc w:val="both"/>
            </w:pPr>
            <w:r w:rsidRPr="00AA2CFA">
              <w:t xml:space="preserve">Постановление администрации Орловского района от </w:t>
            </w:r>
            <w:r w:rsidRPr="00AA2CFA">
              <w:t>30</w:t>
            </w:r>
            <w:r w:rsidRPr="00AA2CFA">
              <w:t>.03.2020 № 17</w:t>
            </w:r>
            <w:r w:rsidRPr="00AA2CFA">
              <w:t>4</w:t>
            </w:r>
            <w:r w:rsidRPr="00AA2CFA">
              <w:t xml:space="preserve">-п   </w:t>
            </w:r>
            <w:r w:rsidRPr="00AA2CFA">
              <w:t xml:space="preserve"> «</w:t>
            </w:r>
            <w:r w:rsidRPr="00AA2CFA">
              <w:rPr>
                <w:bCs/>
                <w:szCs w:val="28"/>
              </w:rPr>
              <w:t>Об итогах районного конкурса «Признание года - 2019»</w:t>
            </w:r>
          </w:p>
        </w:tc>
      </w:tr>
    </w:tbl>
    <w:p w:rsidR="00D41E03" w:rsidRDefault="00D41E03" w:rsidP="00DF5B0D">
      <w:pPr>
        <w:jc w:val="center"/>
        <w:rPr>
          <w:sz w:val="20"/>
          <w:szCs w:val="20"/>
        </w:rPr>
      </w:pPr>
    </w:p>
    <w:p w:rsidR="00AA2CFA" w:rsidRDefault="00AA2CFA" w:rsidP="00AA2CFA"/>
    <w:p w:rsidR="00D41E03" w:rsidRDefault="00D41E03" w:rsidP="00DF5B0D">
      <w:pPr>
        <w:jc w:val="center"/>
        <w:rPr>
          <w:sz w:val="20"/>
          <w:szCs w:val="20"/>
        </w:rPr>
      </w:pPr>
    </w:p>
    <w:p w:rsidR="00D41E03" w:rsidRDefault="00D41E03" w:rsidP="00DF5B0D">
      <w:pPr>
        <w:jc w:val="center"/>
        <w:rPr>
          <w:sz w:val="20"/>
          <w:szCs w:val="20"/>
        </w:rPr>
      </w:pPr>
    </w:p>
    <w:p w:rsidR="00D41E03" w:rsidRDefault="00D41E03" w:rsidP="00DF5B0D">
      <w:pPr>
        <w:jc w:val="center"/>
        <w:rPr>
          <w:sz w:val="20"/>
          <w:szCs w:val="20"/>
        </w:rPr>
      </w:pPr>
    </w:p>
    <w:p w:rsidR="00DF5B0D" w:rsidRPr="00281886" w:rsidRDefault="00DF5B0D" w:rsidP="00DF5B0D">
      <w:pPr>
        <w:jc w:val="center"/>
        <w:rPr>
          <w:sz w:val="20"/>
          <w:szCs w:val="20"/>
        </w:rPr>
      </w:pPr>
      <w:r w:rsidRPr="00281886">
        <w:rPr>
          <w:b/>
          <w:bCs/>
          <w:noProof/>
          <w:sz w:val="20"/>
          <w:szCs w:val="20"/>
        </w:rPr>
        <w:lastRenderedPageBreak/>
        <w:drawing>
          <wp:inline distT="0" distB="0" distL="0" distR="0" wp14:anchorId="43132268" wp14:editId="501BC0A1">
            <wp:extent cx="35242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281886">
        <w:rPr>
          <w:sz w:val="20"/>
          <w:szCs w:val="20"/>
        </w:rPr>
        <w:tab/>
      </w:r>
    </w:p>
    <w:p w:rsidR="00DF5B0D" w:rsidRPr="00281886" w:rsidRDefault="00DF5B0D" w:rsidP="00DF5B0D">
      <w:pPr>
        <w:pStyle w:val="ConsPlusNormal"/>
        <w:rPr>
          <w:rFonts w:ascii="Times New Roman" w:hAnsi="Times New Roman" w:cs="Times New Roman"/>
        </w:rPr>
      </w:pPr>
    </w:p>
    <w:p w:rsidR="00DF5B0D" w:rsidRPr="00281886" w:rsidRDefault="00DF5B0D" w:rsidP="00DF5B0D">
      <w:pPr>
        <w:pStyle w:val="ConsPlusNormal"/>
        <w:jc w:val="center"/>
        <w:outlineLvl w:val="0"/>
        <w:rPr>
          <w:rFonts w:ascii="Times New Roman" w:hAnsi="Times New Roman" w:cs="Times New Roman"/>
          <w:b/>
          <w:bCs/>
        </w:rPr>
      </w:pPr>
      <w:r w:rsidRPr="00281886">
        <w:rPr>
          <w:rFonts w:ascii="Times New Roman" w:hAnsi="Times New Roman" w:cs="Times New Roman"/>
          <w:b/>
          <w:bCs/>
        </w:rPr>
        <w:t xml:space="preserve"> АДМИНИСТРАЦИЯ ОРЛОВСКОГО  РАЙОНА </w:t>
      </w:r>
    </w:p>
    <w:p w:rsidR="00DF5B0D" w:rsidRPr="00281886" w:rsidRDefault="00DF5B0D" w:rsidP="00DF5B0D">
      <w:pPr>
        <w:pStyle w:val="ConsPlusNormal"/>
        <w:jc w:val="center"/>
        <w:outlineLvl w:val="0"/>
        <w:rPr>
          <w:rFonts w:ascii="Times New Roman" w:hAnsi="Times New Roman" w:cs="Times New Roman"/>
          <w:b/>
          <w:bCs/>
        </w:rPr>
      </w:pPr>
      <w:r w:rsidRPr="00281886">
        <w:rPr>
          <w:rFonts w:ascii="Times New Roman" w:hAnsi="Times New Roman" w:cs="Times New Roman"/>
          <w:b/>
          <w:bCs/>
        </w:rPr>
        <w:t>КИРОВСКОЙ ОБЛАСТИ</w:t>
      </w:r>
    </w:p>
    <w:p w:rsidR="00DF5B0D" w:rsidRPr="00281886" w:rsidRDefault="00DF5B0D" w:rsidP="00DF5B0D">
      <w:pPr>
        <w:pStyle w:val="ConsPlusNormal"/>
        <w:jc w:val="center"/>
        <w:rPr>
          <w:rFonts w:ascii="Times New Roman" w:hAnsi="Times New Roman" w:cs="Times New Roman"/>
        </w:rPr>
      </w:pPr>
    </w:p>
    <w:p w:rsidR="00DF5B0D" w:rsidRPr="00281886" w:rsidRDefault="00DF5B0D" w:rsidP="00DF5B0D">
      <w:pPr>
        <w:pStyle w:val="ConsPlusNormal"/>
        <w:jc w:val="center"/>
        <w:rPr>
          <w:rFonts w:ascii="Times New Roman" w:hAnsi="Times New Roman" w:cs="Times New Roman"/>
          <w:b/>
          <w:bCs/>
        </w:rPr>
      </w:pPr>
      <w:r w:rsidRPr="00281886">
        <w:rPr>
          <w:rFonts w:ascii="Times New Roman" w:hAnsi="Times New Roman" w:cs="Times New Roman"/>
          <w:b/>
          <w:bCs/>
        </w:rPr>
        <w:t>ПОСТАНОВЛЕНИЕ</w:t>
      </w:r>
    </w:p>
    <w:p w:rsidR="00DF5B0D" w:rsidRPr="00281886" w:rsidRDefault="00DF5B0D" w:rsidP="00DF5B0D">
      <w:pPr>
        <w:pStyle w:val="ConsPlusNormal"/>
        <w:jc w:val="center"/>
        <w:rPr>
          <w:rFonts w:ascii="Times New Roman" w:hAnsi="Times New Roman" w:cs="Times New Roman"/>
          <w:b/>
          <w:bCs/>
        </w:rPr>
      </w:pPr>
    </w:p>
    <w:p w:rsidR="00DF5B0D" w:rsidRPr="00281886" w:rsidRDefault="00DF5B0D" w:rsidP="00DF5B0D">
      <w:pPr>
        <w:pStyle w:val="ConsPlusNormal"/>
        <w:rPr>
          <w:rFonts w:ascii="Times New Roman" w:hAnsi="Times New Roman" w:cs="Times New Roman"/>
        </w:rPr>
      </w:pPr>
      <w:r w:rsidRPr="00281886">
        <w:rPr>
          <w:rFonts w:ascii="Times New Roman" w:hAnsi="Times New Roman" w:cs="Times New Roman"/>
          <w:b/>
        </w:rPr>
        <w:t>04.03.2020</w:t>
      </w:r>
      <w:r w:rsidRPr="00281886">
        <w:rPr>
          <w:rFonts w:ascii="Times New Roman" w:hAnsi="Times New Roman" w:cs="Times New Roman"/>
        </w:rPr>
        <w:tab/>
      </w:r>
      <w:r w:rsidRPr="00281886">
        <w:rPr>
          <w:rFonts w:ascii="Times New Roman" w:hAnsi="Times New Roman" w:cs="Times New Roman"/>
        </w:rPr>
        <w:tab/>
      </w:r>
      <w:r w:rsidRPr="00281886">
        <w:rPr>
          <w:rFonts w:ascii="Times New Roman" w:hAnsi="Times New Roman" w:cs="Times New Roman"/>
        </w:rPr>
        <w:tab/>
      </w:r>
      <w:r w:rsidRPr="00281886">
        <w:rPr>
          <w:rFonts w:ascii="Times New Roman" w:hAnsi="Times New Roman" w:cs="Times New Roman"/>
        </w:rPr>
        <w:tab/>
      </w:r>
      <w:r w:rsidRPr="00281886">
        <w:rPr>
          <w:rFonts w:ascii="Times New Roman" w:hAnsi="Times New Roman" w:cs="Times New Roman"/>
        </w:rPr>
        <w:tab/>
        <w:t xml:space="preserve">                                   </w:t>
      </w:r>
      <w:r w:rsidRPr="00281886">
        <w:rPr>
          <w:rFonts w:ascii="Times New Roman" w:hAnsi="Times New Roman" w:cs="Times New Roman"/>
          <w:b/>
        </w:rPr>
        <w:t>№ 129-п</w:t>
      </w:r>
    </w:p>
    <w:p w:rsidR="00DF5B0D" w:rsidRPr="00281886" w:rsidRDefault="00DF5B0D" w:rsidP="00DF5B0D">
      <w:pPr>
        <w:pStyle w:val="ConsPlusNormal"/>
        <w:jc w:val="center"/>
        <w:rPr>
          <w:rFonts w:ascii="Times New Roman" w:hAnsi="Times New Roman" w:cs="Times New Roman"/>
        </w:rPr>
      </w:pPr>
    </w:p>
    <w:p w:rsidR="00DF5B0D" w:rsidRPr="00281886" w:rsidRDefault="00DF5B0D" w:rsidP="00DF5B0D">
      <w:pPr>
        <w:pStyle w:val="ConsPlusNormal"/>
        <w:jc w:val="center"/>
        <w:rPr>
          <w:rFonts w:ascii="Times New Roman" w:hAnsi="Times New Roman" w:cs="Times New Roman"/>
        </w:rPr>
      </w:pPr>
      <w:r w:rsidRPr="00281886">
        <w:rPr>
          <w:rFonts w:ascii="Times New Roman" w:hAnsi="Times New Roman" w:cs="Times New Roman"/>
        </w:rPr>
        <w:t>г. Орлов</w:t>
      </w:r>
    </w:p>
    <w:p w:rsidR="00DF5B0D" w:rsidRPr="00281886" w:rsidRDefault="00DF5B0D" w:rsidP="00DF5B0D">
      <w:pPr>
        <w:pStyle w:val="ConsPlusNormal"/>
        <w:jc w:val="center"/>
        <w:rPr>
          <w:rFonts w:ascii="Times New Roman" w:hAnsi="Times New Roman" w:cs="Times New Roman"/>
        </w:rPr>
      </w:pPr>
    </w:p>
    <w:p w:rsidR="00DF5B0D" w:rsidRPr="00281886" w:rsidRDefault="00DF5B0D" w:rsidP="00DF5B0D">
      <w:pPr>
        <w:shd w:val="clear" w:color="auto" w:fill="FFFFFF"/>
        <w:jc w:val="center"/>
        <w:rPr>
          <w:b/>
          <w:sz w:val="20"/>
          <w:szCs w:val="20"/>
        </w:rPr>
      </w:pPr>
      <w:r w:rsidRPr="00281886">
        <w:rPr>
          <w:b/>
          <w:sz w:val="20"/>
          <w:szCs w:val="20"/>
        </w:rPr>
        <w:t>О внесении изменений в постановление администрации Орловского района от 16.11.2018 № 735-п</w:t>
      </w:r>
    </w:p>
    <w:p w:rsidR="00DF5B0D" w:rsidRPr="00281886" w:rsidRDefault="00DF5B0D" w:rsidP="00DF5B0D">
      <w:pPr>
        <w:tabs>
          <w:tab w:val="left" w:pos="2980"/>
          <w:tab w:val="left" w:pos="6380"/>
        </w:tabs>
        <w:autoSpaceDE w:val="0"/>
        <w:autoSpaceDN w:val="0"/>
        <w:adjustRightInd w:val="0"/>
        <w:jc w:val="both"/>
        <w:outlineLvl w:val="0"/>
        <w:rPr>
          <w:sz w:val="20"/>
          <w:szCs w:val="20"/>
        </w:rPr>
      </w:pPr>
      <w:r w:rsidRPr="00281886">
        <w:rPr>
          <w:sz w:val="20"/>
          <w:szCs w:val="20"/>
        </w:rPr>
        <w:tab/>
      </w:r>
      <w:r w:rsidRPr="00281886">
        <w:rPr>
          <w:sz w:val="20"/>
          <w:szCs w:val="20"/>
        </w:rPr>
        <w:tab/>
      </w:r>
    </w:p>
    <w:p w:rsidR="00DF5B0D" w:rsidRPr="00281886" w:rsidRDefault="00DF5B0D" w:rsidP="00DF5B0D">
      <w:pPr>
        <w:pStyle w:val="ConsPlusTitle"/>
        <w:widowControl/>
        <w:spacing w:line="276" w:lineRule="auto"/>
        <w:jc w:val="both"/>
        <w:rPr>
          <w:rFonts w:ascii="Times New Roman" w:hAnsi="Times New Roman" w:cs="Times New Roman"/>
          <w:b w:val="0"/>
        </w:rPr>
      </w:pPr>
      <w:r w:rsidRPr="00281886">
        <w:rPr>
          <w:rFonts w:ascii="Times New Roman" w:hAnsi="Times New Roman" w:cs="Times New Roman"/>
          <w:b w:val="0"/>
        </w:rPr>
        <w:t xml:space="preserve">       В соответствии с Федеральным законом от 27.07.2010 г. № 210-ФЗ «Об организации предоставления государственных и муниципальных услуг», а</w:t>
      </w:r>
      <w:r w:rsidRPr="00281886">
        <w:rPr>
          <w:rFonts w:ascii="Times New Roman" w:hAnsi="Times New Roman" w:cs="Times New Roman"/>
          <w:b w:val="0"/>
        </w:rPr>
        <w:t>д</w:t>
      </w:r>
      <w:r w:rsidRPr="00281886">
        <w:rPr>
          <w:rFonts w:ascii="Times New Roman" w:hAnsi="Times New Roman" w:cs="Times New Roman"/>
          <w:b w:val="0"/>
        </w:rPr>
        <w:t>министрация Орловского района ПОСТАНОВЛЯЕТ:</w:t>
      </w:r>
    </w:p>
    <w:p w:rsidR="00DF5B0D" w:rsidRPr="00281886" w:rsidRDefault="00DF5B0D" w:rsidP="00DF5B0D">
      <w:pPr>
        <w:pStyle w:val="ConsPlusNormalTimesNewRoman"/>
        <w:spacing w:line="276" w:lineRule="auto"/>
        <w:ind w:firstLine="709"/>
        <w:rPr>
          <w:sz w:val="20"/>
          <w:szCs w:val="20"/>
        </w:rPr>
      </w:pPr>
      <w:r w:rsidRPr="00281886">
        <w:rPr>
          <w:sz w:val="20"/>
          <w:szCs w:val="20"/>
        </w:rPr>
        <w:t>1. Внести изменения в административный регламент предоставления муниц</w:t>
      </w:r>
      <w:r w:rsidRPr="00281886">
        <w:rPr>
          <w:sz w:val="20"/>
          <w:szCs w:val="20"/>
        </w:rPr>
        <w:t>и</w:t>
      </w:r>
      <w:r w:rsidRPr="00281886">
        <w:rPr>
          <w:sz w:val="20"/>
          <w:szCs w:val="20"/>
        </w:rPr>
        <w:t>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81886">
        <w:rPr>
          <w:bCs/>
          <w:sz w:val="20"/>
          <w:szCs w:val="20"/>
        </w:rPr>
        <w:t xml:space="preserve"> на территории муниципального образования</w:t>
      </w:r>
      <w:r w:rsidRPr="00281886">
        <w:rPr>
          <w:sz w:val="20"/>
          <w:szCs w:val="20"/>
        </w:rPr>
        <w:t>» (далее – Административный регламент) следующие изменения:</w:t>
      </w:r>
    </w:p>
    <w:p w:rsidR="00DF5B0D" w:rsidRPr="00281886" w:rsidRDefault="00DF5B0D" w:rsidP="00DF5B0D">
      <w:pPr>
        <w:pStyle w:val="ConsPlusNormalTimesNewRoman"/>
        <w:spacing w:line="276" w:lineRule="auto"/>
        <w:ind w:firstLine="709"/>
        <w:rPr>
          <w:sz w:val="20"/>
          <w:szCs w:val="20"/>
        </w:rPr>
      </w:pPr>
      <w:r w:rsidRPr="00281886">
        <w:rPr>
          <w:sz w:val="20"/>
          <w:szCs w:val="20"/>
        </w:rPr>
        <w:t>1.1. Наименование   Административного регламента изложить в следующей редакции: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81886">
        <w:rPr>
          <w:bCs/>
          <w:sz w:val="20"/>
          <w:szCs w:val="20"/>
        </w:rPr>
        <w:t xml:space="preserve"> на территории муниципального образования</w:t>
      </w:r>
      <w:r w:rsidRPr="00281886">
        <w:rPr>
          <w:sz w:val="20"/>
          <w:szCs w:val="20"/>
        </w:rPr>
        <w:t>»</w:t>
      </w:r>
    </w:p>
    <w:p w:rsidR="00DF5B0D" w:rsidRPr="00281886" w:rsidRDefault="00DF5B0D" w:rsidP="00DF5B0D">
      <w:pPr>
        <w:pStyle w:val="ConsPlusNormalTimesNewRoman"/>
        <w:spacing w:line="276" w:lineRule="auto"/>
        <w:ind w:firstLine="709"/>
        <w:rPr>
          <w:sz w:val="20"/>
          <w:szCs w:val="20"/>
        </w:rPr>
      </w:pPr>
      <w:r w:rsidRPr="00281886">
        <w:rPr>
          <w:sz w:val="20"/>
          <w:szCs w:val="20"/>
        </w:rPr>
        <w:t>1.2. Изложить Административный регламент в новой редакции согласно приложению.</w:t>
      </w:r>
    </w:p>
    <w:p w:rsidR="00DF5B0D" w:rsidRPr="00281886" w:rsidRDefault="00DF5B0D" w:rsidP="00DF5B0D">
      <w:pPr>
        <w:tabs>
          <w:tab w:val="left" w:pos="3235"/>
        </w:tabs>
        <w:spacing w:line="276" w:lineRule="auto"/>
        <w:ind w:firstLine="720"/>
        <w:jc w:val="both"/>
        <w:rPr>
          <w:sz w:val="20"/>
          <w:szCs w:val="20"/>
        </w:rPr>
      </w:pPr>
      <w:r w:rsidRPr="00281886">
        <w:rPr>
          <w:sz w:val="20"/>
          <w:szCs w:val="20"/>
        </w:rPr>
        <w:t>2. Опубликовать постановление в Информационном бюллетене мес</w:t>
      </w:r>
      <w:r w:rsidRPr="00281886">
        <w:rPr>
          <w:sz w:val="20"/>
          <w:szCs w:val="20"/>
        </w:rPr>
        <w:t>т</w:t>
      </w:r>
      <w:r w:rsidRPr="00281886">
        <w:rPr>
          <w:sz w:val="20"/>
          <w:szCs w:val="20"/>
        </w:rPr>
        <w:t>ного самоуправления муниципального образования Орловский муниципал</w:t>
      </w:r>
      <w:r w:rsidRPr="00281886">
        <w:rPr>
          <w:sz w:val="20"/>
          <w:szCs w:val="20"/>
        </w:rPr>
        <w:t>ь</w:t>
      </w:r>
      <w:r w:rsidRPr="00281886">
        <w:rPr>
          <w:sz w:val="20"/>
          <w:szCs w:val="20"/>
        </w:rPr>
        <w:t>ный район Кировской области.</w:t>
      </w:r>
    </w:p>
    <w:p w:rsidR="00DF5B0D" w:rsidRPr="00281886" w:rsidRDefault="00DF5B0D" w:rsidP="00DF5B0D">
      <w:pPr>
        <w:tabs>
          <w:tab w:val="left" w:pos="3235"/>
        </w:tabs>
        <w:spacing w:line="276" w:lineRule="auto"/>
        <w:ind w:firstLine="720"/>
        <w:jc w:val="both"/>
        <w:rPr>
          <w:sz w:val="20"/>
          <w:szCs w:val="20"/>
        </w:rPr>
      </w:pPr>
      <w:r w:rsidRPr="00281886">
        <w:rPr>
          <w:sz w:val="20"/>
          <w:szCs w:val="20"/>
        </w:rPr>
        <w:t>3. Постановление вступает в силу с момента опубликования.</w:t>
      </w:r>
    </w:p>
    <w:p w:rsidR="00DF5B0D" w:rsidRPr="00281886" w:rsidRDefault="00DF5B0D" w:rsidP="00DF5B0D">
      <w:pPr>
        <w:tabs>
          <w:tab w:val="left" w:pos="3235"/>
        </w:tabs>
        <w:spacing w:line="276" w:lineRule="auto"/>
        <w:jc w:val="both"/>
        <w:rPr>
          <w:sz w:val="20"/>
          <w:szCs w:val="20"/>
        </w:rPr>
      </w:pPr>
    </w:p>
    <w:p w:rsidR="00DF5B0D" w:rsidRPr="00281886" w:rsidRDefault="00DF5B0D" w:rsidP="00DF5B0D">
      <w:pPr>
        <w:tabs>
          <w:tab w:val="left" w:pos="3235"/>
        </w:tabs>
        <w:spacing w:line="276" w:lineRule="auto"/>
        <w:jc w:val="both"/>
        <w:rPr>
          <w:sz w:val="20"/>
          <w:szCs w:val="20"/>
        </w:rPr>
      </w:pPr>
      <w:r w:rsidRPr="00281886">
        <w:rPr>
          <w:sz w:val="20"/>
          <w:szCs w:val="20"/>
        </w:rPr>
        <w:t xml:space="preserve">Глава администрации </w:t>
      </w:r>
    </w:p>
    <w:p w:rsidR="00DF5B0D" w:rsidRPr="00281886" w:rsidRDefault="00DF5B0D" w:rsidP="00DF5B0D">
      <w:pPr>
        <w:tabs>
          <w:tab w:val="left" w:pos="3235"/>
        </w:tabs>
        <w:spacing w:line="276" w:lineRule="auto"/>
        <w:jc w:val="both"/>
        <w:rPr>
          <w:sz w:val="20"/>
          <w:szCs w:val="20"/>
        </w:rPr>
      </w:pPr>
      <w:r w:rsidRPr="00281886">
        <w:rPr>
          <w:sz w:val="20"/>
          <w:szCs w:val="20"/>
        </w:rPr>
        <w:t xml:space="preserve">Орловского района             </w:t>
      </w:r>
      <w:r w:rsidRPr="00281886">
        <w:rPr>
          <w:sz w:val="20"/>
          <w:szCs w:val="20"/>
        </w:rPr>
        <w:tab/>
      </w:r>
      <w:r w:rsidRPr="00281886">
        <w:rPr>
          <w:sz w:val="20"/>
          <w:szCs w:val="20"/>
        </w:rPr>
        <w:tab/>
        <w:t xml:space="preserve">   </w:t>
      </w:r>
      <w:proofErr w:type="spellStart"/>
      <w:r w:rsidRPr="00281886">
        <w:rPr>
          <w:sz w:val="20"/>
          <w:szCs w:val="20"/>
        </w:rPr>
        <w:t>С.С.Целищев</w:t>
      </w:r>
      <w:proofErr w:type="spellEnd"/>
    </w:p>
    <w:p w:rsidR="00DF5B0D" w:rsidRPr="00281886" w:rsidRDefault="00DF5B0D" w:rsidP="00DF5B0D">
      <w:pPr>
        <w:pStyle w:val="ConsPlusTitle"/>
        <w:widowControl/>
        <w:ind w:left="4860"/>
        <w:rPr>
          <w:rFonts w:ascii="Times New Roman" w:hAnsi="Times New Roman" w:cs="Times New Roman"/>
          <w:b w:val="0"/>
        </w:rPr>
      </w:pPr>
    </w:p>
    <w:p w:rsidR="00DF5B0D" w:rsidRPr="00281886" w:rsidRDefault="00DF5B0D" w:rsidP="00DF5B0D">
      <w:pPr>
        <w:pStyle w:val="ConsPlusTitle"/>
        <w:widowControl/>
        <w:ind w:left="4860"/>
        <w:jc w:val="center"/>
        <w:rPr>
          <w:rFonts w:ascii="Times New Roman" w:hAnsi="Times New Roman" w:cs="Times New Roman"/>
          <w:b w:val="0"/>
        </w:rPr>
      </w:pPr>
    </w:p>
    <w:p w:rsidR="00DF5B0D" w:rsidRPr="00281886" w:rsidRDefault="00DF5B0D" w:rsidP="00DF5B0D">
      <w:pPr>
        <w:pStyle w:val="2TimesNewRoman"/>
        <w:spacing w:before="0" w:after="0"/>
        <w:rPr>
          <w:i w:val="0"/>
          <w:iCs w:val="0"/>
          <w:sz w:val="20"/>
          <w:szCs w:val="20"/>
        </w:rPr>
      </w:pPr>
    </w:p>
    <w:p w:rsidR="00DF5B0D" w:rsidRPr="00281886" w:rsidRDefault="00DF5B0D" w:rsidP="00DF5B0D">
      <w:pPr>
        <w:pStyle w:val="2TimesNewRoman"/>
        <w:spacing w:before="0" w:after="0"/>
        <w:jc w:val="right"/>
        <w:rPr>
          <w:b w:val="0"/>
          <w:i w:val="0"/>
          <w:iCs w:val="0"/>
          <w:sz w:val="20"/>
          <w:szCs w:val="20"/>
        </w:rPr>
      </w:pPr>
      <w:r w:rsidRPr="00281886">
        <w:rPr>
          <w:i w:val="0"/>
          <w:iCs w:val="0"/>
          <w:sz w:val="20"/>
          <w:szCs w:val="20"/>
        </w:rPr>
        <w:br w:type="page"/>
      </w:r>
      <w:r w:rsidRPr="00281886">
        <w:rPr>
          <w:b w:val="0"/>
          <w:i w:val="0"/>
          <w:iCs w:val="0"/>
          <w:sz w:val="20"/>
          <w:szCs w:val="20"/>
        </w:rPr>
        <w:lastRenderedPageBreak/>
        <w:t>Приложение</w:t>
      </w:r>
    </w:p>
    <w:p w:rsidR="00DF5B0D" w:rsidRPr="00281886" w:rsidRDefault="00DF5B0D" w:rsidP="00DF5B0D">
      <w:pPr>
        <w:pStyle w:val="2TimesNewRoman"/>
        <w:spacing w:before="0" w:after="0"/>
        <w:jc w:val="right"/>
        <w:rPr>
          <w:b w:val="0"/>
          <w:i w:val="0"/>
          <w:iCs w:val="0"/>
          <w:sz w:val="20"/>
          <w:szCs w:val="20"/>
        </w:rPr>
      </w:pPr>
      <w:proofErr w:type="gramStart"/>
      <w:r w:rsidRPr="00281886">
        <w:rPr>
          <w:b w:val="0"/>
          <w:i w:val="0"/>
          <w:iCs w:val="0"/>
          <w:sz w:val="20"/>
          <w:szCs w:val="20"/>
        </w:rPr>
        <w:t>Утвержден</w:t>
      </w:r>
      <w:proofErr w:type="gramEnd"/>
      <w:r w:rsidRPr="00281886">
        <w:rPr>
          <w:b w:val="0"/>
          <w:i w:val="0"/>
          <w:iCs w:val="0"/>
          <w:sz w:val="20"/>
          <w:szCs w:val="20"/>
        </w:rPr>
        <w:t xml:space="preserve"> постановлением</w:t>
      </w:r>
    </w:p>
    <w:p w:rsidR="00DF5B0D" w:rsidRPr="00281886" w:rsidRDefault="00DF5B0D" w:rsidP="00DF5B0D">
      <w:pPr>
        <w:pStyle w:val="2TimesNewRoman"/>
        <w:spacing w:before="0" w:after="0"/>
        <w:jc w:val="right"/>
        <w:rPr>
          <w:b w:val="0"/>
          <w:i w:val="0"/>
          <w:iCs w:val="0"/>
          <w:sz w:val="20"/>
          <w:szCs w:val="20"/>
        </w:rPr>
      </w:pPr>
      <w:r w:rsidRPr="00281886">
        <w:rPr>
          <w:b w:val="0"/>
          <w:i w:val="0"/>
          <w:iCs w:val="0"/>
          <w:sz w:val="20"/>
          <w:szCs w:val="20"/>
        </w:rPr>
        <w:t>администрации Орловского района</w:t>
      </w:r>
    </w:p>
    <w:p w:rsidR="00DF5B0D" w:rsidRPr="00281886" w:rsidRDefault="00DF5B0D" w:rsidP="00DF5B0D">
      <w:pPr>
        <w:pStyle w:val="2TimesNewRoman"/>
        <w:spacing w:before="0" w:after="0"/>
        <w:jc w:val="right"/>
        <w:rPr>
          <w:b w:val="0"/>
          <w:i w:val="0"/>
          <w:iCs w:val="0"/>
          <w:sz w:val="20"/>
          <w:szCs w:val="20"/>
        </w:rPr>
      </w:pPr>
      <w:r w:rsidRPr="00281886">
        <w:rPr>
          <w:b w:val="0"/>
          <w:i w:val="0"/>
          <w:iCs w:val="0"/>
          <w:sz w:val="20"/>
          <w:szCs w:val="20"/>
        </w:rPr>
        <w:t>от 04.03.2020 № 129-п</w:t>
      </w:r>
    </w:p>
    <w:p w:rsidR="00DF5B0D" w:rsidRPr="00281886" w:rsidRDefault="00DF5B0D" w:rsidP="00DF5B0D">
      <w:pPr>
        <w:pStyle w:val="2TimesNewRoman"/>
        <w:spacing w:before="0" w:after="0"/>
        <w:jc w:val="center"/>
        <w:rPr>
          <w:i w:val="0"/>
          <w:iCs w:val="0"/>
          <w:sz w:val="20"/>
          <w:szCs w:val="20"/>
        </w:rPr>
      </w:pPr>
    </w:p>
    <w:p w:rsidR="00DF5B0D" w:rsidRPr="00281886" w:rsidRDefault="00DF5B0D" w:rsidP="00DF5B0D">
      <w:pPr>
        <w:pStyle w:val="2TimesNewRoman"/>
        <w:spacing w:before="0" w:after="0"/>
        <w:jc w:val="center"/>
        <w:rPr>
          <w:i w:val="0"/>
          <w:iCs w:val="0"/>
          <w:sz w:val="20"/>
          <w:szCs w:val="20"/>
        </w:rPr>
      </w:pPr>
    </w:p>
    <w:p w:rsidR="00DF5B0D" w:rsidRPr="00281886" w:rsidRDefault="00DF5B0D" w:rsidP="00DF5B0D">
      <w:pPr>
        <w:pStyle w:val="2TimesNewRoman"/>
        <w:spacing w:before="0" w:after="0"/>
        <w:jc w:val="center"/>
        <w:rPr>
          <w:sz w:val="20"/>
          <w:szCs w:val="20"/>
        </w:rPr>
      </w:pPr>
      <w:r w:rsidRPr="00281886">
        <w:rPr>
          <w:i w:val="0"/>
          <w:iCs w:val="0"/>
          <w:sz w:val="20"/>
          <w:szCs w:val="20"/>
        </w:rPr>
        <w:t>АДМИНИСТРАТИВНЫЙ РЕГЛАМЕНТ</w:t>
      </w:r>
    </w:p>
    <w:p w:rsidR="00DF5B0D" w:rsidRPr="00281886" w:rsidRDefault="00DF5B0D" w:rsidP="00DF5B0D">
      <w:pPr>
        <w:jc w:val="center"/>
        <w:rPr>
          <w:sz w:val="20"/>
          <w:szCs w:val="20"/>
        </w:rPr>
      </w:pPr>
      <w:r w:rsidRPr="00281886">
        <w:rPr>
          <w:b/>
          <w:bCs/>
          <w:sz w:val="20"/>
          <w:szCs w:val="20"/>
        </w:rPr>
        <w:t>предоставления муниципальной услуги</w:t>
      </w:r>
    </w:p>
    <w:p w:rsidR="00DF5B0D" w:rsidRPr="00281886" w:rsidRDefault="00DF5B0D" w:rsidP="00DF5B0D">
      <w:pPr>
        <w:jc w:val="center"/>
        <w:rPr>
          <w:sz w:val="20"/>
          <w:szCs w:val="20"/>
        </w:rPr>
      </w:pPr>
      <w:r w:rsidRPr="00281886">
        <w:rPr>
          <w:b/>
          <w:bCs/>
          <w:sz w:val="20"/>
          <w:szCs w:val="20"/>
        </w:rPr>
        <w:t>«</w:t>
      </w:r>
      <w:r w:rsidRPr="00281886">
        <w:rPr>
          <w:b/>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81886">
        <w:rPr>
          <w:b/>
          <w:bCs/>
          <w:sz w:val="20"/>
          <w:szCs w:val="20"/>
        </w:rPr>
        <w:t xml:space="preserve"> на территории муниципального образования» </w:t>
      </w:r>
    </w:p>
    <w:p w:rsidR="00DF5B0D" w:rsidRPr="00281886" w:rsidRDefault="00DF5B0D" w:rsidP="00DF5B0D">
      <w:pPr>
        <w:jc w:val="center"/>
        <w:rPr>
          <w:b/>
          <w:bCs/>
          <w:sz w:val="20"/>
          <w:szCs w:val="20"/>
        </w:rPr>
      </w:pPr>
    </w:p>
    <w:p w:rsidR="00DF5B0D" w:rsidRPr="00281886" w:rsidRDefault="00DF5B0D" w:rsidP="00DF5B0D">
      <w:pPr>
        <w:pStyle w:val="3"/>
        <w:keepNext w:val="0"/>
        <w:widowControl w:val="0"/>
        <w:numPr>
          <w:ilvl w:val="0"/>
          <w:numId w:val="2"/>
        </w:numPr>
        <w:spacing w:before="0" w:after="0"/>
        <w:ind w:left="1077"/>
        <w:jc w:val="center"/>
        <w:rPr>
          <w:sz w:val="20"/>
          <w:szCs w:val="20"/>
        </w:rPr>
      </w:pPr>
      <w:r w:rsidRPr="00281886">
        <w:rPr>
          <w:rFonts w:ascii="Times New Roman" w:hAnsi="Times New Roman" w:cs="Times New Roman"/>
          <w:sz w:val="20"/>
          <w:szCs w:val="20"/>
        </w:rPr>
        <w:t>Общие положения</w:t>
      </w:r>
    </w:p>
    <w:p w:rsidR="00DF5B0D" w:rsidRPr="00281886" w:rsidRDefault="00DF5B0D" w:rsidP="00DF5B0D">
      <w:pPr>
        <w:rPr>
          <w:sz w:val="20"/>
          <w:szCs w:val="20"/>
        </w:rPr>
      </w:pPr>
    </w:p>
    <w:p w:rsidR="00DF5B0D" w:rsidRPr="00281886" w:rsidRDefault="00DF5B0D" w:rsidP="00DF5B0D">
      <w:pPr>
        <w:pStyle w:val="ListParagraph"/>
        <w:ind w:left="1277"/>
        <w:jc w:val="center"/>
        <w:rPr>
          <w:sz w:val="20"/>
          <w:szCs w:val="20"/>
        </w:rPr>
      </w:pPr>
      <w:r w:rsidRPr="00281886">
        <w:rPr>
          <w:b/>
          <w:bCs/>
          <w:sz w:val="20"/>
          <w:szCs w:val="20"/>
        </w:rPr>
        <w:t>1.1. Предмет регулирования административного регламента</w:t>
      </w:r>
    </w:p>
    <w:p w:rsidR="00DF5B0D" w:rsidRPr="00281886" w:rsidRDefault="00DF5B0D" w:rsidP="00DF5B0D">
      <w:pPr>
        <w:pStyle w:val="ListParagraph"/>
        <w:ind w:left="810"/>
        <w:rPr>
          <w:b/>
          <w:bCs/>
          <w:sz w:val="20"/>
          <w:szCs w:val="20"/>
        </w:rPr>
      </w:pPr>
    </w:p>
    <w:p w:rsidR="00DF5B0D" w:rsidRPr="00281886" w:rsidRDefault="00DF5B0D" w:rsidP="00DF5B0D">
      <w:pPr>
        <w:widowControl w:val="0"/>
        <w:autoSpaceDE w:val="0"/>
        <w:ind w:firstLine="709"/>
        <w:jc w:val="both"/>
        <w:rPr>
          <w:sz w:val="20"/>
          <w:szCs w:val="20"/>
        </w:rPr>
      </w:pPr>
      <w:proofErr w:type="gramStart"/>
      <w:r w:rsidRPr="00281886">
        <w:rPr>
          <w:sz w:val="20"/>
          <w:szCs w:val="20"/>
        </w:rPr>
        <w:t xml:space="preserve">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281886">
        <w:rPr>
          <w:bCs/>
          <w:sz w:val="20"/>
          <w:szCs w:val="20"/>
        </w:rPr>
        <w:t>на территории муниципального образования</w:t>
      </w:r>
      <w:r w:rsidRPr="00281886">
        <w:rPr>
          <w:sz w:val="20"/>
          <w:szCs w:val="20"/>
        </w:rPr>
        <w:t xml:space="preserve">» (далее – Административный регламент) </w:t>
      </w:r>
      <w:r w:rsidRPr="00281886">
        <w:rPr>
          <w:sz w:val="20"/>
          <w:szCs w:val="20"/>
          <w:lang w:eastAsia="en-US"/>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281886">
        <w:rPr>
          <w:sz w:val="20"/>
          <w:szCs w:val="20"/>
        </w:rPr>
        <w:t>требования к порядку их выполнения, в том числе особенности выполнения административных процедур в электронной форме, а</w:t>
      </w:r>
      <w:proofErr w:type="gramEnd"/>
      <w:r w:rsidRPr="00281886">
        <w:rPr>
          <w:sz w:val="20"/>
          <w:szCs w:val="20"/>
        </w:rPr>
        <w:t xml:space="preserve"> также особенности выполнения административных процедур в многофункциональном центре, формы </w:t>
      </w:r>
      <w:proofErr w:type="gramStart"/>
      <w:r w:rsidRPr="00281886">
        <w:rPr>
          <w:sz w:val="20"/>
          <w:szCs w:val="20"/>
        </w:rPr>
        <w:t>контроля за</w:t>
      </w:r>
      <w:proofErr w:type="gramEnd"/>
      <w:r w:rsidRPr="00281886">
        <w:rPr>
          <w:sz w:val="20"/>
          <w:szCs w:val="20"/>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81886">
        <w:rPr>
          <w:sz w:val="20"/>
          <w:szCs w:val="20"/>
          <w:lang w:eastAsia="en-US"/>
        </w:rPr>
        <w:t>при осуществлении полномочий по предоставлению муниципальной услуги</w:t>
      </w:r>
      <w:r w:rsidRPr="00281886">
        <w:rPr>
          <w:bCs/>
          <w:sz w:val="20"/>
          <w:szCs w:val="20"/>
          <w:lang w:eastAsia="en-US"/>
        </w:rPr>
        <w:t xml:space="preserve">. </w:t>
      </w:r>
    </w:p>
    <w:p w:rsidR="00DF5B0D" w:rsidRPr="00281886" w:rsidRDefault="00DF5B0D" w:rsidP="00DF5B0D">
      <w:pPr>
        <w:autoSpaceDE w:val="0"/>
        <w:ind w:firstLine="709"/>
        <w:jc w:val="both"/>
        <w:rPr>
          <w:sz w:val="20"/>
          <w:szCs w:val="20"/>
        </w:rPr>
      </w:pPr>
      <w:r w:rsidRPr="00281886">
        <w:rPr>
          <w:sz w:val="20"/>
          <w:szCs w:val="20"/>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DF5B0D" w:rsidRPr="00281886" w:rsidRDefault="00DF5B0D" w:rsidP="00DF5B0D">
      <w:pPr>
        <w:jc w:val="both"/>
        <w:rPr>
          <w:sz w:val="20"/>
          <w:szCs w:val="20"/>
        </w:rPr>
      </w:pPr>
    </w:p>
    <w:p w:rsidR="00DF5B0D" w:rsidRPr="00281886" w:rsidRDefault="00DF5B0D" w:rsidP="00DF5B0D">
      <w:pPr>
        <w:pStyle w:val="a3"/>
        <w:spacing w:after="0"/>
        <w:ind w:firstLine="660"/>
        <w:jc w:val="center"/>
        <w:rPr>
          <w:sz w:val="20"/>
          <w:szCs w:val="20"/>
        </w:rPr>
      </w:pPr>
      <w:r w:rsidRPr="00281886">
        <w:rPr>
          <w:b/>
          <w:bCs/>
          <w:sz w:val="20"/>
          <w:szCs w:val="20"/>
        </w:rPr>
        <w:t>1.2. Круг заявителей</w:t>
      </w:r>
    </w:p>
    <w:p w:rsidR="00DF5B0D" w:rsidRPr="00281886" w:rsidRDefault="00DF5B0D" w:rsidP="00DF5B0D">
      <w:pPr>
        <w:autoSpaceDE w:val="0"/>
        <w:jc w:val="both"/>
        <w:rPr>
          <w:b/>
          <w:bCs/>
          <w:sz w:val="20"/>
          <w:szCs w:val="20"/>
          <w:highlight w:val="cyan"/>
        </w:rPr>
      </w:pPr>
    </w:p>
    <w:p w:rsidR="00DF5B0D" w:rsidRPr="00281886" w:rsidRDefault="00DF5B0D" w:rsidP="00DF5B0D">
      <w:pPr>
        <w:autoSpaceDE w:val="0"/>
        <w:autoSpaceDN w:val="0"/>
        <w:adjustRightInd w:val="0"/>
        <w:ind w:firstLine="709"/>
        <w:jc w:val="both"/>
        <w:rPr>
          <w:sz w:val="20"/>
          <w:szCs w:val="20"/>
        </w:rPr>
      </w:pPr>
      <w:proofErr w:type="gramStart"/>
      <w:r w:rsidRPr="00281886">
        <w:rPr>
          <w:sz w:val="20"/>
          <w:szCs w:val="20"/>
        </w:rPr>
        <w:t>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застройщиком,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w:t>
      </w:r>
      <w:proofErr w:type="gramEnd"/>
      <w:r w:rsidRPr="00281886">
        <w:rPr>
          <w:sz w:val="20"/>
          <w:szCs w:val="20"/>
        </w:rPr>
        <w:t xml:space="preserve">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DF5B0D" w:rsidRPr="00281886" w:rsidRDefault="00DF5B0D" w:rsidP="00DF5B0D">
      <w:pPr>
        <w:autoSpaceDE w:val="0"/>
        <w:autoSpaceDN w:val="0"/>
        <w:adjustRightInd w:val="0"/>
        <w:ind w:firstLine="709"/>
        <w:jc w:val="both"/>
        <w:rPr>
          <w:bCs/>
          <w:sz w:val="20"/>
          <w:szCs w:val="20"/>
        </w:rPr>
      </w:pPr>
      <w:r w:rsidRPr="00281886">
        <w:rPr>
          <w:bCs/>
          <w:sz w:val="20"/>
          <w:szCs w:val="20"/>
        </w:rPr>
        <w:t>Информация о муниципальной услуге внесена в Реестр муниципальных услуг, оказываемых на территории муниципального образования.</w:t>
      </w:r>
    </w:p>
    <w:p w:rsidR="00DF5B0D" w:rsidRPr="00281886" w:rsidRDefault="00DF5B0D" w:rsidP="00DF5B0D">
      <w:pPr>
        <w:autoSpaceDE w:val="0"/>
        <w:ind w:firstLine="540"/>
        <w:jc w:val="both"/>
        <w:rPr>
          <w:bCs/>
          <w:iCs/>
          <w:sz w:val="20"/>
          <w:szCs w:val="20"/>
        </w:rPr>
      </w:pPr>
    </w:p>
    <w:p w:rsidR="00DF5B0D" w:rsidRPr="00281886" w:rsidRDefault="00DF5B0D" w:rsidP="00DF5B0D">
      <w:pPr>
        <w:ind w:firstLine="708"/>
        <w:jc w:val="center"/>
        <w:rPr>
          <w:sz w:val="20"/>
          <w:szCs w:val="20"/>
        </w:rPr>
      </w:pPr>
      <w:r w:rsidRPr="00281886">
        <w:rPr>
          <w:b/>
          <w:bCs/>
          <w:sz w:val="20"/>
          <w:szCs w:val="20"/>
        </w:rPr>
        <w:t>1.3. Требования к порядку информирования о предоставлении муниципальной услуги</w:t>
      </w:r>
    </w:p>
    <w:p w:rsidR="00DF5B0D" w:rsidRPr="00281886" w:rsidRDefault="00DF5B0D" w:rsidP="00DF5B0D">
      <w:pPr>
        <w:ind w:firstLine="708"/>
        <w:jc w:val="center"/>
        <w:rPr>
          <w:b/>
          <w:bCs/>
          <w:sz w:val="20"/>
          <w:szCs w:val="20"/>
        </w:rPr>
      </w:pPr>
    </w:p>
    <w:p w:rsidR="00DF5B0D" w:rsidRPr="00281886" w:rsidRDefault="00DF5B0D" w:rsidP="00DF5B0D">
      <w:pPr>
        <w:autoSpaceDE w:val="0"/>
        <w:ind w:firstLine="709"/>
        <w:jc w:val="both"/>
        <w:rPr>
          <w:sz w:val="20"/>
          <w:szCs w:val="20"/>
        </w:rPr>
      </w:pPr>
      <w:r w:rsidRPr="00281886">
        <w:rPr>
          <w:sz w:val="20"/>
          <w:szCs w:val="20"/>
        </w:rPr>
        <w:t>1.3.1. Порядок получения информации по вопросам предоставления муниципальной услуги.</w:t>
      </w:r>
    </w:p>
    <w:p w:rsidR="00DF5B0D" w:rsidRPr="00281886" w:rsidRDefault="00DF5B0D" w:rsidP="00DF5B0D">
      <w:pPr>
        <w:autoSpaceDE w:val="0"/>
        <w:ind w:firstLine="709"/>
        <w:jc w:val="both"/>
        <w:rPr>
          <w:sz w:val="20"/>
          <w:szCs w:val="20"/>
        </w:rPr>
      </w:pPr>
      <w:r w:rsidRPr="00281886">
        <w:rPr>
          <w:sz w:val="20"/>
          <w:szCs w:val="20"/>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281886">
        <w:rPr>
          <w:bCs/>
          <w:sz w:val="20"/>
          <w:szCs w:val="20"/>
        </w:rPr>
        <w:t>органа, предоставляющего муниципальную услугу,</w:t>
      </w:r>
      <w:r w:rsidRPr="00281886">
        <w:rPr>
          <w:sz w:val="20"/>
          <w:szCs w:val="20"/>
          <w:lang w:eastAsia="en-US"/>
        </w:rPr>
        <w:t xml:space="preserve"> </w:t>
      </w:r>
      <w:r w:rsidRPr="00281886">
        <w:rPr>
          <w:sz w:val="20"/>
          <w:szCs w:val="20"/>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281886">
        <w:rPr>
          <w:sz w:val="20"/>
          <w:szCs w:val="20"/>
          <w:lang w:eastAsia="en-US"/>
        </w:rPr>
        <w:t>а также о порядке предоставления муниципальной услуги можно получить:</w:t>
      </w:r>
    </w:p>
    <w:p w:rsidR="00DF5B0D" w:rsidRPr="00281886" w:rsidRDefault="00DF5B0D" w:rsidP="00DF5B0D">
      <w:pPr>
        <w:autoSpaceDE w:val="0"/>
        <w:ind w:firstLine="709"/>
        <w:jc w:val="both"/>
        <w:rPr>
          <w:sz w:val="20"/>
          <w:szCs w:val="20"/>
        </w:rPr>
      </w:pPr>
      <w:proofErr w:type="gramStart"/>
      <w:r w:rsidRPr="00281886">
        <w:rPr>
          <w:sz w:val="20"/>
          <w:szCs w:val="20"/>
          <w:lang w:eastAsia="en-US"/>
        </w:rPr>
        <w:t xml:space="preserve">на официальном сайте </w:t>
      </w:r>
      <w:r w:rsidRPr="00281886">
        <w:rPr>
          <w:bCs/>
          <w:sz w:val="20"/>
          <w:szCs w:val="20"/>
        </w:rPr>
        <w:t>органа, предоставляющего муниципальную услугу (</w:t>
      </w:r>
      <w:r w:rsidRPr="00281886">
        <w:rPr>
          <w:bCs/>
          <w:sz w:val="20"/>
          <w:szCs w:val="20"/>
          <w:lang w:val="en-US"/>
        </w:rPr>
        <w:t>www</w:t>
      </w:r>
      <w:r w:rsidRPr="00281886">
        <w:rPr>
          <w:bCs/>
          <w:sz w:val="20"/>
          <w:szCs w:val="20"/>
        </w:rPr>
        <w:t>.</w:t>
      </w:r>
      <w:hyperlink r:id="rId7" w:history="1">
        <w:proofErr w:type="spellStart"/>
        <w:r w:rsidRPr="00281886">
          <w:rPr>
            <w:rStyle w:val="a6"/>
            <w:bCs/>
            <w:sz w:val="20"/>
            <w:szCs w:val="20"/>
            <w:lang w:val="en-US"/>
          </w:rPr>
          <w:t>admorlov</w:t>
        </w:r>
        <w:proofErr w:type="spellEnd"/>
        <w:r w:rsidRPr="00281886">
          <w:rPr>
            <w:rStyle w:val="a6"/>
            <w:bCs/>
            <w:sz w:val="20"/>
            <w:szCs w:val="20"/>
          </w:rPr>
          <w:t>.</w:t>
        </w:r>
        <w:proofErr w:type="spellStart"/>
        <w:r w:rsidRPr="00281886">
          <w:rPr>
            <w:rStyle w:val="a6"/>
            <w:bCs/>
            <w:sz w:val="20"/>
            <w:szCs w:val="20"/>
            <w:lang w:val="en-US"/>
          </w:rPr>
          <w:t>ru</w:t>
        </w:r>
        <w:proofErr w:type="spellEnd"/>
      </w:hyperlink>
      <w:r w:rsidRPr="00281886">
        <w:rPr>
          <w:sz w:val="20"/>
          <w:szCs w:val="20"/>
        </w:rPr>
        <w:t>)</w:t>
      </w:r>
      <w:r w:rsidRPr="00281886">
        <w:rPr>
          <w:bCs/>
          <w:sz w:val="20"/>
          <w:szCs w:val="20"/>
        </w:rPr>
        <w:t>, в информационно-телекоммуникационной сети "Интернет" (далее – сеть Интернет)</w:t>
      </w:r>
      <w:r w:rsidRPr="00281886">
        <w:rPr>
          <w:sz w:val="20"/>
          <w:szCs w:val="20"/>
          <w:lang w:eastAsia="en-US"/>
        </w:rPr>
        <w:t>;</w:t>
      </w:r>
      <w:proofErr w:type="gramEnd"/>
    </w:p>
    <w:p w:rsidR="00DF5B0D" w:rsidRPr="00281886" w:rsidRDefault="00DF5B0D" w:rsidP="00DF5B0D">
      <w:pPr>
        <w:autoSpaceDE w:val="0"/>
        <w:ind w:firstLine="709"/>
        <w:jc w:val="both"/>
        <w:rPr>
          <w:sz w:val="20"/>
          <w:szCs w:val="20"/>
        </w:rPr>
      </w:pPr>
      <w:r w:rsidRPr="00281886">
        <w:rPr>
          <w:sz w:val="20"/>
          <w:szCs w:val="20"/>
          <w:lang w:eastAsia="en-US"/>
        </w:rPr>
        <w:t xml:space="preserve">в </w:t>
      </w:r>
      <w:r w:rsidRPr="00281886">
        <w:rPr>
          <w:bCs/>
          <w:sz w:val="20"/>
          <w:szCs w:val="20"/>
          <w:lang w:eastAsia="en-US"/>
        </w:rPr>
        <w:t>информационной системе «Портал государственных и муниципальных услуг (функций) Кировской области» (далее – Региональный портал);</w:t>
      </w:r>
    </w:p>
    <w:p w:rsidR="00DF5B0D" w:rsidRPr="00281886" w:rsidRDefault="00DF5B0D" w:rsidP="00DF5B0D">
      <w:pPr>
        <w:autoSpaceDE w:val="0"/>
        <w:ind w:firstLine="709"/>
        <w:jc w:val="both"/>
        <w:rPr>
          <w:sz w:val="20"/>
          <w:szCs w:val="20"/>
        </w:rPr>
      </w:pPr>
      <w:r w:rsidRPr="00281886">
        <w:rPr>
          <w:sz w:val="20"/>
          <w:szCs w:val="20"/>
          <w:lang w:eastAsia="en-US"/>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F5B0D" w:rsidRPr="00281886" w:rsidRDefault="00DF5B0D" w:rsidP="00DF5B0D">
      <w:pPr>
        <w:autoSpaceDE w:val="0"/>
        <w:ind w:firstLine="709"/>
        <w:jc w:val="both"/>
        <w:rPr>
          <w:sz w:val="20"/>
          <w:szCs w:val="20"/>
        </w:rPr>
      </w:pPr>
      <w:r w:rsidRPr="00281886">
        <w:rPr>
          <w:sz w:val="20"/>
          <w:szCs w:val="20"/>
          <w:lang w:eastAsia="en-US"/>
        </w:rPr>
        <w:t>на информационных стендах в местах предоставления муниципальной услуги;</w:t>
      </w:r>
    </w:p>
    <w:p w:rsidR="00DF5B0D" w:rsidRPr="00281886" w:rsidRDefault="00DF5B0D" w:rsidP="00DF5B0D">
      <w:pPr>
        <w:autoSpaceDE w:val="0"/>
        <w:ind w:firstLine="709"/>
        <w:jc w:val="both"/>
        <w:rPr>
          <w:sz w:val="20"/>
          <w:szCs w:val="20"/>
        </w:rPr>
      </w:pPr>
      <w:r w:rsidRPr="00281886">
        <w:rPr>
          <w:sz w:val="20"/>
          <w:szCs w:val="20"/>
        </w:rPr>
        <w:t>при личном обращении заявителя;</w:t>
      </w:r>
    </w:p>
    <w:p w:rsidR="00DF5B0D" w:rsidRPr="00281886" w:rsidRDefault="00DF5B0D" w:rsidP="00DF5B0D">
      <w:pPr>
        <w:autoSpaceDE w:val="0"/>
        <w:ind w:firstLine="709"/>
        <w:jc w:val="both"/>
        <w:rPr>
          <w:sz w:val="20"/>
          <w:szCs w:val="20"/>
        </w:rPr>
      </w:pPr>
      <w:r w:rsidRPr="00281886">
        <w:rPr>
          <w:sz w:val="20"/>
          <w:szCs w:val="20"/>
        </w:rPr>
        <w:lastRenderedPageBreak/>
        <w:t>при обращении в письменной форме, в форме электронного документа;</w:t>
      </w:r>
    </w:p>
    <w:p w:rsidR="00DF5B0D" w:rsidRPr="00281886" w:rsidRDefault="00DF5B0D" w:rsidP="00DF5B0D">
      <w:pPr>
        <w:autoSpaceDE w:val="0"/>
        <w:ind w:firstLine="709"/>
        <w:jc w:val="both"/>
        <w:rPr>
          <w:sz w:val="20"/>
          <w:szCs w:val="20"/>
        </w:rPr>
      </w:pPr>
      <w:r w:rsidRPr="00281886">
        <w:rPr>
          <w:sz w:val="20"/>
          <w:szCs w:val="20"/>
        </w:rPr>
        <w:t>по телефону.</w:t>
      </w:r>
    </w:p>
    <w:p w:rsidR="00DF5B0D" w:rsidRPr="00281886" w:rsidRDefault="00DF5B0D" w:rsidP="00DF5B0D">
      <w:pPr>
        <w:autoSpaceDE w:val="0"/>
        <w:ind w:firstLine="709"/>
        <w:jc w:val="both"/>
        <w:rPr>
          <w:sz w:val="20"/>
          <w:szCs w:val="20"/>
        </w:rPr>
      </w:pPr>
      <w:r w:rsidRPr="00281886">
        <w:rPr>
          <w:sz w:val="20"/>
          <w:szCs w:val="20"/>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281886">
        <w:rPr>
          <w:sz w:val="20"/>
          <w:szCs w:val="20"/>
          <w:lang w:eastAsia="en-US"/>
        </w:rPr>
        <w:t xml:space="preserve"> </w:t>
      </w:r>
      <w:r w:rsidRPr="00281886">
        <w:rPr>
          <w:sz w:val="20"/>
          <w:szCs w:val="20"/>
        </w:rPr>
        <w:t>предоставляет заявителю подробную информацию о порядке предоставления муниципальной услуги.</w:t>
      </w:r>
      <w:r w:rsidRPr="00281886">
        <w:rPr>
          <w:sz w:val="20"/>
          <w:szCs w:val="20"/>
          <w:lang w:eastAsia="en-US"/>
        </w:rPr>
        <w:t xml:space="preserve"> </w:t>
      </w:r>
    </w:p>
    <w:p w:rsidR="00DF5B0D" w:rsidRPr="00281886" w:rsidRDefault="00DF5B0D" w:rsidP="00DF5B0D">
      <w:pPr>
        <w:autoSpaceDE w:val="0"/>
        <w:ind w:firstLine="709"/>
        <w:jc w:val="both"/>
        <w:rPr>
          <w:sz w:val="20"/>
          <w:szCs w:val="20"/>
        </w:rPr>
      </w:pPr>
      <w:r w:rsidRPr="00281886">
        <w:rPr>
          <w:sz w:val="20"/>
          <w:szCs w:val="20"/>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F5B0D" w:rsidRPr="00281886" w:rsidRDefault="00DF5B0D" w:rsidP="00DF5B0D">
      <w:pPr>
        <w:autoSpaceDE w:val="0"/>
        <w:ind w:firstLine="709"/>
        <w:jc w:val="both"/>
        <w:rPr>
          <w:sz w:val="20"/>
          <w:szCs w:val="20"/>
        </w:rPr>
      </w:pPr>
      <w:r w:rsidRPr="00281886">
        <w:rPr>
          <w:sz w:val="20"/>
          <w:szCs w:val="20"/>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F5B0D" w:rsidRPr="00281886" w:rsidRDefault="00DF5B0D" w:rsidP="00DF5B0D">
      <w:pPr>
        <w:ind w:firstLine="709"/>
        <w:jc w:val="both"/>
        <w:rPr>
          <w:sz w:val="20"/>
          <w:szCs w:val="20"/>
        </w:rPr>
      </w:pPr>
      <w:r w:rsidRPr="00281886">
        <w:rPr>
          <w:sz w:val="20"/>
          <w:szCs w:val="20"/>
          <w:lang w:eastAsia="en-US"/>
        </w:rP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F5B0D" w:rsidRPr="00281886" w:rsidRDefault="00DF5B0D" w:rsidP="00DF5B0D">
      <w:pPr>
        <w:ind w:firstLine="709"/>
        <w:jc w:val="both"/>
        <w:rPr>
          <w:sz w:val="20"/>
          <w:szCs w:val="20"/>
        </w:rPr>
      </w:pPr>
      <w:r w:rsidRPr="00281886">
        <w:rPr>
          <w:sz w:val="20"/>
          <w:szCs w:val="20"/>
        </w:rPr>
        <w:t xml:space="preserve">1.3.5. </w:t>
      </w:r>
      <w:r w:rsidRPr="00281886">
        <w:rPr>
          <w:sz w:val="20"/>
          <w:szCs w:val="20"/>
          <w:lang w:eastAsia="en-US"/>
        </w:rPr>
        <w:t>Информация о порядке предоставления муниципальной услуги предоставляется бесплатно.</w:t>
      </w:r>
    </w:p>
    <w:p w:rsidR="00DF5B0D" w:rsidRPr="00281886" w:rsidRDefault="00DF5B0D" w:rsidP="00DF5B0D">
      <w:pPr>
        <w:ind w:firstLine="708"/>
        <w:jc w:val="center"/>
        <w:rPr>
          <w:b/>
          <w:bCs/>
          <w:sz w:val="20"/>
          <w:szCs w:val="20"/>
          <w:lang w:eastAsia="en-US"/>
        </w:rPr>
      </w:pPr>
    </w:p>
    <w:p w:rsidR="00DF5B0D" w:rsidRPr="00281886" w:rsidRDefault="00DF5B0D" w:rsidP="00DF5B0D">
      <w:pPr>
        <w:pStyle w:val="a3"/>
        <w:tabs>
          <w:tab w:val="left" w:pos="709"/>
        </w:tabs>
        <w:spacing w:after="0"/>
        <w:ind w:left="660"/>
        <w:jc w:val="center"/>
        <w:rPr>
          <w:sz w:val="20"/>
          <w:szCs w:val="20"/>
        </w:rPr>
      </w:pPr>
      <w:r w:rsidRPr="00281886">
        <w:rPr>
          <w:b/>
          <w:bCs/>
          <w:sz w:val="20"/>
          <w:szCs w:val="20"/>
        </w:rPr>
        <w:t>2.</w:t>
      </w:r>
      <w:r w:rsidRPr="00281886">
        <w:rPr>
          <w:sz w:val="20"/>
          <w:szCs w:val="20"/>
        </w:rPr>
        <w:t xml:space="preserve"> </w:t>
      </w:r>
      <w:r w:rsidRPr="00281886">
        <w:rPr>
          <w:b/>
          <w:bCs/>
          <w:sz w:val="20"/>
          <w:szCs w:val="20"/>
        </w:rPr>
        <w:t>Стандарт предоставления муниципальной услуги</w:t>
      </w:r>
    </w:p>
    <w:p w:rsidR="00DF5B0D" w:rsidRPr="00281886" w:rsidRDefault="00DF5B0D" w:rsidP="00DF5B0D">
      <w:pPr>
        <w:pStyle w:val="a3"/>
        <w:spacing w:after="0"/>
        <w:ind w:firstLine="660"/>
        <w:jc w:val="center"/>
        <w:rPr>
          <w:b/>
          <w:bCs/>
          <w:sz w:val="20"/>
          <w:szCs w:val="20"/>
        </w:rPr>
      </w:pPr>
    </w:p>
    <w:p w:rsidR="00DF5B0D" w:rsidRPr="00281886" w:rsidRDefault="00DF5B0D" w:rsidP="00DF5B0D">
      <w:pPr>
        <w:spacing w:after="75"/>
        <w:ind w:firstLine="708"/>
        <w:jc w:val="center"/>
        <w:rPr>
          <w:sz w:val="20"/>
          <w:szCs w:val="20"/>
        </w:rPr>
      </w:pPr>
      <w:r w:rsidRPr="00281886">
        <w:rPr>
          <w:b/>
          <w:bCs/>
          <w:sz w:val="20"/>
          <w:szCs w:val="20"/>
        </w:rPr>
        <w:t>2.1. Наименование муниципальной услуги</w:t>
      </w:r>
    </w:p>
    <w:p w:rsidR="00DF5B0D" w:rsidRPr="00281886" w:rsidRDefault="00DF5B0D" w:rsidP="00DF5B0D">
      <w:pPr>
        <w:ind w:firstLine="720"/>
        <w:jc w:val="both"/>
        <w:rPr>
          <w:sz w:val="20"/>
          <w:szCs w:val="20"/>
        </w:rPr>
      </w:pPr>
      <w:r w:rsidRPr="00281886">
        <w:rPr>
          <w:sz w:val="20"/>
          <w:szCs w:val="20"/>
          <w:lang w:eastAsia="en-US"/>
        </w:rPr>
        <w:t>Наименование муниципальной услуги: «</w:t>
      </w:r>
      <w:r w:rsidRPr="00281886">
        <w:rPr>
          <w:sz w:val="20"/>
          <w:szCs w:val="20"/>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r w:rsidRPr="00281886">
        <w:rPr>
          <w:bCs/>
          <w:sz w:val="20"/>
          <w:szCs w:val="20"/>
        </w:rPr>
        <w:t>на территории муниципального образования»</w:t>
      </w:r>
      <w:r w:rsidRPr="00281886">
        <w:rPr>
          <w:sz w:val="20"/>
          <w:szCs w:val="20"/>
        </w:rPr>
        <w:t>.</w:t>
      </w:r>
    </w:p>
    <w:p w:rsidR="00DF5B0D" w:rsidRPr="00281886" w:rsidRDefault="00DF5B0D" w:rsidP="00DF5B0D">
      <w:pPr>
        <w:pStyle w:val="a3"/>
        <w:spacing w:before="280" w:after="280"/>
        <w:ind w:firstLine="708"/>
        <w:jc w:val="center"/>
        <w:rPr>
          <w:sz w:val="20"/>
          <w:szCs w:val="20"/>
        </w:rPr>
      </w:pPr>
      <w:r w:rsidRPr="00281886">
        <w:rPr>
          <w:b/>
          <w:bCs/>
          <w:sz w:val="20"/>
          <w:szCs w:val="20"/>
        </w:rPr>
        <w:t>2.2. Наименование органа, предоставляющего муниципальную услугу</w:t>
      </w:r>
    </w:p>
    <w:p w:rsidR="00DF5B0D" w:rsidRPr="00281886" w:rsidRDefault="00DF5B0D" w:rsidP="00DF5B0D">
      <w:pPr>
        <w:autoSpaceDE w:val="0"/>
        <w:jc w:val="both"/>
        <w:rPr>
          <w:sz w:val="20"/>
          <w:szCs w:val="20"/>
        </w:rPr>
      </w:pPr>
      <w:r w:rsidRPr="00281886">
        <w:rPr>
          <w:sz w:val="20"/>
          <w:szCs w:val="20"/>
        </w:rPr>
        <w:t xml:space="preserve">Муниципальная услуга предоставляется </w:t>
      </w:r>
      <w:r w:rsidRPr="00281886">
        <w:rPr>
          <w:bCs/>
          <w:sz w:val="20"/>
          <w:szCs w:val="20"/>
        </w:rPr>
        <w:t>администрацией Орловского района в лице отдела по вопросам жизнеобеспечения, архитектуры и градостроительства администрации Орловского района.</w:t>
      </w:r>
    </w:p>
    <w:p w:rsidR="00DF5B0D" w:rsidRPr="00281886" w:rsidRDefault="00DF5B0D" w:rsidP="00DF5B0D">
      <w:pPr>
        <w:autoSpaceDE w:val="0"/>
        <w:ind w:firstLine="540"/>
        <w:jc w:val="both"/>
        <w:rPr>
          <w:bCs/>
          <w:sz w:val="20"/>
          <w:szCs w:val="20"/>
        </w:rPr>
      </w:pPr>
    </w:p>
    <w:p w:rsidR="00DF5B0D" w:rsidRPr="00281886" w:rsidRDefault="00DF5B0D" w:rsidP="00DF5B0D">
      <w:pPr>
        <w:pStyle w:val="a3"/>
        <w:spacing w:before="280" w:after="280"/>
        <w:jc w:val="center"/>
        <w:rPr>
          <w:sz w:val="20"/>
          <w:szCs w:val="20"/>
        </w:rPr>
      </w:pPr>
      <w:r w:rsidRPr="00281886">
        <w:rPr>
          <w:b/>
          <w:bCs/>
          <w:sz w:val="20"/>
          <w:szCs w:val="20"/>
        </w:rPr>
        <w:t>2.3. Результат предоставления муниципальной услуги</w:t>
      </w:r>
    </w:p>
    <w:p w:rsidR="00DF5B0D" w:rsidRPr="00281886" w:rsidRDefault="00DF5B0D" w:rsidP="00DF5B0D">
      <w:pPr>
        <w:autoSpaceDE w:val="0"/>
        <w:ind w:firstLine="720"/>
        <w:jc w:val="both"/>
        <w:rPr>
          <w:sz w:val="20"/>
          <w:szCs w:val="20"/>
        </w:rPr>
      </w:pPr>
      <w:r w:rsidRPr="00281886">
        <w:rPr>
          <w:sz w:val="20"/>
          <w:szCs w:val="20"/>
        </w:rPr>
        <w:t>Результатом предоставления муниципальной услуги является принятие администрацией решения:</w:t>
      </w:r>
    </w:p>
    <w:p w:rsidR="00DF5B0D" w:rsidRPr="00281886" w:rsidRDefault="00DF5B0D" w:rsidP="00DF5B0D">
      <w:pPr>
        <w:autoSpaceDE w:val="0"/>
        <w:ind w:firstLine="540"/>
        <w:jc w:val="both"/>
        <w:rPr>
          <w:sz w:val="20"/>
          <w:szCs w:val="20"/>
        </w:rPr>
      </w:pPr>
      <w:r w:rsidRPr="00281886">
        <w:rPr>
          <w:bCs/>
          <w:iCs/>
          <w:sz w:val="20"/>
          <w:szCs w:val="20"/>
        </w:rPr>
        <w:t>о соответствии помещения требованиям, предъявляемым к жилому помещению, и его пригодности для проживания;</w:t>
      </w:r>
    </w:p>
    <w:p w:rsidR="00DF5B0D" w:rsidRPr="00281886" w:rsidRDefault="00DF5B0D" w:rsidP="00DF5B0D">
      <w:pPr>
        <w:autoSpaceDE w:val="0"/>
        <w:ind w:firstLine="540"/>
        <w:jc w:val="both"/>
        <w:rPr>
          <w:sz w:val="20"/>
          <w:szCs w:val="20"/>
        </w:rPr>
      </w:pPr>
      <w:r w:rsidRPr="00281886">
        <w:rPr>
          <w:sz w:val="20"/>
          <w:szCs w:val="20"/>
        </w:rPr>
        <w:t>о несоответствии помещения требованиям, предъявляемым к жилому помещению и признании непригодным для проживания;</w:t>
      </w:r>
    </w:p>
    <w:p w:rsidR="00DF5B0D" w:rsidRPr="00281886" w:rsidRDefault="00DF5B0D" w:rsidP="00DF5B0D">
      <w:pPr>
        <w:autoSpaceDE w:val="0"/>
        <w:ind w:firstLine="540"/>
        <w:jc w:val="both"/>
        <w:rPr>
          <w:sz w:val="20"/>
          <w:szCs w:val="20"/>
        </w:rPr>
      </w:pPr>
      <w:r w:rsidRPr="00281886">
        <w:rPr>
          <w:sz w:val="20"/>
          <w:szCs w:val="20"/>
        </w:rPr>
        <w:t>о признании многоквартирного дома аварийным и подлежащим сносу;</w:t>
      </w:r>
    </w:p>
    <w:p w:rsidR="00DF5B0D" w:rsidRPr="00281886" w:rsidRDefault="00DF5B0D" w:rsidP="00DF5B0D">
      <w:pPr>
        <w:autoSpaceDE w:val="0"/>
        <w:ind w:firstLine="540"/>
        <w:jc w:val="both"/>
        <w:rPr>
          <w:sz w:val="20"/>
          <w:szCs w:val="20"/>
        </w:rPr>
      </w:pPr>
      <w:r w:rsidRPr="00281886">
        <w:rPr>
          <w:sz w:val="20"/>
          <w:szCs w:val="20"/>
        </w:rPr>
        <w:t>о признании многоквартирного дома аварийным и подлежащим реконструкции;</w:t>
      </w:r>
    </w:p>
    <w:p w:rsidR="00DF5B0D" w:rsidRPr="00281886" w:rsidRDefault="00DF5B0D" w:rsidP="00DF5B0D">
      <w:pPr>
        <w:autoSpaceDE w:val="0"/>
        <w:ind w:firstLine="540"/>
        <w:jc w:val="both"/>
        <w:rPr>
          <w:sz w:val="20"/>
          <w:szCs w:val="20"/>
        </w:rPr>
      </w:pPr>
      <w:r w:rsidRPr="00281886">
        <w:rPr>
          <w:sz w:val="20"/>
          <w:szCs w:val="20"/>
        </w:rPr>
        <w:t>о признании садового дома жилым домом;</w:t>
      </w:r>
    </w:p>
    <w:p w:rsidR="00DF5B0D" w:rsidRPr="00281886" w:rsidRDefault="00DF5B0D" w:rsidP="00DF5B0D">
      <w:pPr>
        <w:autoSpaceDE w:val="0"/>
        <w:ind w:firstLine="540"/>
        <w:jc w:val="both"/>
        <w:rPr>
          <w:sz w:val="20"/>
          <w:szCs w:val="20"/>
        </w:rPr>
      </w:pPr>
      <w:r w:rsidRPr="00281886">
        <w:rPr>
          <w:sz w:val="20"/>
          <w:szCs w:val="20"/>
        </w:rPr>
        <w:t>о признании жилого дома садовым домом</w:t>
      </w:r>
    </w:p>
    <w:p w:rsidR="00DF5B0D" w:rsidRPr="00281886" w:rsidRDefault="00DF5B0D" w:rsidP="00DF5B0D">
      <w:pPr>
        <w:autoSpaceDE w:val="0"/>
        <w:ind w:firstLine="540"/>
        <w:jc w:val="both"/>
        <w:rPr>
          <w:sz w:val="20"/>
          <w:szCs w:val="20"/>
        </w:rPr>
      </w:pPr>
      <w:r w:rsidRPr="00281886">
        <w:rPr>
          <w:sz w:val="20"/>
          <w:szCs w:val="20"/>
        </w:rPr>
        <w:t xml:space="preserve">об отказе в предоставлении муниципальной услуги </w:t>
      </w:r>
    </w:p>
    <w:p w:rsidR="00DF5B0D" w:rsidRPr="00281886" w:rsidRDefault="00DF5B0D" w:rsidP="00DF5B0D">
      <w:pPr>
        <w:autoSpaceDE w:val="0"/>
        <w:ind w:firstLine="540"/>
        <w:jc w:val="both"/>
        <w:rPr>
          <w:sz w:val="20"/>
          <w:szCs w:val="20"/>
        </w:rPr>
      </w:pPr>
    </w:p>
    <w:p w:rsidR="00DF5B0D" w:rsidRPr="00281886" w:rsidRDefault="00DF5B0D" w:rsidP="00DF5B0D">
      <w:pPr>
        <w:pStyle w:val="ConsPlusNormal"/>
        <w:ind w:firstLine="540"/>
        <w:jc w:val="center"/>
      </w:pPr>
      <w:r w:rsidRPr="00281886">
        <w:rPr>
          <w:rFonts w:ascii="Times New Roman" w:hAnsi="Times New Roman" w:cs="Times New Roman"/>
          <w:b/>
          <w:bCs/>
        </w:rPr>
        <w:t>2.4. Срок предоставления муниципальной услуги</w:t>
      </w:r>
    </w:p>
    <w:p w:rsidR="00DF5B0D" w:rsidRPr="00281886" w:rsidRDefault="00DF5B0D" w:rsidP="00DF5B0D">
      <w:pPr>
        <w:pStyle w:val="ConsPlusNormal"/>
        <w:ind w:firstLine="540"/>
        <w:jc w:val="center"/>
        <w:rPr>
          <w:rFonts w:ascii="Times New Roman" w:hAnsi="Times New Roman" w:cs="Times New Roman"/>
          <w:b/>
          <w:bCs/>
        </w:rPr>
      </w:pPr>
    </w:p>
    <w:p w:rsidR="00DF5B0D" w:rsidRPr="00281886" w:rsidRDefault="00DF5B0D" w:rsidP="00DF5B0D">
      <w:pPr>
        <w:autoSpaceDE w:val="0"/>
        <w:ind w:firstLine="720"/>
        <w:jc w:val="both"/>
        <w:rPr>
          <w:sz w:val="20"/>
          <w:szCs w:val="20"/>
        </w:rPr>
      </w:pPr>
      <w:r w:rsidRPr="00281886">
        <w:rPr>
          <w:sz w:val="20"/>
          <w:szCs w:val="20"/>
          <w:lang w:eastAsia="en-US"/>
        </w:rPr>
        <w:t xml:space="preserve">Муниципальная услуга предоставляется в течение 30 дней </w:t>
      </w:r>
      <w:proofErr w:type="gramStart"/>
      <w:r w:rsidRPr="00281886">
        <w:rPr>
          <w:sz w:val="20"/>
          <w:szCs w:val="20"/>
          <w:lang w:eastAsia="en-US"/>
        </w:rPr>
        <w:t>с даты регистрации</w:t>
      </w:r>
      <w:proofErr w:type="gramEnd"/>
      <w:r w:rsidRPr="00281886">
        <w:rPr>
          <w:sz w:val="20"/>
          <w:szCs w:val="20"/>
          <w:lang w:eastAsia="en-US"/>
        </w:rPr>
        <w:t xml:space="preserve"> заявления. </w:t>
      </w:r>
    </w:p>
    <w:p w:rsidR="00DF5B0D" w:rsidRPr="00281886" w:rsidRDefault="00DF5B0D" w:rsidP="00DF5B0D">
      <w:pPr>
        <w:autoSpaceDE w:val="0"/>
        <w:ind w:firstLine="720"/>
        <w:jc w:val="both"/>
        <w:rPr>
          <w:sz w:val="20"/>
          <w:szCs w:val="20"/>
        </w:rPr>
      </w:pPr>
      <w:proofErr w:type="gramStart"/>
      <w:r w:rsidRPr="00281886">
        <w:rPr>
          <w:sz w:val="20"/>
          <w:szCs w:val="20"/>
        </w:rPr>
        <w:t xml:space="preserve">В срок предоставления муниципальной услуги не включается время, необходимое для проведения (в случае принятия решения межведомственной комиссией) капитального ремонта, реконструкции или перепланировки с целью приведения утраченных в процессе эксплуатации характеристик жилого помещения в соответствие с требованиями, установленными </w:t>
      </w:r>
      <w:r w:rsidRPr="00281886">
        <w:rPr>
          <w:iCs/>
          <w:sz w:val="20"/>
          <w:szCs w:val="20"/>
        </w:rPr>
        <w:t>П</w:t>
      </w:r>
      <w:r w:rsidRPr="00281886">
        <w:rPr>
          <w:sz w:val="20"/>
          <w:szCs w:val="20"/>
        </w:rPr>
        <w:t>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w:t>
      </w:r>
      <w:proofErr w:type="gramEnd"/>
      <w:r w:rsidRPr="00281886">
        <w:rPr>
          <w:sz w:val="20"/>
          <w:szCs w:val="20"/>
        </w:rPr>
        <w:t xml:space="preserve"> домом, жилого дома садовым домом, утвержденным постановлением Правительства Российской Федерации от 28.01.2006 № 47 (далее – установленные требования).</w:t>
      </w:r>
    </w:p>
    <w:p w:rsidR="00DF5B0D" w:rsidRPr="00281886" w:rsidRDefault="00DF5B0D" w:rsidP="00DF5B0D">
      <w:pPr>
        <w:ind w:firstLine="540"/>
        <w:jc w:val="center"/>
        <w:rPr>
          <w:bCs/>
          <w:sz w:val="20"/>
          <w:szCs w:val="20"/>
        </w:rPr>
      </w:pPr>
    </w:p>
    <w:p w:rsidR="00DF5B0D" w:rsidRPr="00281886" w:rsidRDefault="00DF5B0D" w:rsidP="00DF5B0D">
      <w:pPr>
        <w:ind w:firstLine="540"/>
        <w:jc w:val="center"/>
        <w:rPr>
          <w:sz w:val="20"/>
          <w:szCs w:val="20"/>
        </w:rPr>
      </w:pPr>
      <w:r w:rsidRPr="00281886">
        <w:rPr>
          <w:b/>
          <w:bCs/>
          <w:sz w:val="20"/>
          <w:szCs w:val="20"/>
        </w:rPr>
        <w:t xml:space="preserve">2.5. Правовые основания для предоставления </w:t>
      </w:r>
    </w:p>
    <w:p w:rsidR="00DF5B0D" w:rsidRPr="00281886" w:rsidRDefault="00DF5B0D" w:rsidP="00DF5B0D">
      <w:pPr>
        <w:ind w:firstLine="540"/>
        <w:jc w:val="center"/>
        <w:rPr>
          <w:sz w:val="20"/>
          <w:szCs w:val="20"/>
        </w:rPr>
      </w:pPr>
      <w:r w:rsidRPr="00281886">
        <w:rPr>
          <w:b/>
          <w:bCs/>
          <w:sz w:val="20"/>
          <w:szCs w:val="20"/>
        </w:rPr>
        <w:t>муниципальной услуги</w:t>
      </w:r>
    </w:p>
    <w:p w:rsidR="00DF5B0D" w:rsidRPr="00281886" w:rsidRDefault="00DF5B0D" w:rsidP="00DF5B0D">
      <w:pPr>
        <w:ind w:firstLine="567"/>
        <w:jc w:val="both"/>
        <w:rPr>
          <w:b/>
          <w:bCs/>
          <w:sz w:val="20"/>
          <w:szCs w:val="20"/>
        </w:rPr>
      </w:pPr>
    </w:p>
    <w:p w:rsidR="00DF5B0D" w:rsidRPr="00281886" w:rsidRDefault="00DF5B0D" w:rsidP="00DF5B0D">
      <w:pPr>
        <w:autoSpaceDE w:val="0"/>
        <w:autoSpaceDN w:val="0"/>
        <w:adjustRightInd w:val="0"/>
        <w:ind w:firstLine="720"/>
        <w:jc w:val="both"/>
        <w:rPr>
          <w:sz w:val="20"/>
          <w:szCs w:val="20"/>
        </w:rPr>
      </w:pPr>
      <w:r w:rsidRPr="00281886">
        <w:rPr>
          <w:sz w:val="20"/>
          <w:szCs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281886">
        <w:rPr>
          <w:bCs/>
          <w:sz w:val="20"/>
          <w:szCs w:val="20"/>
        </w:rPr>
        <w:t>администрации (</w:t>
      </w:r>
      <w:r w:rsidRPr="00281886">
        <w:rPr>
          <w:bCs/>
          <w:sz w:val="20"/>
          <w:szCs w:val="20"/>
          <w:lang w:val="en-US"/>
        </w:rPr>
        <w:t>www</w:t>
      </w:r>
      <w:r w:rsidRPr="00281886">
        <w:rPr>
          <w:bCs/>
          <w:sz w:val="20"/>
          <w:szCs w:val="20"/>
        </w:rPr>
        <w:t>.</w:t>
      </w:r>
      <w:hyperlink r:id="rId8" w:history="1">
        <w:proofErr w:type="spellStart"/>
        <w:r w:rsidRPr="00281886">
          <w:rPr>
            <w:rStyle w:val="a6"/>
            <w:bCs/>
            <w:sz w:val="20"/>
            <w:szCs w:val="20"/>
            <w:lang w:val="en-US"/>
          </w:rPr>
          <w:t>admorlov</w:t>
        </w:r>
        <w:proofErr w:type="spellEnd"/>
        <w:r w:rsidRPr="00281886">
          <w:rPr>
            <w:rStyle w:val="a6"/>
            <w:bCs/>
            <w:sz w:val="20"/>
            <w:szCs w:val="20"/>
          </w:rPr>
          <w:t>.</w:t>
        </w:r>
        <w:proofErr w:type="spellStart"/>
        <w:r w:rsidRPr="00281886">
          <w:rPr>
            <w:rStyle w:val="a6"/>
            <w:bCs/>
            <w:sz w:val="20"/>
            <w:szCs w:val="20"/>
            <w:lang w:val="en-US"/>
          </w:rPr>
          <w:t>ru</w:t>
        </w:r>
        <w:proofErr w:type="spellEnd"/>
      </w:hyperlink>
      <w:r w:rsidRPr="00281886">
        <w:rPr>
          <w:bCs/>
          <w:sz w:val="20"/>
          <w:szCs w:val="20"/>
        </w:rPr>
        <w:t>), в федеральном реестре, в Едином портале государственных и муниципальных услуг.</w:t>
      </w:r>
    </w:p>
    <w:p w:rsidR="00DF5B0D" w:rsidRPr="00281886" w:rsidRDefault="00DF5B0D" w:rsidP="00DF5B0D">
      <w:pPr>
        <w:autoSpaceDE w:val="0"/>
        <w:ind w:firstLine="709"/>
        <w:jc w:val="both"/>
        <w:rPr>
          <w:rFonts w:ascii="Arial" w:hAnsi="Arial" w:cs="Arial"/>
          <w:sz w:val="20"/>
          <w:szCs w:val="20"/>
        </w:rPr>
      </w:pPr>
    </w:p>
    <w:p w:rsidR="00DF5B0D" w:rsidRPr="00281886" w:rsidRDefault="00DF5B0D" w:rsidP="00DF5B0D">
      <w:pPr>
        <w:ind w:firstLine="539"/>
        <w:jc w:val="center"/>
        <w:rPr>
          <w:sz w:val="20"/>
          <w:szCs w:val="20"/>
        </w:rPr>
      </w:pPr>
      <w:r w:rsidRPr="00281886">
        <w:rPr>
          <w:b/>
          <w:sz w:val="20"/>
          <w:szCs w:val="20"/>
        </w:rPr>
        <w:t xml:space="preserve">2.6. Перечень документов, </w:t>
      </w:r>
      <w:r w:rsidRPr="00281886">
        <w:rPr>
          <w:b/>
          <w:bCs/>
          <w:sz w:val="20"/>
          <w:szCs w:val="20"/>
        </w:rPr>
        <w:t>необходимых для предоставления муниципальной услуги</w:t>
      </w:r>
    </w:p>
    <w:p w:rsidR="00DF5B0D" w:rsidRPr="00281886" w:rsidRDefault="00DF5B0D" w:rsidP="00DF5B0D">
      <w:pPr>
        <w:ind w:firstLine="709"/>
        <w:jc w:val="both"/>
        <w:rPr>
          <w:b/>
          <w:sz w:val="20"/>
          <w:szCs w:val="20"/>
        </w:rPr>
      </w:pPr>
    </w:p>
    <w:p w:rsidR="00DF5B0D" w:rsidRPr="00281886" w:rsidRDefault="00DF5B0D" w:rsidP="00DF5B0D">
      <w:pPr>
        <w:autoSpaceDE w:val="0"/>
        <w:ind w:firstLine="720"/>
        <w:jc w:val="both"/>
        <w:rPr>
          <w:sz w:val="20"/>
          <w:szCs w:val="20"/>
        </w:rPr>
      </w:pPr>
      <w:r w:rsidRPr="00281886">
        <w:rPr>
          <w:sz w:val="20"/>
          <w:szCs w:val="20"/>
        </w:rPr>
        <w:t>2.6.1.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следующие документы:</w:t>
      </w:r>
    </w:p>
    <w:p w:rsidR="00DF5B0D" w:rsidRPr="00281886" w:rsidRDefault="00DF5B0D" w:rsidP="00DF5B0D">
      <w:pPr>
        <w:autoSpaceDE w:val="0"/>
        <w:ind w:firstLine="720"/>
        <w:jc w:val="both"/>
        <w:rPr>
          <w:sz w:val="20"/>
          <w:szCs w:val="20"/>
        </w:rPr>
      </w:pPr>
      <w:r w:rsidRPr="00281886">
        <w:rPr>
          <w:sz w:val="20"/>
          <w:szCs w:val="20"/>
        </w:rPr>
        <w:t>2.6.1.1.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1 к Административному регламенту);</w:t>
      </w:r>
    </w:p>
    <w:p w:rsidR="00DF5B0D" w:rsidRPr="00281886" w:rsidRDefault="00DF5B0D" w:rsidP="00DF5B0D">
      <w:pPr>
        <w:autoSpaceDE w:val="0"/>
        <w:ind w:firstLine="720"/>
        <w:jc w:val="both"/>
        <w:rPr>
          <w:sz w:val="20"/>
          <w:szCs w:val="20"/>
        </w:rPr>
      </w:pPr>
      <w:r w:rsidRPr="00281886">
        <w:rPr>
          <w:sz w:val="20"/>
          <w:szCs w:val="20"/>
        </w:rPr>
        <w:t>2.6.1.2.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F5B0D" w:rsidRPr="00281886" w:rsidRDefault="00DF5B0D" w:rsidP="00DF5B0D">
      <w:pPr>
        <w:autoSpaceDE w:val="0"/>
        <w:ind w:firstLine="720"/>
        <w:jc w:val="both"/>
        <w:rPr>
          <w:sz w:val="20"/>
          <w:szCs w:val="20"/>
        </w:rPr>
      </w:pPr>
      <w:r w:rsidRPr="00281886">
        <w:rPr>
          <w:sz w:val="20"/>
          <w:szCs w:val="20"/>
        </w:rPr>
        <w:t>2.6.1.3. в отношении нежилого помещения для признания его в дальнейшем жилым помещением - проект реконструкции нежилого помещения;</w:t>
      </w:r>
    </w:p>
    <w:p w:rsidR="00DF5B0D" w:rsidRPr="00281886" w:rsidRDefault="00DF5B0D" w:rsidP="00DF5B0D">
      <w:pPr>
        <w:autoSpaceDE w:val="0"/>
        <w:ind w:firstLine="720"/>
        <w:jc w:val="both"/>
        <w:rPr>
          <w:sz w:val="20"/>
          <w:szCs w:val="20"/>
        </w:rPr>
      </w:pPr>
      <w:r w:rsidRPr="00281886">
        <w:rPr>
          <w:sz w:val="20"/>
          <w:szCs w:val="20"/>
        </w:rPr>
        <w:t>2.6.1.4.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F5B0D" w:rsidRPr="00281886" w:rsidRDefault="00DF5B0D" w:rsidP="00DF5B0D">
      <w:pPr>
        <w:autoSpaceDE w:val="0"/>
        <w:ind w:firstLine="720"/>
        <w:jc w:val="both"/>
        <w:rPr>
          <w:sz w:val="20"/>
          <w:szCs w:val="20"/>
        </w:rPr>
      </w:pPr>
      <w:proofErr w:type="gramStart"/>
      <w:r w:rsidRPr="00281886">
        <w:rPr>
          <w:sz w:val="20"/>
          <w:szCs w:val="20"/>
        </w:rPr>
        <w:t xml:space="preserve">2.6.1.5.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sidRPr="00281886">
          <w:rPr>
            <w:rStyle w:val="a6"/>
            <w:sz w:val="20"/>
            <w:szCs w:val="20"/>
          </w:rPr>
          <w:t>абзацем третьим пункта 44</w:t>
        </w:r>
      </w:hyperlink>
      <w:r w:rsidRPr="00281886">
        <w:rPr>
          <w:sz w:val="20"/>
          <w:szCs w:val="20"/>
        </w:rPr>
        <w:t xml:space="preserve"> </w:t>
      </w:r>
      <w:r w:rsidRPr="00281886">
        <w:rPr>
          <w:iCs/>
          <w:sz w:val="20"/>
          <w:szCs w:val="20"/>
        </w:rPr>
        <w:t>П</w:t>
      </w:r>
      <w:r w:rsidRPr="00281886">
        <w:rPr>
          <w:sz w:val="20"/>
          <w:szCs w:val="20"/>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предоставление такого заключения является необходимым для принятия решения</w:t>
      </w:r>
      <w:proofErr w:type="gramEnd"/>
      <w:r w:rsidRPr="00281886">
        <w:rPr>
          <w:sz w:val="20"/>
          <w:szCs w:val="20"/>
        </w:rPr>
        <w:t xml:space="preserve"> о признании жилого помещения соответствующим (не соответствующим) установленным требованиям;</w:t>
      </w:r>
    </w:p>
    <w:p w:rsidR="00DF5B0D" w:rsidRPr="00281886" w:rsidRDefault="00DF5B0D" w:rsidP="00DF5B0D">
      <w:pPr>
        <w:autoSpaceDE w:val="0"/>
        <w:ind w:firstLine="720"/>
        <w:jc w:val="both"/>
        <w:rPr>
          <w:sz w:val="20"/>
          <w:szCs w:val="20"/>
        </w:rPr>
      </w:pPr>
      <w:r w:rsidRPr="00281886">
        <w:rPr>
          <w:sz w:val="20"/>
          <w:szCs w:val="20"/>
        </w:rPr>
        <w:t>2.6.1.6. заявления, письма, жалобы граждан на неудовлетворительные условия проживания - по усмотрению заявителя.</w:t>
      </w:r>
    </w:p>
    <w:p w:rsidR="00DF5B0D" w:rsidRPr="00281886" w:rsidRDefault="00DF5B0D" w:rsidP="00DF5B0D">
      <w:pPr>
        <w:autoSpaceDE w:val="0"/>
        <w:autoSpaceDN w:val="0"/>
        <w:adjustRightInd w:val="0"/>
        <w:ind w:firstLine="709"/>
        <w:jc w:val="both"/>
        <w:rPr>
          <w:sz w:val="20"/>
          <w:szCs w:val="20"/>
        </w:rPr>
      </w:pPr>
      <w:bookmarkStart w:id="0" w:name="sub_2612"/>
      <w:r w:rsidRPr="00281886">
        <w:rPr>
          <w:sz w:val="20"/>
          <w:szCs w:val="20"/>
        </w:rPr>
        <w:t>2.6.2.  Для признания садового дома жилым домом и жилого дома садовым домом собственник садового дома или жилого дома (далее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DF5B0D" w:rsidRPr="00281886" w:rsidRDefault="00DF5B0D" w:rsidP="00DF5B0D">
      <w:pPr>
        <w:autoSpaceDE w:val="0"/>
        <w:autoSpaceDN w:val="0"/>
        <w:adjustRightInd w:val="0"/>
        <w:ind w:firstLine="540"/>
        <w:jc w:val="both"/>
        <w:rPr>
          <w:sz w:val="20"/>
          <w:szCs w:val="20"/>
        </w:rPr>
      </w:pPr>
      <w:proofErr w:type="gramStart"/>
      <w:r w:rsidRPr="00281886">
        <w:rPr>
          <w:sz w:val="20"/>
          <w:szCs w:val="20"/>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281886">
        <w:rPr>
          <w:sz w:val="20"/>
          <w:szCs w:val="20"/>
        </w:rP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F5B0D" w:rsidRPr="00281886" w:rsidRDefault="00DF5B0D" w:rsidP="00DF5B0D">
      <w:pPr>
        <w:autoSpaceDE w:val="0"/>
        <w:autoSpaceDN w:val="0"/>
        <w:adjustRightInd w:val="0"/>
        <w:ind w:firstLine="540"/>
        <w:jc w:val="both"/>
        <w:rPr>
          <w:sz w:val="20"/>
          <w:szCs w:val="20"/>
        </w:rPr>
      </w:pPr>
      <w:proofErr w:type="gramStart"/>
      <w:r w:rsidRPr="00281886">
        <w:rPr>
          <w:sz w:val="20"/>
          <w:szCs w:val="20"/>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281886">
        <w:rPr>
          <w:sz w:val="20"/>
          <w:szCs w:val="20"/>
        </w:rPr>
        <w:t xml:space="preserve"> государственном </w:t>
      </w:r>
      <w:proofErr w:type="gramStart"/>
      <w:r w:rsidRPr="00281886">
        <w:rPr>
          <w:sz w:val="20"/>
          <w:szCs w:val="20"/>
        </w:rPr>
        <w:t>реестре</w:t>
      </w:r>
      <w:proofErr w:type="gramEnd"/>
      <w:r w:rsidRPr="00281886">
        <w:rPr>
          <w:sz w:val="20"/>
          <w:szCs w:val="20"/>
        </w:rPr>
        <w:t xml:space="preserve"> недвижимости, или нотариально заверенную копию такого документа;</w:t>
      </w:r>
    </w:p>
    <w:p w:rsidR="00DF5B0D" w:rsidRPr="00281886" w:rsidRDefault="00DF5B0D" w:rsidP="00DF5B0D">
      <w:pPr>
        <w:autoSpaceDE w:val="0"/>
        <w:autoSpaceDN w:val="0"/>
        <w:adjustRightInd w:val="0"/>
        <w:ind w:firstLine="540"/>
        <w:jc w:val="both"/>
        <w:rPr>
          <w:sz w:val="20"/>
          <w:szCs w:val="20"/>
        </w:rPr>
      </w:pPr>
      <w:proofErr w:type="gramStart"/>
      <w:r w:rsidRPr="00281886">
        <w:rPr>
          <w:sz w:val="20"/>
          <w:szCs w:val="20"/>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Pr="00281886">
          <w:rPr>
            <w:color w:val="0000FF"/>
            <w:sz w:val="20"/>
            <w:szCs w:val="20"/>
          </w:rPr>
          <w:t>частью 2 статьи 5</w:t>
        </w:r>
      </w:hyperlink>
      <w:r w:rsidRPr="00281886">
        <w:rPr>
          <w:sz w:val="20"/>
          <w:szCs w:val="20"/>
        </w:rPr>
        <w:t xml:space="preserve">, </w:t>
      </w:r>
      <w:hyperlink r:id="rId11" w:history="1">
        <w:r w:rsidRPr="00281886">
          <w:rPr>
            <w:color w:val="0000FF"/>
            <w:sz w:val="20"/>
            <w:szCs w:val="20"/>
          </w:rPr>
          <w:t>статьями 7</w:t>
        </w:r>
      </w:hyperlink>
      <w:r w:rsidRPr="00281886">
        <w:rPr>
          <w:sz w:val="20"/>
          <w:szCs w:val="20"/>
        </w:rPr>
        <w:t xml:space="preserve">, </w:t>
      </w:r>
      <w:hyperlink r:id="rId12" w:history="1">
        <w:r w:rsidRPr="00281886">
          <w:rPr>
            <w:color w:val="0000FF"/>
            <w:sz w:val="20"/>
            <w:szCs w:val="20"/>
          </w:rPr>
          <w:t>8</w:t>
        </w:r>
      </w:hyperlink>
      <w:r w:rsidRPr="00281886">
        <w:rPr>
          <w:sz w:val="20"/>
          <w:szCs w:val="20"/>
        </w:rPr>
        <w:t xml:space="preserve"> и </w:t>
      </w:r>
      <w:hyperlink r:id="rId13" w:history="1">
        <w:r w:rsidRPr="00281886">
          <w:rPr>
            <w:color w:val="0000FF"/>
            <w:sz w:val="20"/>
            <w:szCs w:val="20"/>
          </w:rPr>
          <w:t>10</w:t>
        </w:r>
      </w:hyperlink>
      <w:r w:rsidRPr="00281886">
        <w:rPr>
          <w:sz w:val="20"/>
          <w:szCs w:val="20"/>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DF5B0D" w:rsidRPr="00281886" w:rsidRDefault="00DF5B0D" w:rsidP="00DF5B0D">
      <w:pPr>
        <w:autoSpaceDE w:val="0"/>
        <w:autoSpaceDN w:val="0"/>
        <w:adjustRightInd w:val="0"/>
        <w:ind w:firstLine="540"/>
        <w:jc w:val="both"/>
        <w:rPr>
          <w:sz w:val="20"/>
          <w:szCs w:val="20"/>
        </w:rPr>
      </w:pPr>
      <w:r w:rsidRPr="00281886">
        <w:rPr>
          <w:sz w:val="20"/>
          <w:szCs w:val="20"/>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F5B0D" w:rsidRPr="00281886" w:rsidRDefault="00DF5B0D" w:rsidP="00DF5B0D">
      <w:pPr>
        <w:autoSpaceDE w:val="0"/>
        <w:ind w:firstLine="720"/>
        <w:jc w:val="both"/>
        <w:rPr>
          <w:sz w:val="20"/>
          <w:szCs w:val="20"/>
        </w:rPr>
      </w:pPr>
    </w:p>
    <w:p w:rsidR="00DF5B0D" w:rsidRPr="00281886" w:rsidRDefault="00DF5B0D" w:rsidP="00DF5B0D">
      <w:pPr>
        <w:autoSpaceDE w:val="0"/>
        <w:ind w:firstLine="720"/>
        <w:jc w:val="both"/>
        <w:rPr>
          <w:sz w:val="20"/>
          <w:szCs w:val="20"/>
        </w:rPr>
      </w:pPr>
      <w:r w:rsidRPr="00281886">
        <w:rPr>
          <w:sz w:val="20"/>
          <w:szCs w:val="20"/>
        </w:rPr>
        <w:t>2.6.3.Документы, которые заявитель вправе представить по собственной инициативе, так как они подлежат представлению в рамках межведомственного электронного информационного взаимодействия:</w:t>
      </w:r>
    </w:p>
    <w:bookmarkEnd w:id="0"/>
    <w:p w:rsidR="00DF5B0D" w:rsidRPr="00281886" w:rsidRDefault="00DF5B0D" w:rsidP="00DF5B0D">
      <w:pPr>
        <w:autoSpaceDE w:val="0"/>
        <w:ind w:firstLine="720"/>
        <w:jc w:val="both"/>
        <w:rPr>
          <w:sz w:val="20"/>
          <w:szCs w:val="20"/>
        </w:rPr>
      </w:pPr>
      <w:r w:rsidRPr="00281886">
        <w:rPr>
          <w:sz w:val="20"/>
          <w:szCs w:val="20"/>
        </w:rPr>
        <w:t>- сведения из Единого государственного реестра недвижимости;</w:t>
      </w:r>
    </w:p>
    <w:p w:rsidR="00DF5B0D" w:rsidRPr="00281886" w:rsidRDefault="00DF5B0D" w:rsidP="00DF5B0D">
      <w:pPr>
        <w:autoSpaceDE w:val="0"/>
        <w:ind w:firstLine="720"/>
        <w:jc w:val="both"/>
        <w:rPr>
          <w:sz w:val="20"/>
          <w:szCs w:val="20"/>
        </w:rPr>
      </w:pPr>
      <w:r w:rsidRPr="00281886">
        <w:rPr>
          <w:sz w:val="20"/>
          <w:szCs w:val="20"/>
        </w:rPr>
        <w:t>- технический паспорт жилого помещения, а для нежилых помещений - технический план;</w:t>
      </w:r>
    </w:p>
    <w:p w:rsidR="00DF5B0D" w:rsidRPr="00281886" w:rsidRDefault="00DF5B0D" w:rsidP="00DF5B0D">
      <w:pPr>
        <w:autoSpaceDE w:val="0"/>
        <w:ind w:firstLine="720"/>
        <w:jc w:val="both"/>
        <w:rPr>
          <w:sz w:val="20"/>
          <w:szCs w:val="20"/>
        </w:rPr>
      </w:pPr>
      <w:proofErr w:type="gramStart"/>
      <w:r w:rsidRPr="00281886">
        <w:rPr>
          <w:sz w:val="20"/>
          <w:szCs w:val="20"/>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4" w:history="1">
        <w:r w:rsidRPr="00281886">
          <w:rPr>
            <w:rStyle w:val="a6"/>
            <w:sz w:val="20"/>
            <w:szCs w:val="20"/>
          </w:rPr>
          <w:t>абзацем третьим пункта 44</w:t>
        </w:r>
      </w:hyperlink>
      <w:r w:rsidRPr="00281886">
        <w:rPr>
          <w:i/>
          <w:sz w:val="20"/>
          <w:szCs w:val="20"/>
        </w:rPr>
        <w:t xml:space="preserve"> </w:t>
      </w:r>
      <w:r w:rsidRPr="00281886">
        <w:rPr>
          <w:iCs/>
          <w:sz w:val="20"/>
          <w:szCs w:val="20"/>
        </w:rPr>
        <w:t>П</w:t>
      </w:r>
      <w:r w:rsidRPr="00281886">
        <w:rPr>
          <w:sz w:val="20"/>
          <w:szCs w:val="20"/>
        </w:rPr>
        <w:t xml:space="preserve">оложения о признании помещения жилым помещением, жилого помещения непригодным для проживания и многоквартирного </w:t>
      </w:r>
      <w:r w:rsidRPr="00281886">
        <w:rPr>
          <w:sz w:val="20"/>
          <w:szCs w:val="20"/>
        </w:rPr>
        <w:lastRenderedPageBreak/>
        <w:t>дома аварийным и подлежащим сносу и реконструкции, утвержденного постановлении Правительства Российской Федерации от 28.01.2006 № 47 предоставление такого заключения является необходимым для принятия решения о признании жилого помещения</w:t>
      </w:r>
      <w:proofErr w:type="gramEnd"/>
      <w:r w:rsidRPr="00281886">
        <w:rPr>
          <w:sz w:val="20"/>
          <w:szCs w:val="20"/>
        </w:rPr>
        <w:t xml:space="preserve"> соответствующим (не соответствующим) установленным требованиям.</w:t>
      </w:r>
    </w:p>
    <w:p w:rsidR="00DF5B0D" w:rsidRPr="00281886" w:rsidRDefault="00DF5B0D" w:rsidP="00DF5B0D">
      <w:pPr>
        <w:autoSpaceDE w:val="0"/>
        <w:ind w:firstLine="540"/>
        <w:jc w:val="both"/>
        <w:rPr>
          <w:sz w:val="20"/>
          <w:szCs w:val="20"/>
        </w:rPr>
      </w:pPr>
      <w:proofErr w:type="gramStart"/>
      <w:r w:rsidRPr="00281886">
        <w:rPr>
          <w:sz w:val="20"/>
          <w:szCs w:val="20"/>
        </w:rPr>
        <w:t>В случае непредставления заявителем документов, предусмотренных п. 2.6.1. и 2.6.2.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дневного срока с даты регистрации заявления.</w:t>
      </w:r>
      <w:proofErr w:type="gramEnd"/>
    </w:p>
    <w:p w:rsidR="00DF5B0D" w:rsidRPr="00281886" w:rsidRDefault="00DF5B0D" w:rsidP="00DF5B0D">
      <w:pPr>
        <w:autoSpaceDE w:val="0"/>
        <w:ind w:firstLine="709"/>
        <w:jc w:val="both"/>
        <w:rPr>
          <w:sz w:val="20"/>
          <w:szCs w:val="20"/>
        </w:rPr>
      </w:pPr>
      <w:r w:rsidRPr="00281886">
        <w:rPr>
          <w:sz w:val="20"/>
          <w:szCs w:val="20"/>
        </w:rPr>
        <w:t>2.6.4.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DF5B0D" w:rsidRPr="00281886" w:rsidRDefault="00DF5B0D" w:rsidP="00DF5B0D">
      <w:pPr>
        <w:autoSpaceDE w:val="0"/>
        <w:ind w:firstLine="720"/>
        <w:jc w:val="both"/>
        <w:rPr>
          <w:sz w:val="20"/>
          <w:szCs w:val="20"/>
        </w:rPr>
      </w:pPr>
      <w:r w:rsidRPr="00281886">
        <w:rPr>
          <w:sz w:val="20"/>
          <w:szCs w:val="20"/>
        </w:rPr>
        <w:t>2.6.5.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Регионального портала (при его наличии) или посредством многофункционального центра предоставления государственных и муниципальных услуг.</w:t>
      </w:r>
    </w:p>
    <w:p w:rsidR="00DF5B0D" w:rsidRPr="00281886" w:rsidRDefault="00DF5B0D" w:rsidP="00DF5B0D">
      <w:pPr>
        <w:pStyle w:val="ConsPlusNormal"/>
        <w:jc w:val="both"/>
      </w:pPr>
      <w:proofErr w:type="gramStart"/>
      <w:r w:rsidRPr="00281886">
        <w:rPr>
          <w:rFonts w:ascii="Times New Roman" w:eastAsia="Times New Roman" w:hAnsi="Times New Roman" w:cs="Times New Roman"/>
        </w:rPr>
        <w:t>Заявление, направляемое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F5B0D" w:rsidRPr="00281886" w:rsidRDefault="00DF5B0D" w:rsidP="00DF5B0D">
      <w:pPr>
        <w:pStyle w:val="ConsPlusNormal"/>
        <w:jc w:val="both"/>
      </w:pPr>
      <w:r w:rsidRPr="00281886">
        <w:rPr>
          <w:rFonts w:ascii="Times New Roman" w:hAnsi="Times New Roman" w:cs="Times New Roman"/>
        </w:rPr>
        <w:t>2.6.6. При предоставлении муниципальной услуги администрация не вправе требовать от заявителя:</w:t>
      </w:r>
    </w:p>
    <w:p w:rsidR="00DF5B0D" w:rsidRPr="00281886" w:rsidRDefault="00DF5B0D" w:rsidP="00DF5B0D">
      <w:pPr>
        <w:pStyle w:val="ConsPlusNormal"/>
        <w:jc w:val="both"/>
      </w:pPr>
      <w:r w:rsidRPr="00281886">
        <w:rPr>
          <w:rFonts w:ascii="Times New Roman" w:hAnsi="Times New Roman" w:cs="Times New Roman"/>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F5B0D" w:rsidRPr="00281886" w:rsidRDefault="00DF5B0D" w:rsidP="00DF5B0D">
      <w:pPr>
        <w:autoSpaceDE w:val="0"/>
        <w:ind w:firstLine="720"/>
        <w:jc w:val="both"/>
        <w:rPr>
          <w:sz w:val="20"/>
          <w:szCs w:val="20"/>
        </w:rPr>
      </w:pPr>
      <w:proofErr w:type="gramStart"/>
      <w:r w:rsidRPr="00281886">
        <w:rPr>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281886">
        <w:rPr>
          <w:sz w:val="20"/>
          <w:szCs w:val="20"/>
        </w:rPr>
        <w:t xml:space="preserve"> 7 Федерального закона от 27.07.2010 № 210-ФЗ «Об организации предоставления государственных и муниципальных услуг»</w:t>
      </w:r>
    </w:p>
    <w:p w:rsidR="00DF5B0D" w:rsidRPr="00281886" w:rsidRDefault="00DF5B0D" w:rsidP="00DF5B0D">
      <w:pPr>
        <w:ind w:firstLine="540"/>
        <w:jc w:val="both"/>
        <w:rPr>
          <w:sz w:val="20"/>
          <w:szCs w:val="20"/>
        </w:rPr>
      </w:pPr>
      <w:r w:rsidRPr="00281886">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F5B0D" w:rsidRPr="00281886" w:rsidRDefault="00DF5B0D" w:rsidP="00DF5B0D">
      <w:pPr>
        <w:ind w:firstLine="540"/>
        <w:jc w:val="both"/>
        <w:rPr>
          <w:sz w:val="20"/>
          <w:szCs w:val="20"/>
        </w:rPr>
      </w:pPr>
      <w:r w:rsidRPr="00281886">
        <w:rPr>
          <w:sz w:val="20"/>
          <w:szCs w:val="20"/>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F5B0D" w:rsidRPr="00281886" w:rsidRDefault="00DF5B0D" w:rsidP="00DF5B0D">
      <w:pPr>
        <w:ind w:firstLine="540"/>
        <w:jc w:val="both"/>
        <w:rPr>
          <w:sz w:val="20"/>
          <w:szCs w:val="20"/>
        </w:rPr>
      </w:pPr>
      <w:r w:rsidRPr="00281886">
        <w:rPr>
          <w:sz w:val="20"/>
          <w:szCs w:val="20"/>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F5B0D" w:rsidRPr="00281886" w:rsidRDefault="00DF5B0D" w:rsidP="00DF5B0D">
      <w:pPr>
        <w:ind w:firstLine="540"/>
        <w:jc w:val="both"/>
        <w:rPr>
          <w:sz w:val="20"/>
          <w:szCs w:val="20"/>
        </w:rPr>
      </w:pPr>
      <w:r w:rsidRPr="00281886">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F5B0D" w:rsidRPr="00281886" w:rsidRDefault="00DF5B0D" w:rsidP="00DF5B0D">
      <w:pPr>
        <w:ind w:firstLine="540"/>
        <w:jc w:val="both"/>
        <w:rPr>
          <w:sz w:val="20"/>
          <w:szCs w:val="20"/>
        </w:rPr>
      </w:pPr>
      <w:proofErr w:type="gramStart"/>
      <w:r w:rsidRPr="00281886">
        <w:rPr>
          <w:sz w:val="20"/>
          <w:szCs w:val="2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w:t>
      </w:r>
      <w:proofErr w:type="gramEnd"/>
      <w:r w:rsidRPr="00281886">
        <w:rPr>
          <w:sz w:val="20"/>
          <w:szCs w:val="20"/>
        </w:rPr>
        <w:t xml:space="preserve"> в письменном виде за подписью руководителя органа, предоставляющего муниципальную услугу,</w:t>
      </w:r>
      <w:r w:rsidRPr="00281886">
        <w:rPr>
          <w:color w:val="FF0000"/>
          <w:sz w:val="20"/>
          <w:szCs w:val="20"/>
        </w:rPr>
        <w:t xml:space="preserve"> </w:t>
      </w:r>
      <w:r w:rsidRPr="00281886">
        <w:rPr>
          <w:sz w:val="20"/>
          <w:szCs w:val="20"/>
        </w:rPr>
        <w:t>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5B0D" w:rsidRPr="00281886" w:rsidRDefault="00DF5B0D" w:rsidP="00DF5B0D">
      <w:pPr>
        <w:pStyle w:val="P19"/>
        <w:ind w:firstLine="539"/>
        <w:rPr>
          <w:color w:val="FF6600"/>
          <w:sz w:val="20"/>
        </w:rPr>
      </w:pPr>
      <w:r w:rsidRPr="00281886">
        <w:rPr>
          <w:sz w:val="20"/>
        </w:rPr>
        <w:t>2.6.7. Документы, необходимые для предоставления муниципальной услуги, могут быть направлены в форме электронного документа с использ</w:t>
      </w:r>
      <w:r w:rsidRPr="00281886">
        <w:rPr>
          <w:sz w:val="20"/>
        </w:rPr>
        <w:t>о</w:t>
      </w:r>
      <w:r w:rsidRPr="00281886">
        <w:rPr>
          <w:sz w:val="20"/>
        </w:rPr>
        <w:t xml:space="preserve">ванием </w:t>
      </w:r>
      <w:r w:rsidRPr="00281886">
        <w:rPr>
          <w:rFonts w:eastAsia="Times New Roman"/>
          <w:sz w:val="20"/>
          <w:lang w:eastAsia="ru-RU"/>
        </w:rPr>
        <w:t>Единого портала государственных и муниципальных услуг (функций) или Портала Кировской области</w:t>
      </w:r>
      <w:r w:rsidRPr="00281886">
        <w:rPr>
          <w:sz w:val="20"/>
        </w:rPr>
        <w:t>. В этом случае докуме</w:t>
      </w:r>
      <w:r w:rsidRPr="00281886">
        <w:rPr>
          <w:sz w:val="20"/>
        </w:rPr>
        <w:t>н</w:t>
      </w:r>
      <w:r w:rsidRPr="00281886">
        <w:rPr>
          <w:sz w:val="20"/>
        </w:rPr>
        <w:t>ты подписываются электронной подписью в соответствии с законодательс</w:t>
      </w:r>
      <w:r w:rsidRPr="00281886">
        <w:rPr>
          <w:sz w:val="20"/>
        </w:rPr>
        <w:t>т</w:t>
      </w:r>
      <w:r w:rsidRPr="00281886">
        <w:rPr>
          <w:sz w:val="20"/>
        </w:rPr>
        <w:t>вом Российской Федерации.</w:t>
      </w:r>
    </w:p>
    <w:p w:rsidR="00DF5B0D" w:rsidRPr="00281886" w:rsidRDefault="00DF5B0D" w:rsidP="00DF5B0D">
      <w:pPr>
        <w:ind w:firstLine="540"/>
        <w:jc w:val="both"/>
        <w:rPr>
          <w:color w:val="FF0000"/>
          <w:sz w:val="20"/>
          <w:szCs w:val="20"/>
        </w:rPr>
      </w:pPr>
    </w:p>
    <w:p w:rsidR="00DF5B0D" w:rsidRPr="00281886" w:rsidRDefault="00DF5B0D" w:rsidP="00DF5B0D">
      <w:pPr>
        <w:pStyle w:val="ConsPlusNormal"/>
        <w:ind w:firstLine="539"/>
        <w:jc w:val="center"/>
      </w:pPr>
      <w:r w:rsidRPr="00281886">
        <w:rPr>
          <w:rFonts w:ascii="Times New Roman" w:hAnsi="Times New Roman" w:cs="Times New Roman"/>
          <w:b/>
          <w:bCs/>
        </w:rPr>
        <w:t xml:space="preserve">2.7. Исчерпывающий перечень оснований для отказа в приеме документов, необходимых для </w:t>
      </w:r>
      <w:r w:rsidRPr="00281886">
        <w:rPr>
          <w:rFonts w:ascii="Times New Roman" w:hAnsi="Times New Roman" w:cs="Times New Roman"/>
          <w:b/>
          <w:bCs/>
        </w:rPr>
        <w:lastRenderedPageBreak/>
        <w:t>предоставления муниципальной услуги</w:t>
      </w:r>
    </w:p>
    <w:p w:rsidR="00DF5B0D" w:rsidRPr="00281886" w:rsidRDefault="00DF5B0D" w:rsidP="00DF5B0D">
      <w:pPr>
        <w:jc w:val="center"/>
        <w:rPr>
          <w:b/>
          <w:bCs/>
          <w:sz w:val="20"/>
          <w:szCs w:val="20"/>
        </w:rPr>
      </w:pPr>
    </w:p>
    <w:p w:rsidR="00DF5B0D" w:rsidRPr="00281886" w:rsidRDefault="00DF5B0D" w:rsidP="00DF5B0D">
      <w:pPr>
        <w:pStyle w:val="ConsPlusNormal"/>
        <w:jc w:val="both"/>
      </w:pPr>
      <w:r w:rsidRPr="00281886">
        <w:rPr>
          <w:rFonts w:ascii="Times New Roman" w:hAnsi="Times New Roman" w:cs="Times New Roman"/>
        </w:rPr>
        <w:t>Заявителю может быть отказано в приеме документов в следующих случаях:</w:t>
      </w:r>
    </w:p>
    <w:p w:rsidR="00DF5B0D" w:rsidRPr="00281886" w:rsidRDefault="00DF5B0D" w:rsidP="00DF5B0D">
      <w:pPr>
        <w:ind w:firstLine="720"/>
        <w:jc w:val="both"/>
        <w:rPr>
          <w:sz w:val="20"/>
          <w:szCs w:val="20"/>
        </w:rPr>
      </w:pPr>
      <w:r w:rsidRPr="00281886">
        <w:rPr>
          <w:sz w:val="20"/>
          <w:szCs w:val="20"/>
        </w:rPr>
        <w:t xml:space="preserve">несоответствие заявителя требованиям, установленным </w:t>
      </w:r>
      <w:hyperlink w:anchor="sub_12" w:history="1">
        <w:r w:rsidRPr="00281886">
          <w:rPr>
            <w:rStyle w:val="a7"/>
            <w:sz w:val="20"/>
            <w:szCs w:val="20"/>
          </w:rPr>
          <w:t>пунктом 1.2</w:t>
        </w:r>
      </w:hyperlink>
      <w:r w:rsidRPr="00281886">
        <w:rPr>
          <w:sz w:val="20"/>
          <w:szCs w:val="20"/>
        </w:rPr>
        <w:t xml:space="preserve"> настоящего регламента</w:t>
      </w:r>
      <w:r w:rsidRPr="00281886">
        <w:rPr>
          <w:i/>
          <w:sz w:val="20"/>
          <w:szCs w:val="20"/>
        </w:rPr>
        <w:t>.</w:t>
      </w:r>
    </w:p>
    <w:p w:rsidR="00DF5B0D" w:rsidRPr="00281886" w:rsidRDefault="00DF5B0D" w:rsidP="00DF5B0D">
      <w:pPr>
        <w:pStyle w:val="ConsPlusNormal"/>
        <w:jc w:val="both"/>
      </w:pPr>
      <w:r w:rsidRPr="00281886">
        <w:rPr>
          <w:rFonts w:ascii="Times New Roman" w:hAnsi="Times New Roman" w:cs="Times New Roman"/>
        </w:rPr>
        <w:t>текст письменного (в том числе в форме электронного документа) заявления не поддается прочтению</w:t>
      </w:r>
      <w:r w:rsidRPr="00281886">
        <w:t>;</w:t>
      </w:r>
    </w:p>
    <w:p w:rsidR="00DF5B0D" w:rsidRPr="00281886" w:rsidRDefault="00DF5B0D" w:rsidP="00DF5B0D">
      <w:pPr>
        <w:autoSpaceDE w:val="0"/>
        <w:ind w:firstLine="720"/>
        <w:jc w:val="both"/>
        <w:rPr>
          <w:sz w:val="20"/>
          <w:szCs w:val="20"/>
        </w:rPr>
      </w:pPr>
      <w:r w:rsidRPr="00281886">
        <w:rPr>
          <w:sz w:val="20"/>
          <w:szCs w:val="20"/>
        </w:rPr>
        <w:t>заявление и документы в электронной форме подписаны электронной подписью, вид которой не соответствует законодательству Российской Федерации.</w:t>
      </w:r>
    </w:p>
    <w:p w:rsidR="00DF5B0D" w:rsidRPr="00281886" w:rsidRDefault="00DF5B0D" w:rsidP="00DF5B0D">
      <w:pPr>
        <w:autoSpaceDE w:val="0"/>
        <w:ind w:firstLine="540"/>
        <w:jc w:val="both"/>
        <w:rPr>
          <w:sz w:val="20"/>
          <w:szCs w:val="20"/>
        </w:rPr>
      </w:pPr>
    </w:p>
    <w:p w:rsidR="00DF5B0D" w:rsidRPr="00281886" w:rsidRDefault="00DF5B0D" w:rsidP="00DF5B0D">
      <w:pPr>
        <w:tabs>
          <w:tab w:val="left" w:pos="993"/>
        </w:tabs>
        <w:autoSpaceDE w:val="0"/>
        <w:ind w:firstLine="709"/>
        <w:jc w:val="center"/>
        <w:rPr>
          <w:sz w:val="20"/>
          <w:szCs w:val="20"/>
        </w:rPr>
      </w:pPr>
      <w:r w:rsidRPr="00281886">
        <w:rPr>
          <w:b/>
          <w:sz w:val="20"/>
          <w:szCs w:val="20"/>
          <w:lang w:eastAsia="en-US"/>
        </w:rPr>
        <w:t>2.8. Исчерпывающий перечень оснований для приостановления предоставления муниципальной услуги</w:t>
      </w:r>
    </w:p>
    <w:p w:rsidR="00DF5B0D" w:rsidRPr="00281886" w:rsidRDefault="00DF5B0D" w:rsidP="00DF5B0D">
      <w:pPr>
        <w:tabs>
          <w:tab w:val="left" w:pos="993"/>
        </w:tabs>
        <w:autoSpaceDE w:val="0"/>
        <w:ind w:firstLine="709"/>
        <w:jc w:val="both"/>
        <w:rPr>
          <w:b/>
          <w:sz w:val="20"/>
          <w:szCs w:val="20"/>
          <w:lang w:eastAsia="en-US"/>
        </w:rPr>
      </w:pPr>
    </w:p>
    <w:p w:rsidR="00DF5B0D" w:rsidRPr="00281886" w:rsidRDefault="00DF5B0D" w:rsidP="00DF5B0D">
      <w:pPr>
        <w:tabs>
          <w:tab w:val="left" w:pos="993"/>
        </w:tabs>
        <w:autoSpaceDE w:val="0"/>
        <w:ind w:firstLine="709"/>
        <w:jc w:val="both"/>
        <w:rPr>
          <w:sz w:val="20"/>
          <w:szCs w:val="20"/>
        </w:rPr>
      </w:pPr>
      <w:r w:rsidRPr="00281886">
        <w:rPr>
          <w:sz w:val="20"/>
          <w:szCs w:val="20"/>
          <w:lang w:eastAsia="en-US"/>
        </w:rPr>
        <w:t>Основания для приостановления предоставления муниципальной услуги отсутствуют.</w:t>
      </w:r>
    </w:p>
    <w:p w:rsidR="00DF5B0D" w:rsidRPr="00281886" w:rsidRDefault="00DF5B0D" w:rsidP="00DF5B0D">
      <w:pPr>
        <w:autoSpaceDE w:val="0"/>
        <w:ind w:firstLine="540"/>
        <w:jc w:val="both"/>
        <w:rPr>
          <w:sz w:val="20"/>
          <w:szCs w:val="20"/>
          <w:lang w:eastAsia="en-US"/>
        </w:rPr>
      </w:pPr>
    </w:p>
    <w:p w:rsidR="00DF5B0D" w:rsidRPr="00281886" w:rsidRDefault="00DF5B0D" w:rsidP="00DF5B0D">
      <w:pPr>
        <w:jc w:val="center"/>
        <w:rPr>
          <w:sz w:val="20"/>
          <w:szCs w:val="20"/>
        </w:rPr>
      </w:pPr>
      <w:r w:rsidRPr="00281886">
        <w:rPr>
          <w:b/>
          <w:bCs/>
          <w:sz w:val="20"/>
          <w:szCs w:val="20"/>
        </w:rPr>
        <w:t>2.9. Исчерпывающий перечень оснований для отказа</w:t>
      </w:r>
    </w:p>
    <w:p w:rsidR="00DF5B0D" w:rsidRPr="00281886" w:rsidRDefault="00DF5B0D" w:rsidP="00DF5B0D">
      <w:pPr>
        <w:jc w:val="center"/>
        <w:rPr>
          <w:sz w:val="20"/>
          <w:szCs w:val="20"/>
        </w:rPr>
      </w:pPr>
      <w:r w:rsidRPr="00281886">
        <w:rPr>
          <w:b/>
          <w:bCs/>
          <w:sz w:val="20"/>
          <w:szCs w:val="20"/>
        </w:rPr>
        <w:t xml:space="preserve"> в предоставлении муниципальной услуги</w:t>
      </w:r>
    </w:p>
    <w:p w:rsidR="00DF5B0D" w:rsidRPr="00281886" w:rsidRDefault="00DF5B0D" w:rsidP="00DF5B0D">
      <w:pPr>
        <w:ind w:firstLine="720"/>
        <w:jc w:val="center"/>
        <w:rPr>
          <w:b/>
          <w:bCs/>
          <w:sz w:val="20"/>
          <w:szCs w:val="20"/>
        </w:rPr>
      </w:pPr>
    </w:p>
    <w:p w:rsidR="00DF5B0D" w:rsidRPr="00281886" w:rsidRDefault="00DF5B0D" w:rsidP="00DF5B0D">
      <w:pPr>
        <w:shd w:val="clear" w:color="auto" w:fill="FFFFFF"/>
        <w:ind w:firstLine="720"/>
        <w:jc w:val="both"/>
        <w:rPr>
          <w:sz w:val="20"/>
          <w:szCs w:val="20"/>
        </w:rPr>
      </w:pPr>
      <w:r w:rsidRPr="00281886">
        <w:rPr>
          <w:sz w:val="20"/>
          <w:szCs w:val="20"/>
        </w:rPr>
        <w:t xml:space="preserve">Основаниями для отказа в предоставлении муниципальной услуги являются: </w:t>
      </w:r>
    </w:p>
    <w:p w:rsidR="00DF5B0D" w:rsidRPr="00281886" w:rsidRDefault="00DF5B0D" w:rsidP="00DF5B0D">
      <w:pPr>
        <w:pStyle w:val="ConsPlusNormal"/>
        <w:jc w:val="both"/>
      </w:pPr>
      <w:r w:rsidRPr="00281886">
        <w:rPr>
          <w:rFonts w:ascii="Times New Roman" w:eastAsia="Times New Roman" w:hAnsi="Times New Roman" w:cs="Times New Roman"/>
        </w:rPr>
        <w:t xml:space="preserve">2.9.1. В случае обращения с заявлением о признании </w:t>
      </w:r>
      <w:r w:rsidRPr="00281886">
        <w:rPr>
          <w:rFonts w:ascii="Times New Roman" w:hAnsi="Times New Roman" w:cs="Times New Roman"/>
        </w:rPr>
        <w:t>помещения жилым помещением:</w:t>
      </w:r>
    </w:p>
    <w:p w:rsidR="00DF5B0D" w:rsidRPr="00281886" w:rsidRDefault="00DF5B0D" w:rsidP="00DF5B0D">
      <w:pPr>
        <w:pStyle w:val="ConsPlusNormal"/>
        <w:jc w:val="both"/>
        <w:rPr>
          <w:rFonts w:ascii="Times New Roman" w:eastAsia="Times New Roman" w:hAnsi="Times New Roman" w:cs="Times New Roman"/>
        </w:rPr>
      </w:pPr>
      <w:r w:rsidRPr="00281886">
        <w:rPr>
          <w:rFonts w:ascii="Times New Roman" w:hAnsi="Times New Roman" w:cs="Times New Roman"/>
        </w:rPr>
        <w:t>а) принятие межведомственной комиссией решения, оформленного в виде заключения</w:t>
      </w:r>
      <w:r w:rsidRPr="00281886">
        <w:rPr>
          <w:rFonts w:ascii="Times New Roman" w:eastAsia="Times New Roman" w:hAnsi="Times New Roman" w:cs="Times New Roman"/>
        </w:rPr>
        <w:t xml:space="preserve"> о несоответствии помещения требованиям, предъявляемым к жилому помещению. </w:t>
      </w:r>
    </w:p>
    <w:p w:rsidR="00DF5B0D" w:rsidRPr="00281886" w:rsidRDefault="00DF5B0D" w:rsidP="00DF5B0D">
      <w:pPr>
        <w:pStyle w:val="ConsPlusNormal"/>
        <w:jc w:val="both"/>
      </w:pPr>
      <w:r w:rsidRPr="00281886">
        <w:rPr>
          <w:rFonts w:ascii="Times New Roman" w:eastAsia="Times New Roman" w:hAnsi="Times New Roman" w:cs="Times New Roman"/>
        </w:rPr>
        <w:t>б) непредставление заявителем документов, предусмотренных 2.6.1 настоящего Регламента.</w:t>
      </w:r>
    </w:p>
    <w:p w:rsidR="00DF5B0D" w:rsidRPr="00281886" w:rsidRDefault="00DF5B0D" w:rsidP="00DF5B0D">
      <w:pPr>
        <w:pStyle w:val="ConsPlusNormal"/>
        <w:jc w:val="both"/>
      </w:pPr>
      <w:r w:rsidRPr="00281886">
        <w:rPr>
          <w:rFonts w:ascii="Times New Roman" w:eastAsia="Times New Roman" w:hAnsi="Times New Roman" w:cs="Times New Roman"/>
        </w:rPr>
        <w:t>2.9.2</w:t>
      </w:r>
      <w:r w:rsidRPr="00281886">
        <w:rPr>
          <w:rFonts w:eastAsia="Times New Roman"/>
        </w:rPr>
        <w:t>.</w:t>
      </w:r>
      <w:r w:rsidRPr="00281886">
        <w:rPr>
          <w:rFonts w:ascii="Times New Roman" w:eastAsia="Times New Roman" w:hAnsi="Times New Roman" w:cs="Times New Roman"/>
        </w:rPr>
        <w:t xml:space="preserve"> В случае обращения с заявлением о признании жилого помещения</w:t>
      </w:r>
      <w:r w:rsidRPr="00281886">
        <w:rPr>
          <w:rFonts w:eastAsia="Times New Roman"/>
        </w:rPr>
        <w:t xml:space="preserve"> </w:t>
      </w:r>
      <w:r w:rsidRPr="00281886">
        <w:rPr>
          <w:rFonts w:ascii="Times New Roman" w:hAnsi="Times New Roman" w:cs="Times New Roman"/>
        </w:rPr>
        <w:t>непригодным для проживания: и многоквартирного дома аварийным и подлежащим сносу или реконструкции:</w:t>
      </w:r>
    </w:p>
    <w:p w:rsidR="00DF5B0D" w:rsidRPr="00281886" w:rsidRDefault="00DF5B0D" w:rsidP="00DF5B0D">
      <w:pPr>
        <w:autoSpaceDE w:val="0"/>
        <w:ind w:firstLine="720"/>
        <w:jc w:val="both"/>
        <w:rPr>
          <w:sz w:val="20"/>
          <w:szCs w:val="20"/>
        </w:rPr>
      </w:pPr>
      <w:r w:rsidRPr="00281886">
        <w:rPr>
          <w:sz w:val="20"/>
          <w:szCs w:val="20"/>
        </w:rPr>
        <w:t>а) непредставление заявителем документов, предусмотренных 2.6.1 настоящего Регламента.</w:t>
      </w:r>
    </w:p>
    <w:p w:rsidR="00DF5B0D" w:rsidRPr="00281886" w:rsidRDefault="00DF5B0D" w:rsidP="00DF5B0D">
      <w:pPr>
        <w:autoSpaceDE w:val="0"/>
        <w:ind w:firstLine="720"/>
        <w:jc w:val="both"/>
        <w:rPr>
          <w:sz w:val="20"/>
          <w:szCs w:val="20"/>
        </w:rPr>
      </w:pPr>
      <w:r w:rsidRPr="00281886">
        <w:rPr>
          <w:sz w:val="20"/>
          <w:szCs w:val="20"/>
        </w:rPr>
        <w:t>б) принятие межведомственной комиссией решения, оформленного в виде заключения о соответствии жилого помещения требованиям, предъявляемым к жилому помещению, и его пригодности для проживания</w:t>
      </w:r>
    </w:p>
    <w:p w:rsidR="00DF5B0D" w:rsidRPr="00281886" w:rsidRDefault="00DF5B0D" w:rsidP="00DF5B0D">
      <w:pPr>
        <w:autoSpaceDE w:val="0"/>
        <w:ind w:firstLine="720"/>
        <w:jc w:val="both"/>
        <w:rPr>
          <w:sz w:val="20"/>
          <w:szCs w:val="20"/>
        </w:rPr>
      </w:pPr>
      <w:r w:rsidRPr="00281886">
        <w:rPr>
          <w:sz w:val="20"/>
          <w:szCs w:val="20"/>
        </w:rPr>
        <w:t>2.9.3. В случае обращения с заявлением о признании садового дома жилым домом или жилого дома садовым домом:</w:t>
      </w:r>
    </w:p>
    <w:p w:rsidR="00DF5B0D" w:rsidRPr="00281886" w:rsidRDefault="00DF5B0D" w:rsidP="00DF5B0D">
      <w:pPr>
        <w:autoSpaceDE w:val="0"/>
        <w:ind w:firstLine="720"/>
        <w:jc w:val="both"/>
        <w:rPr>
          <w:sz w:val="20"/>
          <w:szCs w:val="20"/>
        </w:rPr>
      </w:pPr>
      <w:r w:rsidRPr="00281886">
        <w:rPr>
          <w:sz w:val="20"/>
          <w:szCs w:val="20"/>
        </w:rPr>
        <w:t>а) непредставление заявителем документов, предусмотренных подпунктами "а" и (или) "в" пункта 2.6.2 настоящего Регламента;</w:t>
      </w:r>
    </w:p>
    <w:p w:rsidR="00DF5B0D" w:rsidRPr="00281886" w:rsidRDefault="00DF5B0D" w:rsidP="00DF5B0D">
      <w:pPr>
        <w:autoSpaceDE w:val="0"/>
        <w:ind w:firstLine="720"/>
        <w:jc w:val="both"/>
        <w:rPr>
          <w:sz w:val="20"/>
          <w:szCs w:val="20"/>
        </w:rPr>
      </w:pPr>
      <w:r w:rsidRPr="00281886">
        <w:rPr>
          <w:sz w:val="20"/>
          <w:szCs w:val="20"/>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DF5B0D" w:rsidRPr="00281886" w:rsidRDefault="00DF5B0D" w:rsidP="00DF5B0D">
      <w:pPr>
        <w:autoSpaceDE w:val="0"/>
        <w:ind w:firstLine="720"/>
        <w:jc w:val="both"/>
        <w:rPr>
          <w:sz w:val="20"/>
          <w:szCs w:val="20"/>
        </w:rPr>
      </w:pPr>
      <w:r w:rsidRPr="00281886">
        <w:rPr>
          <w:sz w:val="20"/>
          <w:szCs w:val="20"/>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2.6.2 настоящего Регламента, или нотариально заверенная копия такого документа не были представлены заявителем. </w:t>
      </w:r>
      <w:proofErr w:type="gramStart"/>
      <w:r w:rsidRPr="00281886">
        <w:rPr>
          <w:sz w:val="20"/>
          <w:szCs w:val="20"/>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281886">
        <w:rPr>
          <w:sz w:val="20"/>
          <w:szCs w:val="20"/>
        </w:rPr>
        <w:t xml:space="preserve"> "б" пункта 2.6.2 настоящего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F5B0D" w:rsidRPr="00281886" w:rsidRDefault="00DF5B0D" w:rsidP="00DF5B0D">
      <w:pPr>
        <w:autoSpaceDE w:val="0"/>
        <w:ind w:firstLine="720"/>
        <w:jc w:val="both"/>
        <w:rPr>
          <w:sz w:val="20"/>
          <w:szCs w:val="20"/>
        </w:rPr>
      </w:pPr>
      <w:r w:rsidRPr="00281886">
        <w:rPr>
          <w:sz w:val="20"/>
          <w:szCs w:val="20"/>
        </w:rPr>
        <w:t>г) непредставление заявителем документа, предусмотренного подпунктом "г" пункта 2.6.2 настоящего Регламента, в случае если садовый дом или жилой дом обременен правами третьих лиц;</w:t>
      </w:r>
    </w:p>
    <w:p w:rsidR="00DF5B0D" w:rsidRPr="00281886" w:rsidRDefault="00DF5B0D" w:rsidP="00DF5B0D">
      <w:pPr>
        <w:autoSpaceDE w:val="0"/>
        <w:ind w:firstLine="720"/>
        <w:jc w:val="both"/>
        <w:rPr>
          <w:sz w:val="20"/>
          <w:szCs w:val="20"/>
        </w:rPr>
      </w:pPr>
      <w:r w:rsidRPr="00281886">
        <w:rPr>
          <w:sz w:val="20"/>
          <w:szCs w:val="20"/>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DF5B0D" w:rsidRPr="00281886" w:rsidRDefault="00DF5B0D" w:rsidP="00DF5B0D">
      <w:pPr>
        <w:autoSpaceDE w:val="0"/>
        <w:ind w:firstLine="720"/>
        <w:jc w:val="both"/>
        <w:rPr>
          <w:sz w:val="20"/>
          <w:szCs w:val="20"/>
        </w:rPr>
      </w:pPr>
      <w:r w:rsidRPr="00281886">
        <w:rPr>
          <w:sz w:val="20"/>
          <w:szCs w:val="20"/>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DF5B0D" w:rsidRPr="00281886" w:rsidRDefault="00DF5B0D" w:rsidP="00DF5B0D">
      <w:pPr>
        <w:autoSpaceDE w:val="0"/>
        <w:ind w:firstLine="720"/>
        <w:jc w:val="both"/>
        <w:rPr>
          <w:sz w:val="20"/>
          <w:szCs w:val="20"/>
        </w:rPr>
      </w:pPr>
      <w:r w:rsidRPr="00281886">
        <w:rPr>
          <w:sz w:val="20"/>
          <w:szCs w:val="20"/>
        </w:rPr>
        <w:t>2.9.4. В случае обращения с заявлением о признании многоквартирного дома аварийным и подлежащим сносу или реконструкции:</w:t>
      </w:r>
    </w:p>
    <w:p w:rsidR="00DF5B0D" w:rsidRPr="00281886" w:rsidRDefault="00DF5B0D" w:rsidP="00DF5B0D">
      <w:pPr>
        <w:autoSpaceDE w:val="0"/>
        <w:ind w:firstLine="720"/>
        <w:jc w:val="both"/>
        <w:rPr>
          <w:sz w:val="20"/>
          <w:szCs w:val="20"/>
        </w:rPr>
      </w:pPr>
      <w:r w:rsidRPr="00281886">
        <w:rPr>
          <w:sz w:val="20"/>
          <w:szCs w:val="20"/>
        </w:rPr>
        <w:t>непредставление заявителем документов, предусмотренных 2.6.1 настоящего Регламента.</w:t>
      </w:r>
    </w:p>
    <w:p w:rsidR="00DF5B0D" w:rsidRPr="00281886" w:rsidRDefault="00DF5B0D" w:rsidP="00DF5B0D">
      <w:pPr>
        <w:autoSpaceDE w:val="0"/>
        <w:ind w:firstLine="720"/>
        <w:jc w:val="both"/>
        <w:rPr>
          <w:sz w:val="20"/>
          <w:szCs w:val="20"/>
        </w:rPr>
      </w:pPr>
    </w:p>
    <w:p w:rsidR="00DF5B0D" w:rsidRPr="00281886" w:rsidRDefault="00DF5B0D" w:rsidP="00DF5B0D">
      <w:pPr>
        <w:pStyle w:val="ConsPlusNormal"/>
        <w:ind w:firstLine="539"/>
        <w:jc w:val="both"/>
        <w:rPr>
          <w:rFonts w:ascii="Times New Roman" w:eastAsia="Times New Roman" w:hAnsi="Times New Roman" w:cs="Times New Roman"/>
        </w:rPr>
      </w:pPr>
    </w:p>
    <w:p w:rsidR="00DF5B0D" w:rsidRPr="00281886" w:rsidRDefault="00DF5B0D" w:rsidP="00DF5B0D">
      <w:pPr>
        <w:pStyle w:val="ConsPlusNormal"/>
        <w:ind w:firstLine="539"/>
        <w:jc w:val="center"/>
      </w:pPr>
      <w:r w:rsidRPr="00281886">
        <w:rPr>
          <w:rFonts w:ascii="Times New Roman" w:hAnsi="Times New Roman" w:cs="Times New Roman"/>
          <w:b/>
          <w:bC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5B0D" w:rsidRPr="00281886" w:rsidRDefault="00DF5B0D" w:rsidP="00DF5B0D">
      <w:pPr>
        <w:pStyle w:val="ConsPlusNormal"/>
        <w:ind w:firstLine="539"/>
        <w:jc w:val="both"/>
        <w:rPr>
          <w:rFonts w:ascii="Times New Roman" w:hAnsi="Times New Roman" w:cs="Times New Roman"/>
          <w:b/>
          <w:bCs/>
        </w:rPr>
      </w:pPr>
    </w:p>
    <w:p w:rsidR="00DF5B0D" w:rsidRPr="00281886" w:rsidRDefault="00DF5B0D" w:rsidP="00DF5B0D">
      <w:pPr>
        <w:pStyle w:val="ConsPlusNormal"/>
        <w:ind w:firstLine="709"/>
        <w:jc w:val="both"/>
      </w:pPr>
      <w:r w:rsidRPr="00281886">
        <w:rPr>
          <w:rFonts w:ascii="Times New Roman" w:hAnsi="Times New Roman" w:cs="Times New Roman"/>
        </w:rPr>
        <w:t xml:space="preserve">Услуги, которые являются необходимыми и обязательными для предоставления муниципальной </w:t>
      </w:r>
      <w:r w:rsidRPr="00281886">
        <w:rPr>
          <w:rFonts w:ascii="Times New Roman" w:hAnsi="Times New Roman" w:cs="Times New Roman"/>
        </w:rPr>
        <w:lastRenderedPageBreak/>
        <w:t>услуги отсутствуют.</w:t>
      </w:r>
    </w:p>
    <w:p w:rsidR="00DF5B0D" w:rsidRPr="00281886" w:rsidRDefault="00DF5B0D" w:rsidP="00DF5B0D">
      <w:pPr>
        <w:pStyle w:val="ConsPlusNormal"/>
        <w:ind w:firstLine="539"/>
        <w:jc w:val="both"/>
        <w:rPr>
          <w:rFonts w:ascii="Times New Roman" w:hAnsi="Times New Roman" w:cs="Times New Roman"/>
        </w:rPr>
      </w:pPr>
    </w:p>
    <w:p w:rsidR="00DF5B0D" w:rsidRPr="00281886" w:rsidRDefault="00DF5B0D" w:rsidP="00DF5B0D">
      <w:pPr>
        <w:autoSpaceDE w:val="0"/>
        <w:ind w:firstLine="540"/>
        <w:jc w:val="center"/>
        <w:rPr>
          <w:sz w:val="20"/>
          <w:szCs w:val="20"/>
        </w:rPr>
      </w:pPr>
      <w:r w:rsidRPr="00281886">
        <w:rPr>
          <w:b/>
          <w:bCs/>
          <w:sz w:val="20"/>
          <w:szCs w:val="20"/>
        </w:rPr>
        <w:t>2.11. Размер платы, взимаемой с заявителя при предоставлении муниципальной услуги</w:t>
      </w:r>
    </w:p>
    <w:p w:rsidR="00DF5B0D" w:rsidRPr="00281886" w:rsidRDefault="00DF5B0D" w:rsidP="00DF5B0D">
      <w:pPr>
        <w:jc w:val="both"/>
        <w:rPr>
          <w:b/>
          <w:bCs/>
          <w:sz w:val="20"/>
          <w:szCs w:val="20"/>
        </w:rPr>
      </w:pPr>
    </w:p>
    <w:p w:rsidR="00DF5B0D" w:rsidRPr="00281886" w:rsidRDefault="00DF5B0D" w:rsidP="00DF5B0D">
      <w:pPr>
        <w:pStyle w:val="ConsPlusNormal"/>
        <w:jc w:val="both"/>
      </w:pPr>
      <w:r w:rsidRPr="00281886">
        <w:rPr>
          <w:rFonts w:ascii="Times New Roman" w:hAnsi="Times New Roman" w:cs="Times New Roman"/>
        </w:rPr>
        <w:t>Муниципальная услуга предоставляется бесплатно.</w:t>
      </w:r>
    </w:p>
    <w:p w:rsidR="00DF5B0D" w:rsidRPr="00281886" w:rsidRDefault="00DF5B0D" w:rsidP="00DF5B0D">
      <w:pPr>
        <w:pStyle w:val="ConsPlusNormal"/>
        <w:ind w:firstLine="540"/>
        <w:jc w:val="both"/>
        <w:rPr>
          <w:rFonts w:ascii="Times New Roman" w:hAnsi="Times New Roman" w:cs="Times New Roman"/>
        </w:rPr>
      </w:pPr>
    </w:p>
    <w:p w:rsidR="00DF5B0D" w:rsidRPr="00281886" w:rsidRDefault="00DF5B0D" w:rsidP="00DF5B0D">
      <w:pPr>
        <w:jc w:val="center"/>
        <w:rPr>
          <w:sz w:val="20"/>
          <w:szCs w:val="20"/>
        </w:rPr>
      </w:pPr>
      <w:r w:rsidRPr="00281886">
        <w:rPr>
          <w:b/>
          <w:bCs/>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5B0D" w:rsidRPr="00281886" w:rsidRDefault="00DF5B0D" w:rsidP="00DF5B0D">
      <w:pPr>
        <w:jc w:val="center"/>
        <w:rPr>
          <w:b/>
          <w:bCs/>
          <w:sz w:val="20"/>
          <w:szCs w:val="20"/>
        </w:rPr>
      </w:pPr>
    </w:p>
    <w:p w:rsidR="00DF5B0D" w:rsidRPr="00281886" w:rsidRDefault="00DF5B0D" w:rsidP="00DF5B0D">
      <w:pPr>
        <w:pStyle w:val="ConsPlusNormal"/>
        <w:jc w:val="both"/>
      </w:pPr>
      <w:r w:rsidRPr="00281886">
        <w:rPr>
          <w:rFonts w:ascii="Times New Roman" w:hAnsi="Times New Roman" w:cs="Times New Roman"/>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DF5B0D" w:rsidRPr="00281886" w:rsidRDefault="00DF5B0D" w:rsidP="00DF5B0D">
      <w:pPr>
        <w:pStyle w:val="ConsPlusNormal"/>
        <w:ind w:firstLine="540"/>
        <w:jc w:val="both"/>
        <w:rPr>
          <w:rFonts w:ascii="Times New Roman" w:hAnsi="Times New Roman" w:cs="Times New Roman"/>
        </w:rPr>
      </w:pPr>
    </w:p>
    <w:p w:rsidR="00DF5B0D" w:rsidRPr="00281886" w:rsidRDefault="00DF5B0D" w:rsidP="00DF5B0D">
      <w:pPr>
        <w:pStyle w:val="ConsPlusNormal"/>
        <w:ind w:firstLine="539"/>
        <w:jc w:val="center"/>
      </w:pPr>
      <w:r w:rsidRPr="00281886">
        <w:rPr>
          <w:rFonts w:ascii="Times New Roman" w:hAnsi="Times New Roman" w:cs="Times New Roman"/>
          <w:b/>
          <w:bCs/>
        </w:rPr>
        <w:t>2.13. Срок и порядок регистрации запроса о предоставлении муниципальной услуги</w:t>
      </w:r>
    </w:p>
    <w:p w:rsidR="00DF5B0D" w:rsidRPr="00281886" w:rsidRDefault="00DF5B0D" w:rsidP="00DF5B0D">
      <w:pPr>
        <w:ind w:firstLine="720"/>
        <w:jc w:val="center"/>
        <w:rPr>
          <w:b/>
          <w:bCs/>
          <w:sz w:val="20"/>
          <w:szCs w:val="20"/>
        </w:rPr>
      </w:pPr>
    </w:p>
    <w:p w:rsidR="00DF5B0D" w:rsidRPr="00281886" w:rsidRDefault="00DF5B0D" w:rsidP="00DF5B0D">
      <w:pPr>
        <w:autoSpaceDE w:val="0"/>
        <w:ind w:firstLine="720"/>
        <w:jc w:val="both"/>
        <w:rPr>
          <w:sz w:val="20"/>
          <w:szCs w:val="20"/>
        </w:rPr>
      </w:pPr>
      <w:r w:rsidRPr="00281886">
        <w:rPr>
          <w:sz w:val="20"/>
          <w:szCs w:val="20"/>
        </w:rPr>
        <w:t xml:space="preserve">2.13.1. Заявление, выраженное в письменной форме, при личном обращении регистрируется в установленном порядке, в день обращения заявителя. </w:t>
      </w:r>
    </w:p>
    <w:p w:rsidR="00DF5B0D" w:rsidRPr="00281886" w:rsidRDefault="00DF5B0D" w:rsidP="00DF5B0D">
      <w:pPr>
        <w:ind w:firstLine="720"/>
        <w:jc w:val="both"/>
        <w:rPr>
          <w:sz w:val="20"/>
          <w:szCs w:val="20"/>
        </w:rPr>
      </w:pPr>
      <w:r w:rsidRPr="00281886">
        <w:rPr>
          <w:sz w:val="20"/>
          <w:szCs w:val="20"/>
        </w:rPr>
        <w:t xml:space="preserve">2.13.2. Заявление, поступившее посредством почтовой или электронной связи, в том числе через официальный сайт </w:t>
      </w:r>
      <w:proofErr w:type="spellStart"/>
      <w:r w:rsidRPr="00281886">
        <w:rPr>
          <w:sz w:val="20"/>
          <w:szCs w:val="20"/>
          <w:lang w:val="en-US"/>
        </w:rPr>
        <w:t>admorlov</w:t>
      </w:r>
      <w:proofErr w:type="spellEnd"/>
      <w:r w:rsidRPr="00281886">
        <w:rPr>
          <w:sz w:val="20"/>
          <w:szCs w:val="20"/>
        </w:rPr>
        <w:t>.</w:t>
      </w:r>
      <w:proofErr w:type="spellStart"/>
      <w:r w:rsidRPr="00281886">
        <w:rPr>
          <w:sz w:val="20"/>
          <w:szCs w:val="20"/>
          <w:lang w:val="en-US"/>
        </w:rPr>
        <w:t>ru</w:t>
      </w:r>
      <w:proofErr w:type="spellEnd"/>
      <w:r w:rsidRPr="00281886">
        <w:rPr>
          <w:sz w:val="20"/>
          <w:szCs w:val="20"/>
        </w:rPr>
        <w:t xml:space="preserve">, Региональный портал, Единый портал подлежит обязательной регистрации в течение 1 дня с момента поступления его в администрацию. </w:t>
      </w:r>
    </w:p>
    <w:p w:rsidR="00DF5B0D" w:rsidRPr="00281886" w:rsidRDefault="00DF5B0D" w:rsidP="00DF5B0D">
      <w:pPr>
        <w:ind w:firstLine="720"/>
        <w:jc w:val="both"/>
        <w:rPr>
          <w:sz w:val="20"/>
          <w:szCs w:val="20"/>
        </w:rPr>
      </w:pPr>
    </w:p>
    <w:p w:rsidR="00DF5B0D" w:rsidRPr="00281886" w:rsidRDefault="00DF5B0D" w:rsidP="00DF5B0D">
      <w:pPr>
        <w:ind w:firstLine="709"/>
        <w:jc w:val="both"/>
        <w:rPr>
          <w:sz w:val="20"/>
          <w:szCs w:val="20"/>
        </w:rPr>
      </w:pPr>
      <w:r w:rsidRPr="00281886">
        <w:rPr>
          <w:b/>
          <w:sz w:val="20"/>
          <w:szCs w:val="20"/>
        </w:rPr>
        <w:t>2.14. Требования к помещениям предоставления муниципальной услуги, залу ожидания, местам для заполнения запросов о предоставлении муниципальной услуги</w:t>
      </w:r>
    </w:p>
    <w:p w:rsidR="00DF5B0D" w:rsidRPr="00281886" w:rsidRDefault="00DF5B0D" w:rsidP="00DF5B0D">
      <w:pPr>
        <w:autoSpaceDE w:val="0"/>
        <w:ind w:firstLine="709"/>
        <w:jc w:val="both"/>
        <w:rPr>
          <w:sz w:val="20"/>
          <w:szCs w:val="20"/>
        </w:rPr>
      </w:pPr>
      <w:r w:rsidRPr="00281886">
        <w:rPr>
          <w:sz w:val="20"/>
          <w:szCs w:val="20"/>
        </w:rPr>
        <w:t>2.14.1. Помещения для предоставления муниципальной услуги оснащаются залами для ожидания, информирования, заполнения запросов, приема заявителей.</w:t>
      </w:r>
    </w:p>
    <w:p w:rsidR="00DF5B0D" w:rsidRPr="00281886" w:rsidRDefault="00DF5B0D" w:rsidP="00DF5B0D">
      <w:pPr>
        <w:autoSpaceDE w:val="0"/>
        <w:ind w:firstLine="709"/>
        <w:jc w:val="both"/>
        <w:rPr>
          <w:sz w:val="20"/>
          <w:szCs w:val="20"/>
        </w:rPr>
      </w:pPr>
      <w:r w:rsidRPr="00281886">
        <w:rPr>
          <w:sz w:val="20"/>
          <w:szCs w:val="20"/>
        </w:rPr>
        <w:t>2.14.2. Места для заполнения заявлений, запросов о предоставлении муниципальной услуги и иных документов оборудуются стульями, столами (стойками), бланками заявлений, письменными принадлежностями, должны соответствовать комфортным условиям для заявителей.</w:t>
      </w:r>
    </w:p>
    <w:p w:rsidR="00DF5B0D" w:rsidRPr="00281886" w:rsidRDefault="00DF5B0D" w:rsidP="00DF5B0D">
      <w:pPr>
        <w:pStyle w:val="ConsPlusNormal"/>
        <w:ind w:firstLine="709"/>
        <w:jc w:val="both"/>
      </w:pPr>
      <w:r w:rsidRPr="00281886">
        <w:rPr>
          <w:rFonts w:ascii="Times New Roman" w:hAnsi="Times New Roman"/>
        </w:rPr>
        <w:t>2.14.3. Места для информирования должны быть оборудованы информационными стендами, содержащими следующую информацию:</w:t>
      </w:r>
      <w:r w:rsidRPr="00281886">
        <w:rPr>
          <w:rFonts w:ascii="Times New Roman" w:hAnsi="Times New Roman"/>
          <w:b/>
          <w:bCs/>
          <w:i/>
          <w:iCs/>
        </w:rPr>
        <w:t xml:space="preserve"> </w:t>
      </w:r>
    </w:p>
    <w:p w:rsidR="00DF5B0D" w:rsidRPr="00281886" w:rsidRDefault="00DF5B0D" w:rsidP="00DF5B0D">
      <w:pPr>
        <w:pStyle w:val="ConsPlusNormal"/>
        <w:ind w:firstLine="709"/>
        <w:jc w:val="both"/>
      </w:pPr>
      <w:r w:rsidRPr="00281886">
        <w:rPr>
          <w:rFonts w:ascii="Times New Roman" w:hAnsi="Times New Roman"/>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DF5B0D" w:rsidRPr="00281886" w:rsidRDefault="00DF5B0D" w:rsidP="00DF5B0D">
      <w:pPr>
        <w:pStyle w:val="a3"/>
        <w:spacing w:after="0"/>
        <w:ind w:firstLine="709"/>
        <w:jc w:val="both"/>
        <w:rPr>
          <w:sz w:val="20"/>
          <w:szCs w:val="20"/>
        </w:rPr>
      </w:pPr>
      <w:r w:rsidRPr="00281886">
        <w:rPr>
          <w:sz w:val="20"/>
          <w:szCs w:val="20"/>
        </w:rPr>
        <w:t>образцы заявлений и перечни документов, необходимых для предоставления муниципальной услуги;</w:t>
      </w:r>
    </w:p>
    <w:p w:rsidR="00DF5B0D" w:rsidRPr="00281886" w:rsidRDefault="00DF5B0D" w:rsidP="00DF5B0D">
      <w:pPr>
        <w:pStyle w:val="NoSpacing"/>
        <w:spacing w:line="240" w:lineRule="auto"/>
        <w:ind w:firstLine="709"/>
        <w:rPr>
          <w:sz w:val="20"/>
          <w:szCs w:val="20"/>
        </w:rPr>
      </w:pPr>
      <w:r w:rsidRPr="00281886">
        <w:rPr>
          <w:sz w:val="20"/>
          <w:szCs w:val="20"/>
        </w:rPr>
        <w:t>порядок обжалования решений, действий (бездействия) администрации, ее должностных лиц, либо муниципальных служащих;</w:t>
      </w:r>
    </w:p>
    <w:p w:rsidR="00DF5B0D" w:rsidRPr="00281886" w:rsidRDefault="00DF5B0D" w:rsidP="00DF5B0D">
      <w:pPr>
        <w:pStyle w:val="NoSpacing"/>
        <w:spacing w:line="240" w:lineRule="auto"/>
        <w:ind w:firstLine="709"/>
        <w:rPr>
          <w:sz w:val="20"/>
          <w:szCs w:val="20"/>
        </w:rPr>
      </w:pPr>
      <w:r w:rsidRPr="00281886">
        <w:rPr>
          <w:sz w:val="20"/>
          <w:szCs w:val="20"/>
        </w:rPr>
        <w:t>исчерпывающая информация о порядке предоставления муниципальной услуги в текстовом виде.</w:t>
      </w:r>
    </w:p>
    <w:p w:rsidR="00DF5B0D" w:rsidRPr="00281886" w:rsidRDefault="00DF5B0D" w:rsidP="00DF5B0D">
      <w:pPr>
        <w:autoSpaceDE w:val="0"/>
        <w:ind w:firstLine="709"/>
        <w:jc w:val="both"/>
        <w:rPr>
          <w:sz w:val="20"/>
          <w:szCs w:val="20"/>
        </w:rPr>
      </w:pPr>
      <w:r w:rsidRPr="00281886">
        <w:rPr>
          <w:sz w:val="20"/>
          <w:szCs w:val="20"/>
        </w:rPr>
        <w:t>2.14.4. Кабинеты (кабинки) приема заявителей должны быть оборудованы информационными табличками с указанием:</w:t>
      </w:r>
    </w:p>
    <w:p w:rsidR="00DF5B0D" w:rsidRPr="00281886" w:rsidRDefault="00DF5B0D" w:rsidP="00DF5B0D">
      <w:pPr>
        <w:autoSpaceDE w:val="0"/>
        <w:ind w:firstLine="709"/>
        <w:jc w:val="both"/>
        <w:rPr>
          <w:sz w:val="20"/>
          <w:szCs w:val="20"/>
        </w:rPr>
      </w:pPr>
      <w:r w:rsidRPr="00281886">
        <w:rPr>
          <w:sz w:val="20"/>
          <w:szCs w:val="20"/>
        </w:rPr>
        <w:t>номера кабинета (кабинки);</w:t>
      </w:r>
    </w:p>
    <w:p w:rsidR="00DF5B0D" w:rsidRPr="00281886" w:rsidRDefault="00DF5B0D" w:rsidP="00DF5B0D">
      <w:pPr>
        <w:autoSpaceDE w:val="0"/>
        <w:ind w:firstLine="709"/>
        <w:jc w:val="both"/>
        <w:rPr>
          <w:sz w:val="20"/>
          <w:szCs w:val="20"/>
        </w:rPr>
      </w:pPr>
      <w:r w:rsidRPr="00281886">
        <w:rPr>
          <w:sz w:val="20"/>
          <w:szCs w:val="20"/>
        </w:rPr>
        <w:t>фамилии, имени и отчества специалиста, осуществляющего прием заявителей;</w:t>
      </w:r>
    </w:p>
    <w:p w:rsidR="00DF5B0D" w:rsidRPr="00281886" w:rsidRDefault="00DF5B0D" w:rsidP="00DF5B0D">
      <w:pPr>
        <w:autoSpaceDE w:val="0"/>
        <w:ind w:firstLine="709"/>
        <w:jc w:val="both"/>
        <w:rPr>
          <w:sz w:val="20"/>
          <w:szCs w:val="20"/>
        </w:rPr>
      </w:pPr>
      <w:r w:rsidRPr="00281886">
        <w:rPr>
          <w:sz w:val="20"/>
          <w:szCs w:val="20"/>
        </w:rPr>
        <w:t>дней и часов приема, времени перерыва на обед.</w:t>
      </w:r>
    </w:p>
    <w:p w:rsidR="00DF5B0D" w:rsidRPr="00281886" w:rsidRDefault="00DF5B0D" w:rsidP="00DF5B0D">
      <w:pPr>
        <w:autoSpaceDE w:val="0"/>
        <w:ind w:firstLine="709"/>
        <w:jc w:val="both"/>
        <w:rPr>
          <w:sz w:val="20"/>
          <w:szCs w:val="20"/>
        </w:rPr>
      </w:pPr>
      <w:r w:rsidRPr="00281886">
        <w:rPr>
          <w:sz w:val="20"/>
          <w:szCs w:val="20"/>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F5B0D" w:rsidRPr="00281886" w:rsidRDefault="00DF5B0D" w:rsidP="00DF5B0D">
      <w:pPr>
        <w:autoSpaceDE w:val="0"/>
        <w:ind w:firstLine="709"/>
        <w:jc w:val="both"/>
        <w:rPr>
          <w:sz w:val="20"/>
          <w:szCs w:val="20"/>
        </w:rPr>
      </w:pPr>
      <w:r w:rsidRPr="00281886">
        <w:rPr>
          <w:sz w:val="20"/>
          <w:szCs w:val="20"/>
        </w:rPr>
        <w:t xml:space="preserve">2.14.6. </w:t>
      </w:r>
      <w:proofErr w:type="gramStart"/>
      <w:r w:rsidRPr="00281886">
        <w:rPr>
          <w:sz w:val="20"/>
          <w:szCs w:val="20"/>
        </w:rPr>
        <w:t>При предоставлении муниципальной услуги должны быть обе</w:t>
      </w:r>
      <w:r w:rsidRPr="00281886">
        <w:rPr>
          <w:sz w:val="20"/>
          <w:szCs w:val="20"/>
        </w:rPr>
        <w:t>с</w:t>
      </w:r>
      <w:r w:rsidRPr="00281886">
        <w:rPr>
          <w:sz w:val="20"/>
          <w:szCs w:val="20"/>
        </w:rPr>
        <w:t>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w:t>
      </w:r>
      <w:r w:rsidRPr="00281886">
        <w:rPr>
          <w:sz w:val="20"/>
          <w:szCs w:val="20"/>
        </w:rPr>
        <w:t>а</w:t>
      </w:r>
      <w:r w:rsidRPr="00281886">
        <w:rPr>
          <w:sz w:val="20"/>
          <w:szCs w:val="20"/>
        </w:rPr>
        <w:t>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w:t>
      </w:r>
      <w:r w:rsidRPr="00281886">
        <w:rPr>
          <w:sz w:val="20"/>
          <w:szCs w:val="20"/>
        </w:rPr>
        <w:t>ь</w:t>
      </w:r>
      <w:r w:rsidRPr="00281886">
        <w:rPr>
          <w:sz w:val="20"/>
          <w:szCs w:val="20"/>
        </w:rPr>
        <w:t>ными и иными нормативными правовыми</w:t>
      </w:r>
      <w:proofErr w:type="gramEnd"/>
      <w:r w:rsidRPr="00281886">
        <w:rPr>
          <w:sz w:val="20"/>
          <w:szCs w:val="20"/>
        </w:rPr>
        <w:t xml:space="preserve"> актами.</w:t>
      </w:r>
    </w:p>
    <w:p w:rsidR="00DF5B0D" w:rsidRPr="00281886" w:rsidRDefault="00DF5B0D" w:rsidP="00DF5B0D">
      <w:pPr>
        <w:autoSpaceDE w:val="0"/>
        <w:ind w:firstLine="540"/>
        <w:jc w:val="both"/>
        <w:rPr>
          <w:sz w:val="20"/>
          <w:szCs w:val="20"/>
        </w:rPr>
      </w:pPr>
    </w:p>
    <w:p w:rsidR="00DF5B0D" w:rsidRPr="00281886" w:rsidRDefault="00DF5B0D" w:rsidP="00DF5B0D">
      <w:pPr>
        <w:autoSpaceDE w:val="0"/>
        <w:ind w:firstLine="540"/>
        <w:jc w:val="both"/>
        <w:rPr>
          <w:sz w:val="20"/>
          <w:szCs w:val="20"/>
        </w:rPr>
      </w:pPr>
    </w:p>
    <w:p w:rsidR="00DF5B0D" w:rsidRPr="00281886" w:rsidRDefault="00DF5B0D" w:rsidP="00DF5B0D">
      <w:pPr>
        <w:jc w:val="center"/>
        <w:rPr>
          <w:sz w:val="20"/>
          <w:szCs w:val="20"/>
        </w:rPr>
      </w:pPr>
      <w:r w:rsidRPr="00281886">
        <w:rPr>
          <w:b/>
          <w:bCs/>
          <w:sz w:val="20"/>
          <w:szCs w:val="20"/>
        </w:rPr>
        <w:t>2.15. Показатели доступности и качества муниципальной услуги</w:t>
      </w:r>
    </w:p>
    <w:p w:rsidR="00DF5B0D" w:rsidRPr="00281886" w:rsidRDefault="00DF5B0D" w:rsidP="00DF5B0D">
      <w:pPr>
        <w:jc w:val="both"/>
        <w:rPr>
          <w:b/>
          <w:bCs/>
          <w:sz w:val="20"/>
          <w:szCs w:val="20"/>
        </w:rPr>
      </w:pPr>
    </w:p>
    <w:p w:rsidR="00DF5B0D" w:rsidRPr="00281886" w:rsidRDefault="00DF5B0D" w:rsidP="00DF5B0D">
      <w:pPr>
        <w:ind w:firstLine="720"/>
        <w:jc w:val="both"/>
        <w:rPr>
          <w:sz w:val="20"/>
          <w:szCs w:val="20"/>
        </w:rPr>
      </w:pPr>
      <w:r w:rsidRPr="00281886">
        <w:rPr>
          <w:sz w:val="20"/>
          <w:szCs w:val="20"/>
        </w:rPr>
        <w:t>2.15.1. Показателем доступности муниципальной услуги является:</w:t>
      </w:r>
    </w:p>
    <w:p w:rsidR="00DF5B0D" w:rsidRPr="00281886" w:rsidRDefault="00DF5B0D" w:rsidP="00DF5B0D">
      <w:pPr>
        <w:autoSpaceDE w:val="0"/>
        <w:ind w:firstLine="720"/>
        <w:jc w:val="both"/>
        <w:rPr>
          <w:sz w:val="20"/>
          <w:szCs w:val="20"/>
        </w:rPr>
      </w:pPr>
      <w:r w:rsidRPr="00281886">
        <w:rPr>
          <w:sz w:val="20"/>
          <w:szCs w:val="20"/>
        </w:rPr>
        <w:t>- транспортная доступность к местам предоставления муниципальной услуги;</w:t>
      </w:r>
    </w:p>
    <w:p w:rsidR="00DF5B0D" w:rsidRPr="00281886" w:rsidRDefault="00DF5B0D" w:rsidP="00DF5B0D">
      <w:pPr>
        <w:autoSpaceDE w:val="0"/>
        <w:ind w:firstLine="720"/>
        <w:jc w:val="both"/>
        <w:rPr>
          <w:sz w:val="20"/>
          <w:szCs w:val="20"/>
        </w:rPr>
      </w:pPr>
      <w:r w:rsidRPr="00281886">
        <w:rPr>
          <w:sz w:val="20"/>
          <w:szCs w:val="20"/>
        </w:rPr>
        <w:t>- наличие различных каналов получения информации о порядке получения муниципальной услуги и ходе ее предоставления;</w:t>
      </w:r>
    </w:p>
    <w:p w:rsidR="00DF5B0D" w:rsidRPr="00281886" w:rsidRDefault="00DF5B0D" w:rsidP="00DF5B0D">
      <w:pPr>
        <w:autoSpaceDE w:val="0"/>
        <w:ind w:firstLine="720"/>
        <w:jc w:val="both"/>
        <w:rPr>
          <w:sz w:val="20"/>
          <w:szCs w:val="20"/>
        </w:rPr>
      </w:pPr>
      <w:r w:rsidRPr="00281886">
        <w:rPr>
          <w:sz w:val="20"/>
          <w:szCs w:val="20"/>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p>
    <w:p w:rsidR="00DF5B0D" w:rsidRPr="00281886" w:rsidRDefault="00DF5B0D" w:rsidP="00DF5B0D">
      <w:pPr>
        <w:autoSpaceDE w:val="0"/>
        <w:ind w:firstLine="709"/>
        <w:jc w:val="both"/>
        <w:rPr>
          <w:sz w:val="20"/>
          <w:szCs w:val="20"/>
        </w:rPr>
      </w:pPr>
      <w:r w:rsidRPr="00281886">
        <w:rPr>
          <w:sz w:val="20"/>
          <w:szCs w:val="20"/>
        </w:rPr>
        <w:lastRenderedPageBreak/>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DF5B0D" w:rsidRPr="00281886" w:rsidRDefault="00DF5B0D" w:rsidP="00DF5B0D">
      <w:pPr>
        <w:autoSpaceDE w:val="0"/>
        <w:ind w:firstLine="709"/>
        <w:jc w:val="both"/>
        <w:rPr>
          <w:sz w:val="20"/>
          <w:szCs w:val="20"/>
        </w:rPr>
      </w:pPr>
      <w:r w:rsidRPr="00281886">
        <w:rPr>
          <w:sz w:val="20"/>
          <w:szCs w:val="20"/>
        </w:rPr>
        <w:t>возможность получения муниципальной услуги в многофункциональном центре предоставления государственных и муниципальных услуг посредством запроса, предусмотренного статьей 15.1 Федерального закона от 27.07.2010 № 210-ФЗ.</w:t>
      </w:r>
    </w:p>
    <w:p w:rsidR="00DF5B0D" w:rsidRPr="00281886" w:rsidRDefault="00DF5B0D" w:rsidP="00DF5B0D">
      <w:pPr>
        <w:ind w:firstLine="720"/>
        <w:jc w:val="both"/>
        <w:rPr>
          <w:sz w:val="20"/>
          <w:szCs w:val="20"/>
        </w:rPr>
      </w:pPr>
      <w:r w:rsidRPr="00281886">
        <w:rPr>
          <w:sz w:val="20"/>
          <w:szCs w:val="20"/>
        </w:rPr>
        <w:t>2.15.2. Показателями качества муниципальной услуги является:</w:t>
      </w:r>
    </w:p>
    <w:p w:rsidR="00DF5B0D" w:rsidRPr="00281886" w:rsidRDefault="00DF5B0D" w:rsidP="00DF5B0D">
      <w:pPr>
        <w:ind w:firstLine="720"/>
        <w:rPr>
          <w:sz w:val="20"/>
          <w:szCs w:val="20"/>
        </w:rPr>
      </w:pPr>
      <w:r w:rsidRPr="00281886">
        <w:rPr>
          <w:sz w:val="20"/>
          <w:szCs w:val="20"/>
        </w:rPr>
        <w:t>соблюдение срока предоставления муниципальной услуги;</w:t>
      </w:r>
    </w:p>
    <w:p w:rsidR="00DF5B0D" w:rsidRPr="00281886" w:rsidRDefault="00DF5B0D" w:rsidP="00DF5B0D">
      <w:pPr>
        <w:ind w:firstLine="720"/>
        <w:jc w:val="both"/>
        <w:rPr>
          <w:sz w:val="20"/>
          <w:szCs w:val="20"/>
        </w:rPr>
      </w:pPr>
      <w:r w:rsidRPr="00281886">
        <w:rPr>
          <w:sz w:val="20"/>
          <w:szCs w:val="20"/>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DF5B0D" w:rsidRPr="00281886" w:rsidRDefault="00DF5B0D" w:rsidP="00DF5B0D">
      <w:pPr>
        <w:ind w:firstLine="720"/>
        <w:jc w:val="both"/>
        <w:rPr>
          <w:sz w:val="20"/>
          <w:szCs w:val="20"/>
        </w:rPr>
      </w:pPr>
      <w:r w:rsidRPr="00281886">
        <w:rPr>
          <w:sz w:val="20"/>
          <w:szCs w:val="20"/>
        </w:rPr>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F5B0D" w:rsidRPr="00281886" w:rsidRDefault="00DF5B0D" w:rsidP="00DF5B0D">
      <w:pPr>
        <w:ind w:firstLine="709"/>
        <w:jc w:val="both"/>
        <w:rPr>
          <w:sz w:val="20"/>
          <w:szCs w:val="20"/>
        </w:rPr>
      </w:pPr>
      <w:r w:rsidRPr="00281886">
        <w:rPr>
          <w:sz w:val="20"/>
          <w:szCs w:val="20"/>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DF5B0D" w:rsidRPr="00281886" w:rsidRDefault="00DF5B0D" w:rsidP="00DF5B0D">
      <w:pPr>
        <w:ind w:firstLine="709"/>
        <w:jc w:val="both"/>
        <w:rPr>
          <w:sz w:val="20"/>
          <w:szCs w:val="20"/>
        </w:rPr>
      </w:pPr>
      <w:r w:rsidRPr="00281886">
        <w:rPr>
          <w:sz w:val="20"/>
          <w:szCs w:val="20"/>
        </w:rPr>
        <w:t>2.15.5. Получение муниципальной услуги по экстерриториальному принципу, либо посредством комплексного запроса невозможно.</w:t>
      </w:r>
    </w:p>
    <w:p w:rsidR="00DF5B0D" w:rsidRPr="00281886" w:rsidRDefault="00DF5B0D" w:rsidP="00DF5B0D">
      <w:pPr>
        <w:ind w:firstLine="720"/>
        <w:jc w:val="both"/>
        <w:rPr>
          <w:sz w:val="20"/>
          <w:szCs w:val="20"/>
        </w:rPr>
      </w:pPr>
      <w:r w:rsidRPr="00281886">
        <w:rPr>
          <w:sz w:val="20"/>
          <w:szCs w:val="20"/>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DF5B0D" w:rsidRPr="00281886" w:rsidRDefault="00DF5B0D" w:rsidP="00DF5B0D">
      <w:pPr>
        <w:ind w:firstLine="540"/>
        <w:jc w:val="both"/>
        <w:rPr>
          <w:sz w:val="20"/>
          <w:szCs w:val="20"/>
        </w:rPr>
      </w:pPr>
    </w:p>
    <w:p w:rsidR="00DF5B0D" w:rsidRPr="00281886" w:rsidRDefault="00DF5B0D" w:rsidP="00DF5B0D">
      <w:pPr>
        <w:jc w:val="center"/>
        <w:rPr>
          <w:sz w:val="20"/>
          <w:szCs w:val="20"/>
        </w:rPr>
      </w:pPr>
      <w:r w:rsidRPr="00281886">
        <w:rPr>
          <w:b/>
          <w:bCs/>
          <w:sz w:val="20"/>
          <w:szCs w:val="20"/>
        </w:rPr>
        <w:t>2.16. Требования, учитывающие особенности предоставления муниципальной услуги в электронной форме и многофункциональном центре</w:t>
      </w:r>
    </w:p>
    <w:p w:rsidR="00DF5B0D" w:rsidRPr="00281886" w:rsidRDefault="00DF5B0D" w:rsidP="00DF5B0D">
      <w:pPr>
        <w:jc w:val="center"/>
        <w:rPr>
          <w:b/>
          <w:bCs/>
          <w:sz w:val="20"/>
          <w:szCs w:val="20"/>
        </w:rPr>
      </w:pPr>
    </w:p>
    <w:p w:rsidR="00DF5B0D" w:rsidRPr="00281886" w:rsidRDefault="00DF5B0D" w:rsidP="00DF5B0D">
      <w:pPr>
        <w:autoSpaceDE w:val="0"/>
        <w:ind w:firstLine="709"/>
        <w:jc w:val="both"/>
        <w:rPr>
          <w:sz w:val="20"/>
          <w:szCs w:val="20"/>
        </w:rPr>
      </w:pPr>
      <w:r w:rsidRPr="00281886">
        <w:rPr>
          <w:sz w:val="20"/>
          <w:szCs w:val="20"/>
        </w:rPr>
        <w:t>2.16.1. Особенности предоставления муниципальной услуги в электронной форме:</w:t>
      </w:r>
    </w:p>
    <w:p w:rsidR="00DF5B0D" w:rsidRPr="00281886" w:rsidRDefault="00DF5B0D" w:rsidP="00DF5B0D">
      <w:pPr>
        <w:autoSpaceDE w:val="0"/>
        <w:ind w:firstLine="709"/>
        <w:jc w:val="both"/>
        <w:rPr>
          <w:sz w:val="20"/>
          <w:szCs w:val="20"/>
        </w:rPr>
      </w:pPr>
      <w:r w:rsidRPr="00281886">
        <w:rPr>
          <w:sz w:val="20"/>
          <w:szCs w:val="20"/>
        </w:rPr>
        <w:t>- получение информации о предоставляемой муниципальной услуге в сети Интернет, в том числе в Едином портале, Региональном портале.</w:t>
      </w:r>
    </w:p>
    <w:p w:rsidR="00DF5B0D" w:rsidRPr="00281886" w:rsidRDefault="00DF5B0D" w:rsidP="00DF5B0D">
      <w:pPr>
        <w:autoSpaceDE w:val="0"/>
        <w:ind w:firstLine="709"/>
        <w:jc w:val="both"/>
        <w:rPr>
          <w:sz w:val="20"/>
          <w:szCs w:val="20"/>
        </w:rPr>
      </w:pPr>
      <w:r w:rsidRPr="00281886">
        <w:rPr>
          <w:sz w:val="20"/>
          <w:szCs w:val="20"/>
        </w:rPr>
        <w:t xml:space="preserve">- </w:t>
      </w:r>
      <w:proofErr w:type="gramStart"/>
      <w:r w:rsidRPr="00281886">
        <w:rPr>
          <w:sz w:val="20"/>
          <w:szCs w:val="20"/>
        </w:rPr>
        <w:t>п</w:t>
      </w:r>
      <w:proofErr w:type="gramEnd"/>
      <w:r w:rsidRPr="00281886">
        <w:rPr>
          <w:sz w:val="20"/>
          <w:szCs w:val="20"/>
        </w:rPr>
        <w:t xml:space="preserve">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w:t>
      </w:r>
      <w:proofErr w:type="spellStart"/>
      <w:r w:rsidRPr="00281886">
        <w:rPr>
          <w:sz w:val="20"/>
          <w:szCs w:val="20"/>
          <w:lang w:val="en-US"/>
        </w:rPr>
        <w:t>admorlov</w:t>
      </w:r>
      <w:proofErr w:type="spellEnd"/>
      <w:r w:rsidRPr="00281886">
        <w:rPr>
          <w:sz w:val="20"/>
          <w:szCs w:val="20"/>
        </w:rPr>
        <w:t>.</w:t>
      </w:r>
      <w:proofErr w:type="spellStart"/>
      <w:r w:rsidRPr="00281886">
        <w:rPr>
          <w:sz w:val="20"/>
          <w:szCs w:val="20"/>
          <w:lang w:val="en-US"/>
        </w:rPr>
        <w:t>ru</w:t>
      </w:r>
      <w:proofErr w:type="spellEnd"/>
      <w:r w:rsidRPr="00281886">
        <w:rPr>
          <w:sz w:val="20"/>
          <w:szCs w:val="20"/>
        </w:rPr>
        <w:t>, в Едином портале, Региональном портале;</w:t>
      </w:r>
    </w:p>
    <w:p w:rsidR="00DF5B0D" w:rsidRPr="00281886" w:rsidRDefault="00DF5B0D" w:rsidP="00DF5B0D">
      <w:pPr>
        <w:autoSpaceDE w:val="0"/>
        <w:ind w:firstLine="709"/>
        <w:jc w:val="both"/>
        <w:rPr>
          <w:sz w:val="20"/>
          <w:szCs w:val="20"/>
        </w:rPr>
      </w:pPr>
      <w:r w:rsidRPr="00281886">
        <w:rPr>
          <w:sz w:val="20"/>
          <w:szCs w:val="20"/>
        </w:rPr>
        <w:t xml:space="preserve"> - представление заявления в электронной форме с использованием сети Интернет в Едином портале, Региональном портале через «Личный кабинет»;</w:t>
      </w:r>
    </w:p>
    <w:p w:rsidR="00DF5B0D" w:rsidRPr="00281886" w:rsidRDefault="00DF5B0D" w:rsidP="00DF5B0D">
      <w:pPr>
        <w:autoSpaceDE w:val="0"/>
        <w:ind w:firstLine="709"/>
        <w:jc w:val="both"/>
        <w:rPr>
          <w:sz w:val="20"/>
          <w:szCs w:val="20"/>
        </w:rPr>
      </w:pPr>
      <w:r w:rsidRPr="00281886">
        <w:rPr>
          <w:sz w:val="20"/>
          <w:szCs w:val="20"/>
        </w:rPr>
        <w:t>- 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DF5B0D" w:rsidRPr="00281886" w:rsidRDefault="00DF5B0D" w:rsidP="00DF5B0D">
      <w:pPr>
        <w:autoSpaceDE w:val="0"/>
        <w:ind w:firstLine="709"/>
        <w:jc w:val="both"/>
        <w:rPr>
          <w:sz w:val="20"/>
          <w:szCs w:val="20"/>
        </w:rPr>
      </w:pPr>
      <w:r w:rsidRPr="00281886">
        <w:rPr>
          <w:sz w:val="20"/>
          <w:szCs w:val="20"/>
        </w:rPr>
        <w:t>- 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DF5B0D" w:rsidRPr="00281886" w:rsidRDefault="00DF5B0D" w:rsidP="00DF5B0D">
      <w:pPr>
        <w:ind w:firstLine="709"/>
        <w:jc w:val="both"/>
        <w:rPr>
          <w:bCs/>
          <w:sz w:val="20"/>
          <w:szCs w:val="20"/>
        </w:rPr>
      </w:pPr>
      <w:r w:rsidRPr="00281886">
        <w:rPr>
          <w:bCs/>
          <w:sz w:val="20"/>
          <w:szCs w:val="20"/>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F5B0D" w:rsidRPr="00281886" w:rsidRDefault="00DF5B0D" w:rsidP="00DF5B0D">
      <w:pPr>
        <w:ind w:firstLine="709"/>
        <w:jc w:val="both"/>
        <w:rPr>
          <w:bCs/>
          <w:sz w:val="20"/>
          <w:szCs w:val="20"/>
        </w:rPr>
      </w:pPr>
      <w:r w:rsidRPr="00281886">
        <w:rPr>
          <w:bCs/>
          <w:sz w:val="20"/>
          <w:szCs w:val="20"/>
        </w:rPr>
        <w:t>для физических лиц: простая электронная подпись либо усиленная неквалифицированная подпись;</w:t>
      </w:r>
    </w:p>
    <w:p w:rsidR="00DF5B0D" w:rsidRPr="00281886" w:rsidRDefault="00DF5B0D" w:rsidP="00DF5B0D">
      <w:pPr>
        <w:autoSpaceDE w:val="0"/>
        <w:ind w:firstLine="709"/>
        <w:jc w:val="both"/>
        <w:rPr>
          <w:sz w:val="20"/>
          <w:szCs w:val="20"/>
        </w:rPr>
      </w:pPr>
      <w:r w:rsidRPr="00281886">
        <w:rPr>
          <w:bCs/>
          <w:sz w:val="20"/>
          <w:szCs w:val="20"/>
        </w:rPr>
        <w:t xml:space="preserve"> для юридических лиц: усиленная квалифицированная подпись.</w:t>
      </w:r>
    </w:p>
    <w:p w:rsidR="00DF5B0D" w:rsidRPr="00281886" w:rsidRDefault="00DF5B0D" w:rsidP="00DF5B0D">
      <w:pPr>
        <w:ind w:firstLine="709"/>
        <w:jc w:val="both"/>
        <w:rPr>
          <w:sz w:val="20"/>
          <w:szCs w:val="20"/>
        </w:rPr>
      </w:pPr>
      <w:r w:rsidRPr="00281886">
        <w:rPr>
          <w:sz w:val="20"/>
          <w:szCs w:val="20"/>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DF5B0D" w:rsidRPr="00281886" w:rsidRDefault="00DF5B0D" w:rsidP="00DF5B0D">
      <w:pPr>
        <w:ind w:firstLine="720"/>
        <w:jc w:val="both"/>
        <w:rPr>
          <w:sz w:val="20"/>
          <w:szCs w:val="20"/>
        </w:rPr>
      </w:pPr>
    </w:p>
    <w:p w:rsidR="00DF5B0D" w:rsidRPr="00281886" w:rsidRDefault="00DF5B0D" w:rsidP="00DF5B0D">
      <w:pPr>
        <w:autoSpaceDE w:val="0"/>
        <w:ind w:firstLine="540"/>
        <w:jc w:val="both"/>
        <w:rPr>
          <w:sz w:val="20"/>
          <w:szCs w:val="20"/>
        </w:rPr>
      </w:pPr>
      <w:r w:rsidRPr="00281886">
        <w:rPr>
          <w:b/>
          <w:bCs/>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F5B0D" w:rsidRPr="00281886" w:rsidRDefault="00DF5B0D" w:rsidP="00DF5B0D">
      <w:pPr>
        <w:jc w:val="center"/>
        <w:rPr>
          <w:b/>
          <w:bCs/>
          <w:sz w:val="20"/>
          <w:szCs w:val="20"/>
        </w:rPr>
      </w:pPr>
    </w:p>
    <w:p w:rsidR="00DF5B0D" w:rsidRPr="00281886" w:rsidRDefault="00DF5B0D" w:rsidP="00DF5B0D">
      <w:pPr>
        <w:ind w:firstLine="709"/>
        <w:jc w:val="both"/>
        <w:rPr>
          <w:sz w:val="20"/>
          <w:szCs w:val="20"/>
        </w:rPr>
      </w:pPr>
      <w:r w:rsidRPr="00281886">
        <w:rPr>
          <w:b/>
          <w:sz w:val="20"/>
          <w:szCs w:val="20"/>
        </w:rPr>
        <w:t>3.1. Описание последовательности действий при предоставлении муниципальной услуги</w:t>
      </w:r>
    </w:p>
    <w:p w:rsidR="00DF5B0D" w:rsidRPr="00281886" w:rsidRDefault="00DF5B0D" w:rsidP="00DF5B0D">
      <w:pPr>
        <w:autoSpaceDE w:val="0"/>
        <w:ind w:firstLine="709"/>
        <w:jc w:val="both"/>
        <w:rPr>
          <w:b/>
          <w:sz w:val="20"/>
          <w:szCs w:val="20"/>
        </w:rPr>
      </w:pPr>
    </w:p>
    <w:p w:rsidR="00DF5B0D" w:rsidRPr="00281886" w:rsidRDefault="00DF5B0D" w:rsidP="00DF5B0D">
      <w:pPr>
        <w:autoSpaceDE w:val="0"/>
        <w:ind w:firstLine="709"/>
        <w:jc w:val="both"/>
        <w:rPr>
          <w:sz w:val="20"/>
          <w:szCs w:val="20"/>
        </w:rPr>
      </w:pPr>
      <w:r w:rsidRPr="00281886">
        <w:rPr>
          <w:sz w:val="20"/>
          <w:szCs w:val="20"/>
        </w:rPr>
        <w:t>Предоставление муниципальной услуги включает в себя следующие административные процедуры:</w:t>
      </w:r>
    </w:p>
    <w:p w:rsidR="00DF5B0D" w:rsidRPr="00281886" w:rsidRDefault="00DF5B0D" w:rsidP="00DF5B0D">
      <w:pPr>
        <w:autoSpaceDE w:val="0"/>
        <w:ind w:firstLine="709"/>
        <w:jc w:val="both"/>
        <w:rPr>
          <w:sz w:val="20"/>
          <w:szCs w:val="20"/>
        </w:rPr>
      </w:pPr>
      <w:r w:rsidRPr="00281886">
        <w:rPr>
          <w:sz w:val="20"/>
          <w:szCs w:val="20"/>
        </w:rPr>
        <w:t xml:space="preserve">прием и регистрация заявления и прилагаемых к нему </w:t>
      </w:r>
      <w:r w:rsidRPr="00281886">
        <w:rPr>
          <w:bCs/>
          <w:iCs/>
          <w:sz w:val="20"/>
          <w:szCs w:val="20"/>
        </w:rPr>
        <w:t xml:space="preserve">обосновывающих </w:t>
      </w:r>
      <w:r w:rsidRPr="00281886">
        <w:rPr>
          <w:sz w:val="20"/>
          <w:szCs w:val="20"/>
        </w:rPr>
        <w:t>документов;</w:t>
      </w:r>
    </w:p>
    <w:p w:rsidR="00DF5B0D" w:rsidRPr="00281886" w:rsidRDefault="00DF5B0D" w:rsidP="00DF5B0D">
      <w:pPr>
        <w:autoSpaceDE w:val="0"/>
        <w:ind w:firstLine="709"/>
        <w:jc w:val="both"/>
        <w:rPr>
          <w:sz w:val="20"/>
          <w:szCs w:val="20"/>
        </w:rPr>
      </w:pPr>
      <w:r w:rsidRPr="00281886">
        <w:rPr>
          <w:sz w:val="20"/>
          <w:szCs w:val="20"/>
        </w:rPr>
        <w:t>формирование и направление межведомственных запросов;</w:t>
      </w:r>
    </w:p>
    <w:p w:rsidR="00DF5B0D" w:rsidRPr="00281886" w:rsidRDefault="00DF5B0D" w:rsidP="00DF5B0D">
      <w:pPr>
        <w:autoSpaceDE w:val="0"/>
        <w:ind w:firstLine="709"/>
        <w:jc w:val="both"/>
        <w:rPr>
          <w:sz w:val="20"/>
          <w:szCs w:val="20"/>
        </w:rPr>
      </w:pPr>
      <w:r w:rsidRPr="00281886">
        <w:rPr>
          <w:sz w:val="20"/>
          <w:szCs w:val="20"/>
        </w:rPr>
        <w:t>рассмотрение заявления и представленных документов, оценка пригодности (непригодности) жилых помещений для постоянного проживания, принятие решения и оформление заключения</w:t>
      </w:r>
      <w:r w:rsidRPr="00281886">
        <w:rPr>
          <w:b/>
          <w:sz w:val="20"/>
          <w:szCs w:val="20"/>
        </w:rPr>
        <w:t xml:space="preserve"> </w:t>
      </w:r>
      <w:r w:rsidRPr="00281886">
        <w:rPr>
          <w:sz w:val="20"/>
          <w:szCs w:val="20"/>
        </w:rPr>
        <w:t>межведомственной комиссии;</w:t>
      </w:r>
    </w:p>
    <w:p w:rsidR="00DF5B0D" w:rsidRPr="00281886" w:rsidRDefault="00DF5B0D" w:rsidP="00DF5B0D">
      <w:pPr>
        <w:autoSpaceDE w:val="0"/>
        <w:ind w:firstLine="709"/>
        <w:jc w:val="both"/>
        <w:rPr>
          <w:sz w:val="20"/>
          <w:szCs w:val="20"/>
        </w:rPr>
      </w:pPr>
      <w:r w:rsidRPr="00281886">
        <w:rPr>
          <w:sz w:val="20"/>
          <w:szCs w:val="20"/>
        </w:rPr>
        <w:t>принятие администрацией решения по итогам работы комиссии.</w:t>
      </w:r>
    </w:p>
    <w:p w:rsidR="00DF5B0D" w:rsidRPr="00281886" w:rsidRDefault="00DF5B0D" w:rsidP="00DF5B0D">
      <w:pPr>
        <w:autoSpaceDE w:val="0"/>
        <w:autoSpaceDN w:val="0"/>
        <w:adjustRightInd w:val="0"/>
        <w:ind w:firstLine="709"/>
        <w:jc w:val="both"/>
        <w:rPr>
          <w:sz w:val="20"/>
          <w:szCs w:val="20"/>
        </w:rPr>
      </w:pPr>
      <w:r w:rsidRPr="00281886">
        <w:rPr>
          <w:sz w:val="20"/>
          <w:szCs w:val="20"/>
        </w:rPr>
        <w:t>Перечень административных процедур (действий) при предоставлении муниципальной услуги в электронной форме:</w:t>
      </w:r>
    </w:p>
    <w:p w:rsidR="00DF5B0D" w:rsidRPr="00281886" w:rsidRDefault="00DF5B0D" w:rsidP="00DF5B0D">
      <w:pPr>
        <w:autoSpaceDE w:val="0"/>
        <w:autoSpaceDN w:val="0"/>
        <w:adjustRightInd w:val="0"/>
        <w:ind w:firstLine="709"/>
        <w:jc w:val="both"/>
        <w:rPr>
          <w:sz w:val="20"/>
          <w:szCs w:val="20"/>
        </w:rPr>
      </w:pPr>
      <w:r w:rsidRPr="00281886">
        <w:rPr>
          <w:sz w:val="20"/>
          <w:szCs w:val="20"/>
        </w:rPr>
        <w:lastRenderedPageBreak/>
        <w:t>прием и регистрация документов;</w:t>
      </w:r>
    </w:p>
    <w:p w:rsidR="00DF5B0D" w:rsidRPr="00281886" w:rsidRDefault="00DF5B0D" w:rsidP="00DF5B0D">
      <w:pPr>
        <w:autoSpaceDE w:val="0"/>
        <w:autoSpaceDN w:val="0"/>
        <w:adjustRightInd w:val="0"/>
        <w:ind w:firstLine="709"/>
        <w:jc w:val="both"/>
        <w:rPr>
          <w:sz w:val="20"/>
          <w:szCs w:val="20"/>
        </w:rPr>
      </w:pPr>
      <w:r w:rsidRPr="00281886">
        <w:rPr>
          <w:sz w:val="20"/>
          <w:szCs w:val="20"/>
        </w:rPr>
        <w:t xml:space="preserve">направление межведомственных запросов; </w:t>
      </w:r>
    </w:p>
    <w:p w:rsidR="00DF5B0D" w:rsidRPr="00281886" w:rsidRDefault="00DF5B0D" w:rsidP="00DF5B0D">
      <w:pPr>
        <w:autoSpaceDE w:val="0"/>
        <w:autoSpaceDN w:val="0"/>
        <w:adjustRightInd w:val="0"/>
        <w:ind w:firstLine="709"/>
        <w:jc w:val="both"/>
        <w:rPr>
          <w:sz w:val="20"/>
          <w:szCs w:val="20"/>
        </w:rPr>
      </w:pPr>
      <w:proofErr w:type="gramStart"/>
      <w:r w:rsidRPr="00281886">
        <w:rPr>
          <w:sz w:val="20"/>
          <w:szCs w:val="20"/>
        </w:rPr>
        <w:t>рассмотрение документов и принятие решения о переводе жилого помещения в нежилое или нежилого помещения в жилое помещение или об отказе в переводе жилого помещения в нежилое или нежилого помещения в жилое помещение.</w:t>
      </w:r>
      <w:proofErr w:type="gramEnd"/>
    </w:p>
    <w:p w:rsidR="00DF5B0D" w:rsidRPr="00281886" w:rsidRDefault="00DF5B0D" w:rsidP="00DF5B0D">
      <w:pPr>
        <w:autoSpaceDE w:val="0"/>
        <w:autoSpaceDN w:val="0"/>
        <w:adjustRightInd w:val="0"/>
        <w:ind w:firstLine="709"/>
        <w:jc w:val="both"/>
        <w:rPr>
          <w:sz w:val="20"/>
          <w:szCs w:val="20"/>
        </w:rPr>
      </w:pPr>
      <w:r w:rsidRPr="00281886">
        <w:rPr>
          <w:sz w:val="20"/>
          <w:szCs w:val="20"/>
        </w:rPr>
        <w:t>Перечень процедур (действий), выполняемых многофункциональным центром:</w:t>
      </w:r>
    </w:p>
    <w:p w:rsidR="00DF5B0D" w:rsidRPr="00281886" w:rsidRDefault="00DF5B0D" w:rsidP="00DF5B0D">
      <w:pPr>
        <w:autoSpaceDE w:val="0"/>
        <w:autoSpaceDN w:val="0"/>
        <w:adjustRightInd w:val="0"/>
        <w:ind w:firstLine="709"/>
        <w:jc w:val="both"/>
        <w:rPr>
          <w:sz w:val="20"/>
          <w:szCs w:val="20"/>
        </w:rPr>
      </w:pPr>
      <w:r w:rsidRPr="00281886">
        <w:rPr>
          <w:sz w:val="20"/>
          <w:szCs w:val="20"/>
        </w:rPr>
        <w:t>прием и регистрация заявления и представленных документов;</w:t>
      </w:r>
    </w:p>
    <w:p w:rsidR="00DF5B0D" w:rsidRPr="00281886" w:rsidRDefault="00DF5B0D" w:rsidP="00DF5B0D">
      <w:pPr>
        <w:autoSpaceDE w:val="0"/>
        <w:autoSpaceDN w:val="0"/>
        <w:adjustRightInd w:val="0"/>
        <w:ind w:firstLine="709"/>
        <w:jc w:val="both"/>
        <w:rPr>
          <w:sz w:val="20"/>
          <w:szCs w:val="20"/>
        </w:rPr>
      </w:pPr>
      <w:r w:rsidRPr="00281886">
        <w:rPr>
          <w:sz w:val="20"/>
          <w:szCs w:val="20"/>
        </w:rPr>
        <w:t>уведомление заявителя о готовности результата предоставления муниципальной услуги.</w:t>
      </w:r>
    </w:p>
    <w:p w:rsidR="00DF5B0D" w:rsidRPr="00281886" w:rsidRDefault="00DF5B0D" w:rsidP="00DF5B0D">
      <w:pPr>
        <w:autoSpaceDE w:val="0"/>
        <w:ind w:firstLine="709"/>
        <w:jc w:val="both"/>
        <w:rPr>
          <w:sz w:val="20"/>
          <w:szCs w:val="20"/>
        </w:rPr>
      </w:pPr>
    </w:p>
    <w:p w:rsidR="00DF5B0D" w:rsidRPr="00281886" w:rsidRDefault="00DF5B0D" w:rsidP="00DF5B0D">
      <w:pPr>
        <w:autoSpaceDE w:val="0"/>
        <w:ind w:firstLine="720"/>
        <w:jc w:val="both"/>
        <w:rPr>
          <w:sz w:val="20"/>
          <w:szCs w:val="20"/>
        </w:rPr>
      </w:pPr>
      <w:bookmarkStart w:id="1" w:name="sub_32"/>
    </w:p>
    <w:p w:rsidR="00DF5B0D" w:rsidRPr="00281886" w:rsidRDefault="00DF5B0D" w:rsidP="00DF5B0D">
      <w:pPr>
        <w:autoSpaceDE w:val="0"/>
        <w:ind w:firstLine="720"/>
        <w:jc w:val="both"/>
        <w:rPr>
          <w:sz w:val="20"/>
          <w:szCs w:val="20"/>
        </w:rPr>
      </w:pPr>
      <w:bookmarkStart w:id="2" w:name="sub_33"/>
      <w:bookmarkEnd w:id="1"/>
      <w:r w:rsidRPr="00281886">
        <w:rPr>
          <w:b/>
          <w:sz w:val="20"/>
          <w:szCs w:val="20"/>
        </w:rPr>
        <w:t>3.2.</w:t>
      </w:r>
      <w:r w:rsidRPr="00281886">
        <w:rPr>
          <w:sz w:val="20"/>
          <w:szCs w:val="20"/>
        </w:rPr>
        <w:t xml:space="preserve"> </w:t>
      </w:r>
      <w:r w:rsidRPr="00281886">
        <w:rPr>
          <w:b/>
          <w:sz w:val="20"/>
          <w:szCs w:val="20"/>
        </w:rPr>
        <w:t>Описание последовательности административных действий при приеме и регистрации заявления и прилагаемых к нему соответствующих документов</w:t>
      </w:r>
      <w:r w:rsidRPr="00281886">
        <w:rPr>
          <w:sz w:val="20"/>
          <w:szCs w:val="20"/>
        </w:rPr>
        <w:t>.</w:t>
      </w:r>
    </w:p>
    <w:p w:rsidR="00DF5B0D" w:rsidRPr="00281886" w:rsidRDefault="00DF5B0D" w:rsidP="00DF5B0D">
      <w:pPr>
        <w:pStyle w:val="ConsPlusNormal"/>
        <w:ind w:firstLine="540"/>
        <w:jc w:val="both"/>
        <w:rPr>
          <w:rFonts w:ascii="Times New Roman" w:eastAsia="Times New Roman" w:hAnsi="Times New Roman" w:cs="Times New Roman"/>
        </w:rPr>
      </w:pPr>
      <w:bookmarkStart w:id="3" w:name="sub_333"/>
      <w:bookmarkEnd w:id="2"/>
    </w:p>
    <w:p w:rsidR="00DF5B0D" w:rsidRPr="00281886" w:rsidRDefault="00DF5B0D" w:rsidP="00DF5B0D">
      <w:pPr>
        <w:pStyle w:val="ConsPlusNormal"/>
        <w:jc w:val="both"/>
      </w:pPr>
      <w:r w:rsidRPr="00281886">
        <w:rPr>
          <w:rFonts w:ascii="Times New Roman" w:hAnsi="Times New Roman" w:cs="Times New Roman"/>
        </w:rPr>
        <w:t>Основанием для начала административной процедуры по приему и регистрации заявления является обращение заявителя с комплектом документов, указанных в пункте 2.6 настоящего административного регламента, в межведомственную комиссию (далее - Комиссия).</w:t>
      </w:r>
    </w:p>
    <w:p w:rsidR="00DF5B0D" w:rsidRPr="00281886" w:rsidRDefault="00DF5B0D" w:rsidP="00DF5B0D">
      <w:pPr>
        <w:autoSpaceDE w:val="0"/>
        <w:ind w:firstLine="720"/>
        <w:jc w:val="both"/>
        <w:rPr>
          <w:sz w:val="20"/>
          <w:szCs w:val="20"/>
        </w:rPr>
      </w:pPr>
      <w:r w:rsidRPr="00281886">
        <w:rPr>
          <w:sz w:val="20"/>
          <w:szCs w:val="20"/>
        </w:rPr>
        <w:t>Специалист администрации (секретарь межведомственной комиссии) (далее – секретарь Комиссии),</w:t>
      </w:r>
      <w:r w:rsidRPr="00281886">
        <w:rPr>
          <w:b/>
          <w:i/>
          <w:sz w:val="20"/>
          <w:szCs w:val="20"/>
        </w:rPr>
        <w:t xml:space="preserve"> </w:t>
      </w:r>
      <w:r w:rsidRPr="00281886">
        <w:rPr>
          <w:sz w:val="20"/>
          <w:szCs w:val="20"/>
        </w:rPr>
        <w:t>устанавливает наличие оснований для отказа в приеме документов, указанных в пункте 2.7 настоящего Административного регламента.</w:t>
      </w:r>
    </w:p>
    <w:p w:rsidR="00DF5B0D" w:rsidRPr="00281886" w:rsidRDefault="00DF5B0D" w:rsidP="00DF5B0D">
      <w:pPr>
        <w:autoSpaceDE w:val="0"/>
        <w:ind w:firstLine="720"/>
        <w:jc w:val="both"/>
        <w:rPr>
          <w:sz w:val="20"/>
          <w:szCs w:val="20"/>
        </w:rPr>
      </w:pPr>
      <w:r w:rsidRPr="00281886">
        <w:rPr>
          <w:sz w:val="20"/>
          <w:szCs w:val="20"/>
        </w:rPr>
        <w:t xml:space="preserve">В случае отсутствия вышеуказанных оснований, секретарь Комиссии, в установленном порядке регистрирует поступившие документы и направляет их на рассмотрение уполномоченному должностному лицу администрации (председателю межведомственной комиссии). </w:t>
      </w:r>
    </w:p>
    <w:p w:rsidR="00DF5B0D" w:rsidRPr="00281886" w:rsidRDefault="00DF5B0D" w:rsidP="00DF5B0D">
      <w:pPr>
        <w:autoSpaceDE w:val="0"/>
        <w:ind w:firstLine="720"/>
        <w:jc w:val="both"/>
        <w:rPr>
          <w:sz w:val="20"/>
          <w:szCs w:val="20"/>
        </w:rPr>
      </w:pPr>
      <w:r w:rsidRPr="00281886">
        <w:rPr>
          <w:sz w:val="20"/>
          <w:szCs w:val="20"/>
        </w:rPr>
        <w:t>при наличии таких оснований, оформляет и выдает (направляет) заявителю уведомление об отказе в приеме документов для предоставления муниципальной услуги (приложение № 2 к настоящему Административному регламенту), если фамилия и почтовый (</w:t>
      </w:r>
      <w:proofErr w:type="gramStart"/>
      <w:r w:rsidRPr="00281886">
        <w:rPr>
          <w:sz w:val="20"/>
          <w:szCs w:val="20"/>
        </w:rPr>
        <w:t xml:space="preserve">электронный) </w:t>
      </w:r>
      <w:proofErr w:type="gramEnd"/>
      <w:r w:rsidRPr="00281886">
        <w:rPr>
          <w:sz w:val="20"/>
          <w:szCs w:val="20"/>
        </w:rPr>
        <w:t xml:space="preserve">адрес заявителя поддаются прочтению. </w:t>
      </w:r>
    </w:p>
    <w:p w:rsidR="00DF5B0D" w:rsidRPr="00281886" w:rsidRDefault="00DF5B0D" w:rsidP="00DF5B0D">
      <w:pPr>
        <w:autoSpaceDE w:val="0"/>
        <w:ind w:firstLine="720"/>
        <w:jc w:val="both"/>
        <w:rPr>
          <w:sz w:val="20"/>
          <w:szCs w:val="20"/>
        </w:rPr>
      </w:pPr>
      <w:r w:rsidRPr="00281886">
        <w:rPr>
          <w:sz w:val="20"/>
          <w:szCs w:val="20"/>
        </w:rPr>
        <w:t>При представлении документов через многофункциональный центр уведомление об отказе в приеме документов может быть выдано (направлено) через многофункциональный центр.</w:t>
      </w:r>
    </w:p>
    <w:p w:rsidR="00DF5B0D" w:rsidRPr="00281886" w:rsidRDefault="00DF5B0D" w:rsidP="00DF5B0D">
      <w:pPr>
        <w:autoSpaceDE w:val="0"/>
        <w:ind w:firstLine="720"/>
        <w:jc w:val="both"/>
        <w:rPr>
          <w:sz w:val="20"/>
          <w:szCs w:val="20"/>
        </w:rPr>
      </w:pPr>
      <w:r w:rsidRPr="00281886">
        <w:rPr>
          <w:sz w:val="20"/>
          <w:szCs w:val="20"/>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 либо направление заявителю уведомления об отказе в приеме представленных документов.</w:t>
      </w:r>
    </w:p>
    <w:p w:rsidR="00DF5B0D" w:rsidRPr="00281886" w:rsidRDefault="00DF5B0D" w:rsidP="00DF5B0D">
      <w:pPr>
        <w:autoSpaceDE w:val="0"/>
        <w:ind w:firstLine="720"/>
        <w:jc w:val="both"/>
        <w:rPr>
          <w:sz w:val="20"/>
          <w:szCs w:val="20"/>
        </w:rPr>
      </w:pPr>
      <w:r w:rsidRPr="00281886">
        <w:rPr>
          <w:i/>
          <w:sz w:val="20"/>
          <w:szCs w:val="20"/>
        </w:rPr>
        <w:t>Максимальный срок выполнения административной процедуры не может превышать 3 рабочих дней.</w:t>
      </w:r>
    </w:p>
    <w:p w:rsidR="00DF5B0D" w:rsidRPr="00281886" w:rsidRDefault="00DF5B0D" w:rsidP="00DF5B0D">
      <w:pPr>
        <w:autoSpaceDE w:val="0"/>
        <w:ind w:firstLine="709"/>
        <w:jc w:val="both"/>
        <w:rPr>
          <w:b/>
          <w:sz w:val="20"/>
          <w:szCs w:val="20"/>
        </w:rPr>
      </w:pPr>
    </w:p>
    <w:p w:rsidR="00DF5B0D" w:rsidRPr="00281886" w:rsidRDefault="00DF5B0D" w:rsidP="00DF5B0D">
      <w:pPr>
        <w:autoSpaceDE w:val="0"/>
        <w:ind w:firstLine="709"/>
        <w:jc w:val="both"/>
        <w:rPr>
          <w:sz w:val="20"/>
          <w:szCs w:val="20"/>
        </w:rPr>
      </w:pPr>
      <w:r w:rsidRPr="00281886">
        <w:rPr>
          <w:b/>
          <w:sz w:val="20"/>
          <w:szCs w:val="20"/>
        </w:rPr>
        <w:t>3.3. Описание последовательности административных действий при формировании и направлении межведомственных запросов</w:t>
      </w:r>
    </w:p>
    <w:p w:rsidR="00DF5B0D" w:rsidRPr="00281886" w:rsidRDefault="00DF5B0D" w:rsidP="00DF5B0D">
      <w:pPr>
        <w:autoSpaceDE w:val="0"/>
        <w:ind w:firstLine="709"/>
        <w:jc w:val="both"/>
        <w:rPr>
          <w:b/>
          <w:sz w:val="20"/>
          <w:szCs w:val="20"/>
        </w:rPr>
      </w:pPr>
    </w:p>
    <w:p w:rsidR="00DF5B0D" w:rsidRPr="00281886" w:rsidRDefault="00DF5B0D" w:rsidP="00DF5B0D">
      <w:pPr>
        <w:autoSpaceDE w:val="0"/>
        <w:ind w:firstLine="709"/>
        <w:jc w:val="both"/>
        <w:rPr>
          <w:sz w:val="20"/>
          <w:szCs w:val="20"/>
        </w:rPr>
      </w:pPr>
      <w:bookmarkStart w:id="4" w:name="sub_34"/>
      <w:bookmarkEnd w:id="3"/>
      <w:r w:rsidRPr="00281886">
        <w:rPr>
          <w:sz w:val="20"/>
          <w:szCs w:val="20"/>
          <w:lang w:eastAsia="en-US"/>
        </w:rPr>
        <w:t>Основанием для начала административной процедуры является поступление зарегистрированных в установленном порядке заявления и обосновывающих документов секретарю Комиссии.</w:t>
      </w:r>
      <w:r w:rsidRPr="00281886">
        <w:rPr>
          <w:sz w:val="20"/>
          <w:szCs w:val="20"/>
        </w:rPr>
        <w:t xml:space="preserve"> </w:t>
      </w:r>
    </w:p>
    <w:p w:rsidR="00DF5B0D" w:rsidRPr="00281886" w:rsidRDefault="00DF5B0D" w:rsidP="00DF5B0D">
      <w:pPr>
        <w:autoSpaceDE w:val="0"/>
        <w:ind w:firstLine="709"/>
        <w:jc w:val="both"/>
        <w:rPr>
          <w:sz w:val="20"/>
          <w:szCs w:val="20"/>
        </w:rPr>
      </w:pPr>
      <w:proofErr w:type="gramStart"/>
      <w:r w:rsidRPr="00281886">
        <w:rPr>
          <w:sz w:val="20"/>
          <w:szCs w:val="20"/>
          <w:lang w:eastAsia="en-US"/>
        </w:rPr>
        <w:t xml:space="preserve">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281886">
        <w:rPr>
          <w:sz w:val="20"/>
          <w:szCs w:val="20"/>
        </w:rPr>
        <w:t>в соответствующие органы государственной власти, органы местного самоуправления и подведомственные таким органам организации</w:t>
      </w:r>
      <w:r w:rsidRPr="00281886">
        <w:rPr>
          <w:sz w:val="20"/>
          <w:szCs w:val="20"/>
          <w:lang w:eastAsia="en-US"/>
        </w:rPr>
        <w:t xml:space="preserve"> о предоставлении документов и сведений, необходимых для предоставления муниципальной услуги, предусмотренных пунктом 2.6.2 Административного регламента (в случае, если указанные документы не представлены заявителем самостоятельно). </w:t>
      </w:r>
      <w:proofErr w:type="gramEnd"/>
    </w:p>
    <w:p w:rsidR="00DF5B0D" w:rsidRPr="00281886" w:rsidRDefault="00DF5B0D" w:rsidP="00DF5B0D">
      <w:pPr>
        <w:widowControl w:val="0"/>
        <w:autoSpaceDE w:val="0"/>
        <w:ind w:firstLine="540"/>
        <w:jc w:val="both"/>
        <w:rPr>
          <w:sz w:val="20"/>
          <w:szCs w:val="20"/>
        </w:rPr>
      </w:pPr>
      <w:proofErr w:type="gramStart"/>
      <w:r w:rsidRPr="00281886">
        <w:rPr>
          <w:iCs/>
          <w:sz w:val="20"/>
          <w:szCs w:val="20"/>
        </w:rPr>
        <w:t xml:space="preserve">Комиссия вправе запрашивать </w:t>
      </w:r>
      <w:r w:rsidRPr="00281886">
        <w:rPr>
          <w:sz w:val="20"/>
          <w:szCs w:val="20"/>
        </w:rPr>
        <w:t>заключения (акты) органов государственного надзора (контроля)</w:t>
      </w:r>
      <w:r w:rsidRPr="00281886">
        <w:rPr>
          <w:iCs/>
          <w:sz w:val="20"/>
          <w:szCs w:val="20"/>
        </w:rPr>
        <w:t xml:space="preserve"> в органах государственного надзора (контроля)</w:t>
      </w:r>
      <w:r w:rsidRPr="00281886">
        <w:rPr>
          <w:sz w:val="20"/>
          <w:szCs w:val="20"/>
        </w:rPr>
        <w:t xml:space="preserve">, </w:t>
      </w:r>
      <w:r w:rsidRPr="00281886">
        <w:rPr>
          <w:iCs/>
          <w:sz w:val="20"/>
          <w:szCs w:val="20"/>
        </w:rPr>
        <w:t>указанных в абзаце пятом пункта 7 П</w:t>
      </w:r>
      <w:r w:rsidRPr="00281886">
        <w:rPr>
          <w:sz w:val="20"/>
          <w:szCs w:val="20"/>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жилого дома садовым домом, утвержденного постановлением Правительства Российской Федерации от 28.01.2006 № 47, в случае, если представление</w:t>
      </w:r>
      <w:proofErr w:type="gramEnd"/>
      <w:r w:rsidRPr="00281886">
        <w:rPr>
          <w:sz w:val="20"/>
          <w:szCs w:val="20"/>
        </w:rPr>
        <w:t xml:space="preserve"> указанных документов в соответствии с </w:t>
      </w:r>
      <w:hyperlink r:id="rId15" w:history="1">
        <w:r w:rsidRPr="00281886">
          <w:rPr>
            <w:rStyle w:val="a6"/>
            <w:sz w:val="20"/>
            <w:szCs w:val="20"/>
          </w:rPr>
          <w:t>абзацем третьим пункта 44</w:t>
        </w:r>
      </w:hyperlink>
      <w:r w:rsidRPr="00281886">
        <w:rPr>
          <w:i/>
          <w:sz w:val="20"/>
          <w:szCs w:val="20"/>
        </w:rPr>
        <w:t xml:space="preserve"> </w:t>
      </w:r>
      <w:r w:rsidRPr="00281886">
        <w:rPr>
          <w:iCs/>
          <w:sz w:val="20"/>
          <w:szCs w:val="20"/>
        </w:rPr>
        <w:t>П</w:t>
      </w:r>
      <w:r w:rsidRPr="00281886">
        <w:rPr>
          <w:sz w:val="20"/>
          <w:szCs w:val="20"/>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жилого дома садовым домом</w:t>
      </w:r>
      <w:proofErr w:type="gramStart"/>
      <w:r w:rsidRPr="00281886">
        <w:rPr>
          <w:sz w:val="20"/>
          <w:szCs w:val="20"/>
        </w:rPr>
        <w:t>.</w:t>
      </w:r>
      <w:proofErr w:type="gramEnd"/>
      <w:r w:rsidRPr="00281886">
        <w:rPr>
          <w:sz w:val="20"/>
          <w:szCs w:val="20"/>
        </w:rPr>
        <w:t xml:space="preserve"> </w:t>
      </w:r>
      <w:proofErr w:type="gramStart"/>
      <w:r w:rsidRPr="00281886">
        <w:rPr>
          <w:sz w:val="20"/>
          <w:szCs w:val="20"/>
        </w:rPr>
        <w:t>у</w:t>
      </w:r>
      <w:proofErr w:type="gramEnd"/>
      <w:r w:rsidRPr="00281886">
        <w:rPr>
          <w:sz w:val="20"/>
          <w:szCs w:val="20"/>
        </w:rPr>
        <w:t>твержденного постановлением Правительства Российской Федерации от 28.01.2006 № 47 признано необходимым для принятия решения о признании жилого помещения соответствующим (не соответствующим) установленным требованиям.</w:t>
      </w:r>
    </w:p>
    <w:p w:rsidR="00DF5B0D" w:rsidRPr="00281886" w:rsidRDefault="00DF5B0D" w:rsidP="00DF5B0D">
      <w:pPr>
        <w:widowControl w:val="0"/>
        <w:autoSpaceDE w:val="0"/>
        <w:ind w:firstLine="709"/>
        <w:jc w:val="both"/>
        <w:rPr>
          <w:sz w:val="20"/>
          <w:szCs w:val="20"/>
        </w:rPr>
      </w:pPr>
      <w:r w:rsidRPr="00281886">
        <w:rPr>
          <w:sz w:val="20"/>
          <w:szCs w:val="20"/>
          <w:lang w:eastAsia="en-US"/>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DF5B0D" w:rsidRPr="00281886" w:rsidRDefault="00DF5B0D" w:rsidP="00DF5B0D">
      <w:pPr>
        <w:autoSpaceDE w:val="0"/>
        <w:ind w:firstLine="709"/>
        <w:jc w:val="both"/>
        <w:rPr>
          <w:sz w:val="20"/>
          <w:szCs w:val="20"/>
        </w:rPr>
      </w:pPr>
      <w:r w:rsidRPr="00281886">
        <w:rPr>
          <w:sz w:val="20"/>
          <w:szCs w:val="20"/>
        </w:rPr>
        <w:t xml:space="preserve">Максимальный срок выполнения действий не может превышать 3 дней </w:t>
      </w:r>
      <w:proofErr w:type="gramStart"/>
      <w:r w:rsidRPr="00281886">
        <w:rPr>
          <w:sz w:val="20"/>
          <w:szCs w:val="20"/>
        </w:rPr>
        <w:t>с даты регистрации</w:t>
      </w:r>
      <w:proofErr w:type="gramEnd"/>
      <w:r w:rsidRPr="00281886">
        <w:rPr>
          <w:sz w:val="20"/>
          <w:szCs w:val="20"/>
        </w:rPr>
        <w:t xml:space="preserve"> заявления</w:t>
      </w:r>
      <w:r w:rsidRPr="00281886">
        <w:rPr>
          <w:i/>
          <w:sz w:val="20"/>
          <w:szCs w:val="20"/>
        </w:rPr>
        <w:t>.</w:t>
      </w:r>
    </w:p>
    <w:p w:rsidR="00DF5B0D" w:rsidRPr="00281886" w:rsidRDefault="00DF5B0D" w:rsidP="00DF5B0D">
      <w:pPr>
        <w:autoSpaceDE w:val="0"/>
        <w:ind w:firstLine="709"/>
        <w:jc w:val="both"/>
        <w:rPr>
          <w:i/>
          <w:sz w:val="20"/>
          <w:szCs w:val="20"/>
        </w:rPr>
      </w:pPr>
    </w:p>
    <w:p w:rsidR="00DF5B0D" w:rsidRPr="00281886" w:rsidRDefault="00DF5B0D" w:rsidP="00DF5B0D">
      <w:pPr>
        <w:autoSpaceDE w:val="0"/>
        <w:ind w:firstLine="540"/>
        <w:jc w:val="both"/>
        <w:rPr>
          <w:sz w:val="20"/>
          <w:szCs w:val="20"/>
        </w:rPr>
      </w:pPr>
      <w:r w:rsidRPr="00281886">
        <w:rPr>
          <w:b/>
          <w:sz w:val="20"/>
          <w:szCs w:val="20"/>
        </w:rPr>
        <w:lastRenderedPageBreak/>
        <w:t>3.4. Описание последовательности административных действий при рассмотрении заявления и представленных документов,</w:t>
      </w:r>
      <w:r w:rsidRPr="00281886">
        <w:rPr>
          <w:b/>
          <w:i/>
          <w:sz w:val="20"/>
          <w:szCs w:val="20"/>
        </w:rPr>
        <w:t xml:space="preserve"> </w:t>
      </w:r>
      <w:r w:rsidRPr="00281886">
        <w:rPr>
          <w:b/>
          <w:sz w:val="20"/>
          <w:szCs w:val="20"/>
        </w:rPr>
        <w:t>оценке пригодности (непригодности) жилых помещений для постоянного проживания, принятии решения и оформление заключения межведомственной комиссии</w:t>
      </w:r>
    </w:p>
    <w:p w:rsidR="00DF5B0D" w:rsidRPr="00281886" w:rsidRDefault="00DF5B0D" w:rsidP="00DF5B0D">
      <w:pPr>
        <w:pStyle w:val="ConsPlusNormal"/>
        <w:widowControl/>
        <w:jc w:val="both"/>
      </w:pPr>
      <w:r w:rsidRPr="00281886">
        <w:rPr>
          <w:rFonts w:ascii="Times New Roman" w:hAnsi="Times New Roman" w:cs="Times New Roman"/>
        </w:rPr>
        <w:t>Основанием для начала административной процедуры является поступление в Комиссию на рассмотрение зарегистрированного заявления о предоставлении муниципальной услуги, представленных заявителем и полученных по межведомственным запросам, документов.</w:t>
      </w:r>
    </w:p>
    <w:p w:rsidR="00DF5B0D" w:rsidRPr="00281886" w:rsidRDefault="00DF5B0D" w:rsidP="00DF5B0D">
      <w:pPr>
        <w:pStyle w:val="ConsPlusNormal"/>
        <w:widowControl/>
        <w:jc w:val="both"/>
      </w:pPr>
      <w:r w:rsidRPr="00281886">
        <w:rPr>
          <w:rFonts w:ascii="Times New Roman" w:hAnsi="Times New Roman" w:cs="Times New Roman"/>
        </w:rPr>
        <w:t>Комиссия, по результатам рассмотрения представленных документов:</w:t>
      </w:r>
    </w:p>
    <w:p w:rsidR="00DF5B0D" w:rsidRPr="00281886" w:rsidRDefault="00DF5B0D" w:rsidP="00DF5B0D">
      <w:pPr>
        <w:pStyle w:val="ConsPlusNormal"/>
        <w:widowControl/>
        <w:jc w:val="both"/>
      </w:pPr>
      <w:r w:rsidRPr="00281886">
        <w:rPr>
          <w:rFonts w:ascii="Times New Roman" w:eastAsia="Times New Roman" w:hAnsi="Times New Roman" w:cs="Times New Roman"/>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DF5B0D" w:rsidRPr="00281886" w:rsidRDefault="00DF5B0D" w:rsidP="00DF5B0D">
      <w:pPr>
        <w:pStyle w:val="ConsPlusNormal"/>
        <w:widowControl/>
        <w:jc w:val="both"/>
      </w:pPr>
      <w:r w:rsidRPr="00281886">
        <w:rPr>
          <w:rFonts w:ascii="Times New Roman" w:hAnsi="Times New Roman" w:cs="Times New Roman"/>
        </w:rPr>
        <w:t xml:space="preserve">формирует и направляет соответствующие запросы в </w:t>
      </w:r>
      <w:r w:rsidRPr="00281886">
        <w:rPr>
          <w:rFonts w:ascii="Times New Roman" w:eastAsia="Times New Roman" w:hAnsi="Times New Roman" w:cs="Times New Roman"/>
        </w:rPr>
        <w:t>органы государственного надзора (контроля), проектно-изыскательские организации для получения необходимых документов;</w:t>
      </w:r>
    </w:p>
    <w:p w:rsidR="00DF5B0D" w:rsidRPr="00281886" w:rsidRDefault="00DF5B0D" w:rsidP="00DF5B0D">
      <w:pPr>
        <w:autoSpaceDE w:val="0"/>
        <w:ind w:firstLine="540"/>
        <w:jc w:val="both"/>
        <w:rPr>
          <w:sz w:val="20"/>
          <w:szCs w:val="20"/>
        </w:rPr>
      </w:pPr>
      <w:r w:rsidRPr="00281886">
        <w:rPr>
          <w:sz w:val="20"/>
          <w:szCs w:val="20"/>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F5B0D" w:rsidRPr="00281886" w:rsidRDefault="00DF5B0D" w:rsidP="00DF5B0D">
      <w:pPr>
        <w:autoSpaceDE w:val="0"/>
        <w:ind w:firstLine="720"/>
        <w:jc w:val="both"/>
        <w:rPr>
          <w:sz w:val="20"/>
          <w:szCs w:val="20"/>
        </w:rPr>
      </w:pPr>
      <w:r w:rsidRPr="00281886">
        <w:rPr>
          <w:sz w:val="20"/>
          <w:szCs w:val="20"/>
        </w:rPr>
        <w:t>назначает, в случае необходимости дополнительные обследования и испытания.</w:t>
      </w:r>
    </w:p>
    <w:p w:rsidR="00DF5B0D" w:rsidRPr="00281886" w:rsidRDefault="00DF5B0D" w:rsidP="00DF5B0D">
      <w:pPr>
        <w:autoSpaceDE w:val="0"/>
        <w:ind w:firstLine="540"/>
        <w:jc w:val="both"/>
        <w:rPr>
          <w:sz w:val="20"/>
          <w:szCs w:val="20"/>
        </w:rPr>
      </w:pPr>
      <w:r w:rsidRPr="00281886">
        <w:rPr>
          <w:sz w:val="20"/>
          <w:szCs w:val="20"/>
        </w:rPr>
        <w:t xml:space="preserve">  уведомляет собственника жилого помещения (уполномоченное им лицо),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DF5B0D" w:rsidRPr="00281886" w:rsidRDefault="00DF5B0D" w:rsidP="00DF5B0D">
      <w:pPr>
        <w:autoSpaceDE w:val="0"/>
        <w:ind w:firstLine="540"/>
        <w:jc w:val="both"/>
        <w:rPr>
          <w:sz w:val="20"/>
          <w:szCs w:val="20"/>
        </w:rPr>
      </w:pPr>
      <w:r w:rsidRPr="00281886">
        <w:rPr>
          <w:sz w:val="20"/>
          <w:szCs w:val="20"/>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281886">
        <w:rPr>
          <w:sz w:val="20"/>
          <w:szCs w:val="20"/>
        </w:rPr>
        <w:t>позднее</w:t>
      </w:r>
      <w:proofErr w:type="gramEnd"/>
      <w:r w:rsidRPr="00281886">
        <w:rPr>
          <w:sz w:val="20"/>
          <w:szCs w:val="20"/>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281886">
        <w:rPr>
          <w:sz w:val="20"/>
          <w:szCs w:val="20"/>
        </w:rPr>
        <w:t>разместить</w:t>
      </w:r>
      <w:proofErr w:type="gramEnd"/>
      <w:r w:rsidRPr="00281886">
        <w:rPr>
          <w:sz w:val="20"/>
          <w:szCs w:val="20"/>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F5B0D" w:rsidRPr="00281886" w:rsidRDefault="00DF5B0D" w:rsidP="00DF5B0D">
      <w:pPr>
        <w:pStyle w:val="ConsPlusNormal"/>
        <w:widowControl/>
        <w:jc w:val="both"/>
      </w:pPr>
      <w:proofErr w:type="gramStart"/>
      <w:r w:rsidRPr="00281886">
        <w:rPr>
          <w:rFonts w:ascii="Times New Roman" w:eastAsia="Times New Roman" w:hAnsi="Times New Roman" w:cs="Times New Roman"/>
        </w:rPr>
        <w:t xml:space="preserve">На основании представленных документов Комиссией проводится оценка соответствия помещения требованиям, предусмотренным разделом </w:t>
      </w:r>
      <w:r w:rsidRPr="00281886">
        <w:rPr>
          <w:rFonts w:ascii="Times New Roman" w:eastAsia="Times New Roman" w:hAnsi="Times New Roman" w:cs="Times New Roman"/>
          <w:lang w:val="en-US"/>
        </w:rPr>
        <w:t>II</w:t>
      </w:r>
      <w:r w:rsidRPr="00281886">
        <w:rPr>
          <w:rFonts w:ascii="Times New Roman" w:eastAsia="Times New Roman" w:hAnsi="Times New Roman" w:cs="Times New Roman"/>
        </w:rPr>
        <w:t xml:space="preserve"> </w:t>
      </w:r>
      <w:r w:rsidRPr="00281886">
        <w:rPr>
          <w:rFonts w:ascii="Times New Roman" w:eastAsia="Times New Roman" w:hAnsi="Times New Roman" w:cs="Times New Roman"/>
          <w:iCs/>
        </w:rPr>
        <w:t>П</w:t>
      </w:r>
      <w:r w:rsidRPr="00281886">
        <w:rPr>
          <w:rFonts w:ascii="Times New Roman" w:eastAsia="Times New Roman" w:hAnsi="Times New Roman" w:cs="Times New Roman"/>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утвержденного постановлении Правительства Российской Федерации от 28.01.2006 № 47 и устанавливается наличие оснований для признания жилого помещения непригодным для проживания и многоквартирного дома аварийным и подлежащим сносу или</w:t>
      </w:r>
      <w:proofErr w:type="gramEnd"/>
      <w:r w:rsidRPr="00281886">
        <w:rPr>
          <w:rFonts w:ascii="Times New Roman" w:eastAsia="Times New Roman" w:hAnsi="Times New Roman" w:cs="Times New Roman"/>
        </w:rPr>
        <w:t xml:space="preserve"> реконструкции,  </w:t>
      </w:r>
      <w:proofErr w:type="gramStart"/>
      <w:r w:rsidRPr="00281886">
        <w:rPr>
          <w:rFonts w:ascii="Times New Roman" w:eastAsia="Times New Roman" w:hAnsi="Times New Roman" w:cs="Times New Roman"/>
        </w:rPr>
        <w:t>предусмотренных</w:t>
      </w:r>
      <w:proofErr w:type="gramEnd"/>
      <w:r w:rsidRPr="00281886">
        <w:rPr>
          <w:rFonts w:ascii="Times New Roman" w:eastAsia="Times New Roman" w:hAnsi="Times New Roman" w:cs="Times New Roman"/>
        </w:rPr>
        <w:t xml:space="preserve"> разделом </w:t>
      </w:r>
      <w:r w:rsidRPr="00281886">
        <w:rPr>
          <w:rFonts w:ascii="Times New Roman" w:eastAsia="Times New Roman" w:hAnsi="Times New Roman" w:cs="Times New Roman"/>
          <w:lang w:val="en-US"/>
        </w:rPr>
        <w:t>III</w:t>
      </w:r>
      <w:r w:rsidRPr="00281886">
        <w:rPr>
          <w:rFonts w:ascii="Times New Roman" w:eastAsia="Times New Roman" w:hAnsi="Times New Roman" w:cs="Times New Roman"/>
        </w:rPr>
        <w:t xml:space="preserve"> вышеуказанного Положения, садового дома жилым домом, жилого дома садовым домом, предусмотренных разделом </w:t>
      </w:r>
      <w:r w:rsidRPr="00281886">
        <w:rPr>
          <w:rFonts w:ascii="Times New Roman" w:eastAsia="Times New Roman" w:hAnsi="Times New Roman" w:cs="Times New Roman"/>
          <w:lang w:val="en-US"/>
        </w:rPr>
        <w:t>VI</w:t>
      </w:r>
      <w:r w:rsidRPr="00281886">
        <w:rPr>
          <w:rFonts w:ascii="Times New Roman" w:eastAsia="Times New Roman" w:hAnsi="Times New Roman" w:cs="Times New Roman"/>
        </w:rPr>
        <w:t xml:space="preserve"> вышеуказанного Положения.</w:t>
      </w:r>
    </w:p>
    <w:p w:rsidR="00DF5B0D" w:rsidRPr="00281886" w:rsidRDefault="00DF5B0D" w:rsidP="00DF5B0D">
      <w:pPr>
        <w:pStyle w:val="ConsPlusNormal"/>
        <w:widowControl/>
        <w:jc w:val="both"/>
      </w:pPr>
      <w:r w:rsidRPr="00281886">
        <w:rPr>
          <w:rFonts w:ascii="Times New Roman" w:eastAsia="Times New Roman" w:hAnsi="Times New Roman" w:cs="Times New Roman"/>
        </w:rPr>
        <w:t>По результатам оценки Комиссия вправе принять решение:</w:t>
      </w:r>
    </w:p>
    <w:p w:rsidR="00DF5B0D" w:rsidRPr="00281886" w:rsidRDefault="00DF5B0D" w:rsidP="00DF5B0D">
      <w:pPr>
        <w:autoSpaceDE w:val="0"/>
        <w:ind w:firstLine="720"/>
        <w:jc w:val="both"/>
        <w:rPr>
          <w:sz w:val="20"/>
          <w:szCs w:val="20"/>
        </w:rPr>
      </w:pPr>
      <w:r w:rsidRPr="00281886">
        <w:rPr>
          <w:sz w:val="20"/>
          <w:szCs w:val="20"/>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DF5B0D" w:rsidRPr="00281886" w:rsidRDefault="00DF5B0D" w:rsidP="00DF5B0D">
      <w:pPr>
        <w:pStyle w:val="ConsPlusNormal"/>
        <w:widowControl/>
        <w:jc w:val="both"/>
      </w:pPr>
      <w:r w:rsidRPr="00281886">
        <w:rPr>
          <w:rFonts w:ascii="Times New Roman" w:eastAsia="Times New Roman" w:hAnsi="Times New Roman" w:cs="Times New Roman"/>
        </w:rPr>
        <w:t>После завершения капитального ремонта, реконструкции или перепланировки помещения Комиссия проводит оценку соответствия помещения установленным требованиям в порядке, предусмотренном настоящим пунктом.</w:t>
      </w:r>
    </w:p>
    <w:p w:rsidR="00DF5B0D" w:rsidRPr="00281886" w:rsidRDefault="00DF5B0D" w:rsidP="00DF5B0D">
      <w:pPr>
        <w:autoSpaceDE w:val="0"/>
        <w:ind w:firstLine="720"/>
        <w:jc w:val="both"/>
        <w:rPr>
          <w:sz w:val="20"/>
          <w:szCs w:val="20"/>
        </w:rPr>
      </w:pPr>
      <w:r w:rsidRPr="00281886">
        <w:rPr>
          <w:sz w:val="20"/>
          <w:szCs w:val="20"/>
        </w:rPr>
        <w:t>о необходимости проведения дополнительного обследования оцениваемого помещения.</w:t>
      </w:r>
    </w:p>
    <w:p w:rsidR="00DF5B0D" w:rsidRPr="00281886" w:rsidRDefault="00DF5B0D" w:rsidP="00DF5B0D">
      <w:pPr>
        <w:autoSpaceDE w:val="0"/>
        <w:ind w:firstLine="720"/>
        <w:jc w:val="both"/>
        <w:rPr>
          <w:sz w:val="20"/>
          <w:szCs w:val="20"/>
        </w:rPr>
      </w:pPr>
      <w:proofErr w:type="gramStart"/>
      <w:r w:rsidRPr="00281886">
        <w:rPr>
          <w:sz w:val="20"/>
          <w:szCs w:val="20"/>
        </w:rPr>
        <w:t xml:space="preserve">После проведения обследования помещения Комиссия составляет акт обследования по форме, установленной </w:t>
      </w:r>
      <w:r w:rsidRPr="00281886">
        <w:rPr>
          <w:iCs/>
          <w:sz w:val="20"/>
          <w:szCs w:val="20"/>
        </w:rPr>
        <w:t>П</w:t>
      </w:r>
      <w:r w:rsidRPr="00281886">
        <w:rPr>
          <w:sz w:val="20"/>
          <w:szCs w:val="20"/>
        </w:rPr>
        <w:t>оложением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садового дома жилым домом, жилого дома садовым домом, утвержденного постановлением Правительства Российской Федерации от 28.01.2006 № 47.</w:t>
      </w:r>
      <w:proofErr w:type="gramEnd"/>
    </w:p>
    <w:p w:rsidR="00DF5B0D" w:rsidRPr="00281886" w:rsidRDefault="00DF5B0D" w:rsidP="00DF5B0D">
      <w:pPr>
        <w:autoSpaceDE w:val="0"/>
        <w:ind w:firstLine="720"/>
        <w:jc w:val="both"/>
        <w:rPr>
          <w:sz w:val="20"/>
          <w:szCs w:val="20"/>
        </w:rPr>
      </w:pPr>
      <w:r w:rsidRPr="00281886">
        <w:rPr>
          <w:sz w:val="20"/>
          <w:szCs w:val="20"/>
        </w:rPr>
        <w:t>По результатам работы комиссия принимает одно из следующих решений:</w:t>
      </w:r>
    </w:p>
    <w:p w:rsidR="00DF5B0D" w:rsidRPr="00281886" w:rsidRDefault="00DF5B0D" w:rsidP="00DF5B0D">
      <w:pPr>
        <w:numPr>
          <w:ilvl w:val="0"/>
          <w:numId w:val="3"/>
        </w:numPr>
        <w:suppressAutoHyphens/>
        <w:autoSpaceDE w:val="0"/>
        <w:jc w:val="both"/>
        <w:rPr>
          <w:sz w:val="20"/>
          <w:szCs w:val="20"/>
        </w:rPr>
      </w:pPr>
      <w:r w:rsidRPr="00281886">
        <w:rPr>
          <w:sz w:val="20"/>
          <w:szCs w:val="20"/>
        </w:rPr>
        <w:t>о соответствии помещения требованиям, предъявляемым к жилому помещению, и его пригодности для проживания;</w:t>
      </w:r>
    </w:p>
    <w:p w:rsidR="00DF5B0D" w:rsidRPr="00281886" w:rsidRDefault="00DF5B0D" w:rsidP="00DF5B0D">
      <w:pPr>
        <w:numPr>
          <w:ilvl w:val="0"/>
          <w:numId w:val="3"/>
        </w:numPr>
        <w:suppressAutoHyphens/>
        <w:autoSpaceDE w:val="0"/>
        <w:jc w:val="both"/>
        <w:rPr>
          <w:sz w:val="20"/>
          <w:szCs w:val="20"/>
        </w:rPr>
      </w:pPr>
      <w:r w:rsidRPr="00281886">
        <w:rPr>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F5B0D" w:rsidRPr="00281886" w:rsidRDefault="00DF5B0D" w:rsidP="00DF5B0D">
      <w:pPr>
        <w:numPr>
          <w:ilvl w:val="0"/>
          <w:numId w:val="3"/>
        </w:numPr>
        <w:suppressAutoHyphens/>
        <w:autoSpaceDE w:val="0"/>
        <w:jc w:val="both"/>
        <w:rPr>
          <w:sz w:val="20"/>
          <w:szCs w:val="20"/>
        </w:rPr>
      </w:pPr>
      <w:r w:rsidRPr="00281886">
        <w:rPr>
          <w:sz w:val="20"/>
          <w:szCs w:val="20"/>
        </w:rPr>
        <w:t xml:space="preserve">о выявлении оснований для признания помещения </w:t>
      </w:r>
      <w:proofErr w:type="gramStart"/>
      <w:r w:rsidRPr="00281886">
        <w:rPr>
          <w:sz w:val="20"/>
          <w:szCs w:val="20"/>
        </w:rPr>
        <w:t>непригодным</w:t>
      </w:r>
      <w:proofErr w:type="gramEnd"/>
      <w:r w:rsidRPr="00281886">
        <w:rPr>
          <w:sz w:val="20"/>
          <w:szCs w:val="20"/>
        </w:rPr>
        <w:t xml:space="preserve"> для проживания;</w:t>
      </w:r>
    </w:p>
    <w:p w:rsidR="00DF5B0D" w:rsidRPr="00281886" w:rsidRDefault="00DF5B0D" w:rsidP="00DF5B0D">
      <w:pPr>
        <w:numPr>
          <w:ilvl w:val="0"/>
          <w:numId w:val="3"/>
        </w:numPr>
        <w:suppressAutoHyphens/>
        <w:autoSpaceDE w:val="0"/>
        <w:jc w:val="both"/>
        <w:rPr>
          <w:sz w:val="20"/>
          <w:szCs w:val="20"/>
        </w:rPr>
      </w:pPr>
      <w:r w:rsidRPr="00281886">
        <w:rPr>
          <w:sz w:val="20"/>
          <w:szCs w:val="20"/>
        </w:rPr>
        <w:t>о выявлении оснований для признания многоквартирного дома аварийным и подлежащим реконструкции;</w:t>
      </w:r>
    </w:p>
    <w:p w:rsidR="00DF5B0D" w:rsidRPr="00281886" w:rsidRDefault="00DF5B0D" w:rsidP="00DF5B0D">
      <w:pPr>
        <w:numPr>
          <w:ilvl w:val="0"/>
          <w:numId w:val="3"/>
        </w:numPr>
        <w:suppressAutoHyphens/>
        <w:autoSpaceDE w:val="0"/>
        <w:jc w:val="both"/>
        <w:rPr>
          <w:sz w:val="20"/>
          <w:szCs w:val="20"/>
        </w:rPr>
      </w:pPr>
      <w:r w:rsidRPr="00281886">
        <w:rPr>
          <w:sz w:val="20"/>
          <w:szCs w:val="20"/>
        </w:rPr>
        <w:lastRenderedPageBreak/>
        <w:t>о выявлении оснований для признания многоквартирного дома аварийным и подлежащим сносу;</w:t>
      </w:r>
    </w:p>
    <w:p w:rsidR="00DF5B0D" w:rsidRPr="00281886" w:rsidRDefault="00DF5B0D" w:rsidP="00DF5B0D">
      <w:pPr>
        <w:numPr>
          <w:ilvl w:val="0"/>
          <w:numId w:val="3"/>
        </w:numPr>
        <w:suppressAutoHyphens/>
        <w:autoSpaceDE w:val="0"/>
        <w:jc w:val="both"/>
        <w:rPr>
          <w:sz w:val="20"/>
          <w:szCs w:val="20"/>
        </w:rPr>
      </w:pPr>
      <w:r w:rsidRPr="00281886">
        <w:rPr>
          <w:sz w:val="20"/>
          <w:szCs w:val="20"/>
        </w:rPr>
        <w:t>об отсутствии оснований для признания многоквартирного дома аварийным и подлежащим сносу или реконструкции;</w:t>
      </w:r>
    </w:p>
    <w:p w:rsidR="00DF5B0D" w:rsidRPr="00281886" w:rsidRDefault="00DF5B0D" w:rsidP="00DF5B0D">
      <w:pPr>
        <w:numPr>
          <w:ilvl w:val="0"/>
          <w:numId w:val="3"/>
        </w:numPr>
        <w:suppressAutoHyphens/>
        <w:autoSpaceDE w:val="0"/>
        <w:jc w:val="both"/>
        <w:rPr>
          <w:sz w:val="20"/>
          <w:szCs w:val="20"/>
        </w:rPr>
      </w:pPr>
      <w:r w:rsidRPr="00281886">
        <w:rPr>
          <w:sz w:val="20"/>
          <w:szCs w:val="20"/>
        </w:rPr>
        <w:t>о признании садового дома жилым домом;</w:t>
      </w:r>
    </w:p>
    <w:p w:rsidR="00DF5B0D" w:rsidRPr="00281886" w:rsidRDefault="00DF5B0D" w:rsidP="00DF5B0D">
      <w:pPr>
        <w:numPr>
          <w:ilvl w:val="0"/>
          <w:numId w:val="3"/>
        </w:numPr>
        <w:suppressAutoHyphens/>
        <w:autoSpaceDE w:val="0"/>
        <w:jc w:val="both"/>
        <w:rPr>
          <w:sz w:val="20"/>
          <w:szCs w:val="20"/>
        </w:rPr>
      </w:pPr>
      <w:r w:rsidRPr="00281886">
        <w:rPr>
          <w:sz w:val="20"/>
          <w:szCs w:val="20"/>
        </w:rPr>
        <w:t>о признании жилого дома садовым домом;</w:t>
      </w:r>
    </w:p>
    <w:p w:rsidR="00DF5B0D" w:rsidRPr="00281886" w:rsidRDefault="00DF5B0D" w:rsidP="00DF5B0D">
      <w:pPr>
        <w:numPr>
          <w:ilvl w:val="0"/>
          <w:numId w:val="3"/>
        </w:numPr>
        <w:suppressAutoHyphens/>
        <w:autoSpaceDE w:val="0"/>
        <w:jc w:val="both"/>
        <w:rPr>
          <w:sz w:val="20"/>
          <w:szCs w:val="20"/>
        </w:rPr>
      </w:pPr>
      <w:r w:rsidRPr="00281886">
        <w:rPr>
          <w:sz w:val="20"/>
          <w:szCs w:val="20"/>
        </w:rPr>
        <w:t>об отказе признать садовый дом жилым домом;</w:t>
      </w:r>
    </w:p>
    <w:p w:rsidR="00DF5B0D" w:rsidRPr="00281886" w:rsidRDefault="00DF5B0D" w:rsidP="00DF5B0D">
      <w:pPr>
        <w:numPr>
          <w:ilvl w:val="0"/>
          <w:numId w:val="3"/>
        </w:numPr>
        <w:suppressAutoHyphens/>
        <w:autoSpaceDE w:val="0"/>
        <w:jc w:val="both"/>
        <w:rPr>
          <w:sz w:val="20"/>
          <w:szCs w:val="20"/>
        </w:rPr>
      </w:pPr>
      <w:r w:rsidRPr="00281886">
        <w:rPr>
          <w:sz w:val="20"/>
          <w:szCs w:val="20"/>
        </w:rPr>
        <w:t>об отказе признать жилой дом садовым домом.</w:t>
      </w:r>
    </w:p>
    <w:p w:rsidR="00DF5B0D" w:rsidRPr="00281886" w:rsidRDefault="00DF5B0D" w:rsidP="00DF5B0D">
      <w:pPr>
        <w:autoSpaceDE w:val="0"/>
        <w:ind w:firstLine="720"/>
        <w:jc w:val="both"/>
        <w:rPr>
          <w:sz w:val="20"/>
          <w:szCs w:val="20"/>
        </w:rPr>
      </w:pPr>
      <w:proofErr w:type="gramStart"/>
      <w:r w:rsidRPr="00281886">
        <w:rPr>
          <w:sz w:val="20"/>
          <w:szCs w:val="20"/>
        </w:rPr>
        <w:t xml:space="preserve">Решение комиссии оформляется заключением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решением  о признании садового дома жилым домом и жилого дома садовым домом по форме, установленной </w:t>
      </w:r>
      <w:r w:rsidRPr="00281886">
        <w:rPr>
          <w:iCs/>
          <w:sz w:val="20"/>
          <w:szCs w:val="20"/>
        </w:rPr>
        <w:t>П</w:t>
      </w:r>
      <w:r w:rsidRPr="00281886">
        <w:rPr>
          <w:sz w:val="20"/>
          <w:szCs w:val="20"/>
        </w:rPr>
        <w:t>оложением о признании помещения жилым помещением, жилого помещения непригодным для проживания и многоквартирного дома</w:t>
      </w:r>
      <w:proofErr w:type="gramEnd"/>
      <w:r w:rsidRPr="00281886">
        <w:rPr>
          <w:sz w:val="20"/>
          <w:szCs w:val="20"/>
        </w:rPr>
        <w:t xml:space="preserve"> аварийным и подлежащим сносу и реконструкции, садового дома жилым домом, жилого дома садовым домом, утвержденного постановлением Правительства Российской Федерации от 28.01.2006 № 47.</w:t>
      </w:r>
    </w:p>
    <w:p w:rsidR="00DF5B0D" w:rsidRPr="00281886" w:rsidRDefault="00DF5B0D" w:rsidP="00DF5B0D">
      <w:pPr>
        <w:autoSpaceDE w:val="0"/>
        <w:ind w:firstLine="720"/>
        <w:jc w:val="both"/>
        <w:rPr>
          <w:sz w:val="20"/>
          <w:szCs w:val="20"/>
        </w:rPr>
      </w:pPr>
      <w:proofErr w:type="gramStart"/>
      <w:r w:rsidRPr="00281886">
        <w:rPr>
          <w:sz w:val="20"/>
          <w:szCs w:val="20"/>
        </w:rPr>
        <w:t>Результатом административной процедуры является принятие решения и составление заключения Комиссии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садового дома жилым домом, жилого дома садовым домом.</w:t>
      </w:r>
      <w:proofErr w:type="gramEnd"/>
    </w:p>
    <w:p w:rsidR="00DF5B0D" w:rsidRPr="00281886" w:rsidRDefault="00DF5B0D" w:rsidP="00DF5B0D">
      <w:pPr>
        <w:autoSpaceDE w:val="0"/>
        <w:ind w:firstLine="540"/>
        <w:jc w:val="both"/>
        <w:rPr>
          <w:sz w:val="20"/>
          <w:szCs w:val="20"/>
        </w:rPr>
      </w:pPr>
      <w:proofErr w:type="gramStart"/>
      <w:r w:rsidRPr="00281886">
        <w:rPr>
          <w:sz w:val="20"/>
          <w:szCs w:val="20"/>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данное решение направляется в 5-дневный срок в органы прокуратуры для решения вопроса о принятии мер, предусмотренных законодательством</w:t>
      </w:r>
      <w:proofErr w:type="gramEnd"/>
      <w:r w:rsidRPr="00281886">
        <w:rPr>
          <w:sz w:val="20"/>
          <w:szCs w:val="20"/>
        </w:rPr>
        <w:t xml:space="preserve"> Российской Федерации.</w:t>
      </w:r>
    </w:p>
    <w:p w:rsidR="00DF5B0D" w:rsidRPr="00281886" w:rsidRDefault="00DF5B0D" w:rsidP="00DF5B0D">
      <w:pPr>
        <w:autoSpaceDE w:val="0"/>
        <w:ind w:firstLine="720"/>
        <w:jc w:val="both"/>
        <w:rPr>
          <w:sz w:val="20"/>
          <w:szCs w:val="20"/>
        </w:rPr>
      </w:pPr>
      <w:r w:rsidRPr="00281886">
        <w:rPr>
          <w:sz w:val="20"/>
          <w:szCs w:val="20"/>
        </w:rPr>
        <w:t xml:space="preserve">Максимальный срок выполнения административной процедуры не может превышать 25 дней </w:t>
      </w:r>
      <w:proofErr w:type="gramStart"/>
      <w:r w:rsidRPr="00281886">
        <w:rPr>
          <w:sz w:val="20"/>
          <w:szCs w:val="20"/>
        </w:rPr>
        <w:t>с даты регистрации</w:t>
      </w:r>
      <w:proofErr w:type="gramEnd"/>
      <w:r w:rsidRPr="00281886">
        <w:rPr>
          <w:sz w:val="20"/>
          <w:szCs w:val="20"/>
        </w:rPr>
        <w:t xml:space="preserve"> заявления</w:t>
      </w:r>
      <w:r w:rsidRPr="00281886">
        <w:rPr>
          <w:i/>
          <w:sz w:val="20"/>
          <w:szCs w:val="20"/>
        </w:rPr>
        <w:t>.</w:t>
      </w:r>
    </w:p>
    <w:p w:rsidR="00DF5B0D" w:rsidRPr="00281886" w:rsidRDefault="00DF5B0D" w:rsidP="00DF5B0D">
      <w:pPr>
        <w:autoSpaceDE w:val="0"/>
        <w:ind w:firstLine="540"/>
        <w:jc w:val="both"/>
        <w:rPr>
          <w:sz w:val="20"/>
          <w:szCs w:val="20"/>
        </w:rPr>
      </w:pPr>
    </w:p>
    <w:p w:rsidR="00DF5B0D" w:rsidRPr="00281886" w:rsidRDefault="00DF5B0D" w:rsidP="00DF5B0D">
      <w:pPr>
        <w:autoSpaceDE w:val="0"/>
        <w:ind w:firstLine="540"/>
        <w:jc w:val="both"/>
        <w:rPr>
          <w:sz w:val="20"/>
          <w:szCs w:val="20"/>
        </w:rPr>
      </w:pPr>
      <w:r w:rsidRPr="00281886">
        <w:rPr>
          <w:b/>
          <w:sz w:val="20"/>
          <w:szCs w:val="20"/>
        </w:rPr>
        <w:t>3.5. Описание последовательности административных действий при принятии решения по итогам работы комиссии.</w:t>
      </w:r>
    </w:p>
    <w:p w:rsidR="00DF5B0D" w:rsidRPr="00281886" w:rsidRDefault="00DF5B0D" w:rsidP="00DF5B0D">
      <w:pPr>
        <w:autoSpaceDE w:val="0"/>
        <w:ind w:firstLine="720"/>
        <w:jc w:val="both"/>
        <w:rPr>
          <w:b/>
          <w:sz w:val="20"/>
          <w:szCs w:val="20"/>
        </w:rPr>
      </w:pPr>
    </w:p>
    <w:p w:rsidR="00DF5B0D" w:rsidRPr="00281886" w:rsidRDefault="00DF5B0D" w:rsidP="00DF5B0D">
      <w:pPr>
        <w:autoSpaceDE w:val="0"/>
        <w:ind w:firstLine="720"/>
        <w:jc w:val="both"/>
        <w:rPr>
          <w:sz w:val="20"/>
          <w:szCs w:val="20"/>
        </w:rPr>
      </w:pPr>
      <w:r w:rsidRPr="00281886">
        <w:rPr>
          <w:sz w:val="20"/>
          <w:szCs w:val="20"/>
        </w:rPr>
        <w:t>Основанием для начала административной процедуры является поступление секретарю Комиссии заключения Комиссии.</w:t>
      </w:r>
    </w:p>
    <w:p w:rsidR="00DF5B0D" w:rsidRPr="00281886" w:rsidRDefault="00DF5B0D" w:rsidP="00DF5B0D">
      <w:pPr>
        <w:autoSpaceDE w:val="0"/>
        <w:ind w:firstLine="720"/>
        <w:jc w:val="both"/>
        <w:rPr>
          <w:sz w:val="20"/>
          <w:szCs w:val="20"/>
        </w:rPr>
      </w:pPr>
      <w:r w:rsidRPr="00281886">
        <w:rPr>
          <w:sz w:val="20"/>
          <w:szCs w:val="20"/>
        </w:rPr>
        <w:t>Секретарь Комиссии,</w:t>
      </w:r>
      <w:r w:rsidRPr="00281886">
        <w:rPr>
          <w:i/>
          <w:sz w:val="20"/>
          <w:szCs w:val="20"/>
        </w:rPr>
        <w:t xml:space="preserve"> </w:t>
      </w:r>
      <w:r w:rsidRPr="00281886">
        <w:rPr>
          <w:sz w:val="20"/>
          <w:szCs w:val="20"/>
        </w:rPr>
        <w:t>на основании заключения Комиссии устанавливает наличие оснований для отказа в предоставлении муниципальной услуги, предусмотренные пунктом 2.9 настоящего Административного регламента:</w:t>
      </w:r>
    </w:p>
    <w:p w:rsidR="00DF5B0D" w:rsidRPr="00281886" w:rsidRDefault="00DF5B0D" w:rsidP="00DF5B0D">
      <w:pPr>
        <w:autoSpaceDE w:val="0"/>
        <w:jc w:val="both"/>
        <w:rPr>
          <w:sz w:val="20"/>
          <w:szCs w:val="20"/>
        </w:rPr>
      </w:pPr>
      <w:r w:rsidRPr="00281886">
        <w:rPr>
          <w:sz w:val="20"/>
          <w:szCs w:val="20"/>
        </w:rPr>
        <w:t>- при наличии оснований для отказа в предоставлении муниципальной услуги готовит проект решения об отказе заявителю в предоставлении муниципальной услуги.</w:t>
      </w:r>
    </w:p>
    <w:p w:rsidR="00DF5B0D" w:rsidRPr="00281886" w:rsidRDefault="00DF5B0D" w:rsidP="00DF5B0D">
      <w:pPr>
        <w:autoSpaceDE w:val="0"/>
        <w:autoSpaceDN w:val="0"/>
        <w:adjustRightInd w:val="0"/>
        <w:jc w:val="both"/>
        <w:rPr>
          <w:sz w:val="20"/>
          <w:szCs w:val="20"/>
        </w:rPr>
      </w:pPr>
      <w:proofErr w:type="gramStart"/>
      <w:r w:rsidRPr="00281886">
        <w:rPr>
          <w:sz w:val="20"/>
          <w:szCs w:val="20"/>
        </w:rPr>
        <w:t xml:space="preserve">- в 3-дневный срок направляет два экземпляра заключения, указанного в </w:t>
      </w:r>
      <w:hyperlink r:id="rId16" w:history="1">
        <w:r w:rsidRPr="00281886">
          <w:rPr>
            <w:color w:val="0000FF"/>
            <w:sz w:val="20"/>
            <w:szCs w:val="20"/>
          </w:rPr>
          <w:t>абзаце восьмом пункта 47</w:t>
        </w:r>
      </w:hyperlink>
      <w:r w:rsidRPr="00281886">
        <w:rPr>
          <w:sz w:val="20"/>
          <w:szCs w:val="20"/>
        </w:rPr>
        <w:t xml:space="preserve"> Положения,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r:id="rId17" w:history="1">
        <w:r w:rsidRPr="00281886">
          <w:rPr>
            <w:color w:val="0000FF"/>
            <w:sz w:val="20"/>
            <w:szCs w:val="20"/>
          </w:rPr>
          <w:t>абзацем седьмым пункта 7</w:t>
        </w:r>
      </w:hyperlink>
      <w:r w:rsidRPr="00281886">
        <w:rPr>
          <w:sz w:val="20"/>
          <w:szCs w:val="20"/>
        </w:rPr>
        <w:t xml:space="preserve">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roofErr w:type="gramEnd"/>
    </w:p>
    <w:p w:rsidR="00DF5B0D" w:rsidRPr="00281886" w:rsidRDefault="00DF5B0D" w:rsidP="00DF5B0D">
      <w:pPr>
        <w:autoSpaceDE w:val="0"/>
        <w:autoSpaceDN w:val="0"/>
        <w:adjustRightInd w:val="0"/>
        <w:jc w:val="both"/>
        <w:rPr>
          <w:sz w:val="20"/>
          <w:szCs w:val="20"/>
        </w:rPr>
      </w:pPr>
      <w:r w:rsidRPr="00281886">
        <w:rPr>
          <w:sz w:val="20"/>
          <w:szCs w:val="20"/>
        </w:rPr>
        <w:t>-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w:t>
      </w:r>
    </w:p>
    <w:p w:rsidR="00DF5B0D" w:rsidRPr="00281886" w:rsidRDefault="00DF5B0D" w:rsidP="00DF5B0D">
      <w:pPr>
        <w:autoSpaceDE w:val="0"/>
        <w:ind w:firstLine="720"/>
        <w:jc w:val="both"/>
        <w:rPr>
          <w:sz w:val="20"/>
          <w:szCs w:val="20"/>
        </w:rPr>
      </w:pPr>
      <w:proofErr w:type="gramStart"/>
      <w:r w:rsidRPr="00281886">
        <w:rPr>
          <w:sz w:val="20"/>
          <w:szCs w:val="20"/>
        </w:rPr>
        <w:t>Максимальный срок выполнения административной процедуры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не может превышать 30 дней с даты регистрации заявления, признания садового дома жилым домом или жилого дома садовым домом не может превышать 45 календарных дней со дня подачи заявления.</w:t>
      </w:r>
      <w:proofErr w:type="gramEnd"/>
    </w:p>
    <w:p w:rsidR="00DF5B0D" w:rsidRPr="00281886" w:rsidRDefault="00DF5B0D" w:rsidP="00DF5B0D">
      <w:pPr>
        <w:autoSpaceDE w:val="0"/>
        <w:ind w:firstLine="720"/>
        <w:jc w:val="both"/>
        <w:rPr>
          <w:sz w:val="20"/>
          <w:szCs w:val="20"/>
        </w:rPr>
      </w:pPr>
    </w:p>
    <w:p w:rsidR="00DF5B0D" w:rsidRPr="00281886" w:rsidRDefault="00DF5B0D" w:rsidP="00DF5B0D">
      <w:pPr>
        <w:pStyle w:val="ConsPlusTitle"/>
        <w:jc w:val="center"/>
        <w:outlineLvl w:val="2"/>
        <w:rPr>
          <w:rFonts w:ascii="Times New Roman" w:hAnsi="Times New Roman" w:cs="Times New Roman"/>
        </w:rPr>
      </w:pPr>
      <w:r w:rsidRPr="00281886">
        <w:rPr>
          <w:rFonts w:ascii="Times New Roman" w:hAnsi="Times New Roman" w:cs="Times New Roman"/>
        </w:rPr>
        <w:t>3.6. Порядок осуществления административных процедур</w:t>
      </w:r>
    </w:p>
    <w:p w:rsidR="00DF5B0D" w:rsidRPr="00281886" w:rsidRDefault="00DF5B0D" w:rsidP="00DF5B0D">
      <w:pPr>
        <w:pStyle w:val="ConsPlusTitle"/>
        <w:jc w:val="center"/>
        <w:rPr>
          <w:rFonts w:ascii="Times New Roman" w:hAnsi="Times New Roman" w:cs="Times New Roman"/>
        </w:rPr>
      </w:pPr>
      <w:r w:rsidRPr="00281886">
        <w:rPr>
          <w:rFonts w:ascii="Times New Roman" w:hAnsi="Times New Roman" w:cs="Times New Roman"/>
        </w:rPr>
        <w:t>(действий) в электронной форме, в том числе с использованием</w:t>
      </w:r>
    </w:p>
    <w:p w:rsidR="00DF5B0D" w:rsidRPr="00281886" w:rsidRDefault="00DF5B0D" w:rsidP="00DF5B0D">
      <w:pPr>
        <w:pStyle w:val="ConsPlusTitle"/>
        <w:jc w:val="center"/>
        <w:rPr>
          <w:rFonts w:ascii="Times New Roman" w:hAnsi="Times New Roman" w:cs="Times New Roman"/>
        </w:rPr>
      </w:pPr>
      <w:r w:rsidRPr="00281886">
        <w:rPr>
          <w:rFonts w:ascii="Times New Roman" w:hAnsi="Times New Roman" w:cs="Times New Roman"/>
        </w:rPr>
        <w:t>Единого портала и Регионального портала</w:t>
      </w:r>
    </w:p>
    <w:p w:rsidR="00DF5B0D" w:rsidRPr="00281886" w:rsidRDefault="00DF5B0D" w:rsidP="00DF5B0D">
      <w:pPr>
        <w:pStyle w:val="ConsPlusNormal"/>
        <w:rPr>
          <w:rFonts w:ascii="Times New Roman" w:hAnsi="Times New Roman"/>
        </w:rPr>
      </w:pP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3.6.1. Информация о муниципальной услуге, о порядке и сроках предоставления муниципальной услуги размещается на Едином портале и Региональном портале.</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3.6.2. 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 xml:space="preserve">3.6.3. Подача заявления на предоставление муниципальной услуги и документов, необходимых для </w:t>
      </w:r>
      <w:r w:rsidRPr="00281886">
        <w:rPr>
          <w:rFonts w:ascii="Times New Roman" w:hAnsi="Times New Roman"/>
        </w:rPr>
        <w:lastRenderedPageBreak/>
        <w:t>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3.6.4. 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3.6.5. 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3.6.7. Описание последовательности действий при приеме и регистрации заявления и документов.</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Максимальный срок выполнения административной процедуры не может превышать 2 дня.</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3.6.8. Описание последовательности действий при формировании и направлении межведомственных запросов.</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Максимальный срок выполнения административной процедуры при направлении межведомственных запросов не может превышать 12 дней.</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3.6.9. Последовательность действий при рассмотрении заявления и представленных документов.</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Основанием для начала административной процедуры является поступление ответов на межведомственные запросы, зарегистрированных в установленном порядке, и согласования с уполномоченными органами специалисту, ответственному за предоставление муниципальной услуги.</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 xml:space="preserve">В случае наличия оснований для отказа в предоставлении муниципальной услуги, указанных в </w:t>
      </w:r>
      <w:hyperlink w:anchor="P144" w:history="1">
        <w:r w:rsidRPr="00281886">
          <w:rPr>
            <w:rFonts w:ascii="Times New Roman" w:hAnsi="Times New Roman"/>
          </w:rPr>
          <w:t>подпункте 2.9 раздела 2</w:t>
        </w:r>
      </w:hyperlink>
      <w:r w:rsidRPr="00281886">
        <w:rPr>
          <w:rFonts w:ascii="Times New Roman" w:hAnsi="Times New Roman"/>
        </w:rPr>
        <w:t xml:space="preserve"> Административного регламента, специалист, ответственный за предоставление муниципальной услуги, готовит проект решения об отказе в предоставлении муниципальной услуги.</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Проект решения (постановление администрации) об отказе в предоставлении муниципальной услуги направляется уполномоченному должностному лицу на рассмотрение и подпись.</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Специалист, ответственный за предоставление муниципальной услуги, при отсутствии оснований для отказа осуществляет подготовку проекта решения и направляет уполномоченному должностному лицу на рассмотрение и подпись.</w:t>
      </w:r>
    </w:p>
    <w:p w:rsidR="00DF5B0D" w:rsidRPr="00281886" w:rsidRDefault="00DF5B0D" w:rsidP="00DF5B0D">
      <w:pPr>
        <w:pStyle w:val="ConsPlusNormal"/>
        <w:ind w:firstLine="540"/>
        <w:jc w:val="both"/>
        <w:rPr>
          <w:rFonts w:ascii="Times New Roman" w:hAnsi="Times New Roman" w:cs="Times New Roman"/>
        </w:rPr>
      </w:pPr>
      <w:r w:rsidRPr="00281886">
        <w:rPr>
          <w:rFonts w:ascii="Times New Roman" w:hAnsi="Times New Roman"/>
        </w:rPr>
        <w:t>Результатом выполнения административной процедуры является регистрация решения о п</w:t>
      </w:r>
      <w:r w:rsidRPr="00281886">
        <w:rPr>
          <w:rFonts w:ascii="Times New Roman" w:hAnsi="Times New Roman" w:cs="Times New Roman"/>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Максимальный срок выполнения административной процедуры не может превышать 26 дней.</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3.6.10. Описание последовательности действий при выдаче документов заявителю.</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Решение о п</w:t>
      </w:r>
      <w:r w:rsidRPr="00281886">
        <w:rPr>
          <w:rFonts w:ascii="Times New Roman" w:hAnsi="Times New Roman" w:cs="Times New Roman"/>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81886">
        <w:rPr>
          <w:rFonts w:ascii="Times New Roman" w:hAnsi="Times New Roman"/>
        </w:rPr>
        <w:t xml:space="preserve"> после подписи уполномоченного должностного лица выдается (направляется) заявителю.</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В случае представления документов через Единый портал или через Региональный портал результат предоставления муниципальной услуги направляется заявителю в "Личный кабинет" Единого портала либо Регионального портала.</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Максимальный срок выполнения административной процедуры не может превышать 5 дней.</w:t>
      </w:r>
    </w:p>
    <w:p w:rsidR="00DF5B0D" w:rsidRPr="00281886" w:rsidRDefault="00DF5B0D" w:rsidP="00DF5B0D">
      <w:pPr>
        <w:pStyle w:val="ConsPlusNormal"/>
        <w:jc w:val="center"/>
        <w:rPr>
          <w:rFonts w:ascii="Times New Roman" w:hAnsi="Times New Roman"/>
        </w:rPr>
      </w:pPr>
    </w:p>
    <w:p w:rsidR="00DF5B0D" w:rsidRPr="00281886" w:rsidRDefault="00DF5B0D" w:rsidP="00DF5B0D">
      <w:pPr>
        <w:pStyle w:val="ConsPlusTitle"/>
        <w:jc w:val="both"/>
        <w:outlineLvl w:val="2"/>
        <w:rPr>
          <w:rFonts w:ascii="Times New Roman" w:hAnsi="Times New Roman" w:cs="Times New Roman"/>
        </w:rPr>
      </w:pPr>
      <w:r w:rsidRPr="00281886">
        <w:rPr>
          <w:rFonts w:ascii="Times New Roman" w:hAnsi="Times New Roman" w:cs="Times New Roman"/>
        </w:rPr>
        <w:t>3.7. Описание административных процедур (действий)</w:t>
      </w:r>
      <w:proofErr w:type="gramStart"/>
      <w:r w:rsidRPr="00281886">
        <w:rPr>
          <w:rFonts w:ascii="Times New Roman" w:hAnsi="Times New Roman" w:cs="Times New Roman"/>
        </w:rPr>
        <w:t>,в</w:t>
      </w:r>
      <w:proofErr w:type="gramEnd"/>
      <w:r w:rsidRPr="00281886">
        <w:rPr>
          <w:rFonts w:ascii="Times New Roman" w:hAnsi="Times New Roman" w:cs="Times New Roman"/>
        </w:rPr>
        <w:t>ыполняемых многофункциональными центрами</w:t>
      </w:r>
    </w:p>
    <w:p w:rsidR="00DF5B0D" w:rsidRPr="00281886" w:rsidRDefault="00DF5B0D" w:rsidP="00DF5B0D">
      <w:pPr>
        <w:pStyle w:val="ConsPlusNormal"/>
        <w:rPr>
          <w:rFonts w:ascii="Times New Roman" w:hAnsi="Times New Roman"/>
        </w:rPr>
      </w:pPr>
    </w:p>
    <w:p w:rsidR="00DF5B0D" w:rsidRPr="00281886" w:rsidRDefault="00DF5B0D" w:rsidP="00DF5B0D">
      <w:pPr>
        <w:pStyle w:val="ConsPlusNormal"/>
        <w:ind w:firstLine="540"/>
        <w:jc w:val="both"/>
        <w:rPr>
          <w:rFonts w:ascii="Times New Roman" w:hAnsi="Times New Roman"/>
        </w:rPr>
      </w:pPr>
      <w:proofErr w:type="gramStart"/>
      <w:r w:rsidRPr="00281886">
        <w:rPr>
          <w:rFonts w:ascii="Times New Roman" w:hAnsi="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(г. Орлов, ул. Орловская, д.69) либо по телефону многофункционального центра.</w:t>
      </w:r>
      <w:proofErr w:type="gramEnd"/>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lastRenderedPageBreak/>
        <w:t>3.7.1. Описание последовательности действий при приеме и регистрации документов.</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документа, удостоверяющего личность заявителя (его представителя);</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документа, подтверждающего полномочия представителя заявителя.</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Специалист, ответственный за прием и регистрацию документов:</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регистрирует в установленном порядке поступившие документы;</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оформляет расписку о приеме документов и передает ее заявителю;</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направляет заявление на предоставление муниципальной услуги и комплект необходимых документов в администрацию.</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Максимальный срок выполнения административной процедуры не может превышать 1 день.</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 или электронной почты.</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Результат предоставления муниципальной услуги выдается заявителю, предъявившему следующие документы:</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документ, удостоверяющий личность заявителя либо его представителя;</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документ, подтверждающий полномочия представителя заявителя.</w:t>
      </w:r>
    </w:p>
    <w:p w:rsidR="00DF5B0D" w:rsidRPr="00281886" w:rsidRDefault="00DF5B0D" w:rsidP="00DF5B0D">
      <w:pPr>
        <w:pStyle w:val="ConsPlusNormal"/>
        <w:ind w:firstLine="540"/>
        <w:jc w:val="both"/>
        <w:rPr>
          <w:rFonts w:ascii="Times New Roman" w:hAnsi="Times New Roman"/>
        </w:rPr>
      </w:pPr>
      <w:proofErr w:type="gramStart"/>
      <w:r w:rsidRPr="00281886">
        <w:rPr>
          <w:rFonts w:ascii="Times New Roman" w:hAnsi="Times New Roman"/>
        </w:rPr>
        <w:t>Эксперт многофункционального центра выдает заявителю решение о переводе жилого помещения в нежилое или нежилого помещения в жилое помещение или об отказе в переводе жилого помещения в нежилое или нежилого помещения в жилое помещение.</w:t>
      </w:r>
      <w:proofErr w:type="gramEnd"/>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Результатом административной процедуры является получение заявителем результата предоставления муниципальной услуги.</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3.7.4. Особенности выполнения административных процедур (действий) в многофункциональном центре.</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В случае подачи запроса на предоставление муниципальной услуги через многофункциональный центр:</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1 рабочего дня с момента регистрации документов заявителя в многофункциональном центре;</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F5B0D" w:rsidRPr="00281886" w:rsidRDefault="00DF5B0D" w:rsidP="00DF5B0D">
      <w:pPr>
        <w:pStyle w:val="ConsPlusNormal"/>
        <w:jc w:val="center"/>
        <w:rPr>
          <w:rFonts w:ascii="Times New Roman" w:hAnsi="Times New Roman"/>
        </w:rPr>
      </w:pPr>
    </w:p>
    <w:p w:rsidR="00DF5B0D" w:rsidRPr="00281886" w:rsidRDefault="00DF5B0D" w:rsidP="00DF5B0D">
      <w:pPr>
        <w:pStyle w:val="ConsPlusTitle"/>
        <w:jc w:val="both"/>
        <w:outlineLvl w:val="2"/>
        <w:rPr>
          <w:rFonts w:ascii="Times New Roman" w:hAnsi="Times New Roman" w:cs="Times New Roman"/>
        </w:rPr>
      </w:pPr>
      <w:r w:rsidRPr="00281886">
        <w:rPr>
          <w:rFonts w:ascii="Times New Roman" w:hAnsi="Times New Roman" w:cs="Times New Roman"/>
        </w:rPr>
        <w:t>3.8. Порядок исправления допущенных опечаток и ошибок в выданных в результате предоставления муниципальной услуги документах</w:t>
      </w:r>
    </w:p>
    <w:p w:rsidR="00DF5B0D" w:rsidRPr="00281886" w:rsidRDefault="00DF5B0D" w:rsidP="00DF5B0D">
      <w:pPr>
        <w:pStyle w:val="ConsPlusNormal"/>
        <w:rPr>
          <w:rFonts w:ascii="Times New Roman" w:hAnsi="Times New Roman"/>
        </w:rPr>
      </w:pPr>
    </w:p>
    <w:p w:rsidR="00DF5B0D" w:rsidRPr="00281886" w:rsidRDefault="00DF5B0D" w:rsidP="00DF5B0D">
      <w:pPr>
        <w:pStyle w:val="ConsPlusNormal"/>
        <w:ind w:firstLine="540"/>
        <w:jc w:val="both"/>
        <w:rPr>
          <w:rFonts w:ascii="Times New Roman" w:hAnsi="Times New Roman"/>
        </w:rPr>
      </w:pPr>
      <w:proofErr w:type="gramStart"/>
      <w:r w:rsidRPr="00281886">
        <w:rPr>
          <w:rFonts w:ascii="Times New Roman" w:hAnsi="Times New Roman"/>
        </w:rPr>
        <w:t>В случае необходимости внесения изменений решение о п</w:t>
      </w:r>
      <w:r w:rsidRPr="00281886">
        <w:rPr>
          <w:rFonts w:ascii="Times New Roman" w:hAnsi="Times New Roman" w:cs="Times New Roman"/>
        </w:rPr>
        <w:t xml:space="preserve">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w:t>
      </w:r>
      <w:r w:rsidRPr="00281886">
        <w:rPr>
          <w:rFonts w:ascii="Times New Roman" w:hAnsi="Times New Roman"/>
        </w:rPr>
        <w:t xml:space="preserve">в связи с допущенными опечатками и (или) ошибками в тексте документа заявитель направляет </w:t>
      </w:r>
      <w:hyperlink w:anchor="P574" w:history="1">
        <w:r w:rsidRPr="00281886">
          <w:rPr>
            <w:rFonts w:ascii="Times New Roman" w:hAnsi="Times New Roman"/>
          </w:rPr>
          <w:t>заявление</w:t>
        </w:r>
      </w:hyperlink>
      <w:r w:rsidRPr="00281886">
        <w:rPr>
          <w:rFonts w:ascii="Times New Roman" w:hAnsi="Times New Roman"/>
        </w:rPr>
        <w:t xml:space="preserve"> (приложение N 3 к Административному регламенту).</w:t>
      </w:r>
      <w:proofErr w:type="gramEnd"/>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Изменения вносятся нормативным правовым актом органа местного самоуправления.</w:t>
      </w:r>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F5B0D" w:rsidRPr="00281886" w:rsidRDefault="00DF5B0D" w:rsidP="00DF5B0D">
      <w:pPr>
        <w:pStyle w:val="ConsPlusNormal"/>
        <w:ind w:firstLine="540"/>
        <w:jc w:val="both"/>
        <w:rPr>
          <w:rFonts w:ascii="Times New Roman" w:hAnsi="Times New Roman"/>
        </w:rPr>
      </w:pPr>
      <w:proofErr w:type="gramStart"/>
      <w:r w:rsidRPr="00281886">
        <w:rPr>
          <w:rFonts w:ascii="Times New Roman" w:hAnsi="Times New Roman"/>
        </w:rPr>
        <w:t xml:space="preserve">В случае внесения изменений в решения о переводе жилого помещения в нежилое или нежилого помещения в жилое помещение или об отказе в переводе жилого помещения в нежилое или нежилого помещения в жилое помещение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w:t>
      </w:r>
      <w:r w:rsidRPr="00281886">
        <w:rPr>
          <w:rFonts w:ascii="Times New Roman" w:hAnsi="Times New Roman"/>
        </w:rPr>
        <w:lastRenderedPageBreak/>
        <w:t>администрации.</w:t>
      </w:r>
      <w:proofErr w:type="gramEnd"/>
    </w:p>
    <w:p w:rsidR="00DF5B0D" w:rsidRPr="00281886" w:rsidRDefault="00DF5B0D" w:rsidP="00DF5B0D">
      <w:pPr>
        <w:pStyle w:val="ConsPlusNormal"/>
        <w:ind w:firstLine="540"/>
        <w:jc w:val="both"/>
        <w:rPr>
          <w:rFonts w:ascii="Times New Roman" w:hAnsi="Times New Roman"/>
        </w:rPr>
      </w:pPr>
      <w:r w:rsidRPr="00281886">
        <w:rPr>
          <w:rFonts w:ascii="Times New Roman" w:hAnsi="Times New Roman"/>
        </w:rPr>
        <w:t>Срок внесения изменений составляет 10 рабочих дней.</w:t>
      </w:r>
    </w:p>
    <w:p w:rsidR="00DF5B0D" w:rsidRPr="00281886" w:rsidRDefault="00DF5B0D" w:rsidP="00DF5B0D">
      <w:pPr>
        <w:autoSpaceDE w:val="0"/>
        <w:ind w:firstLine="720"/>
        <w:jc w:val="both"/>
        <w:rPr>
          <w:sz w:val="20"/>
          <w:szCs w:val="20"/>
        </w:rPr>
      </w:pPr>
    </w:p>
    <w:p w:rsidR="00DF5B0D" w:rsidRPr="00281886" w:rsidRDefault="00DF5B0D" w:rsidP="00DF5B0D">
      <w:pPr>
        <w:autoSpaceDE w:val="0"/>
        <w:ind w:firstLine="540"/>
        <w:jc w:val="both"/>
        <w:rPr>
          <w:sz w:val="20"/>
          <w:szCs w:val="20"/>
        </w:rPr>
      </w:pPr>
    </w:p>
    <w:bookmarkEnd w:id="4"/>
    <w:p w:rsidR="00DF5B0D" w:rsidRPr="00281886" w:rsidRDefault="00DF5B0D" w:rsidP="00DF5B0D">
      <w:pPr>
        <w:jc w:val="center"/>
        <w:rPr>
          <w:sz w:val="20"/>
          <w:szCs w:val="20"/>
        </w:rPr>
      </w:pPr>
      <w:r w:rsidRPr="00281886">
        <w:rPr>
          <w:b/>
          <w:bCs/>
          <w:sz w:val="20"/>
          <w:szCs w:val="20"/>
        </w:rPr>
        <w:t xml:space="preserve">4. Формы </w:t>
      </w:r>
      <w:proofErr w:type="gramStart"/>
      <w:r w:rsidRPr="00281886">
        <w:rPr>
          <w:b/>
          <w:bCs/>
          <w:sz w:val="20"/>
          <w:szCs w:val="20"/>
        </w:rPr>
        <w:t>контроля за</w:t>
      </w:r>
      <w:proofErr w:type="gramEnd"/>
      <w:r w:rsidRPr="00281886">
        <w:rPr>
          <w:b/>
          <w:bCs/>
          <w:sz w:val="20"/>
          <w:szCs w:val="20"/>
        </w:rPr>
        <w:t xml:space="preserve"> исполнением административного регламента</w:t>
      </w:r>
    </w:p>
    <w:p w:rsidR="00DF5B0D" w:rsidRPr="00281886" w:rsidRDefault="00DF5B0D" w:rsidP="00DF5B0D">
      <w:pPr>
        <w:autoSpaceDE w:val="0"/>
        <w:ind w:firstLine="709"/>
        <w:jc w:val="both"/>
        <w:rPr>
          <w:b/>
          <w:bCs/>
          <w:sz w:val="20"/>
          <w:szCs w:val="20"/>
        </w:rPr>
      </w:pPr>
    </w:p>
    <w:p w:rsidR="00DF5B0D" w:rsidRPr="00281886" w:rsidRDefault="00DF5B0D" w:rsidP="00DF5B0D">
      <w:pPr>
        <w:autoSpaceDE w:val="0"/>
        <w:ind w:firstLine="709"/>
        <w:jc w:val="both"/>
        <w:rPr>
          <w:sz w:val="20"/>
          <w:szCs w:val="20"/>
        </w:rPr>
      </w:pPr>
      <w:r w:rsidRPr="00281886">
        <w:rPr>
          <w:sz w:val="20"/>
          <w:szCs w:val="20"/>
        </w:rPr>
        <w:t xml:space="preserve">4.1. </w:t>
      </w:r>
      <w:proofErr w:type="gramStart"/>
      <w:r w:rsidRPr="00281886">
        <w:rPr>
          <w:sz w:val="20"/>
          <w:szCs w:val="20"/>
        </w:rPr>
        <w:t>Контроль за</w:t>
      </w:r>
      <w:proofErr w:type="gramEnd"/>
      <w:r w:rsidRPr="00281886">
        <w:rPr>
          <w:sz w:val="20"/>
          <w:szCs w:val="20"/>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DF5B0D" w:rsidRPr="00281886" w:rsidRDefault="00DF5B0D" w:rsidP="00DF5B0D">
      <w:pPr>
        <w:ind w:firstLine="709"/>
        <w:jc w:val="both"/>
        <w:rPr>
          <w:sz w:val="20"/>
          <w:szCs w:val="20"/>
        </w:rPr>
      </w:pPr>
      <w:r w:rsidRPr="00281886">
        <w:rPr>
          <w:sz w:val="20"/>
          <w:szCs w:val="20"/>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DF5B0D" w:rsidRPr="00281886" w:rsidRDefault="00DF5B0D" w:rsidP="00DF5B0D">
      <w:pPr>
        <w:pStyle w:val="ConsPlusNormal"/>
        <w:ind w:firstLine="709"/>
        <w:jc w:val="both"/>
      </w:pPr>
      <w:r w:rsidRPr="00281886">
        <w:rPr>
          <w:rFonts w:ascii="Times New Roman" w:hAnsi="Times New Roman" w:cs="Times New Roman"/>
        </w:rPr>
        <w:t>Глава администрации, а также уполномоченное им должностное лицо, осуществляя контроль, вправе:</w:t>
      </w:r>
    </w:p>
    <w:p w:rsidR="00DF5B0D" w:rsidRPr="00281886" w:rsidRDefault="00DF5B0D" w:rsidP="00DF5B0D">
      <w:pPr>
        <w:pStyle w:val="ConsPlusNormal"/>
        <w:ind w:firstLine="709"/>
        <w:jc w:val="both"/>
      </w:pPr>
      <w:r w:rsidRPr="00281886">
        <w:rPr>
          <w:rFonts w:ascii="Times New Roman" w:hAnsi="Times New Roman" w:cs="Times New Roman"/>
        </w:rPr>
        <w:t>контролировать соблюдение порядка и условий предоставления муниципальной услуги;</w:t>
      </w:r>
    </w:p>
    <w:p w:rsidR="00DF5B0D" w:rsidRPr="00281886" w:rsidRDefault="00DF5B0D" w:rsidP="00DF5B0D">
      <w:pPr>
        <w:pStyle w:val="ConsPlusNormal"/>
        <w:ind w:firstLine="709"/>
        <w:jc w:val="both"/>
      </w:pPr>
      <w:r w:rsidRPr="00281886">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F5B0D" w:rsidRPr="00281886" w:rsidRDefault="00DF5B0D" w:rsidP="00DF5B0D">
      <w:pPr>
        <w:pStyle w:val="ConsPlusNormal"/>
        <w:ind w:firstLine="709"/>
        <w:jc w:val="both"/>
      </w:pPr>
      <w:r w:rsidRPr="00281886">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rsidR="00DF5B0D" w:rsidRPr="00281886" w:rsidRDefault="00DF5B0D" w:rsidP="00DF5B0D">
      <w:pPr>
        <w:pStyle w:val="ConsPlusNormal"/>
        <w:ind w:firstLine="709"/>
        <w:jc w:val="both"/>
      </w:pPr>
      <w:proofErr w:type="gramStart"/>
      <w:r w:rsidRPr="00281886">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DF5B0D" w:rsidRPr="00281886" w:rsidRDefault="00DF5B0D" w:rsidP="00DF5B0D">
      <w:pPr>
        <w:autoSpaceDE w:val="0"/>
        <w:ind w:firstLine="709"/>
        <w:jc w:val="both"/>
        <w:rPr>
          <w:sz w:val="20"/>
          <w:szCs w:val="20"/>
        </w:rPr>
      </w:pPr>
      <w:r w:rsidRPr="00281886">
        <w:rPr>
          <w:sz w:val="20"/>
          <w:szCs w:val="20"/>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одного раза в год.</w:t>
      </w:r>
    </w:p>
    <w:p w:rsidR="00DF5B0D" w:rsidRPr="00281886" w:rsidRDefault="00DF5B0D" w:rsidP="00DF5B0D">
      <w:pPr>
        <w:autoSpaceDE w:val="0"/>
        <w:ind w:firstLine="709"/>
        <w:jc w:val="both"/>
        <w:rPr>
          <w:sz w:val="20"/>
          <w:szCs w:val="20"/>
        </w:rPr>
      </w:pPr>
      <w:r w:rsidRPr="00281886">
        <w:rPr>
          <w:sz w:val="20"/>
          <w:szCs w:val="20"/>
        </w:rPr>
        <w:t>4.2. Ответственность специалистов закрепляется в их должностных регламентах (инструкциях).</w:t>
      </w:r>
    </w:p>
    <w:p w:rsidR="00DF5B0D" w:rsidRPr="00281886" w:rsidRDefault="00DF5B0D" w:rsidP="00DF5B0D">
      <w:pPr>
        <w:ind w:firstLine="709"/>
        <w:jc w:val="both"/>
        <w:rPr>
          <w:sz w:val="20"/>
          <w:szCs w:val="20"/>
        </w:rPr>
      </w:pPr>
      <w:r w:rsidRPr="00281886">
        <w:rPr>
          <w:sz w:val="20"/>
          <w:szCs w:val="20"/>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DF5B0D" w:rsidRPr="00281886" w:rsidRDefault="00DF5B0D" w:rsidP="00DF5B0D">
      <w:pPr>
        <w:ind w:firstLine="709"/>
        <w:jc w:val="both"/>
        <w:rPr>
          <w:sz w:val="20"/>
          <w:szCs w:val="20"/>
        </w:rPr>
      </w:pPr>
    </w:p>
    <w:p w:rsidR="00DF5B0D" w:rsidRPr="00281886" w:rsidRDefault="00DF5B0D" w:rsidP="00DF5B0D">
      <w:pPr>
        <w:ind w:firstLine="708"/>
        <w:jc w:val="both"/>
        <w:rPr>
          <w:b/>
          <w:sz w:val="20"/>
          <w:szCs w:val="20"/>
        </w:rPr>
      </w:pPr>
      <w:r w:rsidRPr="00281886">
        <w:rPr>
          <w:b/>
          <w:bCs/>
          <w:sz w:val="20"/>
          <w:szCs w:val="20"/>
        </w:rPr>
        <w:t xml:space="preserve">5. </w:t>
      </w:r>
      <w:r w:rsidRPr="00281886">
        <w:rPr>
          <w:b/>
          <w:sz w:val="20"/>
          <w:szCs w:val="2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w:t>
      </w:r>
      <w:r w:rsidRPr="00281886">
        <w:rPr>
          <w:b/>
          <w:sz w:val="20"/>
          <w:szCs w:val="20"/>
        </w:rPr>
        <w:t>с</w:t>
      </w:r>
      <w:r w:rsidRPr="00281886">
        <w:rPr>
          <w:b/>
          <w:sz w:val="20"/>
          <w:szCs w:val="20"/>
        </w:rPr>
        <w:t>лугу, многофункционального центра, организаций, указанных в части 1.1 статьи 16 Федерального закона от 27.07.2010 № 210-ФЗ «Об организ</w:t>
      </w:r>
      <w:r w:rsidRPr="00281886">
        <w:rPr>
          <w:b/>
          <w:sz w:val="20"/>
          <w:szCs w:val="20"/>
        </w:rPr>
        <w:t>а</w:t>
      </w:r>
      <w:r w:rsidRPr="00281886">
        <w:rPr>
          <w:b/>
          <w:sz w:val="20"/>
          <w:szCs w:val="20"/>
        </w:rPr>
        <w:t>ции предоставления государственных и муниципальных услуг», а также их должностных лиц, муниципальных служащих, работников</w:t>
      </w:r>
    </w:p>
    <w:p w:rsidR="00DF5B0D" w:rsidRPr="00281886" w:rsidRDefault="00DF5B0D" w:rsidP="00DF5B0D">
      <w:pPr>
        <w:autoSpaceDE w:val="0"/>
        <w:ind w:firstLine="709"/>
        <w:jc w:val="both"/>
        <w:rPr>
          <w:b/>
          <w:bCs/>
          <w:color w:val="000000"/>
          <w:sz w:val="20"/>
          <w:szCs w:val="20"/>
        </w:rPr>
      </w:pPr>
      <w:r w:rsidRPr="00281886">
        <w:rPr>
          <w:b/>
          <w:bCs/>
          <w:color w:val="000000"/>
          <w:sz w:val="20"/>
          <w:szCs w:val="20"/>
        </w:rPr>
        <w:t>5.1. Информация для заявителя о его праве подать жалобу</w:t>
      </w:r>
    </w:p>
    <w:p w:rsidR="00DF5B0D" w:rsidRPr="00281886" w:rsidRDefault="00DF5B0D" w:rsidP="00DF5B0D">
      <w:pPr>
        <w:autoSpaceDE w:val="0"/>
        <w:ind w:firstLine="709"/>
        <w:jc w:val="both"/>
        <w:rPr>
          <w:bCs/>
          <w:color w:val="000000"/>
          <w:sz w:val="20"/>
          <w:szCs w:val="20"/>
        </w:rPr>
      </w:pPr>
      <w:r w:rsidRPr="00281886">
        <w:rPr>
          <w:bCs/>
          <w:color w:val="000000"/>
          <w:sz w:val="20"/>
          <w:szCs w:val="20"/>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281886">
        <w:rPr>
          <w:bCs/>
          <w:color w:val="000000"/>
          <w:sz w:val="20"/>
          <w:szCs w:val="20"/>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281886">
        <w:rPr>
          <w:bCs/>
          <w:color w:val="000000"/>
          <w:sz w:val="20"/>
          <w:szCs w:val="20"/>
        </w:rPr>
        <w:t>подана</w:t>
      </w:r>
      <w:proofErr w:type="gramEnd"/>
      <w:r w:rsidRPr="00281886">
        <w:rPr>
          <w:bCs/>
          <w:color w:val="000000"/>
          <w:sz w:val="20"/>
          <w:szCs w:val="20"/>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F5B0D" w:rsidRPr="00281886" w:rsidRDefault="00DF5B0D" w:rsidP="00DF5B0D">
      <w:pPr>
        <w:autoSpaceDE w:val="0"/>
        <w:ind w:firstLine="709"/>
        <w:jc w:val="both"/>
        <w:rPr>
          <w:b/>
          <w:bCs/>
          <w:color w:val="000000"/>
          <w:sz w:val="20"/>
          <w:szCs w:val="20"/>
        </w:rPr>
      </w:pPr>
      <w:r w:rsidRPr="00281886">
        <w:rPr>
          <w:b/>
          <w:bCs/>
          <w:color w:val="000000"/>
          <w:sz w:val="20"/>
          <w:szCs w:val="20"/>
        </w:rPr>
        <w:t>5.2. Предмет жалобы</w:t>
      </w:r>
    </w:p>
    <w:p w:rsidR="00DF5B0D" w:rsidRPr="00281886" w:rsidRDefault="00DF5B0D" w:rsidP="00DF5B0D">
      <w:pPr>
        <w:autoSpaceDE w:val="0"/>
        <w:ind w:firstLine="709"/>
        <w:jc w:val="both"/>
        <w:rPr>
          <w:bCs/>
          <w:color w:val="000000"/>
          <w:sz w:val="20"/>
          <w:szCs w:val="20"/>
        </w:rPr>
      </w:pPr>
      <w:r w:rsidRPr="00281886">
        <w:rPr>
          <w:bCs/>
          <w:color w:val="000000"/>
          <w:sz w:val="20"/>
          <w:szCs w:val="20"/>
        </w:rPr>
        <w:t>5.2.1. Заявитель может обратиться с жалобой, в том числе в следующих случаях:</w:t>
      </w:r>
    </w:p>
    <w:p w:rsidR="00DF5B0D" w:rsidRPr="00281886" w:rsidRDefault="00DF5B0D" w:rsidP="00DF5B0D">
      <w:pPr>
        <w:autoSpaceDE w:val="0"/>
        <w:ind w:firstLine="709"/>
        <w:jc w:val="both"/>
        <w:rPr>
          <w:bCs/>
          <w:color w:val="000000"/>
          <w:sz w:val="20"/>
          <w:szCs w:val="20"/>
        </w:rPr>
      </w:pPr>
      <w:r w:rsidRPr="00281886">
        <w:rPr>
          <w:bCs/>
          <w:color w:val="000000"/>
          <w:sz w:val="20"/>
          <w:szCs w:val="20"/>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F5B0D" w:rsidRPr="00281886" w:rsidRDefault="00DF5B0D" w:rsidP="00DF5B0D">
      <w:pPr>
        <w:autoSpaceDE w:val="0"/>
        <w:ind w:firstLine="709"/>
        <w:jc w:val="both"/>
        <w:rPr>
          <w:bCs/>
          <w:color w:val="000000"/>
          <w:sz w:val="20"/>
          <w:szCs w:val="20"/>
        </w:rPr>
      </w:pPr>
      <w:r w:rsidRPr="00281886">
        <w:rPr>
          <w:bCs/>
          <w:color w:val="000000"/>
          <w:sz w:val="20"/>
          <w:szCs w:val="2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F5B0D" w:rsidRPr="00281886" w:rsidRDefault="00DF5B0D" w:rsidP="00DF5B0D">
      <w:pPr>
        <w:autoSpaceDE w:val="0"/>
        <w:ind w:firstLine="709"/>
        <w:jc w:val="both"/>
        <w:rPr>
          <w:bCs/>
          <w:color w:val="000000"/>
          <w:sz w:val="20"/>
          <w:szCs w:val="20"/>
        </w:rPr>
      </w:pPr>
      <w:r w:rsidRPr="00281886">
        <w:rPr>
          <w:bCs/>
          <w:color w:val="000000"/>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5B0D" w:rsidRPr="00281886" w:rsidRDefault="00DF5B0D" w:rsidP="00DF5B0D">
      <w:pPr>
        <w:autoSpaceDE w:val="0"/>
        <w:ind w:firstLine="709"/>
        <w:jc w:val="both"/>
        <w:rPr>
          <w:bCs/>
          <w:color w:val="000000"/>
          <w:sz w:val="20"/>
          <w:szCs w:val="20"/>
        </w:rPr>
      </w:pPr>
      <w:r w:rsidRPr="00281886">
        <w:rPr>
          <w:bCs/>
          <w:color w:val="000000"/>
          <w:sz w:val="20"/>
          <w:szCs w:val="20"/>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81886">
        <w:rPr>
          <w:bCs/>
          <w:color w:val="000000"/>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F5B0D" w:rsidRPr="00281886" w:rsidRDefault="00DF5B0D" w:rsidP="00DF5B0D">
      <w:pPr>
        <w:autoSpaceDE w:val="0"/>
        <w:ind w:firstLine="709"/>
        <w:jc w:val="both"/>
        <w:rPr>
          <w:bCs/>
          <w:color w:val="000000"/>
          <w:sz w:val="20"/>
          <w:szCs w:val="20"/>
        </w:rPr>
      </w:pPr>
      <w:r w:rsidRPr="00281886">
        <w:rPr>
          <w:bCs/>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81886">
        <w:rPr>
          <w:bCs/>
          <w:color w:val="000000"/>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Pr="00281886">
        <w:rPr>
          <w:bCs/>
          <w:color w:val="000000"/>
          <w:sz w:val="20"/>
          <w:szCs w:val="20"/>
        </w:rPr>
        <w:noBreakHyphen/>
        <w:t>ФЗ;</w:t>
      </w:r>
    </w:p>
    <w:p w:rsidR="00DF5B0D" w:rsidRPr="00281886" w:rsidRDefault="00DF5B0D" w:rsidP="00DF5B0D">
      <w:pPr>
        <w:autoSpaceDE w:val="0"/>
        <w:ind w:firstLine="709"/>
        <w:jc w:val="both"/>
        <w:rPr>
          <w:bCs/>
          <w:color w:val="000000"/>
          <w:sz w:val="20"/>
          <w:szCs w:val="20"/>
        </w:rPr>
      </w:pPr>
      <w:r w:rsidRPr="00281886">
        <w:rPr>
          <w:bCs/>
          <w:color w:val="000000"/>
          <w:sz w:val="20"/>
          <w:szCs w:val="20"/>
        </w:rPr>
        <w:t>нарушение срока или порядка выдачи документов по результатам предоставления муниципальной услуги;</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81886">
        <w:rPr>
          <w:bCs/>
          <w:color w:val="000000"/>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DF5B0D" w:rsidRPr="00281886" w:rsidRDefault="00DF5B0D" w:rsidP="00DF5B0D">
      <w:pPr>
        <w:autoSpaceDE w:val="0"/>
        <w:ind w:firstLine="709"/>
        <w:jc w:val="both"/>
        <w:rPr>
          <w:bCs/>
          <w:color w:val="000000"/>
          <w:sz w:val="20"/>
          <w:szCs w:val="20"/>
        </w:rPr>
      </w:pPr>
      <w:r w:rsidRPr="00281886">
        <w:rPr>
          <w:bCs/>
          <w:color w:val="000000"/>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DF5B0D" w:rsidRPr="00281886" w:rsidRDefault="00DF5B0D" w:rsidP="00DF5B0D">
      <w:pPr>
        <w:autoSpaceDE w:val="0"/>
        <w:ind w:firstLine="709"/>
        <w:jc w:val="both"/>
        <w:rPr>
          <w:b/>
          <w:bCs/>
          <w:color w:val="000000"/>
          <w:sz w:val="20"/>
          <w:szCs w:val="20"/>
        </w:rPr>
      </w:pPr>
      <w:r w:rsidRPr="00281886">
        <w:rPr>
          <w:b/>
          <w:bCs/>
          <w:color w:val="000000"/>
          <w:sz w:val="20"/>
          <w:szCs w:val="20"/>
        </w:rPr>
        <w:t>5.3. Органы государственной власти, организации, должностные лица, которым может быть направлена жалоба</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DF5B0D" w:rsidRPr="00281886" w:rsidRDefault="00DF5B0D" w:rsidP="00DF5B0D">
      <w:pPr>
        <w:autoSpaceDE w:val="0"/>
        <w:ind w:firstLine="709"/>
        <w:jc w:val="both"/>
        <w:rPr>
          <w:bCs/>
          <w:color w:val="000000"/>
          <w:sz w:val="20"/>
          <w:szCs w:val="20"/>
        </w:rPr>
      </w:pPr>
    </w:p>
    <w:p w:rsidR="00DF5B0D" w:rsidRPr="00281886" w:rsidRDefault="00DF5B0D" w:rsidP="00DF5B0D">
      <w:pPr>
        <w:autoSpaceDE w:val="0"/>
        <w:ind w:firstLine="709"/>
        <w:jc w:val="both"/>
        <w:rPr>
          <w:bCs/>
          <w:color w:val="000000"/>
          <w:sz w:val="20"/>
          <w:szCs w:val="20"/>
        </w:rPr>
      </w:pPr>
    </w:p>
    <w:p w:rsidR="00DF5B0D" w:rsidRPr="00281886" w:rsidRDefault="00DF5B0D" w:rsidP="00DF5B0D">
      <w:pPr>
        <w:autoSpaceDE w:val="0"/>
        <w:ind w:firstLine="709"/>
        <w:jc w:val="both"/>
        <w:rPr>
          <w:b/>
          <w:bCs/>
          <w:color w:val="000000"/>
          <w:sz w:val="20"/>
          <w:szCs w:val="20"/>
        </w:rPr>
      </w:pPr>
      <w:r w:rsidRPr="00281886">
        <w:rPr>
          <w:b/>
          <w:bCs/>
          <w:color w:val="000000"/>
          <w:sz w:val="20"/>
          <w:szCs w:val="20"/>
        </w:rPr>
        <w:t>5.4. Порядок подачи и рассмотрения жалобы</w:t>
      </w:r>
    </w:p>
    <w:p w:rsidR="00DF5B0D" w:rsidRPr="00281886" w:rsidRDefault="00DF5B0D" w:rsidP="00DF5B0D">
      <w:pPr>
        <w:autoSpaceDE w:val="0"/>
        <w:ind w:firstLine="709"/>
        <w:jc w:val="both"/>
        <w:rPr>
          <w:bCs/>
          <w:color w:val="000000"/>
          <w:sz w:val="20"/>
          <w:szCs w:val="20"/>
        </w:rPr>
      </w:pPr>
      <w:r w:rsidRPr="00281886">
        <w:rPr>
          <w:bCs/>
          <w:color w:val="000000"/>
          <w:sz w:val="20"/>
          <w:szCs w:val="20"/>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F5B0D" w:rsidRPr="00281886" w:rsidRDefault="00DF5B0D" w:rsidP="00DF5B0D">
      <w:pPr>
        <w:autoSpaceDE w:val="0"/>
        <w:ind w:firstLine="709"/>
        <w:jc w:val="both"/>
        <w:rPr>
          <w:bCs/>
          <w:color w:val="000000"/>
          <w:sz w:val="20"/>
          <w:szCs w:val="20"/>
        </w:rPr>
      </w:pPr>
      <w:r w:rsidRPr="00281886">
        <w:rPr>
          <w:bCs/>
          <w:color w:val="000000"/>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F5B0D" w:rsidRPr="00281886" w:rsidRDefault="00DF5B0D" w:rsidP="00DF5B0D">
      <w:pPr>
        <w:autoSpaceDE w:val="0"/>
        <w:ind w:firstLine="709"/>
        <w:jc w:val="both"/>
        <w:rPr>
          <w:bCs/>
          <w:color w:val="000000"/>
          <w:sz w:val="20"/>
          <w:szCs w:val="20"/>
        </w:rPr>
      </w:pPr>
      <w:r w:rsidRPr="00281886">
        <w:rPr>
          <w:bCs/>
          <w:color w:val="000000"/>
          <w:sz w:val="20"/>
          <w:szCs w:val="2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F5B0D" w:rsidRPr="00281886" w:rsidRDefault="00DF5B0D" w:rsidP="00DF5B0D">
      <w:pPr>
        <w:autoSpaceDE w:val="0"/>
        <w:ind w:firstLine="709"/>
        <w:jc w:val="both"/>
        <w:rPr>
          <w:bCs/>
          <w:color w:val="000000"/>
          <w:sz w:val="20"/>
          <w:szCs w:val="20"/>
        </w:rPr>
      </w:pPr>
      <w:r w:rsidRPr="00281886">
        <w:rPr>
          <w:bCs/>
          <w:color w:val="000000"/>
          <w:sz w:val="20"/>
          <w:szCs w:val="2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F5B0D" w:rsidRPr="00281886" w:rsidRDefault="00DF5B0D" w:rsidP="00DF5B0D">
      <w:pPr>
        <w:autoSpaceDE w:val="0"/>
        <w:ind w:firstLine="709"/>
        <w:jc w:val="both"/>
        <w:rPr>
          <w:bCs/>
          <w:color w:val="000000"/>
          <w:sz w:val="20"/>
          <w:szCs w:val="20"/>
        </w:rPr>
      </w:pPr>
      <w:r w:rsidRPr="00281886">
        <w:rPr>
          <w:bCs/>
          <w:color w:val="000000"/>
          <w:sz w:val="20"/>
          <w:szCs w:val="20"/>
        </w:rPr>
        <w:lastRenderedPageBreak/>
        <w:t xml:space="preserve">5.4.2. </w:t>
      </w:r>
      <w:proofErr w:type="gramStart"/>
      <w:r w:rsidRPr="00281886">
        <w:rPr>
          <w:bCs/>
          <w:color w:val="000000"/>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281886">
        <w:rPr>
          <w:bCs/>
          <w:color w:val="000000"/>
          <w:sz w:val="20"/>
          <w:szCs w:val="20"/>
        </w:rPr>
        <w:t xml:space="preserve"> личном </w:t>
      </w:r>
      <w:proofErr w:type="gramStart"/>
      <w:r w:rsidRPr="00281886">
        <w:rPr>
          <w:bCs/>
          <w:color w:val="000000"/>
          <w:sz w:val="20"/>
          <w:szCs w:val="20"/>
        </w:rPr>
        <w:t>приёме</w:t>
      </w:r>
      <w:proofErr w:type="gramEnd"/>
      <w:r w:rsidRPr="00281886">
        <w:rPr>
          <w:bCs/>
          <w:color w:val="000000"/>
          <w:sz w:val="20"/>
          <w:szCs w:val="20"/>
        </w:rPr>
        <w:t xml:space="preserve"> заявителя.</w:t>
      </w:r>
    </w:p>
    <w:p w:rsidR="00DF5B0D" w:rsidRPr="00281886" w:rsidRDefault="00DF5B0D" w:rsidP="00DF5B0D">
      <w:pPr>
        <w:autoSpaceDE w:val="0"/>
        <w:ind w:firstLine="709"/>
        <w:jc w:val="both"/>
        <w:rPr>
          <w:bCs/>
          <w:color w:val="000000"/>
          <w:sz w:val="20"/>
          <w:szCs w:val="20"/>
        </w:rPr>
      </w:pPr>
      <w:r w:rsidRPr="00281886">
        <w:rPr>
          <w:bCs/>
          <w:color w:val="000000"/>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DF5B0D" w:rsidRPr="00281886" w:rsidRDefault="00DF5B0D" w:rsidP="00DF5B0D">
      <w:pPr>
        <w:autoSpaceDE w:val="0"/>
        <w:ind w:firstLine="709"/>
        <w:jc w:val="both"/>
        <w:rPr>
          <w:bCs/>
          <w:color w:val="000000"/>
          <w:sz w:val="20"/>
          <w:szCs w:val="20"/>
        </w:rPr>
      </w:pPr>
      <w:r w:rsidRPr="00281886">
        <w:rPr>
          <w:bCs/>
          <w:color w:val="000000"/>
          <w:sz w:val="20"/>
          <w:szCs w:val="2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F5B0D" w:rsidRPr="00281886" w:rsidRDefault="00DF5B0D" w:rsidP="00DF5B0D">
      <w:pPr>
        <w:autoSpaceDE w:val="0"/>
        <w:ind w:firstLine="709"/>
        <w:jc w:val="both"/>
        <w:rPr>
          <w:bCs/>
          <w:color w:val="000000"/>
          <w:sz w:val="20"/>
          <w:szCs w:val="20"/>
        </w:rPr>
      </w:pPr>
      <w:r w:rsidRPr="00281886">
        <w:rPr>
          <w:bCs/>
          <w:color w:val="000000"/>
          <w:sz w:val="20"/>
          <w:szCs w:val="20"/>
        </w:rPr>
        <w:t>5.4.3. Жалоба должна содержать:</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5B0D" w:rsidRPr="00281886" w:rsidRDefault="00DF5B0D" w:rsidP="00DF5B0D">
      <w:pPr>
        <w:autoSpaceDE w:val="0"/>
        <w:ind w:firstLine="709"/>
        <w:jc w:val="both"/>
        <w:rPr>
          <w:bCs/>
          <w:color w:val="000000"/>
          <w:sz w:val="20"/>
          <w:szCs w:val="20"/>
        </w:rPr>
      </w:pPr>
      <w:r w:rsidRPr="00281886">
        <w:rPr>
          <w:bCs/>
          <w:color w:val="000000"/>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F5B0D" w:rsidRPr="00281886" w:rsidRDefault="00DF5B0D" w:rsidP="00DF5B0D">
      <w:pPr>
        <w:autoSpaceDE w:val="0"/>
        <w:ind w:firstLine="709"/>
        <w:jc w:val="both"/>
        <w:rPr>
          <w:bCs/>
          <w:color w:val="000000"/>
          <w:sz w:val="20"/>
          <w:szCs w:val="20"/>
        </w:rPr>
      </w:pPr>
      <w:r w:rsidRPr="00281886">
        <w:rPr>
          <w:bCs/>
          <w:color w:val="000000"/>
          <w:sz w:val="20"/>
          <w:szCs w:val="20"/>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F5B0D" w:rsidRPr="00281886" w:rsidRDefault="00DF5B0D" w:rsidP="00DF5B0D">
      <w:pPr>
        <w:autoSpaceDE w:val="0"/>
        <w:ind w:firstLine="709"/>
        <w:jc w:val="both"/>
        <w:rPr>
          <w:bCs/>
          <w:color w:val="000000"/>
          <w:sz w:val="20"/>
          <w:szCs w:val="20"/>
        </w:rPr>
      </w:pPr>
      <w:r w:rsidRPr="00281886">
        <w:rPr>
          <w:bCs/>
          <w:color w:val="000000"/>
          <w:sz w:val="20"/>
          <w:szCs w:val="20"/>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F5B0D" w:rsidRPr="00281886" w:rsidRDefault="00DF5B0D" w:rsidP="00DF5B0D">
      <w:pPr>
        <w:autoSpaceDE w:val="0"/>
        <w:ind w:firstLine="709"/>
        <w:jc w:val="both"/>
        <w:rPr>
          <w:bCs/>
          <w:color w:val="000000"/>
          <w:sz w:val="20"/>
          <w:szCs w:val="20"/>
        </w:rPr>
      </w:pPr>
      <w:r w:rsidRPr="00281886">
        <w:rPr>
          <w:bCs/>
          <w:color w:val="000000"/>
          <w:sz w:val="20"/>
          <w:szCs w:val="20"/>
        </w:rPr>
        <w:t xml:space="preserve">Время приёма жалоб должно совпадать со временем предоставления муниципальных услуг. </w:t>
      </w:r>
    </w:p>
    <w:p w:rsidR="00DF5B0D" w:rsidRPr="00281886" w:rsidRDefault="00DF5B0D" w:rsidP="00DF5B0D">
      <w:pPr>
        <w:autoSpaceDE w:val="0"/>
        <w:ind w:firstLine="709"/>
        <w:jc w:val="both"/>
        <w:rPr>
          <w:bCs/>
          <w:color w:val="000000"/>
          <w:sz w:val="20"/>
          <w:szCs w:val="20"/>
        </w:rPr>
      </w:pPr>
      <w:r w:rsidRPr="00281886">
        <w:rPr>
          <w:bCs/>
          <w:color w:val="000000"/>
          <w:sz w:val="20"/>
          <w:szCs w:val="20"/>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F5B0D" w:rsidRPr="00281886" w:rsidRDefault="00DF5B0D" w:rsidP="00DF5B0D">
      <w:pPr>
        <w:autoSpaceDE w:val="0"/>
        <w:ind w:firstLine="709"/>
        <w:jc w:val="both"/>
        <w:rPr>
          <w:bCs/>
          <w:color w:val="000000"/>
          <w:sz w:val="20"/>
          <w:szCs w:val="20"/>
        </w:rPr>
      </w:pPr>
      <w:r w:rsidRPr="00281886">
        <w:rPr>
          <w:bCs/>
          <w:color w:val="000000"/>
          <w:sz w:val="20"/>
          <w:szCs w:val="20"/>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F5B0D" w:rsidRPr="00281886" w:rsidRDefault="00DF5B0D" w:rsidP="00DF5B0D">
      <w:pPr>
        <w:autoSpaceDE w:val="0"/>
        <w:ind w:firstLine="709"/>
        <w:jc w:val="both"/>
        <w:rPr>
          <w:bCs/>
          <w:color w:val="000000"/>
          <w:sz w:val="20"/>
          <w:szCs w:val="20"/>
        </w:rPr>
      </w:pPr>
      <w:r w:rsidRPr="00281886">
        <w:rPr>
          <w:bCs/>
          <w:color w:val="000000"/>
          <w:sz w:val="20"/>
          <w:szCs w:val="20"/>
        </w:rPr>
        <w:t>оформленная в соответствии с законодательством Российской Федерации доверенность (для физических лиц);</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DF5B0D" w:rsidRPr="00281886" w:rsidRDefault="00DF5B0D" w:rsidP="00DF5B0D">
      <w:pPr>
        <w:autoSpaceDE w:val="0"/>
        <w:ind w:firstLine="709"/>
        <w:jc w:val="both"/>
        <w:rPr>
          <w:bCs/>
          <w:color w:val="000000"/>
          <w:sz w:val="20"/>
          <w:szCs w:val="20"/>
        </w:rPr>
      </w:pPr>
      <w:r w:rsidRPr="00281886">
        <w:rPr>
          <w:bCs/>
          <w:color w:val="000000"/>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5B0D" w:rsidRPr="00281886" w:rsidRDefault="00DF5B0D" w:rsidP="00DF5B0D">
      <w:pPr>
        <w:autoSpaceDE w:val="0"/>
        <w:ind w:firstLine="709"/>
        <w:jc w:val="both"/>
        <w:rPr>
          <w:bCs/>
          <w:color w:val="000000"/>
          <w:sz w:val="20"/>
          <w:szCs w:val="20"/>
        </w:rPr>
      </w:pPr>
      <w:r w:rsidRPr="00281886">
        <w:rPr>
          <w:bCs/>
          <w:color w:val="000000"/>
          <w:sz w:val="20"/>
          <w:szCs w:val="20"/>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F5B0D" w:rsidRPr="00281886" w:rsidRDefault="00DF5B0D" w:rsidP="00DF5B0D">
      <w:pPr>
        <w:autoSpaceDE w:val="0"/>
        <w:ind w:firstLine="709"/>
        <w:jc w:val="both"/>
        <w:rPr>
          <w:bCs/>
          <w:color w:val="000000"/>
          <w:sz w:val="20"/>
          <w:szCs w:val="20"/>
        </w:rPr>
      </w:pPr>
      <w:r w:rsidRPr="00281886">
        <w:rPr>
          <w:bCs/>
          <w:color w:val="000000"/>
          <w:sz w:val="20"/>
          <w:szCs w:val="20"/>
        </w:rPr>
        <w:lastRenderedPageBreak/>
        <w:t xml:space="preserve">В электронном виде жалоба может быть подана заявителем посредством: </w:t>
      </w:r>
    </w:p>
    <w:p w:rsidR="00DF5B0D" w:rsidRPr="00281886" w:rsidRDefault="00DF5B0D" w:rsidP="00DF5B0D">
      <w:pPr>
        <w:autoSpaceDE w:val="0"/>
        <w:ind w:firstLine="709"/>
        <w:jc w:val="both"/>
        <w:rPr>
          <w:bCs/>
          <w:color w:val="000000"/>
          <w:sz w:val="20"/>
          <w:szCs w:val="20"/>
        </w:rPr>
      </w:pPr>
      <w:r w:rsidRPr="00281886">
        <w:rPr>
          <w:bCs/>
          <w:color w:val="000000"/>
          <w:sz w:val="20"/>
          <w:szCs w:val="2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F5B0D" w:rsidRPr="00281886" w:rsidRDefault="00DF5B0D" w:rsidP="00DF5B0D">
      <w:pPr>
        <w:autoSpaceDE w:val="0"/>
        <w:ind w:firstLine="709"/>
        <w:jc w:val="both"/>
        <w:rPr>
          <w:bCs/>
          <w:color w:val="000000"/>
          <w:sz w:val="20"/>
          <w:szCs w:val="20"/>
        </w:rPr>
      </w:pPr>
      <w:r w:rsidRPr="00281886">
        <w:rPr>
          <w:bCs/>
          <w:color w:val="000000"/>
          <w:sz w:val="20"/>
          <w:szCs w:val="20"/>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DF5B0D" w:rsidRPr="00281886" w:rsidRDefault="00DF5B0D" w:rsidP="00DF5B0D">
      <w:pPr>
        <w:autoSpaceDE w:val="0"/>
        <w:ind w:firstLine="709"/>
        <w:jc w:val="both"/>
        <w:rPr>
          <w:bCs/>
          <w:color w:val="000000"/>
          <w:sz w:val="20"/>
          <w:szCs w:val="20"/>
        </w:rPr>
      </w:pPr>
      <w:r w:rsidRPr="00281886">
        <w:rPr>
          <w:bCs/>
          <w:color w:val="000000"/>
          <w:sz w:val="20"/>
          <w:szCs w:val="20"/>
        </w:rPr>
        <w:t>Портала Кировской области.</w:t>
      </w:r>
    </w:p>
    <w:p w:rsidR="00DF5B0D" w:rsidRPr="00281886" w:rsidRDefault="00DF5B0D" w:rsidP="00DF5B0D">
      <w:pPr>
        <w:autoSpaceDE w:val="0"/>
        <w:ind w:firstLine="709"/>
        <w:jc w:val="both"/>
        <w:rPr>
          <w:bCs/>
          <w:color w:val="000000"/>
          <w:sz w:val="20"/>
          <w:szCs w:val="20"/>
        </w:rPr>
      </w:pPr>
      <w:r w:rsidRPr="00281886">
        <w:rPr>
          <w:bCs/>
          <w:color w:val="000000"/>
          <w:sz w:val="20"/>
          <w:szCs w:val="20"/>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F5B0D" w:rsidRPr="00281886" w:rsidRDefault="00DF5B0D" w:rsidP="00DF5B0D">
      <w:pPr>
        <w:autoSpaceDE w:val="0"/>
        <w:ind w:firstLine="709"/>
        <w:jc w:val="both"/>
        <w:rPr>
          <w:bCs/>
          <w:color w:val="000000"/>
          <w:sz w:val="20"/>
          <w:szCs w:val="20"/>
        </w:rPr>
      </w:pPr>
      <w:r w:rsidRPr="00281886">
        <w:rPr>
          <w:bCs/>
          <w:color w:val="000000"/>
          <w:sz w:val="20"/>
          <w:szCs w:val="20"/>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F5B0D" w:rsidRPr="00281886" w:rsidRDefault="00DF5B0D" w:rsidP="00DF5B0D">
      <w:pPr>
        <w:autoSpaceDE w:val="0"/>
        <w:ind w:firstLine="709"/>
        <w:jc w:val="both"/>
        <w:rPr>
          <w:bCs/>
          <w:color w:val="000000"/>
          <w:sz w:val="20"/>
          <w:szCs w:val="20"/>
        </w:rPr>
      </w:pPr>
      <w:r w:rsidRPr="00281886">
        <w:rPr>
          <w:bCs/>
          <w:color w:val="000000"/>
          <w:sz w:val="20"/>
          <w:szCs w:val="20"/>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F5B0D" w:rsidRPr="00281886" w:rsidRDefault="00DF5B0D" w:rsidP="00DF5B0D">
      <w:pPr>
        <w:autoSpaceDE w:val="0"/>
        <w:ind w:firstLine="709"/>
        <w:jc w:val="both"/>
        <w:rPr>
          <w:b/>
          <w:bCs/>
          <w:color w:val="000000"/>
          <w:sz w:val="20"/>
          <w:szCs w:val="20"/>
        </w:rPr>
      </w:pPr>
      <w:r w:rsidRPr="00281886">
        <w:rPr>
          <w:b/>
          <w:bCs/>
          <w:color w:val="000000"/>
          <w:sz w:val="20"/>
          <w:szCs w:val="20"/>
        </w:rPr>
        <w:t>5.5. Сроки рассмотрения жалобы</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281886">
        <w:rPr>
          <w:bCs/>
          <w:color w:val="000000"/>
          <w:sz w:val="20"/>
          <w:szCs w:val="20"/>
        </w:rPr>
        <w:t xml:space="preserve"> </w:t>
      </w:r>
      <w:proofErr w:type="gramStart"/>
      <w:r w:rsidRPr="00281886">
        <w:rPr>
          <w:bCs/>
          <w:color w:val="000000"/>
          <w:sz w:val="20"/>
          <w:szCs w:val="20"/>
        </w:rPr>
        <w:t>приеме</w:t>
      </w:r>
      <w:proofErr w:type="gramEnd"/>
      <w:r w:rsidRPr="00281886">
        <w:rPr>
          <w:bCs/>
          <w:color w:val="000000"/>
          <w:sz w:val="20"/>
          <w:szCs w:val="2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5B0D" w:rsidRPr="00281886" w:rsidRDefault="00DF5B0D" w:rsidP="00DF5B0D">
      <w:pPr>
        <w:autoSpaceDE w:val="0"/>
        <w:ind w:firstLine="709"/>
        <w:jc w:val="both"/>
        <w:rPr>
          <w:b/>
          <w:bCs/>
          <w:color w:val="000000"/>
          <w:sz w:val="20"/>
          <w:szCs w:val="20"/>
        </w:rPr>
      </w:pPr>
      <w:r w:rsidRPr="00281886">
        <w:rPr>
          <w:b/>
          <w:bCs/>
          <w:color w:val="000000"/>
          <w:sz w:val="20"/>
          <w:szCs w:val="20"/>
        </w:rPr>
        <w:t>5.6. Результат рассмотрения жалобы</w:t>
      </w:r>
    </w:p>
    <w:p w:rsidR="00DF5B0D" w:rsidRPr="00281886" w:rsidRDefault="00DF5B0D" w:rsidP="00DF5B0D">
      <w:pPr>
        <w:autoSpaceDE w:val="0"/>
        <w:ind w:firstLine="709"/>
        <w:jc w:val="both"/>
        <w:rPr>
          <w:bCs/>
          <w:color w:val="000000"/>
          <w:sz w:val="20"/>
          <w:szCs w:val="20"/>
        </w:rPr>
      </w:pPr>
      <w:r w:rsidRPr="00281886">
        <w:rPr>
          <w:bCs/>
          <w:color w:val="000000"/>
          <w:sz w:val="20"/>
          <w:szCs w:val="20"/>
        </w:rPr>
        <w:t>5.6.1. По результатам рассмотрения жалобы принимается решение:</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DF5B0D" w:rsidRPr="00281886" w:rsidRDefault="00DF5B0D" w:rsidP="00DF5B0D">
      <w:pPr>
        <w:autoSpaceDE w:val="0"/>
        <w:ind w:firstLine="709"/>
        <w:jc w:val="both"/>
        <w:rPr>
          <w:bCs/>
          <w:color w:val="000000"/>
          <w:sz w:val="20"/>
          <w:szCs w:val="20"/>
        </w:rPr>
      </w:pPr>
      <w:r w:rsidRPr="00281886">
        <w:rPr>
          <w:bCs/>
          <w:color w:val="000000"/>
          <w:sz w:val="20"/>
          <w:szCs w:val="20"/>
        </w:rPr>
        <w:t>в удовлетворении жалобы отказывается.</w:t>
      </w:r>
    </w:p>
    <w:p w:rsidR="00DF5B0D" w:rsidRPr="00281886" w:rsidRDefault="00DF5B0D" w:rsidP="00DF5B0D">
      <w:pPr>
        <w:autoSpaceDE w:val="0"/>
        <w:ind w:firstLine="709"/>
        <w:jc w:val="both"/>
        <w:rPr>
          <w:bCs/>
          <w:color w:val="000000"/>
          <w:sz w:val="20"/>
          <w:szCs w:val="20"/>
        </w:rPr>
      </w:pPr>
      <w:r w:rsidRPr="00281886">
        <w:rPr>
          <w:bCs/>
          <w:color w:val="000000"/>
          <w:sz w:val="20"/>
          <w:szCs w:val="20"/>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F5B0D" w:rsidRPr="00281886" w:rsidRDefault="00DF5B0D" w:rsidP="00DF5B0D">
      <w:pPr>
        <w:autoSpaceDE w:val="0"/>
        <w:ind w:firstLine="709"/>
        <w:jc w:val="both"/>
        <w:rPr>
          <w:bCs/>
          <w:color w:val="000000"/>
          <w:sz w:val="20"/>
          <w:szCs w:val="20"/>
        </w:rPr>
      </w:pPr>
      <w:r w:rsidRPr="00281886">
        <w:rPr>
          <w:bCs/>
          <w:color w:val="000000"/>
          <w:sz w:val="20"/>
          <w:szCs w:val="20"/>
        </w:rPr>
        <w:t>5.6.3. В ответе по результатам рассмотрения жалобы указываются:</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F5B0D" w:rsidRPr="00281886" w:rsidRDefault="00DF5B0D" w:rsidP="00DF5B0D">
      <w:pPr>
        <w:autoSpaceDE w:val="0"/>
        <w:ind w:firstLine="709"/>
        <w:jc w:val="both"/>
        <w:rPr>
          <w:bCs/>
          <w:color w:val="000000"/>
          <w:sz w:val="20"/>
          <w:szCs w:val="20"/>
        </w:rPr>
      </w:pPr>
      <w:r w:rsidRPr="00281886">
        <w:rPr>
          <w:bCs/>
          <w:color w:val="000000"/>
          <w:sz w:val="20"/>
          <w:szCs w:val="20"/>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F5B0D" w:rsidRPr="00281886" w:rsidRDefault="00DF5B0D" w:rsidP="00DF5B0D">
      <w:pPr>
        <w:autoSpaceDE w:val="0"/>
        <w:ind w:firstLine="709"/>
        <w:jc w:val="both"/>
        <w:rPr>
          <w:bCs/>
          <w:color w:val="000000"/>
          <w:sz w:val="20"/>
          <w:szCs w:val="20"/>
        </w:rPr>
      </w:pPr>
      <w:r w:rsidRPr="00281886">
        <w:rPr>
          <w:bCs/>
          <w:color w:val="000000"/>
          <w:sz w:val="20"/>
          <w:szCs w:val="20"/>
        </w:rPr>
        <w:t>фамилия, имя, отчество (последнее – при наличии) или наименование заявителя;</w:t>
      </w:r>
    </w:p>
    <w:p w:rsidR="00DF5B0D" w:rsidRPr="00281886" w:rsidRDefault="00DF5B0D" w:rsidP="00DF5B0D">
      <w:pPr>
        <w:autoSpaceDE w:val="0"/>
        <w:ind w:firstLine="709"/>
        <w:jc w:val="both"/>
        <w:rPr>
          <w:bCs/>
          <w:color w:val="000000"/>
          <w:sz w:val="20"/>
          <w:szCs w:val="20"/>
        </w:rPr>
      </w:pPr>
      <w:r w:rsidRPr="00281886">
        <w:rPr>
          <w:bCs/>
          <w:color w:val="000000"/>
          <w:sz w:val="20"/>
          <w:szCs w:val="20"/>
        </w:rPr>
        <w:t>основания для принятия решения по жалобе;</w:t>
      </w:r>
    </w:p>
    <w:p w:rsidR="00DF5B0D" w:rsidRPr="00281886" w:rsidRDefault="00DF5B0D" w:rsidP="00DF5B0D">
      <w:pPr>
        <w:autoSpaceDE w:val="0"/>
        <w:ind w:firstLine="709"/>
        <w:jc w:val="both"/>
        <w:rPr>
          <w:bCs/>
          <w:color w:val="000000"/>
          <w:sz w:val="20"/>
          <w:szCs w:val="20"/>
        </w:rPr>
      </w:pPr>
      <w:r w:rsidRPr="00281886">
        <w:rPr>
          <w:bCs/>
          <w:color w:val="000000"/>
          <w:sz w:val="20"/>
          <w:szCs w:val="20"/>
        </w:rPr>
        <w:t>принятое по жалобе решение;</w:t>
      </w:r>
    </w:p>
    <w:p w:rsidR="00DF5B0D" w:rsidRPr="00281886" w:rsidRDefault="00DF5B0D" w:rsidP="00DF5B0D">
      <w:pPr>
        <w:autoSpaceDE w:val="0"/>
        <w:ind w:firstLine="709"/>
        <w:jc w:val="both"/>
        <w:rPr>
          <w:bCs/>
          <w:color w:val="000000"/>
          <w:sz w:val="20"/>
          <w:szCs w:val="20"/>
        </w:rPr>
      </w:pPr>
      <w:r w:rsidRPr="00281886">
        <w:rPr>
          <w:bCs/>
          <w:color w:val="000000"/>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5B0D" w:rsidRPr="00281886" w:rsidRDefault="00DF5B0D" w:rsidP="00DF5B0D">
      <w:pPr>
        <w:autoSpaceDE w:val="0"/>
        <w:ind w:firstLine="709"/>
        <w:jc w:val="both"/>
        <w:rPr>
          <w:bCs/>
          <w:color w:val="000000"/>
          <w:sz w:val="20"/>
          <w:szCs w:val="20"/>
        </w:rPr>
      </w:pPr>
      <w:r w:rsidRPr="00281886">
        <w:rPr>
          <w:bCs/>
          <w:color w:val="000000"/>
          <w:sz w:val="20"/>
          <w:szCs w:val="20"/>
        </w:rPr>
        <w:t>сведения о порядке обжалования принятого по жалобе решения.</w:t>
      </w:r>
    </w:p>
    <w:p w:rsidR="00DF5B0D" w:rsidRPr="00281886" w:rsidRDefault="00DF5B0D" w:rsidP="00DF5B0D">
      <w:pPr>
        <w:autoSpaceDE w:val="0"/>
        <w:ind w:firstLine="709"/>
        <w:jc w:val="both"/>
        <w:rPr>
          <w:bCs/>
          <w:color w:val="000000"/>
          <w:sz w:val="20"/>
          <w:szCs w:val="20"/>
        </w:rPr>
      </w:pPr>
      <w:r w:rsidRPr="00281886">
        <w:rPr>
          <w:bCs/>
          <w:color w:val="000000"/>
          <w:sz w:val="20"/>
          <w:szCs w:val="20"/>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w:t>
      </w:r>
      <w:r w:rsidRPr="00281886">
        <w:rPr>
          <w:bCs/>
          <w:color w:val="000000"/>
          <w:sz w:val="20"/>
          <w:szCs w:val="20"/>
        </w:rPr>
        <w:lastRenderedPageBreak/>
        <w:t>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281886">
        <w:rPr>
          <w:bCs/>
          <w:color w:val="000000"/>
          <w:sz w:val="20"/>
          <w:szCs w:val="20"/>
        </w:rPr>
        <w:t xml:space="preserve"> привлекаемой организации, вид которой установлен законодательством Российской Федерации. </w:t>
      </w:r>
    </w:p>
    <w:p w:rsidR="00DF5B0D" w:rsidRPr="00281886" w:rsidRDefault="00DF5B0D" w:rsidP="00DF5B0D">
      <w:pPr>
        <w:autoSpaceDE w:val="0"/>
        <w:ind w:firstLine="709"/>
        <w:jc w:val="both"/>
        <w:rPr>
          <w:bCs/>
          <w:color w:val="000000"/>
          <w:sz w:val="20"/>
          <w:szCs w:val="20"/>
        </w:rPr>
      </w:pPr>
      <w:r w:rsidRPr="00281886">
        <w:rPr>
          <w:bCs/>
          <w:color w:val="000000"/>
          <w:sz w:val="20"/>
          <w:szCs w:val="20"/>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F5B0D" w:rsidRPr="00281886" w:rsidRDefault="00DF5B0D" w:rsidP="00DF5B0D">
      <w:pPr>
        <w:autoSpaceDE w:val="0"/>
        <w:ind w:firstLine="709"/>
        <w:jc w:val="both"/>
        <w:rPr>
          <w:bCs/>
          <w:color w:val="000000"/>
          <w:sz w:val="20"/>
          <w:szCs w:val="20"/>
        </w:rPr>
      </w:pPr>
      <w:r w:rsidRPr="00281886">
        <w:rPr>
          <w:bCs/>
          <w:color w:val="000000"/>
          <w:sz w:val="20"/>
          <w:szCs w:val="20"/>
        </w:rPr>
        <w:t>наличие вступившего в законную силу решения суда, арбитражного суда по жалобе о том же предмете и по тем же основаниям;</w:t>
      </w:r>
    </w:p>
    <w:p w:rsidR="00DF5B0D" w:rsidRPr="00281886" w:rsidRDefault="00DF5B0D" w:rsidP="00DF5B0D">
      <w:pPr>
        <w:autoSpaceDE w:val="0"/>
        <w:ind w:firstLine="709"/>
        <w:jc w:val="both"/>
        <w:rPr>
          <w:bCs/>
          <w:color w:val="000000"/>
          <w:sz w:val="20"/>
          <w:szCs w:val="20"/>
        </w:rPr>
      </w:pPr>
      <w:r w:rsidRPr="00281886">
        <w:rPr>
          <w:bCs/>
          <w:color w:val="000000"/>
          <w:sz w:val="20"/>
          <w:szCs w:val="20"/>
        </w:rPr>
        <w:t>подача жалобы лицом, полномочия которого не подтверждены в порядке, установленном законодательством Российской Федерации;</w:t>
      </w:r>
    </w:p>
    <w:p w:rsidR="00DF5B0D" w:rsidRPr="00281886" w:rsidRDefault="00DF5B0D" w:rsidP="00DF5B0D">
      <w:pPr>
        <w:autoSpaceDE w:val="0"/>
        <w:ind w:firstLine="709"/>
        <w:jc w:val="both"/>
        <w:rPr>
          <w:bCs/>
          <w:color w:val="000000"/>
          <w:sz w:val="20"/>
          <w:szCs w:val="20"/>
        </w:rPr>
      </w:pPr>
      <w:r w:rsidRPr="00281886">
        <w:rPr>
          <w:bCs/>
          <w:color w:val="000000"/>
          <w:sz w:val="20"/>
          <w:szCs w:val="2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F5B0D" w:rsidRPr="00281886" w:rsidRDefault="00DF5B0D" w:rsidP="00DF5B0D">
      <w:pPr>
        <w:autoSpaceDE w:val="0"/>
        <w:ind w:firstLine="709"/>
        <w:jc w:val="both"/>
        <w:rPr>
          <w:bCs/>
          <w:color w:val="000000"/>
          <w:sz w:val="20"/>
          <w:szCs w:val="20"/>
        </w:rPr>
      </w:pPr>
      <w:r w:rsidRPr="00281886">
        <w:rPr>
          <w:bCs/>
          <w:color w:val="000000"/>
          <w:sz w:val="20"/>
          <w:szCs w:val="20"/>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F5B0D" w:rsidRPr="00281886" w:rsidRDefault="00DF5B0D" w:rsidP="00DF5B0D">
      <w:pPr>
        <w:autoSpaceDE w:val="0"/>
        <w:ind w:firstLine="709"/>
        <w:jc w:val="both"/>
        <w:rPr>
          <w:bCs/>
          <w:color w:val="000000"/>
          <w:sz w:val="20"/>
          <w:szCs w:val="20"/>
        </w:rPr>
      </w:pPr>
      <w:r w:rsidRPr="00281886">
        <w:rPr>
          <w:bCs/>
          <w:color w:val="000000"/>
          <w:sz w:val="20"/>
          <w:szCs w:val="20"/>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F5B0D" w:rsidRPr="00281886" w:rsidRDefault="00DF5B0D" w:rsidP="00DF5B0D">
      <w:pPr>
        <w:autoSpaceDE w:val="0"/>
        <w:ind w:firstLine="709"/>
        <w:jc w:val="both"/>
        <w:rPr>
          <w:bCs/>
          <w:color w:val="000000"/>
          <w:sz w:val="20"/>
          <w:szCs w:val="20"/>
        </w:rPr>
      </w:pPr>
      <w:r w:rsidRPr="00281886">
        <w:rPr>
          <w:bCs/>
          <w:color w:val="000000"/>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5B0D" w:rsidRPr="00281886" w:rsidRDefault="00DF5B0D" w:rsidP="00DF5B0D">
      <w:pPr>
        <w:autoSpaceDE w:val="0"/>
        <w:ind w:firstLine="709"/>
        <w:jc w:val="both"/>
        <w:rPr>
          <w:bCs/>
          <w:color w:val="000000"/>
          <w:sz w:val="20"/>
          <w:szCs w:val="20"/>
        </w:rPr>
      </w:pPr>
      <w:r w:rsidRPr="00281886">
        <w:rPr>
          <w:bCs/>
          <w:color w:val="000000"/>
          <w:sz w:val="20"/>
          <w:szCs w:val="20"/>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F5B0D" w:rsidRPr="00281886" w:rsidRDefault="00DF5B0D" w:rsidP="00DF5B0D">
      <w:pPr>
        <w:autoSpaceDE w:val="0"/>
        <w:ind w:firstLine="709"/>
        <w:jc w:val="both"/>
        <w:rPr>
          <w:b/>
          <w:bCs/>
          <w:color w:val="000000"/>
          <w:sz w:val="20"/>
          <w:szCs w:val="20"/>
        </w:rPr>
      </w:pPr>
      <w:r w:rsidRPr="00281886">
        <w:rPr>
          <w:b/>
          <w:bCs/>
          <w:color w:val="000000"/>
          <w:sz w:val="20"/>
          <w:szCs w:val="20"/>
        </w:rPr>
        <w:t>5.7. Порядок информирования заявителя о результатах рассмотрения жалобы</w:t>
      </w:r>
    </w:p>
    <w:p w:rsidR="00DF5B0D" w:rsidRPr="00281886" w:rsidRDefault="00DF5B0D" w:rsidP="00DF5B0D">
      <w:pPr>
        <w:autoSpaceDE w:val="0"/>
        <w:ind w:firstLine="709"/>
        <w:jc w:val="both"/>
        <w:rPr>
          <w:bCs/>
          <w:color w:val="000000"/>
          <w:sz w:val="20"/>
          <w:szCs w:val="20"/>
        </w:rPr>
      </w:pPr>
      <w:r w:rsidRPr="00281886">
        <w:rPr>
          <w:bCs/>
          <w:color w:val="000000"/>
          <w:sz w:val="20"/>
          <w:szCs w:val="20"/>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F5B0D" w:rsidRPr="00281886" w:rsidRDefault="00DF5B0D" w:rsidP="00DF5B0D">
      <w:pPr>
        <w:autoSpaceDE w:val="0"/>
        <w:ind w:firstLine="709"/>
        <w:jc w:val="both"/>
        <w:rPr>
          <w:bCs/>
          <w:color w:val="000000"/>
          <w:sz w:val="20"/>
          <w:szCs w:val="20"/>
        </w:rPr>
      </w:pPr>
      <w:r w:rsidRPr="00281886">
        <w:rPr>
          <w:bCs/>
          <w:color w:val="000000"/>
          <w:sz w:val="20"/>
          <w:szCs w:val="20"/>
        </w:rPr>
        <w:t>В случае</w:t>
      </w:r>
      <w:proofErr w:type="gramStart"/>
      <w:r w:rsidRPr="00281886">
        <w:rPr>
          <w:bCs/>
          <w:color w:val="000000"/>
          <w:sz w:val="20"/>
          <w:szCs w:val="20"/>
        </w:rPr>
        <w:t>,</w:t>
      </w:r>
      <w:proofErr w:type="gramEnd"/>
      <w:r w:rsidRPr="00281886">
        <w:rPr>
          <w:bCs/>
          <w:color w:val="000000"/>
          <w:sz w:val="20"/>
          <w:szCs w:val="20"/>
        </w:rPr>
        <w:t xml:space="preserve"> если в тексте жалобы нет прямого указания на способ направления ответа на жалобу, ответ направляется почтовым направлением.</w:t>
      </w:r>
    </w:p>
    <w:p w:rsidR="00DF5B0D" w:rsidRPr="00281886" w:rsidRDefault="00DF5B0D" w:rsidP="00DF5B0D">
      <w:pPr>
        <w:autoSpaceDE w:val="0"/>
        <w:ind w:firstLine="709"/>
        <w:jc w:val="both"/>
        <w:rPr>
          <w:b/>
          <w:bCs/>
          <w:color w:val="000000"/>
          <w:sz w:val="20"/>
          <w:szCs w:val="20"/>
        </w:rPr>
      </w:pPr>
      <w:r w:rsidRPr="00281886">
        <w:rPr>
          <w:b/>
          <w:bCs/>
          <w:color w:val="000000"/>
          <w:sz w:val="20"/>
          <w:szCs w:val="20"/>
        </w:rPr>
        <w:t>5.8. Порядок обжалования решения по жалобе</w:t>
      </w:r>
    </w:p>
    <w:p w:rsidR="00DF5B0D" w:rsidRPr="00281886" w:rsidRDefault="00DF5B0D" w:rsidP="00DF5B0D">
      <w:pPr>
        <w:autoSpaceDE w:val="0"/>
        <w:ind w:firstLine="709"/>
        <w:jc w:val="both"/>
        <w:rPr>
          <w:bCs/>
          <w:color w:val="000000"/>
          <w:sz w:val="20"/>
          <w:szCs w:val="20"/>
        </w:rPr>
      </w:pPr>
      <w:r w:rsidRPr="00281886">
        <w:rPr>
          <w:bCs/>
          <w:color w:val="000000"/>
          <w:sz w:val="20"/>
          <w:szCs w:val="20"/>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F5B0D" w:rsidRPr="00281886" w:rsidRDefault="00DF5B0D" w:rsidP="00DF5B0D">
      <w:pPr>
        <w:autoSpaceDE w:val="0"/>
        <w:ind w:firstLine="709"/>
        <w:jc w:val="both"/>
        <w:rPr>
          <w:bCs/>
          <w:color w:val="000000"/>
          <w:sz w:val="20"/>
          <w:szCs w:val="20"/>
        </w:rPr>
      </w:pPr>
      <w:proofErr w:type="gramStart"/>
      <w:r w:rsidRPr="00281886">
        <w:rPr>
          <w:bCs/>
          <w:color w:val="000000"/>
          <w:sz w:val="20"/>
          <w:szCs w:val="20"/>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DF5B0D" w:rsidRPr="00281886" w:rsidRDefault="00DF5B0D" w:rsidP="00DF5B0D">
      <w:pPr>
        <w:autoSpaceDE w:val="0"/>
        <w:ind w:firstLine="709"/>
        <w:jc w:val="both"/>
        <w:rPr>
          <w:bCs/>
          <w:color w:val="000000"/>
          <w:sz w:val="20"/>
          <w:szCs w:val="20"/>
        </w:rPr>
      </w:pPr>
      <w:r w:rsidRPr="00281886">
        <w:rPr>
          <w:bCs/>
          <w:color w:val="000000"/>
          <w:sz w:val="20"/>
          <w:szCs w:val="20"/>
        </w:rPr>
        <w:t>Заявитель имеет право на получение информации и документов, необходимых для обоснования и рассмотрения жалобы.</w:t>
      </w:r>
    </w:p>
    <w:p w:rsidR="00DF5B0D" w:rsidRPr="00281886" w:rsidRDefault="00DF5B0D" w:rsidP="00DF5B0D">
      <w:pPr>
        <w:autoSpaceDE w:val="0"/>
        <w:ind w:firstLine="709"/>
        <w:jc w:val="both"/>
        <w:rPr>
          <w:bCs/>
          <w:color w:val="000000"/>
          <w:sz w:val="20"/>
          <w:szCs w:val="20"/>
        </w:rPr>
      </w:pPr>
      <w:r w:rsidRPr="00281886">
        <w:rPr>
          <w:bCs/>
          <w:color w:val="000000"/>
          <w:sz w:val="20"/>
          <w:szCs w:val="20"/>
        </w:rPr>
        <w:t>Информацию о порядке подачи и рассмотрения жалобы можно получить:</w:t>
      </w:r>
    </w:p>
    <w:p w:rsidR="00DF5B0D" w:rsidRPr="00281886" w:rsidRDefault="00DF5B0D" w:rsidP="00DF5B0D">
      <w:pPr>
        <w:autoSpaceDE w:val="0"/>
        <w:ind w:firstLine="709"/>
        <w:jc w:val="both"/>
        <w:rPr>
          <w:bCs/>
          <w:color w:val="000000"/>
          <w:sz w:val="20"/>
          <w:szCs w:val="20"/>
        </w:rPr>
      </w:pPr>
      <w:r w:rsidRPr="00281886">
        <w:rPr>
          <w:bCs/>
          <w:color w:val="000000"/>
          <w:sz w:val="20"/>
          <w:szCs w:val="2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F5B0D" w:rsidRPr="00281886" w:rsidRDefault="00DF5B0D" w:rsidP="00DF5B0D">
      <w:pPr>
        <w:autoSpaceDE w:val="0"/>
        <w:ind w:firstLine="709"/>
        <w:jc w:val="both"/>
        <w:rPr>
          <w:bCs/>
          <w:color w:val="000000"/>
          <w:sz w:val="20"/>
          <w:szCs w:val="20"/>
        </w:rPr>
      </w:pPr>
      <w:r w:rsidRPr="00281886">
        <w:rPr>
          <w:bCs/>
          <w:color w:val="000000"/>
          <w:sz w:val="20"/>
          <w:szCs w:val="20"/>
        </w:rPr>
        <w:t>на Едином портале государственных и муниципальных услуг (функций);</w:t>
      </w:r>
    </w:p>
    <w:p w:rsidR="00DF5B0D" w:rsidRPr="00281886" w:rsidRDefault="00DF5B0D" w:rsidP="00DF5B0D">
      <w:pPr>
        <w:autoSpaceDE w:val="0"/>
        <w:ind w:firstLine="709"/>
        <w:jc w:val="both"/>
        <w:rPr>
          <w:bCs/>
          <w:color w:val="000000"/>
          <w:sz w:val="20"/>
          <w:szCs w:val="20"/>
        </w:rPr>
      </w:pPr>
      <w:r w:rsidRPr="00281886">
        <w:rPr>
          <w:bCs/>
          <w:color w:val="000000"/>
          <w:sz w:val="20"/>
          <w:szCs w:val="20"/>
        </w:rPr>
        <w:t>на Портале Кировской области;</w:t>
      </w:r>
    </w:p>
    <w:p w:rsidR="00DF5B0D" w:rsidRPr="00281886" w:rsidRDefault="00DF5B0D" w:rsidP="00DF5B0D">
      <w:pPr>
        <w:autoSpaceDE w:val="0"/>
        <w:ind w:firstLine="709"/>
        <w:jc w:val="both"/>
        <w:rPr>
          <w:bCs/>
          <w:color w:val="000000"/>
          <w:sz w:val="20"/>
          <w:szCs w:val="20"/>
        </w:rPr>
      </w:pPr>
      <w:r w:rsidRPr="00281886">
        <w:rPr>
          <w:bCs/>
          <w:color w:val="000000"/>
          <w:sz w:val="20"/>
          <w:szCs w:val="20"/>
        </w:rPr>
        <w:t>на информационных стендах в местах предоставления муниципальной услуги;</w:t>
      </w:r>
    </w:p>
    <w:p w:rsidR="00DF5B0D" w:rsidRPr="00281886" w:rsidRDefault="00DF5B0D" w:rsidP="00DF5B0D">
      <w:pPr>
        <w:autoSpaceDE w:val="0"/>
        <w:ind w:firstLine="709"/>
        <w:jc w:val="both"/>
        <w:rPr>
          <w:bCs/>
          <w:color w:val="000000"/>
          <w:sz w:val="20"/>
          <w:szCs w:val="20"/>
        </w:rPr>
      </w:pPr>
      <w:r w:rsidRPr="00281886">
        <w:rPr>
          <w:bCs/>
          <w:color w:val="000000"/>
          <w:sz w:val="20"/>
          <w:szCs w:val="20"/>
        </w:rPr>
        <w:t>при личном обращении заявителя в администрацию Орловского района или многофункциональный центр;</w:t>
      </w:r>
    </w:p>
    <w:p w:rsidR="00DF5B0D" w:rsidRPr="00281886" w:rsidRDefault="00DF5B0D" w:rsidP="00DF5B0D">
      <w:pPr>
        <w:autoSpaceDE w:val="0"/>
        <w:ind w:firstLine="709"/>
        <w:jc w:val="both"/>
        <w:rPr>
          <w:bCs/>
          <w:color w:val="000000"/>
          <w:sz w:val="20"/>
          <w:szCs w:val="20"/>
        </w:rPr>
      </w:pPr>
      <w:r w:rsidRPr="00281886">
        <w:rPr>
          <w:bCs/>
          <w:color w:val="000000"/>
          <w:sz w:val="20"/>
          <w:szCs w:val="20"/>
        </w:rPr>
        <w:t>при обращении в письменной форме, в форме электронного документа;</w:t>
      </w:r>
    </w:p>
    <w:p w:rsidR="00DF5B0D" w:rsidRPr="00281886" w:rsidRDefault="00DF5B0D" w:rsidP="00DF5B0D">
      <w:pPr>
        <w:autoSpaceDE w:val="0"/>
        <w:ind w:firstLine="709"/>
        <w:jc w:val="both"/>
        <w:rPr>
          <w:bCs/>
          <w:color w:val="000000"/>
          <w:sz w:val="20"/>
          <w:szCs w:val="20"/>
        </w:rPr>
      </w:pPr>
      <w:r w:rsidRPr="00281886">
        <w:rPr>
          <w:bCs/>
          <w:color w:val="000000"/>
          <w:sz w:val="20"/>
          <w:szCs w:val="20"/>
        </w:rPr>
        <w:t>по телефону.</w:t>
      </w:r>
    </w:p>
    <w:p w:rsidR="00DF5B0D" w:rsidRPr="00281886" w:rsidRDefault="00DF5B0D" w:rsidP="00DF5B0D">
      <w:pPr>
        <w:autoSpaceDE w:val="0"/>
        <w:ind w:firstLine="709"/>
        <w:jc w:val="both"/>
        <w:rPr>
          <w:sz w:val="20"/>
          <w:szCs w:val="20"/>
        </w:rPr>
      </w:pPr>
    </w:p>
    <w:p w:rsidR="00DF5B0D" w:rsidRPr="00281886" w:rsidRDefault="00DF5B0D" w:rsidP="00DF5B0D">
      <w:pPr>
        <w:autoSpaceDE w:val="0"/>
        <w:ind w:firstLine="709"/>
        <w:jc w:val="both"/>
        <w:rPr>
          <w:sz w:val="20"/>
          <w:szCs w:val="20"/>
        </w:rPr>
      </w:pPr>
      <w:r w:rsidRPr="00281886">
        <w:rPr>
          <w:sz w:val="20"/>
          <w:szCs w:val="20"/>
        </w:rPr>
        <w:t xml:space="preserve">                                                   ______________</w:t>
      </w:r>
    </w:p>
    <w:p w:rsidR="00DF5B0D" w:rsidRPr="00281886" w:rsidRDefault="00DF5B0D" w:rsidP="00DF5B0D">
      <w:pPr>
        <w:ind w:firstLine="709"/>
        <w:jc w:val="both"/>
        <w:rPr>
          <w:sz w:val="20"/>
          <w:szCs w:val="20"/>
        </w:rPr>
      </w:pPr>
    </w:p>
    <w:p w:rsidR="00DF5B0D" w:rsidRPr="00281886" w:rsidRDefault="00DF5B0D" w:rsidP="00DF5B0D">
      <w:pPr>
        <w:pageBreakBefore/>
        <w:ind w:right="76" w:firstLine="5400"/>
        <w:jc w:val="right"/>
        <w:rPr>
          <w:sz w:val="20"/>
          <w:szCs w:val="20"/>
        </w:rPr>
      </w:pPr>
      <w:r w:rsidRPr="00281886">
        <w:rPr>
          <w:sz w:val="20"/>
          <w:szCs w:val="20"/>
        </w:rPr>
        <w:lastRenderedPageBreak/>
        <w:t>Приложение № 1 к Административному регламенту</w:t>
      </w:r>
    </w:p>
    <w:p w:rsidR="00DF5B0D" w:rsidRPr="00281886" w:rsidRDefault="00DF5B0D" w:rsidP="00DF5B0D">
      <w:pPr>
        <w:ind w:right="76" w:firstLine="5400"/>
        <w:jc w:val="right"/>
        <w:rPr>
          <w:sz w:val="20"/>
          <w:szCs w:val="20"/>
        </w:rPr>
      </w:pPr>
    </w:p>
    <w:p w:rsidR="00DF5B0D" w:rsidRPr="00281886" w:rsidRDefault="00DF5B0D" w:rsidP="00DF5B0D">
      <w:pPr>
        <w:tabs>
          <w:tab w:val="left" w:pos="9354"/>
        </w:tabs>
        <w:ind w:left="4395"/>
        <w:rPr>
          <w:sz w:val="20"/>
          <w:szCs w:val="20"/>
        </w:rPr>
      </w:pPr>
      <w:r w:rsidRPr="00281886">
        <w:rPr>
          <w:sz w:val="20"/>
          <w:szCs w:val="20"/>
        </w:rPr>
        <w:t xml:space="preserve">Главе администрации </w:t>
      </w:r>
    </w:p>
    <w:p w:rsidR="00DF5B0D" w:rsidRPr="00281886" w:rsidRDefault="00DF5B0D" w:rsidP="00DF5B0D">
      <w:pPr>
        <w:tabs>
          <w:tab w:val="left" w:pos="9354"/>
        </w:tabs>
        <w:ind w:left="4395"/>
        <w:rPr>
          <w:sz w:val="20"/>
          <w:szCs w:val="20"/>
        </w:rPr>
      </w:pPr>
      <w:r w:rsidRPr="00281886">
        <w:rPr>
          <w:sz w:val="20"/>
          <w:szCs w:val="20"/>
          <w:u w:val="single"/>
        </w:rPr>
        <w:tab/>
      </w:r>
    </w:p>
    <w:p w:rsidR="00DF5B0D" w:rsidRPr="00281886" w:rsidRDefault="00DF5B0D" w:rsidP="00DF5B0D">
      <w:pPr>
        <w:tabs>
          <w:tab w:val="left" w:pos="9354"/>
        </w:tabs>
        <w:ind w:left="4395"/>
        <w:rPr>
          <w:sz w:val="20"/>
          <w:szCs w:val="20"/>
        </w:rPr>
      </w:pPr>
      <w:r w:rsidRPr="00281886">
        <w:rPr>
          <w:sz w:val="20"/>
          <w:szCs w:val="20"/>
          <w:u w:val="single"/>
        </w:rPr>
        <w:tab/>
      </w:r>
    </w:p>
    <w:p w:rsidR="00DF5B0D" w:rsidRPr="00281886" w:rsidRDefault="00DF5B0D" w:rsidP="00DF5B0D">
      <w:pPr>
        <w:tabs>
          <w:tab w:val="left" w:pos="9354"/>
        </w:tabs>
        <w:ind w:left="4395"/>
        <w:rPr>
          <w:sz w:val="20"/>
          <w:szCs w:val="20"/>
        </w:rPr>
      </w:pPr>
      <w:r w:rsidRPr="00281886">
        <w:rPr>
          <w:sz w:val="20"/>
          <w:szCs w:val="20"/>
        </w:rPr>
        <w:t xml:space="preserve">от </w:t>
      </w:r>
      <w:r w:rsidRPr="00281886">
        <w:rPr>
          <w:sz w:val="20"/>
          <w:szCs w:val="20"/>
          <w:u w:val="single"/>
        </w:rPr>
        <w:tab/>
      </w:r>
    </w:p>
    <w:p w:rsidR="00DF5B0D" w:rsidRPr="00281886" w:rsidRDefault="00DF5B0D" w:rsidP="00DF5B0D">
      <w:pPr>
        <w:tabs>
          <w:tab w:val="left" w:pos="9354"/>
        </w:tabs>
        <w:ind w:left="4395"/>
        <w:jc w:val="center"/>
        <w:rPr>
          <w:sz w:val="20"/>
          <w:szCs w:val="20"/>
        </w:rPr>
      </w:pPr>
      <w:r w:rsidRPr="00281886">
        <w:rPr>
          <w:sz w:val="20"/>
          <w:szCs w:val="20"/>
          <w:vertAlign w:val="superscript"/>
        </w:rPr>
        <w:t>(Ф.И.О. полностью, полное наименование юр. лица)</w:t>
      </w:r>
    </w:p>
    <w:p w:rsidR="00DF5B0D" w:rsidRPr="00281886" w:rsidRDefault="00DF5B0D" w:rsidP="00DF5B0D">
      <w:pPr>
        <w:tabs>
          <w:tab w:val="left" w:pos="9354"/>
        </w:tabs>
        <w:ind w:left="4395"/>
        <w:rPr>
          <w:sz w:val="20"/>
          <w:szCs w:val="20"/>
        </w:rPr>
      </w:pPr>
      <w:r w:rsidRPr="00281886">
        <w:rPr>
          <w:sz w:val="20"/>
          <w:szCs w:val="20"/>
          <w:u w:val="single"/>
        </w:rPr>
        <w:tab/>
      </w:r>
    </w:p>
    <w:p w:rsidR="00DF5B0D" w:rsidRPr="00281886" w:rsidRDefault="00DF5B0D" w:rsidP="00DF5B0D">
      <w:pPr>
        <w:tabs>
          <w:tab w:val="left" w:pos="9354"/>
        </w:tabs>
        <w:ind w:left="4395"/>
        <w:rPr>
          <w:sz w:val="20"/>
          <w:szCs w:val="20"/>
        </w:rPr>
      </w:pPr>
      <w:r w:rsidRPr="00281886">
        <w:rPr>
          <w:sz w:val="20"/>
          <w:szCs w:val="20"/>
        </w:rPr>
        <w:t xml:space="preserve">адрес заявителя: </w:t>
      </w:r>
      <w:r w:rsidRPr="00281886">
        <w:rPr>
          <w:sz w:val="20"/>
          <w:szCs w:val="20"/>
          <w:u w:val="single"/>
        </w:rPr>
        <w:tab/>
      </w:r>
    </w:p>
    <w:p w:rsidR="00DF5B0D" w:rsidRPr="00281886" w:rsidRDefault="00DF5B0D" w:rsidP="00DF5B0D">
      <w:pPr>
        <w:tabs>
          <w:tab w:val="left" w:pos="9354"/>
        </w:tabs>
        <w:ind w:left="4395"/>
        <w:rPr>
          <w:sz w:val="20"/>
          <w:szCs w:val="20"/>
        </w:rPr>
      </w:pPr>
      <w:r w:rsidRPr="00281886">
        <w:rPr>
          <w:sz w:val="20"/>
          <w:szCs w:val="20"/>
          <w:u w:val="single"/>
        </w:rPr>
        <w:tab/>
      </w:r>
    </w:p>
    <w:p w:rsidR="00DF5B0D" w:rsidRPr="00281886" w:rsidRDefault="00DF5B0D" w:rsidP="00DF5B0D">
      <w:pPr>
        <w:tabs>
          <w:tab w:val="left" w:pos="9354"/>
        </w:tabs>
        <w:ind w:left="4394"/>
        <w:jc w:val="center"/>
        <w:rPr>
          <w:sz w:val="20"/>
          <w:szCs w:val="20"/>
        </w:rPr>
      </w:pPr>
      <w:proofErr w:type="gramStart"/>
      <w:r w:rsidRPr="00281886">
        <w:rPr>
          <w:sz w:val="20"/>
          <w:szCs w:val="20"/>
          <w:vertAlign w:val="superscript"/>
        </w:rPr>
        <w:t>(местонахождение юридического лица,</w:t>
      </w:r>
      <w:proofErr w:type="gramEnd"/>
    </w:p>
    <w:p w:rsidR="00DF5B0D" w:rsidRPr="00281886" w:rsidRDefault="00DF5B0D" w:rsidP="00DF5B0D">
      <w:pPr>
        <w:tabs>
          <w:tab w:val="left" w:pos="9354"/>
        </w:tabs>
        <w:ind w:left="4395"/>
        <w:rPr>
          <w:sz w:val="20"/>
          <w:szCs w:val="20"/>
        </w:rPr>
      </w:pPr>
      <w:r w:rsidRPr="00281886">
        <w:rPr>
          <w:sz w:val="20"/>
          <w:szCs w:val="20"/>
          <w:u w:val="single"/>
        </w:rPr>
        <w:tab/>
      </w:r>
    </w:p>
    <w:p w:rsidR="00DF5B0D" w:rsidRPr="00281886" w:rsidRDefault="00DF5B0D" w:rsidP="00DF5B0D">
      <w:pPr>
        <w:tabs>
          <w:tab w:val="left" w:pos="9354"/>
        </w:tabs>
        <w:ind w:left="4395"/>
        <w:jc w:val="center"/>
        <w:rPr>
          <w:sz w:val="20"/>
          <w:szCs w:val="20"/>
        </w:rPr>
      </w:pPr>
      <w:r w:rsidRPr="00281886">
        <w:rPr>
          <w:sz w:val="20"/>
          <w:szCs w:val="20"/>
          <w:vertAlign w:val="superscript"/>
        </w:rPr>
        <w:t>место регистрации физического лица)</w:t>
      </w:r>
    </w:p>
    <w:p w:rsidR="00DF5B0D" w:rsidRPr="00281886" w:rsidRDefault="00DF5B0D" w:rsidP="00DF5B0D">
      <w:pPr>
        <w:tabs>
          <w:tab w:val="left" w:pos="9354"/>
        </w:tabs>
        <w:ind w:left="4395"/>
        <w:rPr>
          <w:sz w:val="20"/>
          <w:szCs w:val="20"/>
        </w:rPr>
      </w:pPr>
      <w:r w:rsidRPr="00281886">
        <w:rPr>
          <w:sz w:val="20"/>
          <w:szCs w:val="20"/>
        </w:rPr>
        <w:t xml:space="preserve">дополнительные контактные данные: </w:t>
      </w:r>
    </w:p>
    <w:p w:rsidR="00DF5B0D" w:rsidRPr="00281886" w:rsidRDefault="00DF5B0D" w:rsidP="00DF5B0D">
      <w:pPr>
        <w:tabs>
          <w:tab w:val="left" w:pos="9354"/>
        </w:tabs>
        <w:ind w:left="4395"/>
        <w:rPr>
          <w:sz w:val="20"/>
          <w:szCs w:val="20"/>
        </w:rPr>
      </w:pPr>
      <w:r w:rsidRPr="00281886">
        <w:rPr>
          <w:sz w:val="20"/>
          <w:szCs w:val="20"/>
          <w:u w:val="single"/>
        </w:rPr>
        <w:tab/>
      </w:r>
    </w:p>
    <w:p w:rsidR="00DF5B0D" w:rsidRPr="00281886" w:rsidRDefault="00DF5B0D" w:rsidP="00DF5B0D">
      <w:pPr>
        <w:tabs>
          <w:tab w:val="left" w:pos="9354"/>
        </w:tabs>
        <w:ind w:left="4394"/>
        <w:jc w:val="center"/>
        <w:rPr>
          <w:sz w:val="20"/>
          <w:szCs w:val="20"/>
        </w:rPr>
      </w:pPr>
      <w:r w:rsidRPr="00281886">
        <w:rPr>
          <w:sz w:val="20"/>
          <w:szCs w:val="20"/>
          <w:vertAlign w:val="superscript"/>
        </w:rPr>
        <w:t>(по усмотрению заявителя)</w:t>
      </w:r>
    </w:p>
    <w:p w:rsidR="00DF5B0D" w:rsidRPr="00281886" w:rsidRDefault="00DF5B0D" w:rsidP="00DF5B0D">
      <w:pPr>
        <w:tabs>
          <w:tab w:val="left" w:pos="9354"/>
        </w:tabs>
        <w:ind w:left="4395"/>
        <w:rPr>
          <w:sz w:val="20"/>
          <w:szCs w:val="20"/>
        </w:rPr>
      </w:pPr>
      <w:r w:rsidRPr="00281886">
        <w:rPr>
          <w:sz w:val="20"/>
          <w:szCs w:val="20"/>
          <w:u w:val="single"/>
        </w:rPr>
        <w:tab/>
      </w:r>
    </w:p>
    <w:p w:rsidR="00DF5B0D" w:rsidRPr="00281886" w:rsidRDefault="00DF5B0D" w:rsidP="00DF5B0D">
      <w:pPr>
        <w:ind w:right="76" w:firstLine="540"/>
        <w:jc w:val="right"/>
        <w:rPr>
          <w:sz w:val="20"/>
          <w:szCs w:val="20"/>
          <w:u w:val="single"/>
        </w:rPr>
      </w:pPr>
    </w:p>
    <w:p w:rsidR="00DF5B0D" w:rsidRPr="00281886" w:rsidRDefault="00DF5B0D" w:rsidP="00DF5B0D">
      <w:pPr>
        <w:ind w:firstLine="539"/>
        <w:jc w:val="center"/>
        <w:rPr>
          <w:sz w:val="20"/>
          <w:szCs w:val="20"/>
        </w:rPr>
      </w:pPr>
      <w:r w:rsidRPr="00281886">
        <w:rPr>
          <w:sz w:val="20"/>
          <w:szCs w:val="20"/>
        </w:rPr>
        <w:t>ЗАЯВЛЕНИЕ</w:t>
      </w:r>
    </w:p>
    <w:p w:rsidR="00DF5B0D" w:rsidRPr="00281886" w:rsidRDefault="00DF5B0D" w:rsidP="00DF5B0D">
      <w:pPr>
        <w:ind w:firstLine="539"/>
        <w:rPr>
          <w:sz w:val="20"/>
          <w:szCs w:val="20"/>
        </w:rPr>
      </w:pPr>
    </w:p>
    <w:p w:rsidR="00DF5B0D" w:rsidRPr="00281886" w:rsidRDefault="00DF5B0D" w:rsidP="00DF5B0D">
      <w:pPr>
        <w:ind w:right="76" w:firstLine="540"/>
        <w:rPr>
          <w:sz w:val="20"/>
          <w:szCs w:val="20"/>
        </w:rPr>
      </w:pPr>
      <w:r w:rsidRPr="00281886">
        <w:rPr>
          <w:sz w:val="20"/>
          <w:szCs w:val="20"/>
        </w:rPr>
        <w:t xml:space="preserve">Прошу признать, </w:t>
      </w:r>
      <w:proofErr w:type="gramStart"/>
      <w:r w:rsidRPr="00281886">
        <w:rPr>
          <w:sz w:val="20"/>
          <w:szCs w:val="20"/>
        </w:rPr>
        <w:t>находящееся</w:t>
      </w:r>
      <w:proofErr w:type="gramEnd"/>
      <w:r w:rsidRPr="00281886">
        <w:rPr>
          <w:sz w:val="20"/>
          <w:szCs w:val="20"/>
        </w:rPr>
        <w:t xml:space="preserve"> (</w:t>
      </w:r>
      <w:proofErr w:type="spellStart"/>
      <w:r w:rsidRPr="00281886">
        <w:rPr>
          <w:sz w:val="20"/>
          <w:szCs w:val="20"/>
        </w:rPr>
        <w:t>ийся</w:t>
      </w:r>
      <w:proofErr w:type="spellEnd"/>
      <w:r w:rsidRPr="00281886">
        <w:rPr>
          <w:sz w:val="20"/>
          <w:szCs w:val="20"/>
        </w:rPr>
        <w:t xml:space="preserve">) в собственности ______________________________________________________________________________, </w:t>
      </w:r>
    </w:p>
    <w:p w:rsidR="00DF5B0D" w:rsidRPr="00281886" w:rsidRDefault="00DF5B0D" w:rsidP="00DF5B0D">
      <w:pPr>
        <w:ind w:right="76"/>
        <w:rPr>
          <w:sz w:val="20"/>
          <w:szCs w:val="20"/>
        </w:rPr>
      </w:pPr>
      <w:proofErr w:type="gramStart"/>
      <w:r w:rsidRPr="00281886">
        <w:rPr>
          <w:sz w:val="20"/>
          <w:szCs w:val="20"/>
        </w:rPr>
        <w:t>расположенное</w:t>
      </w:r>
      <w:proofErr w:type="gramEnd"/>
      <w:r w:rsidRPr="00281886">
        <w:rPr>
          <w:sz w:val="20"/>
          <w:szCs w:val="20"/>
        </w:rPr>
        <w:t xml:space="preserve"> (</w:t>
      </w:r>
      <w:proofErr w:type="spellStart"/>
      <w:r w:rsidRPr="00281886">
        <w:rPr>
          <w:sz w:val="20"/>
          <w:szCs w:val="20"/>
        </w:rPr>
        <w:t>ый</w:t>
      </w:r>
      <w:proofErr w:type="spellEnd"/>
      <w:r w:rsidRPr="00281886">
        <w:rPr>
          <w:sz w:val="20"/>
          <w:szCs w:val="20"/>
        </w:rPr>
        <w:t>) по адресу:___________________________________________________</w:t>
      </w:r>
    </w:p>
    <w:p w:rsidR="00DF5B0D" w:rsidRPr="00281886" w:rsidRDefault="00DF5B0D" w:rsidP="00DF5B0D">
      <w:pPr>
        <w:ind w:right="76" w:firstLine="540"/>
        <w:rPr>
          <w:sz w:val="20"/>
          <w:szCs w:val="20"/>
        </w:rPr>
      </w:pPr>
    </w:p>
    <w:tbl>
      <w:tblPr>
        <w:tblW w:w="0" w:type="auto"/>
        <w:tblInd w:w="108" w:type="dxa"/>
        <w:tblLayout w:type="fixed"/>
        <w:tblLook w:val="0000" w:firstRow="0" w:lastRow="0" w:firstColumn="0" w:lastColumn="0" w:noHBand="0" w:noVBand="0"/>
      </w:tblPr>
      <w:tblGrid>
        <w:gridCol w:w="8080"/>
        <w:gridCol w:w="1276"/>
      </w:tblGrid>
      <w:tr w:rsidR="00DF5B0D" w:rsidRPr="00281886" w:rsidTr="00DF5B0D">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DF5B0D" w:rsidRPr="00281886" w:rsidRDefault="00DF5B0D" w:rsidP="00DF5B0D">
            <w:pPr>
              <w:ind w:right="76"/>
              <w:rPr>
                <w:sz w:val="20"/>
                <w:szCs w:val="20"/>
              </w:rPr>
            </w:pPr>
            <w:r w:rsidRPr="00281886">
              <w:rPr>
                <w:sz w:val="20"/>
                <w:szCs w:val="20"/>
              </w:rPr>
              <w:t>помещение жилым помещением</w:t>
            </w:r>
          </w:p>
        </w:tc>
        <w:tc>
          <w:tcPr>
            <w:tcW w:w="1276" w:type="dxa"/>
            <w:tcBorders>
              <w:top w:val="single" w:sz="4" w:space="0" w:color="000000"/>
              <w:left w:val="single" w:sz="4" w:space="0" w:color="000000"/>
              <w:bottom w:val="single" w:sz="4" w:space="0" w:color="000000"/>
              <w:right w:val="single" w:sz="4" w:space="0" w:color="000000"/>
            </w:tcBorders>
          </w:tcPr>
          <w:p w:rsidR="00DF5B0D" w:rsidRPr="00281886" w:rsidRDefault="00DF5B0D" w:rsidP="00DF5B0D">
            <w:pPr>
              <w:ind w:right="76"/>
              <w:rPr>
                <w:sz w:val="20"/>
                <w:szCs w:val="20"/>
              </w:rPr>
            </w:pPr>
          </w:p>
        </w:tc>
      </w:tr>
      <w:tr w:rsidR="00DF5B0D" w:rsidRPr="00281886" w:rsidTr="00DF5B0D">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DF5B0D" w:rsidRPr="00281886" w:rsidRDefault="00DF5B0D" w:rsidP="00DF5B0D">
            <w:pPr>
              <w:ind w:right="76"/>
              <w:rPr>
                <w:sz w:val="20"/>
                <w:szCs w:val="20"/>
              </w:rPr>
            </w:pPr>
            <w:r w:rsidRPr="00281886">
              <w:rPr>
                <w:sz w:val="20"/>
                <w:szCs w:val="20"/>
              </w:rPr>
              <w:t xml:space="preserve">жилое помещение </w:t>
            </w:r>
            <w:proofErr w:type="gramStart"/>
            <w:r w:rsidRPr="00281886">
              <w:rPr>
                <w:sz w:val="20"/>
                <w:szCs w:val="20"/>
              </w:rPr>
              <w:t>пригодным</w:t>
            </w:r>
            <w:proofErr w:type="gramEnd"/>
            <w:r w:rsidRPr="00281886">
              <w:rPr>
                <w:sz w:val="20"/>
                <w:szCs w:val="20"/>
              </w:rPr>
              <w:t xml:space="preserve">  для проживания</w:t>
            </w:r>
          </w:p>
        </w:tc>
        <w:tc>
          <w:tcPr>
            <w:tcW w:w="1276" w:type="dxa"/>
            <w:tcBorders>
              <w:top w:val="single" w:sz="4" w:space="0" w:color="000000"/>
              <w:left w:val="single" w:sz="4" w:space="0" w:color="000000"/>
              <w:bottom w:val="single" w:sz="4" w:space="0" w:color="000000"/>
              <w:right w:val="single" w:sz="4" w:space="0" w:color="000000"/>
            </w:tcBorders>
          </w:tcPr>
          <w:p w:rsidR="00DF5B0D" w:rsidRPr="00281886" w:rsidRDefault="00DF5B0D" w:rsidP="00DF5B0D">
            <w:pPr>
              <w:ind w:right="76"/>
              <w:rPr>
                <w:sz w:val="20"/>
                <w:szCs w:val="20"/>
              </w:rPr>
            </w:pPr>
          </w:p>
        </w:tc>
      </w:tr>
      <w:tr w:rsidR="00DF5B0D" w:rsidRPr="00281886" w:rsidTr="00DF5B0D">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DF5B0D" w:rsidRPr="00281886" w:rsidRDefault="00DF5B0D" w:rsidP="00DF5B0D">
            <w:pPr>
              <w:ind w:right="76"/>
              <w:rPr>
                <w:sz w:val="20"/>
                <w:szCs w:val="20"/>
              </w:rPr>
            </w:pPr>
            <w:r w:rsidRPr="00281886">
              <w:rPr>
                <w:sz w:val="20"/>
                <w:szCs w:val="20"/>
              </w:rPr>
              <w:t xml:space="preserve">жилое помещение </w:t>
            </w:r>
            <w:proofErr w:type="gramStart"/>
            <w:r w:rsidRPr="00281886">
              <w:rPr>
                <w:sz w:val="20"/>
                <w:szCs w:val="20"/>
              </w:rPr>
              <w:t>непригодным</w:t>
            </w:r>
            <w:proofErr w:type="gramEnd"/>
            <w:r w:rsidRPr="00281886">
              <w:rPr>
                <w:sz w:val="20"/>
                <w:szCs w:val="20"/>
              </w:rPr>
              <w:t xml:space="preserve"> для проживания</w:t>
            </w:r>
          </w:p>
        </w:tc>
        <w:tc>
          <w:tcPr>
            <w:tcW w:w="1276" w:type="dxa"/>
            <w:tcBorders>
              <w:top w:val="single" w:sz="4" w:space="0" w:color="000000"/>
              <w:left w:val="single" w:sz="4" w:space="0" w:color="000000"/>
              <w:bottom w:val="single" w:sz="4" w:space="0" w:color="000000"/>
              <w:right w:val="single" w:sz="4" w:space="0" w:color="000000"/>
            </w:tcBorders>
          </w:tcPr>
          <w:p w:rsidR="00DF5B0D" w:rsidRPr="00281886" w:rsidRDefault="00DF5B0D" w:rsidP="00DF5B0D">
            <w:pPr>
              <w:ind w:right="76"/>
              <w:rPr>
                <w:sz w:val="20"/>
                <w:szCs w:val="20"/>
              </w:rPr>
            </w:pPr>
          </w:p>
        </w:tc>
      </w:tr>
      <w:tr w:rsidR="00DF5B0D" w:rsidRPr="00281886" w:rsidTr="00DF5B0D">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DF5B0D" w:rsidRPr="00281886" w:rsidRDefault="00DF5B0D" w:rsidP="00DF5B0D">
            <w:pPr>
              <w:ind w:right="76"/>
              <w:rPr>
                <w:sz w:val="20"/>
                <w:szCs w:val="20"/>
              </w:rPr>
            </w:pPr>
            <w:r w:rsidRPr="00281886">
              <w:rPr>
                <w:sz w:val="20"/>
                <w:szCs w:val="20"/>
              </w:rPr>
              <w:t>многоквартирный дом аварийным и подлежащим сносу или реконструкции</w:t>
            </w:r>
          </w:p>
        </w:tc>
        <w:tc>
          <w:tcPr>
            <w:tcW w:w="1276" w:type="dxa"/>
            <w:tcBorders>
              <w:top w:val="single" w:sz="4" w:space="0" w:color="000000"/>
              <w:left w:val="single" w:sz="4" w:space="0" w:color="000000"/>
              <w:bottom w:val="single" w:sz="4" w:space="0" w:color="000000"/>
              <w:right w:val="single" w:sz="4" w:space="0" w:color="000000"/>
            </w:tcBorders>
          </w:tcPr>
          <w:p w:rsidR="00DF5B0D" w:rsidRPr="00281886" w:rsidRDefault="00DF5B0D" w:rsidP="00DF5B0D">
            <w:pPr>
              <w:ind w:right="76"/>
              <w:rPr>
                <w:sz w:val="20"/>
                <w:szCs w:val="20"/>
              </w:rPr>
            </w:pPr>
          </w:p>
        </w:tc>
      </w:tr>
      <w:tr w:rsidR="00DF5B0D" w:rsidRPr="00281886" w:rsidTr="00DF5B0D">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DF5B0D" w:rsidRPr="00281886" w:rsidRDefault="00DF5B0D" w:rsidP="00DF5B0D">
            <w:pPr>
              <w:ind w:right="76"/>
              <w:rPr>
                <w:sz w:val="20"/>
                <w:szCs w:val="20"/>
              </w:rPr>
            </w:pPr>
            <w:r w:rsidRPr="00281886">
              <w:rPr>
                <w:sz w:val="20"/>
                <w:szCs w:val="20"/>
              </w:rPr>
              <w:t>жилой дом садовым домом</w:t>
            </w:r>
          </w:p>
        </w:tc>
        <w:tc>
          <w:tcPr>
            <w:tcW w:w="1276" w:type="dxa"/>
            <w:tcBorders>
              <w:top w:val="single" w:sz="4" w:space="0" w:color="000000"/>
              <w:left w:val="single" w:sz="4" w:space="0" w:color="000000"/>
              <w:bottom w:val="single" w:sz="4" w:space="0" w:color="000000"/>
              <w:right w:val="single" w:sz="4" w:space="0" w:color="000000"/>
            </w:tcBorders>
          </w:tcPr>
          <w:p w:rsidR="00DF5B0D" w:rsidRPr="00281886" w:rsidRDefault="00DF5B0D" w:rsidP="00DF5B0D">
            <w:pPr>
              <w:ind w:right="76"/>
              <w:rPr>
                <w:sz w:val="20"/>
                <w:szCs w:val="20"/>
              </w:rPr>
            </w:pPr>
          </w:p>
        </w:tc>
      </w:tr>
      <w:tr w:rsidR="00DF5B0D" w:rsidRPr="00281886" w:rsidTr="00DF5B0D">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DF5B0D" w:rsidRPr="00281886" w:rsidRDefault="00DF5B0D" w:rsidP="00DF5B0D">
            <w:pPr>
              <w:ind w:right="76"/>
              <w:rPr>
                <w:sz w:val="20"/>
                <w:szCs w:val="20"/>
              </w:rPr>
            </w:pPr>
            <w:r w:rsidRPr="00281886">
              <w:rPr>
                <w:sz w:val="20"/>
                <w:szCs w:val="20"/>
              </w:rPr>
              <w:t>садовый дом жилым домом</w:t>
            </w:r>
          </w:p>
        </w:tc>
        <w:tc>
          <w:tcPr>
            <w:tcW w:w="1276" w:type="dxa"/>
            <w:tcBorders>
              <w:top w:val="single" w:sz="4" w:space="0" w:color="000000"/>
              <w:left w:val="single" w:sz="4" w:space="0" w:color="000000"/>
              <w:bottom w:val="single" w:sz="4" w:space="0" w:color="000000"/>
              <w:right w:val="single" w:sz="4" w:space="0" w:color="000000"/>
            </w:tcBorders>
          </w:tcPr>
          <w:p w:rsidR="00DF5B0D" w:rsidRPr="00281886" w:rsidRDefault="00DF5B0D" w:rsidP="00DF5B0D">
            <w:pPr>
              <w:ind w:right="76"/>
              <w:rPr>
                <w:sz w:val="20"/>
                <w:szCs w:val="20"/>
              </w:rPr>
            </w:pPr>
          </w:p>
        </w:tc>
      </w:tr>
    </w:tbl>
    <w:p w:rsidR="00DF5B0D" w:rsidRPr="00281886" w:rsidRDefault="00DF5B0D" w:rsidP="00DF5B0D">
      <w:pPr>
        <w:ind w:right="76" w:firstLine="540"/>
        <w:rPr>
          <w:sz w:val="20"/>
          <w:szCs w:val="20"/>
        </w:rPr>
      </w:pPr>
    </w:p>
    <w:p w:rsidR="00DF5B0D" w:rsidRPr="00281886" w:rsidRDefault="00DF5B0D" w:rsidP="00DF5B0D">
      <w:pPr>
        <w:pStyle w:val="ConsPlusNonformat"/>
        <w:rPr>
          <w:rFonts w:ascii="Times New Roman" w:hAnsi="Times New Roman" w:cs="Times New Roman"/>
        </w:rPr>
      </w:pPr>
      <w:r w:rsidRPr="00281886">
        <w:rPr>
          <w:rFonts w:ascii="Times New Roman" w:hAnsi="Times New Roman" w:cs="Times New Roman"/>
        </w:rPr>
        <w:t>Способ получения информации о принятом решении:</w:t>
      </w:r>
    </w:p>
    <w:p w:rsidR="00DF5B0D" w:rsidRPr="00281886" w:rsidRDefault="00DF5B0D" w:rsidP="00DF5B0D">
      <w:pPr>
        <w:pStyle w:val="ConsPlusNonforma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6095"/>
      </w:tblGrid>
      <w:tr w:rsidR="00DF5B0D" w:rsidRPr="00281886" w:rsidTr="00DF5B0D">
        <w:tc>
          <w:tcPr>
            <w:tcW w:w="675" w:type="dxa"/>
            <w:shd w:val="clear" w:color="auto" w:fill="auto"/>
          </w:tcPr>
          <w:p w:rsidR="00DF5B0D" w:rsidRPr="00281886" w:rsidRDefault="00DF5B0D" w:rsidP="00DF5B0D">
            <w:pPr>
              <w:pStyle w:val="ConsPlusNonformat"/>
              <w:rPr>
                <w:rFonts w:ascii="Times New Roman" w:hAnsi="Times New Roman" w:cs="Times New Roman"/>
              </w:rPr>
            </w:pPr>
          </w:p>
        </w:tc>
        <w:tc>
          <w:tcPr>
            <w:tcW w:w="2694" w:type="dxa"/>
            <w:shd w:val="clear" w:color="auto" w:fill="auto"/>
          </w:tcPr>
          <w:p w:rsidR="00DF5B0D" w:rsidRPr="00281886" w:rsidRDefault="00DF5B0D" w:rsidP="00DF5B0D">
            <w:pPr>
              <w:pStyle w:val="ConsPlusNonformat"/>
              <w:rPr>
                <w:rFonts w:ascii="Times New Roman" w:hAnsi="Times New Roman" w:cs="Times New Roman"/>
              </w:rPr>
            </w:pPr>
            <w:r w:rsidRPr="00281886">
              <w:rPr>
                <w:rFonts w:ascii="Times New Roman" w:hAnsi="Times New Roman" w:cs="Times New Roman"/>
              </w:rPr>
              <w:t>Почтовое отправление</w:t>
            </w:r>
          </w:p>
        </w:tc>
        <w:tc>
          <w:tcPr>
            <w:tcW w:w="6095" w:type="dxa"/>
            <w:shd w:val="clear" w:color="auto" w:fill="auto"/>
          </w:tcPr>
          <w:p w:rsidR="00DF5B0D" w:rsidRPr="00281886" w:rsidRDefault="00DF5B0D" w:rsidP="00DF5B0D">
            <w:pPr>
              <w:pStyle w:val="ConsPlusNonformat"/>
              <w:rPr>
                <w:rFonts w:ascii="Times New Roman" w:hAnsi="Times New Roman" w:cs="Times New Roman"/>
              </w:rPr>
            </w:pPr>
          </w:p>
        </w:tc>
      </w:tr>
      <w:tr w:rsidR="00DF5B0D" w:rsidRPr="00281886" w:rsidTr="00DF5B0D">
        <w:tc>
          <w:tcPr>
            <w:tcW w:w="675" w:type="dxa"/>
            <w:shd w:val="clear" w:color="auto" w:fill="auto"/>
          </w:tcPr>
          <w:p w:rsidR="00DF5B0D" w:rsidRPr="00281886" w:rsidRDefault="00DF5B0D" w:rsidP="00DF5B0D">
            <w:pPr>
              <w:pStyle w:val="ConsPlusNonformat"/>
              <w:rPr>
                <w:rFonts w:ascii="Times New Roman" w:hAnsi="Times New Roman" w:cs="Times New Roman"/>
              </w:rPr>
            </w:pPr>
          </w:p>
        </w:tc>
        <w:tc>
          <w:tcPr>
            <w:tcW w:w="2694" w:type="dxa"/>
            <w:shd w:val="clear" w:color="auto" w:fill="auto"/>
          </w:tcPr>
          <w:p w:rsidR="00DF5B0D" w:rsidRPr="00281886" w:rsidRDefault="00DF5B0D" w:rsidP="00DF5B0D">
            <w:pPr>
              <w:pStyle w:val="ConsPlusNonformat"/>
              <w:rPr>
                <w:rFonts w:ascii="Times New Roman" w:hAnsi="Times New Roman" w:cs="Times New Roman"/>
              </w:rPr>
            </w:pPr>
            <w:r w:rsidRPr="00281886">
              <w:rPr>
                <w:rFonts w:ascii="Times New Roman" w:hAnsi="Times New Roman" w:cs="Times New Roman"/>
              </w:rPr>
              <w:t>Электронной почтой</w:t>
            </w:r>
          </w:p>
        </w:tc>
        <w:tc>
          <w:tcPr>
            <w:tcW w:w="6095" w:type="dxa"/>
            <w:shd w:val="clear" w:color="auto" w:fill="auto"/>
          </w:tcPr>
          <w:p w:rsidR="00DF5B0D" w:rsidRPr="00281886" w:rsidRDefault="00DF5B0D" w:rsidP="00DF5B0D">
            <w:pPr>
              <w:pStyle w:val="ConsPlusNonformat"/>
              <w:rPr>
                <w:rFonts w:ascii="Times New Roman" w:hAnsi="Times New Roman" w:cs="Times New Roman"/>
              </w:rPr>
            </w:pPr>
          </w:p>
        </w:tc>
      </w:tr>
      <w:tr w:rsidR="00DF5B0D" w:rsidRPr="00281886" w:rsidTr="00DF5B0D">
        <w:tc>
          <w:tcPr>
            <w:tcW w:w="675" w:type="dxa"/>
            <w:shd w:val="clear" w:color="auto" w:fill="auto"/>
          </w:tcPr>
          <w:p w:rsidR="00DF5B0D" w:rsidRPr="00281886" w:rsidRDefault="00DF5B0D" w:rsidP="00DF5B0D">
            <w:pPr>
              <w:pStyle w:val="ConsPlusNonformat"/>
              <w:rPr>
                <w:rFonts w:ascii="Times New Roman" w:hAnsi="Times New Roman" w:cs="Times New Roman"/>
              </w:rPr>
            </w:pPr>
          </w:p>
        </w:tc>
        <w:tc>
          <w:tcPr>
            <w:tcW w:w="2694" w:type="dxa"/>
            <w:shd w:val="clear" w:color="auto" w:fill="auto"/>
          </w:tcPr>
          <w:p w:rsidR="00DF5B0D" w:rsidRPr="00281886" w:rsidRDefault="00DF5B0D" w:rsidP="00DF5B0D">
            <w:pPr>
              <w:pStyle w:val="ConsPlusNonformat"/>
              <w:rPr>
                <w:rFonts w:ascii="Times New Roman" w:hAnsi="Times New Roman" w:cs="Times New Roman"/>
              </w:rPr>
            </w:pPr>
            <w:r w:rsidRPr="00281886">
              <w:rPr>
                <w:rFonts w:ascii="Times New Roman" w:hAnsi="Times New Roman" w:cs="Times New Roman"/>
              </w:rPr>
              <w:t xml:space="preserve">Лично </w:t>
            </w:r>
          </w:p>
        </w:tc>
        <w:tc>
          <w:tcPr>
            <w:tcW w:w="6095" w:type="dxa"/>
            <w:shd w:val="clear" w:color="auto" w:fill="auto"/>
          </w:tcPr>
          <w:p w:rsidR="00DF5B0D" w:rsidRPr="00281886" w:rsidRDefault="00DF5B0D" w:rsidP="00DF5B0D">
            <w:pPr>
              <w:pStyle w:val="ConsPlusNonformat"/>
              <w:rPr>
                <w:rFonts w:ascii="Times New Roman" w:hAnsi="Times New Roman" w:cs="Times New Roman"/>
              </w:rPr>
            </w:pPr>
          </w:p>
        </w:tc>
      </w:tr>
    </w:tbl>
    <w:p w:rsidR="00DF5B0D" w:rsidRPr="00281886" w:rsidRDefault="00DF5B0D" w:rsidP="00DF5B0D">
      <w:pPr>
        <w:pStyle w:val="ConsPlusNonformat"/>
        <w:rPr>
          <w:rFonts w:ascii="Times New Roman" w:hAnsi="Times New Roman" w:cs="Times New Roman"/>
        </w:rPr>
      </w:pPr>
    </w:p>
    <w:p w:rsidR="00DF5B0D" w:rsidRPr="00281886" w:rsidRDefault="00DF5B0D" w:rsidP="00DF5B0D">
      <w:pPr>
        <w:ind w:right="76" w:firstLine="540"/>
        <w:jc w:val="both"/>
        <w:rPr>
          <w:sz w:val="20"/>
          <w:szCs w:val="20"/>
        </w:rPr>
      </w:pPr>
      <w:r w:rsidRPr="00281886">
        <w:rPr>
          <w:sz w:val="20"/>
          <w:szCs w:val="20"/>
        </w:rPr>
        <w:t xml:space="preserve">Приложения:       </w:t>
      </w:r>
    </w:p>
    <w:p w:rsidR="00DF5B0D" w:rsidRPr="00281886" w:rsidRDefault="00DF5B0D" w:rsidP="00DF5B0D">
      <w:pPr>
        <w:ind w:right="76" w:firstLine="540"/>
        <w:jc w:val="both"/>
        <w:rPr>
          <w:sz w:val="20"/>
          <w:szCs w:val="20"/>
        </w:rPr>
      </w:pPr>
      <w:r w:rsidRPr="00281886">
        <w:rPr>
          <w:sz w:val="20"/>
          <w:szCs w:val="20"/>
        </w:rPr>
        <w:t>______________________________________________________________________</w:t>
      </w:r>
    </w:p>
    <w:p w:rsidR="00DF5B0D" w:rsidRPr="00281886" w:rsidRDefault="00DF5B0D" w:rsidP="00DF5B0D">
      <w:pPr>
        <w:ind w:right="76" w:firstLine="540"/>
        <w:jc w:val="both"/>
        <w:rPr>
          <w:sz w:val="20"/>
          <w:szCs w:val="20"/>
        </w:rPr>
      </w:pPr>
      <w:r w:rsidRPr="00281886">
        <w:rPr>
          <w:sz w:val="20"/>
          <w:szCs w:val="20"/>
        </w:rPr>
        <w:t>__________________________________________________________________________</w:t>
      </w:r>
    </w:p>
    <w:p w:rsidR="00DF5B0D" w:rsidRPr="00281886" w:rsidRDefault="00DF5B0D" w:rsidP="00DF5B0D">
      <w:pPr>
        <w:ind w:right="76" w:firstLine="540"/>
        <w:jc w:val="both"/>
        <w:rPr>
          <w:sz w:val="20"/>
          <w:szCs w:val="20"/>
        </w:rPr>
      </w:pPr>
      <w:r w:rsidRPr="00281886">
        <w:rPr>
          <w:sz w:val="20"/>
          <w:szCs w:val="20"/>
        </w:rPr>
        <w:t>__________________________________________________________________________</w:t>
      </w:r>
    </w:p>
    <w:p w:rsidR="00DF5B0D" w:rsidRPr="00281886" w:rsidRDefault="00DF5B0D" w:rsidP="00DF5B0D">
      <w:pPr>
        <w:ind w:right="76" w:firstLine="540"/>
        <w:jc w:val="both"/>
        <w:rPr>
          <w:sz w:val="20"/>
          <w:szCs w:val="20"/>
        </w:rPr>
      </w:pPr>
      <w:r w:rsidRPr="00281886">
        <w:rPr>
          <w:sz w:val="20"/>
          <w:szCs w:val="20"/>
        </w:rPr>
        <w:t>__________________________________________________________________________</w:t>
      </w:r>
    </w:p>
    <w:p w:rsidR="00DF5B0D" w:rsidRPr="00281886" w:rsidRDefault="00DF5B0D" w:rsidP="00DF5B0D">
      <w:pPr>
        <w:ind w:right="76" w:firstLine="540"/>
        <w:jc w:val="both"/>
        <w:rPr>
          <w:sz w:val="20"/>
          <w:szCs w:val="20"/>
        </w:rPr>
      </w:pPr>
    </w:p>
    <w:p w:rsidR="00DF5B0D" w:rsidRPr="00281886" w:rsidRDefault="00DF5B0D" w:rsidP="00DF5B0D">
      <w:pPr>
        <w:ind w:right="76" w:firstLine="540"/>
        <w:jc w:val="both"/>
        <w:rPr>
          <w:sz w:val="20"/>
          <w:szCs w:val="20"/>
        </w:rPr>
      </w:pPr>
    </w:p>
    <w:p w:rsidR="00DF5B0D" w:rsidRPr="00281886" w:rsidRDefault="00DF5B0D" w:rsidP="00DF5B0D">
      <w:pPr>
        <w:ind w:right="76" w:firstLine="540"/>
        <w:jc w:val="both"/>
        <w:rPr>
          <w:sz w:val="20"/>
          <w:szCs w:val="20"/>
        </w:rPr>
      </w:pPr>
      <w:r w:rsidRPr="00281886">
        <w:rPr>
          <w:sz w:val="20"/>
          <w:szCs w:val="20"/>
        </w:rPr>
        <w:t>Заявитель:</w:t>
      </w:r>
    </w:p>
    <w:p w:rsidR="00DF5B0D" w:rsidRPr="00281886" w:rsidRDefault="00DF5B0D" w:rsidP="00DF5B0D">
      <w:pPr>
        <w:ind w:right="76" w:firstLine="540"/>
        <w:jc w:val="both"/>
        <w:rPr>
          <w:sz w:val="20"/>
          <w:szCs w:val="20"/>
        </w:rPr>
      </w:pPr>
      <w:r w:rsidRPr="00281886">
        <w:rPr>
          <w:sz w:val="20"/>
          <w:szCs w:val="20"/>
        </w:rPr>
        <w:t>____________________________________________</w:t>
      </w:r>
    </w:p>
    <w:p w:rsidR="00DF5B0D" w:rsidRPr="00281886" w:rsidRDefault="00DF5B0D" w:rsidP="00DF5B0D">
      <w:pPr>
        <w:ind w:right="76" w:firstLine="540"/>
        <w:jc w:val="both"/>
        <w:rPr>
          <w:sz w:val="20"/>
          <w:szCs w:val="20"/>
        </w:rPr>
      </w:pPr>
    </w:p>
    <w:tbl>
      <w:tblPr>
        <w:tblW w:w="0" w:type="auto"/>
        <w:tblLayout w:type="fixed"/>
        <w:tblLook w:val="0000" w:firstRow="0" w:lastRow="0" w:firstColumn="0" w:lastColumn="0" w:noHBand="0" w:noVBand="0"/>
      </w:tblPr>
      <w:tblGrid>
        <w:gridCol w:w="3652"/>
        <w:gridCol w:w="2126"/>
        <w:gridCol w:w="3792"/>
      </w:tblGrid>
      <w:tr w:rsidR="00DF5B0D" w:rsidRPr="00281886" w:rsidTr="00DF5B0D">
        <w:tc>
          <w:tcPr>
            <w:tcW w:w="3652" w:type="dxa"/>
            <w:shd w:val="clear" w:color="auto" w:fill="auto"/>
          </w:tcPr>
          <w:p w:rsidR="00DF5B0D" w:rsidRPr="00281886" w:rsidRDefault="00DF5B0D" w:rsidP="00DF5B0D">
            <w:pPr>
              <w:ind w:right="76"/>
              <w:rPr>
                <w:sz w:val="20"/>
                <w:szCs w:val="20"/>
              </w:rPr>
            </w:pPr>
            <w:r w:rsidRPr="00281886">
              <w:rPr>
                <w:sz w:val="20"/>
                <w:szCs w:val="20"/>
              </w:rPr>
              <w:t>«___» ____________ 20__ г.</w:t>
            </w:r>
          </w:p>
        </w:tc>
        <w:tc>
          <w:tcPr>
            <w:tcW w:w="2126" w:type="dxa"/>
            <w:shd w:val="clear" w:color="auto" w:fill="auto"/>
          </w:tcPr>
          <w:p w:rsidR="00DF5B0D" w:rsidRPr="00281886" w:rsidRDefault="00DF5B0D" w:rsidP="00DF5B0D">
            <w:pPr>
              <w:snapToGrid w:val="0"/>
              <w:ind w:right="76"/>
              <w:rPr>
                <w:sz w:val="20"/>
                <w:szCs w:val="20"/>
              </w:rPr>
            </w:pPr>
          </w:p>
        </w:tc>
        <w:tc>
          <w:tcPr>
            <w:tcW w:w="3792" w:type="dxa"/>
            <w:tcBorders>
              <w:bottom w:val="single" w:sz="4" w:space="0" w:color="000000"/>
            </w:tcBorders>
            <w:shd w:val="clear" w:color="auto" w:fill="auto"/>
          </w:tcPr>
          <w:p w:rsidR="00DF5B0D" w:rsidRPr="00281886" w:rsidRDefault="00DF5B0D" w:rsidP="00DF5B0D">
            <w:pPr>
              <w:snapToGrid w:val="0"/>
              <w:ind w:right="76"/>
              <w:rPr>
                <w:sz w:val="20"/>
                <w:szCs w:val="20"/>
              </w:rPr>
            </w:pPr>
          </w:p>
        </w:tc>
      </w:tr>
      <w:tr w:rsidR="00DF5B0D" w:rsidRPr="00281886" w:rsidTr="00DF5B0D">
        <w:tc>
          <w:tcPr>
            <w:tcW w:w="3652" w:type="dxa"/>
            <w:shd w:val="clear" w:color="auto" w:fill="auto"/>
          </w:tcPr>
          <w:p w:rsidR="00DF5B0D" w:rsidRPr="00281886" w:rsidRDefault="00DF5B0D" w:rsidP="00DF5B0D">
            <w:pPr>
              <w:ind w:right="76"/>
              <w:jc w:val="center"/>
              <w:rPr>
                <w:sz w:val="20"/>
                <w:szCs w:val="20"/>
              </w:rPr>
            </w:pPr>
            <w:r w:rsidRPr="00281886">
              <w:rPr>
                <w:sz w:val="20"/>
                <w:szCs w:val="20"/>
              </w:rPr>
              <w:t>(дата)</w:t>
            </w:r>
          </w:p>
        </w:tc>
        <w:tc>
          <w:tcPr>
            <w:tcW w:w="2126" w:type="dxa"/>
            <w:shd w:val="clear" w:color="auto" w:fill="auto"/>
          </w:tcPr>
          <w:p w:rsidR="00DF5B0D" w:rsidRPr="00281886" w:rsidRDefault="00DF5B0D" w:rsidP="00DF5B0D">
            <w:pPr>
              <w:snapToGrid w:val="0"/>
              <w:ind w:right="76"/>
              <w:rPr>
                <w:sz w:val="20"/>
                <w:szCs w:val="20"/>
              </w:rPr>
            </w:pPr>
          </w:p>
        </w:tc>
        <w:tc>
          <w:tcPr>
            <w:tcW w:w="3792" w:type="dxa"/>
            <w:tcBorders>
              <w:top w:val="single" w:sz="4" w:space="0" w:color="000000"/>
            </w:tcBorders>
            <w:shd w:val="clear" w:color="auto" w:fill="auto"/>
          </w:tcPr>
          <w:p w:rsidR="00DF5B0D" w:rsidRPr="00281886" w:rsidRDefault="00DF5B0D" w:rsidP="00DF5B0D">
            <w:pPr>
              <w:ind w:right="76"/>
              <w:jc w:val="center"/>
              <w:rPr>
                <w:sz w:val="20"/>
                <w:szCs w:val="20"/>
              </w:rPr>
            </w:pPr>
            <w:r w:rsidRPr="00281886">
              <w:rPr>
                <w:sz w:val="20"/>
                <w:szCs w:val="20"/>
              </w:rPr>
              <w:t>(подпись)</w:t>
            </w:r>
          </w:p>
        </w:tc>
      </w:tr>
    </w:tbl>
    <w:p w:rsidR="00DF5B0D" w:rsidRPr="00281886" w:rsidRDefault="00DF5B0D" w:rsidP="00DF5B0D">
      <w:pPr>
        <w:ind w:right="76" w:firstLine="540"/>
        <w:jc w:val="both"/>
        <w:rPr>
          <w:sz w:val="20"/>
          <w:szCs w:val="20"/>
        </w:rPr>
      </w:pPr>
    </w:p>
    <w:p w:rsidR="00DF5B0D" w:rsidRPr="00281886" w:rsidRDefault="00DF5B0D" w:rsidP="00DF5B0D">
      <w:pPr>
        <w:autoSpaceDE w:val="0"/>
        <w:ind w:left="5940" w:hanging="720"/>
        <w:jc w:val="both"/>
        <w:rPr>
          <w:sz w:val="20"/>
          <w:szCs w:val="20"/>
        </w:rPr>
      </w:pPr>
    </w:p>
    <w:p w:rsidR="00DF5B0D" w:rsidRPr="00281886" w:rsidRDefault="00DF5B0D" w:rsidP="00DF5B0D">
      <w:pPr>
        <w:autoSpaceDE w:val="0"/>
        <w:ind w:left="5940" w:hanging="720"/>
        <w:jc w:val="both"/>
        <w:rPr>
          <w:sz w:val="20"/>
          <w:szCs w:val="20"/>
        </w:rPr>
      </w:pPr>
    </w:p>
    <w:p w:rsidR="00DF5B0D" w:rsidRPr="00281886" w:rsidRDefault="00DF5B0D" w:rsidP="00DF5B0D">
      <w:pPr>
        <w:autoSpaceDE w:val="0"/>
        <w:ind w:left="5940" w:hanging="720"/>
        <w:jc w:val="both"/>
        <w:rPr>
          <w:sz w:val="20"/>
          <w:szCs w:val="20"/>
        </w:rPr>
      </w:pPr>
    </w:p>
    <w:p w:rsidR="00DF5B0D" w:rsidRPr="00281886" w:rsidRDefault="00DF5B0D" w:rsidP="00DF5B0D">
      <w:pPr>
        <w:ind w:right="76" w:firstLine="5400"/>
        <w:jc w:val="right"/>
        <w:rPr>
          <w:sz w:val="20"/>
          <w:szCs w:val="20"/>
        </w:rPr>
      </w:pPr>
      <w:r w:rsidRPr="00281886">
        <w:rPr>
          <w:sz w:val="20"/>
          <w:szCs w:val="20"/>
        </w:rPr>
        <w:t>Приложение № 2</w:t>
      </w:r>
    </w:p>
    <w:p w:rsidR="00DF5B0D" w:rsidRPr="00281886" w:rsidRDefault="00DF5B0D" w:rsidP="00DF5B0D">
      <w:pPr>
        <w:ind w:left="5220"/>
        <w:rPr>
          <w:sz w:val="20"/>
          <w:szCs w:val="20"/>
        </w:rPr>
      </w:pPr>
      <w:r w:rsidRPr="00281886">
        <w:rPr>
          <w:sz w:val="20"/>
          <w:szCs w:val="20"/>
        </w:rPr>
        <w:t xml:space="preserve">к административному регламенту </w:t>
      </w:r>
    </w:p>
    <w:p w:rsidR="00DF5B0D" w:rsidRPr="00281886" w:rsidRDefault="00DF5B0D" w:rsidP="00DF5B0D">
      <w:pPr>
        <w:jc w:val="right"/>
        <w:rPr>
          <w:sz w:val="20"/>
          <w:szCs w:val="20"/>
        </w:rPr>
      </w:pPr>
    </w:p>
    <w:p w:rsidR="00DF5B0D" w:rsidRPr="00281886" w:rsidRDefault="00DF5B0D" w:rsidP="00DF5B0D">
      <w:pPr>
        <w:tabs>
          <w:tab w:val="left" w:pos="4860"/>
        </w:tabs>
        <w:ind w:left="5220"/>
        <w:rPr>
          <w:sz w:val="20"/>
          <w:szCs w:val="20"/>
        </w:rPr>
      </w:pPr>
      <w:r w:rsidRPr="00281886">
        <w:rPr>
          <w:sz w:val="20"/>
          <w:szCs w:val="20"/>
        </w:rPr>
        <w:t>_____________________________</w:t>
      </w:r>
    </w:p>
    <w:p w:rsidR="00DF5B0D" w:rsidRPr="00281886" w:rsidRDefault="00DF5B0D" w:rsidP="00DF5B0D">
      <w:pPr>
        <w:ind w:firstLine="4680"/>
        <w:jc w:val="center"/>
        <w:rPr>
          <w:sz w:val="20"/>
          <w:szCs w:val="20"/>
        </w:rPr>
      </w:pPr>
      <w:r w:rsidRPr="00281886">
        <w:rPr>
          <w:sz w:val="20"/>
          <w:szCs w:val="20"/>
          <w:vertAlign w:val="superscript"/>
        </w:rPr>
        <w:t xml:space="preserve">Ф.И.О. заявителя, адрес </w:t>
      </w:r>
    </w:p>
    <w:p w:rsidR="00DF5B0D" w:rsidRPr="00281886" w:rsidRDefault="00DF5B0D" w:rsidP="00DF5B0D">
      <w:pPr>
        <w:rPr>
          <w:sz w:val="20"/>
          <w:szCs w:val="20"/>
        </w:rPr>
      </w:pPr>
      <w:r w:rsidRPr="00281886">
        <w:rPr>
          <w:sz w:val="20"/>
          <w:szCs w:val="20"/>
        </w:rPr>
        <w:t>наименование и реквизиты</w:t>
      </w:r>
    </w:p>
    <w:p w:rsidR="00DF5B0D" w:rsidRPr="00281886" w:rsidRDefault="00DF5B0D" w:rsidP="00DF5B0D">
      <w:pPr>
        <w:rPr>
          <w:sz w:val="20"/>
          <w:szCs w:val="20"/>
        </w:rPr>
      </w:pPr>
      <w:r w:rsidRPr="00281886">
        <w:rPr>
          <w:sz w:val="20"/>
          <w:szCs w:val="20"/>
        </w:rPr>
        <w:t xml:space="preserve">органа, предоставляющего </w:t>
      </w:r>
    </w:p>
    <w:p w:rsidR="00DF5B0D" w:rsidRPr="00281886" w:rsidRDefault="00DF5B0D" w:rsidP="00DF5B0D">
      <w:pPr>
        <w:rPr>
          <w:sz w:val="20"/>
          <w:szCs w:val="20"/>
        </w:rPr>
      </w:pPr>
      <w:r w:rsidRPr="00281886">
        <w:rPr>
          <w:sz w:val="20"/>
          <w:szCs w:val="20"/>
        </w:rPr>
        <w:t>муниципальную услугу</w:t>
      </w:r>
    </w:p>
    <w:p w:rsidR="00DF5B0D" w:rsidRPr="00281886" w:rsidRDefault="00DF5B0D" w:rsidP="00DF5B0D">
      <w:pPr>
        <w:jc w:val="center"/>
        <w:rPr>
          <w:sz w:val="20"/>
          <w:szCs w:val="20"/>
        </w:rPr>
      </w:pPr>
    </w:p>
    <w:p w:rsidR="00DF5B0D" w:rsidRPr="00281886" w:rsidRDefault="00DF5B0D" w:rsidP="00DF5B0D">
      <w:pPr>
        <w:jc w:val="center"/>
        <w:rPr>
          <w:sz w:val="20"/>
          <w:szCs w:val="20"/>
        </w:rPr>
      </w:pPr>
      <w:r w:rsidRPr="00281886">
        <w:rPr>
          <w:b/>
          <w:sz w:val="20"/>
          <w:szCs w:val="20"/>
        </w:rPr>
        <w:t>Уведомление об отказе в приеме заявления для предоставления муниципальной услуги</w:t>
      </w:r>
    </w:p>
    <w:p w:rsidR="00DF5B0D" w:rsidRPr="00281886" w:rsidRDefault="00DF5B0D" w:rsidP="00DF5B0D">
      <w:pPr>
        <w:rPr>
          <w:b/>
          <w:sz w:val="20"/>
          <w:szCs w:val="20"/>
        </w:rPr>
      </w:pPr>
    </w:p>
    <w:p w:rsidR="00DF5B0D" w:rsidRPr="00281886" w:rsidRDefault="00DF5B0D" w:rsidP="00DF5B0D">
      <w:pPr>
        <w:jc w:val="center"/>
        <w:rPr>
          <w:sz w:val="20"/>
          <w:szCs w:val="20"/>
        </w:rPr>
      </w:pPr>
      <w:r w:rsidRPr="00281886">
        <w:rPr>
          <w:sz w:val="20"/>
          <w:szCs w:val="20"/>
        </w:rPr>
        <w:t>Уважаемый (</w:t>
      </w:r>
      <w:proofErr w:type="spellStart"/>
      <w:r w:rsidRPr="00281886">
        <w:rPr>
          <w:sz w:val="20"/>
          <w:szCs w:val="20"/>
        </w:rPr>
        <w:t>ая</w:t>
      </w:r>
      <w:proofErr w:type="spellEnd"/>
      <w:r w:rsidRPr="00281886">
        <w:rPr>
          <w:sz w:val="20"/>
          <w:szCs w:val="20"/>
        </w:rPr>
        <w:t>)_____________________________________________________</w:t>
      </w:r>
    </w:p>
    <w:p w:rsidR="00DF5B0D" w:rsidRPr="00281886" w:rsidRDefault="00DF5B0D" w:rsidP="00DF5B0D">
      <w:pPr>
        <w:jc w:val="center"/>
        <w:rPr>
          <w:sz w:val="20"/>
          <w:szCs w:val="20"/>
        </w:rPr>
      </w:pPr>
      <w:r w:rsidRPr="00281886">
        <w:rPr>
          <w:sz w:val="20"/>
          <w:szCs w:val="20"/>
          <w:vertAlign w:val="superscript"/>
        </w:rPr>
        <w:t>(Ф.И.О. заявителя)</w:t>
      </w:r>
    </w:p>
    <w:p w:rsidR="00DF5B0D" w:rsidRPr="00281886" w:rsidRDefault="00DF5B0D" w:rsidP="00DF5B0D">
      <w:pPr>
        <w:tabs>
          <w:tab w:val="left" w:pos="9354"/>
        </w:tabs>
        <w:jc w:val="both"/>
        <w:rPr>
          <w:sz w:val="20"/>
          <w:szCs w:val="20"/>
        </w:rPr>
      </w:pPr>
      <w:r w:rsidRPr="00281886">
        <w:rPr>
          <w:sz w:val="20"/>
          <w:szCs w:val="20"/>
        </w:rPr>
        <w:t>настоящим уведомляем Вас о том, что заявление о предоставлении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281886">
        <w:rPr>
          <w:bCs/>
          <w:sz w:val="20"/>
          <w:szCs w:val="20"/>
        </w:rPr>
        <w:t xml:space="preserve"> на территории муниципального образования»</w:t>
      </w:r>
      <w:r w:rsidRPr="00281886">
        <w:rPr>
          <w:sz w:val="20"/>
          <w:szCs w:val="20"/>
        </w:rPr>
        <w:t xml:space="preserve">, не может быть принято </w:t>
      </w:r>
      <w:proofErr w:type="gramStart"/>
      <w:r w:rsidRPr="00281886">
        <w:rPr>
          <w:sz w:val="20"/>
          <w:szCs w:val="20"/>
        </w:rPr>
        <w:t>по</w:t>
      </w:r>
      <w:proofErr w:type="gramEnd"/>
      <w:r w:rsidRPr="00281886">
        <w:rPr>
          <w:sz w:val="20"/>
          <w:szCs w:val="20"/>
        </w:rPr>
        <w:t xml:space="preserve"> </w:t>
      </w:r>
      <w:proofErr w:type="gramStart"/>
      <w:r w:rsidRPr="00281886">
        <w:rPr>
          <w:sz w:val="20"/>
          <w:szCs w:val="20"/>
        </w:rPr>
        <w:t>следующим</w:t>
      </w:r>
      <w:proofErr w:type="gramEnd"/>
      <w:r w:rsidRPr="00281886">
        <w:rPr>
          <w:sz w:val="20"/>
          <w:szCs w:val="20"/>
        </w:rPr>
        <w:t xml:space="preserve"> основаниям: </w:t>
      </w:r>
    </w:p>
    <w:p w:rsidR="00DF5B0D" w:rsidRPr="00281886" w:rsidRDefault="00DF5B0D" w:rsidP="00DF5B0D">
      <w:pPr>
        <w:rPr>
          <w:sz w:val="20"/>
          <w:szCs w:val="20"/>
        </w:rPr>
      </w:pPr>
      <w:r w:rsidRPr="00281886">
        <w:rPr>
          <w:sz w:val="20"/>
          <w:szCs w:val="20"/>
        </w:rPr>
        <w:t>___________________________________________________________________</w:t>
      </w:r>
    </w:p>
    <w:p w:rsidR="00DF5B0D" w:rsidRPr="00281886" w:rsidRDefault="00DF5B0D" w:rsidP="00DF5B0D">
      <w:pPr>
        <w:rPr>
          <w:sz w:val="20"/>
          <w:szCs w:val="20"/>
        </w:rPr>
      </w:pPr>
      <w:r w:rsidRPr="00281886">
        <w:rPr>
          <w:sz w:val="20"/>
          <w:szCs w:val="20"/>
        </w:rPr>
        <w:t>___________________________________________________________________</w:t>
      </w:r>
    </w:p>
    <w:p w:rsidR="00DF5B0D" w:rsidRPr="00281886" w:rsidRDefault="00DF5B0D" w:rsidP="00DF5B0D">
      <w:pPr>
        <w:jc w:val="center"/>
        <w:rPr>
          <w:sz w:val="20"/>
          <w:szCs w:val="20"/>
        </w:rPr>
      </w:pPr>
      <w:r w:rsidRPr="00281886">
        <w:rPr>
          <w:sz w:val="20"/>
          <w:szCs w:val="20"/>
        </w:rPr>
        <w:t>___________________________________________________________________</w:t>
      </w:r>
    </w:p>
    <w:p w:rsidR="00DF5B0D" w:rsidRPr="00281886" w:rsidRDefault="00DF5B0D" w:rsidP="00DF5B0D">
      <w:pPr>
        <w:jc w:val="both"/>
        <w:rPr>
          <w:sz w:val="20"/>
          <w:szCs w:val="20"/>
        </w:rPr>
      </w:pPr>
      <w:r w:rsidRPr="00281886">
        <w:rPr>
          <w:sz w:val="20"/>
          <w:szCs w:val="20"/>
        </w:rPr>
        <w:t>___________________________________________________________________</w:t>
      </w:r>
    </w:p>
    <w:p w:rsidR="00DF5B0D" w:rsidRPr="00281886" w:rsidRDefault="00DF5B0D" w:rsidP="00DF5B0D">
      <w:pPr>
        <w:jc w:val="center"/>
        <w:rPr>
          <w:sz w:val="20"/>
          <w:szCs w:val="20"/>
        </w:rPr>
      </w:pPr>
      <w:r w:rsidRPr="00281886">
        <w:rPr>
          <w:sz w:val="20"/>
          <w:szCs w:val="20"/>
        </w:rPr>
        <w:t>(также указываются способы устранения причин отказа в приеме документов)</w:t>
      </w:r>
    </w:p>
    <w:p w:rsidR="00DF5B0D" w:rsidRPr="00281886" w:rsidRDefault="00DF5B0D" w:rsidP="00DF5B0D">
      <w:pPr>
        <w:autoSpaceDE w:val="0"/>
        <w:ind w:firstLine="540"/>
        <w:jc w:val="both"/>
        <w:rPr>
          <w:sz w:val="20"/>
          <w:szCs w:val="20"/>
        </w:rPr>
      </w:pPr>
    </w:p>
    <w:p w:rsidR="00DF5B0D" w:rsidRPr="00281886" w:rsidRDefault="00DF5B0D" w:rsidP="00DF5B0D">
      <w:pPr>
        <w:ind w:firstLine="709"/>
        <w:jc w:val="both"/>
        <w:rPr>
          <w:sz w:val="20"/>
          <w:szCs w:val="20"/>
        </w:rPr>
      </w:pPr>
      <w:r w:rsidRPr="00281886">
        <w:rPr>
          <w:sz w:val="20"/>
          <w:szCs w:val="20"/>
        </w:rPr>
        <w:t>В случае устранения вышеуказанных оснований Вы имеете право повторно обратиться для получения муниципальной услуги.</w:t>
      </w:r>
    </w:p>
    <w:p w:rsidR="00DF5B0D" w:rsidRPr="00281886" w:rsidRDefault="00DF5B0D" w:rsidP="00DF5B0D">
      <w:pPr>
        <w:autoSpaceDE w:val="0"/>
        <w:ind w:firstLine="540"/>
        <w:jc w:val="both"/>
        <w:rPr>
          <w:sz w:val="20"/>
          <w:szCs w:val="20"/>
        </w:rPr>
      </w:pPr>
    </w:p>
    <w:p w:rsidR="00DF5B0D" w:rsidRPr="00281886" w:rsidRDefault="00DF5B0D" w:rsidP="00DF5B0D">
      <w:pPr>
        <w:autoSpaceDE w:val="0"/>
        <w:ind w:firstLine="720"/>
        <w:jc w:val="both"/>
        <w:rPr>
          <w:sz w:val="20"/>
          <w:szCs w:val="20"/>
        </w:rPr>
      </w:pPr>
      <w:r w:rsidRPr="00281886">
        <w:rPr>
          <w:sz w:val="20"/>
          <w:szCs w:val="20"/>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DF5B0D" w:rsidRPr="00281886" w:rsidRDefault="00DF5B0D" w:rsidP="00DF5B0D">
      <w:pPr>
        <w:rPr>
          <w:sz w:val="20"/>
          <w:szCs w:val="20"/>
        </w:rPr>
      </w:pPr>
    </w:p>
    <w:p w:rsidR="00DF5B0D" w:rsidRPr="00281886" w:rsidRDefault="00DF5B0D" w:rsidP="00DF5B0D">
      <w:pPr>
        <w:rPr>
          <w:sz w:val="20"/>
          <w:szCs w:val="20"/>
        </w:rPr>
      </w:pPr>
    </w:p>
    <w:p w:rsidR="00DF5B0D" w:rsidRPr="00281886" w:rsidRDefault="00DF5B0D" w:rsidP="00DF5B0D">
      <w:pPr>
        <w:rPr>
          <w:sz w:val="20"/>
          <w:szCs w:val="20"/>
        </w:rPr>
      </w:pPr>
    </w:p>
    <w:tbl>
      <w:tblPr>
        <w:tblW w:w="0" w:type="auto"/>
        <w:tblLayout w:type="fixed"/>
        <w:tblLook w:val="0000" w:firstRow="0" w:lastRow="0" w:firstColumn="0" w:lastColumn="0" w:noHBand="0" w:noVBand="0"/>
      </w:tblPr>
      <w:tblGrid>
        <w:gridCol w:w="3528"/>
        <w:gridCol w:w="284"/>
        <w:gridCol w:w="1696"/>
        <w:gridCol w:w="1440"/>
        <w:gridCol w:w="2700"/>
      </w:tblGrid>
      <w:tr w:rsidR="00DF5B0D" w:rsidRPr="00281886" w:rsidTr="00DF5B0D">
        <w:tc>
          <w:tcPr>
            <w:tcW w:w="3528" w:type="dxa"/>
            <w:tcBorders>
              <w:bottom w:val="single" w:sz="4" w:space="0" w:color="000000"/>
            </w:tcBorders>
            <w:shd w:val="clear" w:color="auto" w:fill="auto"/>
          </w:tcPr>
          <w:p w:rsidR="00DF5B0D" w:rsidRPr="00281886" w:rsidRDefault="00DF5B0D" w:rsidP="00DF5B0D">
            <w:pPr>
              <w:snapToGrid w:val="0"/>
              <w:ind w:left="-85" w:right="-85"/>
              <w:jc w:val="both"/>
              <w:rPr>
                <w:color w:val="000000"/>
                <w:sz w:val="20"/>
                <w:szCs w:val="20"/>
              </w:rPr>
            </w:pPr>
          </w:p>
        </w:tc>
        <w:tc>
          <w:tcPr>
            <w:tcW w:w="284" w:type="dxa"/>
            <w:shd w:val="clear" w:color="auto" w:fill="auto"/>
          </w:tcPr>
          <w:p w:rsidR="00DF5B0D" w:rsidRPr="00281886" w:rsidRDefault="00DF5B0D" w:rsidP="00DF5B0D">
            <w:pPr>
              <w:snapToGrid w:val="0"/>
              <w:ind w:left="-85" w:right="-85"/>
              <w:jc w:val="both"/>
              <w:rPr>
                <w:color w:val="000000"/>
                <w:sz w:val="20"/>
                <w:szCs w:val="20"/>
              </w:rPr>
            </w:pPr>
          </w:p>
        </w:tc>
        <w:tc>
          <w:tcPr>
            <w:tcW w:w="1696" w:type="dxa"/>
            <w:tcBorders>
              <w:bottom w:val="single" w:sz="4" w:space="0" w:color="000000"/>
            </w:tcBorders>
            <w:shd w:val="clear" w:color="auto" w:fill="auto"/>
          </w:tcPr>
          <w:p w:rsidR="00DF5B0D" w:rsidRPr="00281886" w:rsidRDefault="00DF5B0D" w:rsidP="00DF5B0D">
            <w:pPr>
              <w:snapToGrid w:val="0"/>
              <w:ind w:left="-85" w:right="-85"/>
              <w:jc w:val="both"/>
              <w:rPr>
                <w:color w:val="000000"/>
                <w:sz w:val="20"/>
                <w:szCs w:val="20"/>
              </w:rPr>
            </w:pPr>
          </w:p>
        </w:tc>
        <w:tc>
          <w:tcPr>
            <w:tcW w:w="1440" w:type="dxa"/>
            <w:shd w:val="clear" w:color="auto" w:fill="auto"/>
          </w:tcPr>
          <w:p w:rsidR="00DF5B0D" w:rsidRPr="00281886" w:rsidRDefault="00DF5B0D" w:rsidP="00DF5B0D">
            <w:pPr>
              <w:snapToGrid w:val="0"/>
              <w:ind w:left="-85" w:right="-85"/>
              <w:jc w:val="both"/>
              <w:rPr>
                <w:color w:val="000000"/>
                <w:sz w:val="20"/>
                <w:szCs w:val="20"/>
              </w:rPr>
            </w:pPr>
          </w:p>
        </w:tc>
        <w:tc>
          <w:tcPr>
            <w:tcW w:w="2700" w:type="dxa"/>
            <w:shd w:val="clear" w:color="auto" w:fill="auto"/>
          </w:tcPr>
          <w:p w:rsidR="00DF5B0D" w:rsidRPr="00281886" w:rsidRDefault="00DF5B0D" w:rsidP="00DF5B0D">
            <w:pPr>
              <w:ind w:left="-85" w:right="-85"/>
              <w:jc w:val="both"/>
              <w:rPr>
                <w:sz w:val="20"/>
                <w:szCs w:val="20"/>
              </w:rPr>
            </w:pPr>
            <w:r w:rsidRPr="00281886">
              <w:rPr>
                <w:color w:val="000000"/>
                <w:sz w:val="20"/>
                <w:szCs w:val="20"/>
              </w:rPr>
              <w:t>____________________</w:t>
            </w:r>
          </w:p>
        </w:tc>
      </w:tr>
      <w:tr w:rsidR="00DF5B0D" w:rsidRPr="00281886" w:rsidTr="00DF5B0D">
        <w:tc>
          <w:tcPr>
            <w:tcW w:w="3528" w:type="dxa"/>
            <w:tcBorders>
              <w:top w:val="single" w:sz="4" w:space="0" w:color="000000"/>
            </w:tcBorders>
            <w:shd w:val="clear" w:color="auto" w:fill="auto"/>
          </w:tcPr>
          <w:p w:rsidR="00DF5B0D" w:rsidRPr="00281886" w:rsidRDefault="00DF5B0D" w:rsidP="00DF5B0D">
            <w:pPr>
              <w:ind w:left="-85" w:right="-85"/>
              <w:jc w:val="center"/>
              <w:rPr>
                <w:sz w:val="20"/>
                <w:szCs w:val="20"/>
              </w:rPr>
            </w:pPr>
            <w:r w:rsidRPr="00281886">
              <w:rPr>
                <w:color w:val="000000"/>
                <w:sz w:val="20"/>
                <w:szCs w:val="20"/>
              </w:rPr>
              <w:t xml:space="preserve"> Уполномоченное должностное лицо</w:t>
            </w:r>
          </w:p>
        </w:tc>
        <w:tc>
          <w:tcPr>
            <w:tcW w:w="284" w:type="dxa"/>
            <w:shd w:val="clear" w:color="auto" w:fill="auto"/>
          </w:tcPr>
          <w:p w:rsidR="00DF5B0D" w:rsidRPr="00281886" w:rsidRDefault="00DF5B0D" w:rsidP="00DF5B0D">
            <w:pPr>
              <w:snapToGrid w:val="0"/>
              <w:ind w:left="-85" w:right="-85"/>
              <w:jc w:val="center"/>
              <w:rPr>
                <w:color w:val="000000"/>
                <w:sz w:val="20"/>
                <w:szCs w:val="20"/>
              </w:rPr>
            </w:pPr>
          </w:p>
        </w:tc>
        <w:tc>
          <w:tcPr>
            <w:tcW w:w="1696" w:type="dxa"/>
            <w:tcBorders>
              <w:top w:val="single" w:sz="4" w:space="0" w:color="000000"/>
            </w:tcBorders>
            <w:shd w:val="clear" w:color="auto" w:fill="auto"/>
          </w:tcPr>
          <w:p w:rsidR="00DF5B0D" w:rsidRPr="00281886" w:rsidRDefault="00DF5B0D" w:rsidP="00DF5B0D">
            <w:pPr>
              <w:ind w:left="-85" w:right="-85"/>
              <w:jc w:val="center"/>
              <w:rPr>
                <w:sz w:val="20"/>
                <w:szCs w:val="20"/>
              </w:rPr>
            </w:pPr>
            <w:r w:rsidRPr="00281886">
              <w:rPr>
                <w:color w:val="000000"/>
                <w:sz w:val="20"/>
                <w:szCs w:val="20"/>
              </w:rPr>
              <w:t>(подпись)</w:t>
            </w:r>
          </w:p>
        </w:tc>
        <w:tc>
          <w:tcPr>
            <w:tcW w:w="1440" w:type="dxa"/>
            <w:shd w:val="clear" w:color="auto" w:fill="auto"/>
          </w:tcPr>
          <w:p w:rsidR="00DF5B0D" w:rsidRPr="00281886" w:rsidRDefault="00DF5B0D" w:rsidP="00DF5B0D">
            <w:pPr>
              <w:snapToGrid w:val="0"/>
              <w:ind w:left="-85" w:right="-85"/>
              <w:jc w:val="center"/>
              <w:rPr>
                <w:color w:val="000000"/>
                <w:sz w:val="20"/>
                <w:szCs w:val="20"/>
              </w:rPr>
            </w:pPr>
          </w:p>
        </w:tc>
        <w:tc>
          <w:tcPr>
            <w:tcW w:w="2700" w:type="dxa"/>
            <w:shd w:val="clear" w:color="auto" w:fill="auto"/>
          </w:tcPr>
          <w:p w:rsidR="00DF5B0D" w:rsidRPr="00281886" w:rsidRDefault="00DF5B0D" w:rsidP="00DF5B0D">
            <w:pPr>
              <w:ind w:left="-85" w:right="-85"/>
              <w:jc w:val="center"/>
              <w:rPr>
                <w:sz w:val="20"/>
                <w:szCs w:val="20"/>
              </w:rPr>
            </w:pPr>
            <w:r w:rsidRPr="00281886">
              <w:rPr>
                <w:color w:val="000000"/>
                <w:sz w:val="20"/>
                <w:szCs w:val="20"/>
              </w:rPr>
              <w:t>И.О.Ф.</w:t>
            </w:r>
          </w:p>
        </w:tc>
      </w:tr>
    </w:tbl>
    <w:p w:rsidR="00DF5B0D" w:rsidRPr="00281886" w:rsidRDefault="00DF5B0D" w:rsidP="00DF5B0D">
      <w:pPr>
        <w:rPr>
          <w:sz w:val="20"/>
          <w:szCs w:val="20"/>
        </w:rPr>
      </w:pPr>
    </w:p>
    <w:tbl>
      <w:tblPr>
        <w:tblW w:w="0" w:type="auto"/>
        <w:tblLayout w:type="fixed"/>
        <w:tblLook w:val="0000" w:firstRow="0" w:lastRow="0" w:firstColumn="0" w:lastColumn="0" w:noHBand="0" w:noVBand="0"/>
      </w:tblPr>
      <w:tblGrid>
        <w:gridCol w:w="2268"/>
        <w:gridCol w:w="540"/>
      </w:tblGrid>
      <w:tr w:rsidR="00DF5B0D" w:rsidRPr="00281886" w:rsidTr="00DF5B0D">
        <w:tc>
          <w:tcPr>
            <w:tcW w:w="2268" w:type="dxa"/>
            <w:tcBorders>
              <w:bottom w:val="single" w:sz="4" w:space="0" w:color="000000"/>
            </w:tcBorders>
            <w:shd w:val="clear" w:color="auto" w:fill="auto"/>
          </w:tcPr>
          <w:p w:rsidR="00DF5B0D" w:rsidRPr="00281886" w:rsidRDefault="00DF5B0D" w:rsidP="00DF5B0D">
            <w:pPr>
              <w:snapToGrid w:val="0"/>
              <w:ind w:left="-85" w:right="-85"/>
              <w:jc w:val="both"/>
              <w:rPr>
                <w:color w:val="000000"/>
                <w:sz w:val="20"/>
                <w:szCs w:val="20"/>
              </w:rPr>
            </w:pPr>
          </w:p>
        </w:tc>
        <w:tc>
          <w:tcPr>
            <w:tcW w:w="540" w:type="dxa"/>
            <w:shd w:val="clear" w:color="auto" w:fill="auto"/>
          </w:tcPr>
          <w:p w:rsidR="00DF5B0D" w:rsidRPr="00281886" w:rsidRDefault="00DF5B0D" w:rsidP="00DF5B0D">
            <w:pPr>
              <w:ind w:left="-85" w:right="-85"/>
              <w:jc w:val="both"/>
              <w:rPr>
                <w:sz w:val="20"/>
                <w:szCs w:val="20"/>
              </w:rPr>
            </w:pPr>
            <w:proofErr w:type="gramStart"/>
            <w:r w:rsidRPr="00281886">
              <w:rPr>
                <w:color w:val="000000"/>
                <w:sz w:val="20"/>
                <w:szCs w:val="20"/>
              </w:rPr>
              <w:t>г</w:t>
            </w:r>
            <w:proofErr w:type="gramEnd"/>
            <w:r w:rsidRPr="00281886">
              <w:rPr>
                <w:color w:val="000000"/>
                <w:sz w:val="20"/>
                <w:szCs w:val="20"/>
              </w:rPr>
              <w:t>.</w:t>
            </w:r>
          </w:p>
        </w:tc>
      </w:tr>
      <w:tr w:rsidR="00DF5B0D" w:rsidRPr="00281886" w:rsidTr="00DF5B0D">
        <w:tc>
          <w:tcPr>
            <w:tcW w:w="2268" w:type="dxa"/>
            <w:tcBorders>
              <w:top w:val="single" w:sz="4" w:space="0" w:color="000000"/>
            </w:tcBorders>
            <w:shd w:val="clear" w:color="auto" w:fill="auto"/>
          </w:tcPr>
          <w:p w:rsidR="00DF5B0D" w:rsidRPr="00281886" w:rsidRDefault="00DF5B0D" w:rsidP="00DF5B0D">
            <w:pPr>
              <w:ind w:left="-85" w:right="-85"/>
              <w:jc w:val="center"/>
              <w:rPr>
                <w:sz w:val="20"/>
                <w:szCs w:val="20"/>
              </w:rPr>
            </w:pPr>
            <w:r w:rsidRPr="00281886">
              <w:rPr>
                <w:color w:val="000000"/>
                <w:sz w:val="20"/>
                <w:szCs w:val="20"/>
              </w:rPr>
              <w:t>(дата)</w:t>
            </w:r>
          </w:p>
        </w:tc>
        <w:tc>
          <w:tcPr>
            <w:tcW w:w="540" w:type="dxa"/>
            <w:shd w:val="clear" w:color="auto" w:fill="auto"/>
          </w:tcPr>
          <w:p w:rsidR="00DF5B0D" w:rsidRPr="00281886" w:rsidRDefault="00DF5B0D" w:rsidP="00DF5B0D">
            <w:pPr>
              <w:snapToGrid w:val="0"/>
              <w:ind w:left="-85" w:right="-85"/>
              <w:jc w:val="center"/>
              <w:rPr>
                <w:color w:val="000000"/>
                <w:sz w:val="20"/>
                <w:szCs w:val="20"/>
              </w:rPr>
            </w:pPr>
          </w:p>
        </w:tc>
      </w:tr>
    </w:tbl>
    <w:p w:rsidR="00DF5B0D" w:rsidRPr="00281886" w:rsidRDefault="00DF5B0D" w:rsidP="00DF5B0D">
      <w:pPr>
        <w:rPr>
          <w:sz w:val="20"/>
          <w:szCs w:val="20"/>
        </w:rPr>
      </w:pPr>
    </w:p>
    <w:p w:rsidR="00DF5B0D" w:rsidRPr="00281886" w:rsidRDefault="00DF5B0D" w:rsidP="00DF5B0D">
      <w:pPr>
        <w:rPr>
          <w:sz w:val="20"/>
          <w:szCs w:val="20"/>
        </w:rPr>
      </w:pPr>
    </w:p>
    <w:p w:rsidR="00DF5B0D" w:rsidRPr="00281886" w:rsidRDefault="00DF5B0D" w:rsidP="00DF5B0D">
      <w:pPr>
        <w:rPr>
          <w:sz w:val="20"/>
          <w:szCs w:val="20"/>
        </w:rPr>
      </w:pPr>
      <w:r w:rsidRPr="00281886">
        <w:rPr>
          <w:sz w:val="20"/>
          <w:szCs w:val="20"/>
        </w:rPr>
        <w:t>Дата направления по почте или электронной почте «___»__________________20___</w:t>
      </w:r>
    </w:p>
    <w:p w:rsidR="00DF5B0D" w:rsidRPr="00281886" w:rsidRDefault="00DF5B0D" w:rsidP="00DF5B0D">
      <w:pPr>
        <w:pStyle w:val="ConsPlusNormal"/>
        <w:jc w:val="right"/>
        <w:outlineLvl w:val="1"/>
      </w:pPr>
    </w:p>
    <w:p w:rsidR="00DF5B0D" w:rsidRPr="00281886" w:rsidRDefault="00DF5B0D" w:rsidP="00DF5B0D">
      <w:pPr>
        <w:pStyle w:val="ConsPlusNormal"/>
        <w:jc w:val="right"/>
        <w:outlineLvl w:val="1"/>
      </w:pPr>
    </w:p>
    <w:p w:rsidR="00DF5B0D" w:rsidRPr="00281886" w:rsidRDefault="00DF5B0D" w:rsidP="00DF5B0D">
      <w:pPr>
        <w:pStyle w:val="ConsPlusNormal"/>
        <w:jc w:val="right"/>
        <w:outlineLvl w:val="1"/>
      </w:pPr>
    </w:p>
    <w:p w:rsidR="00DF5B0D" w:rsidRPr="00281886" w:rsidRDefault="00DF5B0D" w:rsidP="00DF5B0D">
      <w:pPr>
        <w:pStyle w:val="ConsPlusNormal"/>
        <w:jc w:val="right"/>
        <w:outlineLvl w:val="1"/>
      </w:pPr>
    </w:p>
    <w:p w:rsidR="00DF5B0D" w:rsidRPr="00281886" w:rsidRDefault="00DF5B0D" w:rsidP="00DF5B0D">
      <w:pPr>
        <w:pStyle w:val="ConsPlusNormal"/>
        <w:jc w:val="right"/>
        <w:outlineLvl w:val="1"/>
      </w:pPr>
    </w:p>
    <w:p w:rsidR="00DF5B0D" w:rsidRPr="00281886" w:rsidRDefault="00DF5B0D" w:rsidP="00DF5B0D">
      <w:pPr>
        <w:pStyle w:val="ConsPlusNormal"/>
        <w:jc w:val="right"/>
        <w:outlineLvl w:val="1"/>
      </w:pPr>
    </w:p>
    <w:p w:rsidR="00DF5B0D" w:rsidRPr="00281886" w:rsidRDefault="00DF5B0D" w:rsidP="00DF5B0D">
      <w:pPr>
        <w:pStyle w:val="ConsPlusNormal"/>
        <w:jc w:val="right"/>
        <w:outlineLvl w:val="1"/>
      </w:pPr>
    </w:p>
    <w:p w:rsidR="00DF5B0D" w:rsidRPr="00281886" w:rsidRDefault="00DF5B0D" w:rsidP="00DF5B0D">
      <w:pPr>
        <w:pStyle w:val="ConsPlusNormal"/>
        <w:jc w:val="right"/>
        <w:outlineLvl w:val="1"/>
      </w:pPr>
    </w:p>
    <w:p w:rsidR="00DF5B0D" w:rsidRPr="00281886" w:rsidRDefault="00DF5B0D" w:rsidP="00DF5B0D">
      <w:pPr>
        <w:pStyle w:val="ConsPlusNormal"/>
        <w:jc w:val="right"/>
        <w:outlineLvl w:val="1"/>
      </w:pPr>
    </w:p>
    <w:p w:rsidR="00DF5B0D" w:rsidRPr="00281886" w:rsidRDefault="00DF5B0D" w:rsidP="00DF5B0D">
      <w:pPr>
        <w:pStyle w:val="ConsPlusNormal"/>
        <w:jc w:val="right"/>
        <w:outlineLvl w:val="1"/>
      </w:pPr>
    </w:p>
    <w:p w:rsidR="00DF5B0D" w:rsidRPr="00281886" w:rsidRDefault="00DF5B0D" w:rsidP="00DF5B0D">
      <w:pPr>
        <w:pStyle w:val="ConsPlusNormal"/>
        <w:jc w:val="right"/>
        <w:outlineLvl w:val="1"/>
      </w:pPr>
    </w:p>
    <w:p w:rsidR="00DF5B0D" w:rsidRPr="00281886" w:rsidRDefault="00DF5B0D" w:rsidP="00DF5B0D">
      <w:pPr>
        <w:pStyle w:val="ConsPlusNormal"/>
        <w:jc w:val="right"/>
        <w:outlineLvl w:val="1"/>
      </w:pPr>
    </w:p>
    <w:p w:rsidR="00DF5B0D" w:rsidRPr="00281886" w:rsidRDefault="00DF5B0D" w:rsidP="00DF5B0D">
      <w:pPr>
        <w:pStyle w:val="ConsPlusNormal"/>
        <w:jc w:val="right"/>
        <w:outlineLvl w:val="1"/>
      </w:pPr>
      <w:r w:rsidRPr="00281886">
        <w:t>Приложение N 3</w:t>
      </w:r>
    </w:p>
    <w:p w:rsidR="00DF5B0D" w:rsidRPr="00281886" w:rsidRDefault="00DF5B0D" w:rsidP="00DF5B0D">
      <w:pPr>
        <w:pStyle w:val="ConsPlusNormal"/>
        <w:jc w:val="right"/>
      </w:pPr>
      <w:r w:rsidRPr="00281886">
        <w:t>к Административному регламенту</w:t>
      </w:r>
    </w:p>
    <w:p w:rsidR="00DF5B0D" w:rsidRPr="00281886" w:rsidRDefault="00DF5B0D" w:rsidP="00DF5B0D">
      <w:pPr>
        <w:spacing w:after="1"/>
        <w:rPr>
          <w:sz w:val="20"/>
          <w:szCs w:val="20"/>
        </w:rPr>
      </w:pPr>
    </w:p>
    <w:p w:rsidR="00DF5B0D" w:rsidRPr="00281886" w:rsidRDefault="00DF5B0D" w:rsidP="00DF5B0D">
      <w:pPr>
        <w:pStyle w:val="ConsPlusNonformat"/>
        <w:jc w:val="both"/>
      </w:pPr>
      <w:r w:rsidRPr="00281886">
        <w:t xml:space="preserve">                                          В администрацию Орловского района</w:t>
      </w:r>
    </w:p>
    <w:p w:rsidR="00DF5B0D" w:rsidRPr="00281886" w:rsidRDefault="00DF5B0D" w:rsidP="00DF5B0D">
      <w:pPr>
        <w:pStyle w:val="ConsPlusNonformat"/>
        <w:jc w:val="both"/>
      </w:pPr>
      <w:r w:rsidRPr="00281886">
        <w:t xml:space="preserve">                                                          Кировской области</w:t>
      </w:r>
    </w:p>
    <w:p w:rsidR="00DF5B0D" w:rsidRPr="00281886" w:rsidRDefault="00DF5B0D" w:rsidP="00DF5B0D">
      <w:pPr>
        <w:pStyle w:val="ConsPlusNonformat"/>
        <w:jc w:val="both"/>
      </w:pPr>
      <w:r w:rsidRPr="00281886">
        <w:t xml:space="preserve">                                  _________________________________________</w:t>
      </w:r>
    </w:p>
    <w:p w:rsidR="00DF5B0D" w:rsidRPr="00281886" w:rsidRDefault="00DF5B0D" w:rsidP="00DF5B0D">
      <w:pPr>
        <w:pStyle w:val="ConsPlusNonformat"/>
        <w:jc w:val="both"/>
      </w:pPr>
      <w:r w:rsidRPr="00281886">
        <w:t xml:space="preserve">                                  (наименование муниципального образования)</w:t>
      </w:r>
    </w:p>
    <w:p w:rsidR="00DF5B0D" w:rsidRPr="00281886" w:rsidRDefault="00DF5B0D" w:rsidP="00DF5B0D">
      <w:pPr>
        <w:pStyle w:val="ConsPlusNonformat"/>
        <w:jc w:val="both"/>
      </w:pPr>
      <w:r w:rsidRPr="00281886">
        <w:t xml:space="preserve">                                  от ______________________________________</w:t>
      </w:r>
    </w:p>
    <w:p w:rsidR="00DF5B0D" w:rsidRPr="00281886" w:rsidRDefault="00DF5B0D" w:rsidP="00DF5B0D">
      <w:pPr>
        <w:pStyle w:val="ConsPlusNonformat"/>
        <w:jc w:val="both"/>
      </w:pPr>
      <w:r w:rsidRPr="00281886">
        <w:t xml:space="preserve">                                  _________________________________________</w:t>
      </w:r>
    </w:p>
    <w:p w:rsidR="00DF5B0D" w:rsidRPr="00281886" w:rsidRDefault="00DF5B0D" w:rsidP="00DF5B0D">
      <w:pPr>
        <w:pStyle w:val="ConsPlusNonformat"/>
        <w:jc w:val="both"/>
      </w:pPr>
      <w:r w:rsidRPr="00281886">
        <w:t xml:space="preserve">                                  _________________________________________</w:t>
      </w:r>
    </w:p>
    <w:p w:rsidR="00DF5B0D" w:rsidRPr="00281886" w:rsidRDefault="00DF5B0D" w:rsidP="00DF5B0D">
      <w:pPr>
        <w:pStyle w:val="ConsPlusNonformat"/>
        <w:jc w:val="both"/>
      </w:pPr>
      <w:r w:rsidRPr="00281886">
        <w:t xml:space="preserve">                                       </w:t>
      </w:r>
      <w:proofErr w:type="gramStart"/>
      <w:r w:rsidRPr="00281886">
        <w:t>(Ф.И.О. заявителя; наименование</w:t>
      </w:r>
      <w:proofErr w:type="gramEnd"/>
    </w:p>
    <w:p w:rsidR="00DF5B0D" w:rsidRPr="00281886" w:rsidRDefault="00DF5B0D" w:rsidP="00DF5B0D">
      <w:pPr>
        <w:pStyle w:val="ConsPlusNonformat"/>
        <w:jc w:val="both"/>
      </w:pPr>
      <w:r w:rsidRPr="00281886">
        <w:t xml:space="preserve">                                       организации, Ф.И.О., должность</w:t>
      </w:r>
    </w:p>
    <w:p w:rsidR="00DF5B0D" w:rsidRPr="00281886" w:rsidRDefault="00DF5B0D" w:rsidP="00DF5B0D">
      <w:pPr>
        <w:pStyle w:val="ConsPlusNonformat"/>
        <w:jc w:val="both"/>
      </w:pPr>
      <w:r w:rsidRPr="00281886">
        <w:t xml:space="preserve">                                             руководителя, ИНН)</w:t>
      </w:r>
    </w:p>
    <w:p w:rsidR="00DF5B0D" w:rsidRPr="00281886" w:rsidRDefault="00DF5B0D" w:rsidP="00DF5B0D">
      <w:pPr>
        <w:pStyle w:val="ConsPlusNonformat"/>
        <w:jc w:val="both"/>
      </w:pPr>
      <w:r w:rsidRPr="00281886">
        <w:t xml:space="preserve">                                  Почтовый индекс, адрес: _________________</w:t>
      </w:r>
    </w:p>
    <w:p w:rsidR="00DF5B0D" w:rsidRPr="00281886" w:rsidRDefault="00DF5B0D" w:rsidP="00DF5B0D">
      <w:pPr>
        <w:pStyle w:val="ConsPlusNonformat"/>
        <w:jc w:val="both"/>
      </w:pPr>
      <w:r w:rsidRPr="00281886">
        <w:t xml:space="preserve">                                  _________________________________________</w:t>
      </w:r>
    </w:p>
    <w:p w:rsidR="00DF5B0D" w:rsidRPr="00281886" w:rsidRDefault="00DF5B0D" w:rsidP="00DF5B0D">
      <w:pPr>
        <w:pStyle w:val="ConsPlusNonformat"/>
        <w:jc w:val="both"/>
      </w:pPr>
      <w:r w:rsidRPr="00281886">
        <w:t xml:space="preserve">                                  _________________________________________</w:t>
      </w:r>
    </w:p>
    <w:p w:rsidR="00DF5B0D" w:rsidRPr="00281886" w:rsidRDefault="00DF5B0D" w:rsidP="00DF5B0D">
      <w:pPr>
        <w:pStyle w:val="ConsPlusNonformat"/>
        <w:jc w:val="both"/>
      </w:pPr>
      <w:r w:rsidRPr="00281886">
        <w:t xml:space="preserve">                                  Телефон: ________________________________</w:t>
      </w:r>
    </w:p>
    <w:p w:rsidR="00DF5B0D" w:rsidRPr="00281886" w:rsidRDefault="00DF5B0D" w:rsidP="00DF5B0D">
      <w:pPr>
        <w:pStyle w:val="ConsPlusNonformat"/>
        <w:jc w:val="both"/>
      </w:pPr>
    </w:p>
    <w:p w:rsidR="00DF5B0D" w:rsidRPr="00281886" w:rsidRDefault="00DF5B0D" w:rsidP="00DF5B0D">
      <w:pPr>
        <w:pStyle w:val="ConsPlusNonformat"/>
        <w:jc w:val="both"/>
      </w:pPr>
      <w:bookmarkStart w:id="5" w:name="P574"/>
      <w:bookmarkEnd w:id="5"/>
      <w:r w:rsidRPr="00281886">
        <w:t xml:space="preserve">                                 ЗАЯВЛЕНИЕ</w:t>
      </w:r>
    </w:p>
    <w:p w:rsidR="00DF5B0D" w:rsidRPr="00281886" w:rsidRDefault="00DF5B0D" w:rsidP="00DF5B0D">
      <w:pPr>
        <w:pStyle w:val="ConsPlusNonformat"/>
        <w:jc w:val="both"/>
      </w:pPr>
    </w:p>
    <w:p w:rsidR="00DF5B0D" w:rsidRPr="00281886" w:rsidRDefault="00DF5B0D" w:rsidP="00DF5B0D">
      <w:pPr>
        <w:pStyle w:val="ConsPlusNonformat"/>
        <w:jc w:val="both"/>
      </w:pPr>
      <w:r w:rsidRPr="00281886">
        <w:t xml:space="preserve">    Прошу внести изменение </w:t>
      </w:r>
      <w:proofErr w:type="gramStart"/>
      <w:r w:rsidRPr="00281886">
        <w:t>в</w:t>
      </w:r>
      <w:proofErr w:type="gramEnd"/>
    </w:p>
    <w:p w:rsidR="00DF5B0D" w:rsidRPr="00281886" w:rsidRDefault="00DF5B0D" w:rsidP="00DF5B0D">
      <w:pPr>
        <w:pStyle w:val="ConsPlusNonformat"/>
        <w:jc w:val="both"/>
      </w:pPr>
      <w:r w:rsidRPr="00281886">
        <w:t>___________________________________________________________________________</w:t>
      </w:r>
    </w:p>
    <w:p w:rsidR="00DF5B0D" w:rsidRPr="00281886" w:rsidRDefault="00DF5B0D" w:rsidP="00DF5B0D">
      <w:pPr>
        <w:pStyle w:val="ConsPlusNonformat"/>
        <w:jc w:val="both"/>
      </w:pPr>
      <w:r w:rsidRPr="00281886">
        <w:t xml:space="preserve">               </w:t>
      </w:r>
      <w:proofErr w:type="gramStart"/>
      <w:r w:rsidRPr="00281886">
        <w:t>(реквизиты документа, выданного при оказании</w:t>
      </w:r>
      <w:proofErr w:type="gramEnd"/>
    </w:p>
    <w:p w:rsidR="00DF5B0D" w:rsidRPr="00281886" w:rsidRDefault="00DF5B0D" w:rsidP="00DF5B0D">
      <w:pPr>
        <w:pStyle w:val="ConsPlusNonformat"/>
        <w:jc w:val="both"/>
      </w:pPr>
      <w:r w:rsidRPr="00281886">
        <w:lastRenderedPageBreak/>
        <w:t>___________________________________________________________________________</w:t>
      </w:r>
    </w:p>
    <w:p w:rsidR="00DF5B0D" w:rsidRPr="00281886" w:rsidRDefault="00DF5B0D" w:rsidP="00DF5B0D">
      <w:pPr>
        <w:pStyle w:val="ConsPlusNonformat"/>
        <w:jc w:val="both"/>
      </w:pPr>
      <w:r w:rsidRPr="00281886">
        <w:t xml:space="preserve">                           муниципальной услуги)</w:t>
      </w:r>
    </w:p>
    <w:p w:rsidR="00DF5B0D" w:rsidRPr="00281886" w:rsidRDefault="00DF5B0D" w:rsidP="00DF5B0D">
      <w:pPr>
        <w:pStyle w:val="ConsPlusNonformat"/>
        <w:jc w:val="both"/>
      </w:pPr>
    </w:p>
    <w:p w:rsidR="00DF5B0D" w:rsidRPr="00281886" w:rsidRDefault="00DF5B0D" w:rsidP="00DF5B0D">
      <w:pPr>
        <w:pStyle w:val="ConsPlusNonformat"/>
        <w:jc w:val="both"/>
      </w:pPr>
      <w:r w:rsidRPr="00281886">
        <w:t>в связи с допущенными опечатками и (или) ошибками в тексте решения:</w:t>
      </w:r>
    </w:p>
    <w:p w:rsidR="00DF5B0D" w:rsidRPr="00281886" w:rsidRDefault="00DF5B0D" w:rsidP="00DF5B0D">
      <w:pPr>
        <w:pStyle w:val="ConsPlusNonformat"/>
        <w:jc w:val="both"/>
      </w:pPr>
      <w:r w:rsidRPr="00281886">
        <w:t>___________________________________________________________________________</w:t>
      </w:r>
    </w:p>
    <w:p w:rsidR="00DF5B0D" w:rsidRPr="00281886" w:rsidRDefault="00DF5B0D" w:rsidP="00DF5B0D">
      <w:pPr>
        <w:pStyle w:val="ConsPlusNonformat"/>
        <w:jc w:val="both"/>
      </w:pPr>
      <w:r w:rsidRPr="00281886">
        <w:t xml:space="preserve">              </w:t>
      </w:r>
      <w:proofErr w:type="gramStart"/>
      <w:r w:rsidRPr="00281886">
        <w:t>(указываются допущенные опечатки и (или) ошибки</w:t>
      </w:r>
      <w:proofErr w:type="gramEnd"/>
    </w:p>
    <w:p w:rsidR="00DF5B0D" w:rsidRPr="00281886" w:rsidRDefault="00DF5B0D" w:rsidP="00DF5B0D">
      <w:pPr>
        <w:pStyle w:val="ConsPlusNonformat"/>
        <w:jc w:val="both"/>
      </w:pPr>
      <w:r w:rsidRPr="00281886">
        <w:t>___________________________________________________________________________</w:t>
      </w:r>
    </w:p>
    <w:p w:rsidR="00DF5B0D" w:rsidRPr="00281886" w:rsidRDefault="00DF5B0D" w:rsidP="00DF5B0D">
      <w:pPr>
        <w:pStyle w:val="ConsPlusNonformat"/>
        <w:jc w:val="both"/>
      </w:pPr>
      <w:r w:rsidRPr="00281886">
        <w:t xml:space="preserve">              и предлагаемая новая редакция текста изменений)</w:t>
      </w:r>
    </w:p>
    <w:p w:rsidR="00DF5B0D" w:rsidRPr="00281886" w:rsidRDefault="00DF5B0D" w:rsidP="00DF5B0D">
      <w:pPr>
        <w:pStyle w:val="ConsPlusNonformat"/>
        <w:jc w:val="both"/>
      </w:pPr>
      <w:r w:rsidRPr="00281886">
        <w:t>___________________________________________________________________________</w:t>
      </w:r>
    </w:p>
    <w:p w:rsidR="00DF5B0D" w:rsidRPr="00281886" w:rsidRDefault="00DF5B0D" w:rsidP="00DF5B0D">
      <w:pPr>
        <w:pStyle w:val="ConsPlusNonformat"/>
        <w:jc w:val="both"/>
      </w:pPr>
    </w:p>
    <w:p w:rsidR="00DF5B0D" w:rsidRPr="00281886" w:rsidRDefault="00DF5B0D" w:rsidP="00DF5B0D">
      <w:pPr>
        <w:pStyle w:val="ConsPlusNonformat"/>
        <w:jc w:val="both"/>
      </w:pPr>
      <w:r w:rsidRPr="00281886">
        <w:t xml:space="preserve">    ________________                  _________________________</w:t>
      </w:r>
    </w:p>
    <w:p w:rsidR="00DF5B0D" w:rsidRPr="00281886" w:rsidRDefault="00DF5B0D" w:rsidP="00DF5B0D">
      <w:pPr>
        <w:pStyle w:val="ConsPlusNonformat"/>
        <w:jc w:val="both"/>
      </w:pPr>
      <w:r w:rsidRPr="00281886">
        <w:t xml:space="preserve">          Дата                            Подпись заявителя</w:t>
      </w:r>
    </w:p>
    <w:p w:rsidR="00DF5B0D" w:rsidRPr="00281886" w:rsidRDefault="00DF5B0D" w:rsidP="00DF5B0D">
      <w:pPr>
        <w:pStyle w:val="ConsPlusNonformat"/>
        <w:jc w:val="both"/>
      </w:pPr>
    </w:p>
    <w:p w:rsidR="00DF5B0D" w:rsidRPr="00281886" w:rsidRDefault="00DF5B0D" w:rsidP="00DF5B0D">
      <w:pPr>
        <w:pStyle w:val="ConsPlusNonformat"/>
        <w:jc w:val="both"/>
      </w:pPr>
      <w:r w:rsidRPr="00281886">
        <w:t xml:space="preserve">    Приложение:</w:t>
      </w:r>
    </w:p>
    <w:p w:rsidR="00DF5B0D" w:rsidRPr="00281886" w:rsidRDefault="00DF5B0D" w:rsidP="00DF5B0D">
      <w:pPr>
        <w:pStyle w:val="ConsPlusNonformat"/>
        <w:jc w:val="both"/>
      </w:pPr>
      <w:r w:rsidRPr="00281886">
        <w:t xml:space="preserve">    1. ____________________________________________________________________</w:t>
      </w:r>
    </w:p>
    <w:p w:rsidR="00DF5B0D" w:rsidRPr="00281886" w:rsidRDefault="00DF5B0D" w:rsidP="00DF5B0D">
      <w:pPr>
        <w:pStyle w:val="ConsPlusNonformat"/>
        <w:jc w:val="both"/>
      </w:pPr>
      <w:r w:rsidRPr="00281886">
        <w:t xml:space="preserve">    2. ____________________________________________________________________</w:t>
      </w:r>
    </w:p>
    <w:p w:rsidR="00DF5B0D" w:rsidRPr="00281886" w:rsidRDefault="00DF5B0D" w:rsidP="00DF5B0D">
      <w:pPr>
        <w:pStyle w:val="ConsPlusNonformat"/>
        <w:jc w:val="both"/>
      </w:pPr>
      <w:r w:rsidRPr="00281886">
        <w:t xml:space="preserve">                    </w:t>
      </w:r>
      <w:proofErr w:type="gramStart"/>
      <w:r w:rsidRPr="00281886">
        <w:t>(Документы, которые заявитель прикладывает</w:t>
      </w:r>
      <w:proofErr w:type="gramEnd"/>
    </w:p>
    <w:p w:rsidR="00DF5B0D" w:rsidRPr="00281886" w:rsidRDefault="00DF5B0D" w:rsidP="00DF5B0D">
      <w:pPr>
        <w:pStyle w:val="ConsPlusNonformat"/>
        <w:jc w:val="both"/>
      </w:pPr>
      <w:r w:rsidRPr="00281886">
        <w:t xml:space="preserve">                            к заявлению самостоятельно)</w:t>
      </w:r>
    </w:p>
    <w:p w:rsidR="00DF5B0D" w:rsidRPr="00281886" w:rsidRDefault="00DF5B0D" w:rsidP="00DF5B0D">
      <w:pPr>
        <w:pStyle w:val="ConsPlusNormal"/>
        <w:ind w:firstLine="540"/>
        <w:jc w:val="both"/>
      </w:pPr>
    </w:p>
    <w:p w:rsidR="00DF5B0D" w:rsidRPr="00281886" w:rsidRDefault="00DF5B0D" w:rsidP="00DF5B0D">
      <w:pPr>
        <w:rPr>
          <w:sz w:val="20"/>
          <w:szCs w:val="20"/>
        </w:rPr>
      </w:pPr>
    </w:p>
    <w:p w:rsidR="00DF5B0D" w:rsidRPr="00281886" w:rsidRDefault="00DF5B0D" w:rsidP="00DF5B0D">
      <w:pPr>
        <w:tabs>
          <w:tab w:val="left" w:pos="8820"/>
        </w:tabs>
        <w:jc w:val="center"/>
        <w:rPr>
          <w:b/>
          <w:sz w:val="20"/>
          <w:szCs w:val="20"/>
          <w:lang w:val="en-US"/>
        </w:rPr>
      </w:pPr>
      <w:r w:rsidRPr="00281886">
        <w:rPr>
          <w:b/>
          <w:noProof/>
          <w:sz w:val="20"/>
          <w:szCs w:val="20"/>
        </w:rPr>
        <w:drawing>
          <wp:inline distT="0" distB="0" distL="0" distR="0" wp14:anchorId="53B9D0F4" wp14:editId="1A921322">
            <wp:extent cx="428625" cy="523875"/>
            <wp:effectExtent l="0" t="0" r="9525" b="9525"/>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F5B0D" w:rsidRPr="00281886" w:rsidRDefault="00DF5B0D" w:rsidP="00DF5B0D">
      <w:pPr>
        <w:jc w:val="center"/>
        <w:rPr>
          <w:b/>
          <w:sz w:val="20"/>
          <w:szCs w:val="20"/>
          <w:lang w:val="en-US"/>
        </w:rPr>
      </w:pPr>
    </w:p>
    <w:p w:rsidR="00DF5B0D" w:rsidRPr="00281886" w:rsidRDefault="00DF5B0D" w:rsidP="00DF5B0D">
      <w:pPr>
        <w:jc w:val="center"/>
        <w:rPr>
          <w:b/>
          <w:sz w:val="20"/>
          <w:szCs w:val="20"/>
        </w:rPr>
      </w:pPr>
      <w:r w:rsidRPr="00281886">
        <w:rPr>
          <w:b/>
          <w:sz w:val="20"/>
          <w:szCs w:val="20"/>
        </w:rPr>
        <w:t>АДМИНИСТРАЦИЯ ОРЛОВСКОГО РАЙОНА</w:t>
      </w:r>
    </w:p>
    <w:p w:rsidR="00DF5B0D" w:rsidRPr="00281886" w:rsidRDefault="00DF5B0D" w:rsidP="00DF5B0D">
      <w:pPr>
        <w:ind w:right="283"/>
        <w:jc w:val="center"/>
        <w:rPr>
          <w:b/>
          <w:sz w:val="20"/>
          <w:szCs w:val="20"/>
        </w:rPr>
      </w:pPr>
      <w:r w:rsidRPr="00281886">
        <w:rPr>
          <w:b/>
          <w:sz w:val="20"/>
          <w:szCs w:val="20"/>
        </w:rPr>
        <w:t>КИРОВСКОЙ ОБЛАСТИ</w:t>
      </w:r>
    </w:p>
    <w:p w:rsidR="00DF5B0D" w:rsidRPr="00281886" w:rsidRDefault="00DF5B0D" w:rsidP="00DF5B0D">
      <w:pPr>
        <w:ind w:right="283"/>
        <w:jc w:val="center"/>
        <w:rPr>
          <w:sz w:val="20"/>
          <w:szCs w:val="20"/>
        </w:rPr>
      </w:pPr>
    </w:p>
    <w:p w:rsidR="00DF5B0D" w:rsidRPr="00281886" w:rsidRDefault="00DF5B0D" w:rsidP="00DF5B0D">
      <w:pPr>
        <w:ind w:right="283"/>
        <w:jc w:val="center"/>
        <w:rPr>
          <w:b/>
          <w:sz w:val="20"/>
          <w:szCs w:val="20"/>
        </w:rPr>
      </w:pPr>
      <w:r w:rsidRPr="00281886">
        <w:rPr>
          <w:b/>
          <w:sz w:val="20"/>
          <w:szCs w:val="20"/>
        </w:rPr>
        <w:t>ПОСТАНОВЛЕНИЕ</w:t>
      </w:r>
    </w:p>
    <w:p w:rsidR="00DF5B0D" w:rsidRPr="00281886" w:rsidRDefault="00DF5B0D" w:rsidP="00DF5B0D">
      <w:pPr>
        <w:ind w:right="283"/>
        <w:jc w:val="center"/>
        <w:rPr>
          <w:b/>
          <w:sz w:val="20"/>
          <w:szCs w:val="20"/>
        </w:rPr>
      </w:pPr>
    </w:p>
    <w:p w:rsidR="00DF5B0D" w:rsidRPr="00281886" w:rsidRDefault="00DF5B0D" w:rsidP="00DF5B0D">
      <w:pPr>
        <w:pStyle w:val="1"/>
        <w:ind w:right="283"/>
        <w:rPr>
          <w:sz w:val="20"/>
          <w:szCs w:val="20"/>
        </w:rPr>
      </w:pPr>
      <w:r w:rsidRPr="00281886">
        <w:rPr>
          <w:sz w:val="20"/>
          <w:szCs w:val="20"/>
          <w:u w:val="single"/>
        </w:rPr>
        <w:t>06.03.2020</w:t>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t xml:space="preserve">         </w:t>
      </w:r>
      <w:r w:rsidRPr="00281886">
        <w:rPr>
          <w:sz w:val="20"/>
          <w:szCs w:val="20"/>
        </w:rPr>
        <w:tab/>
      </w:r>
      <w:r w:rsidRPr="00281886">
        <w:rPr>
          <w:sz w:val="20"/>
          <w:szCs w:val="20"/>
        </w:rPr>
        <w:tab/>
        <w:t xml:space="preserve">                                  </w:t>
      </w:r>
      <w:r w:rsidRPr="00281886">
        <w:rPr>
          <w:sz w:val="20"/>
          <w:szCs w:val="20"/>
          <w:u w:val="single"/>
        </w:rPr>
        <w:t>№ 136-п</w:t>
      </w:r>
    </w:p>
    <w:p w:rsidR="00DF5B0D" w:rsidRPr="00281886" w:rsidRDefault="00DF5B0D" w:rsidP="00DF5B0D">
      <w:pPr>
        <w:pStyle w:val="1"/>
        <w:ind w:right="283"/>
        <w:jc w:val="center"/>
        <w:rPr>
          <w:sz w:val="20"/>
          <w:szCs w:val="20"/>
        </w:rPr>
      </w:pPr>
      <w:r w:rsidRPr="00281886">
        <w:rPr>
          <w:sz w:val="20"/>
          <w:szCs w:val="20"/>
        </w:rPr>
        <w:t>г. Орлов</w:t>
      </w:r>
    </w:p>
    <w:p w:rsidR="00DF5B0D" w:rsidRPr="00281886" w:rsidRDefault="00DF5B0D" w:rsidP="00DF5B0D">
      <w:pPr>
        <w:jc w:val="both"/>
        <w:rPr>
          <w:sz w:val="20"/>
          <w:szCs w:val="20"/>
        </w:rPr>
      </w:pPr>
    </w:p>
    <w:p w:rsidR="00DF5B0D" w:rsidRPr="00281886" w:rsidRDefault="00DF5B0D" w:rsidP="00DF5B0D">
      <w:pPr>
        <w:jc w:val="center"/>
        <w:rPr>
          <w:b/>
          <w:sz w:val="20"/>
          <w:szCs w:val="20"/>
        </w:rPr>
      </w:pPr>
      <w:r w:rsidRPr="00281886">
        <w:rPr>
          <w:b/>
          <w:sz w:val="20"/>
          <w:szCs w:val="20"/>
        </w:rPr>
        <w:t xml:space="preserve">О внесении изменений в муниципальную Программу «Повышение эффективности реализации молодежной политики в Орловском районе Кировской области на 2019 – 2025 годы» </w:t>
      </w:r>
    </w:p>
    <w:p w:rsidR="00DF5B0D" w:rsidRPr="00281886" w:rsidRDefault="00DF5B0D" w:rsidP="00DF5B0D">
      <w:pPr>
        <w:jc w:val="center"/>
        <w:rPr>
          <w:b/>
          <w:sz w:val="20"/>
          <w:szCs w:val="20"/>
        </w:rPr>
      </w:pPr>
    </w:p>
    <w:p w:rsidR="00DF5B0D" w:rsidRPr="00281886" w:rsidRDefault="00DF5B0D" w:rsidP="00DF5B0D">
      <w:pPr>
        <w:jc w:val="both"/>
        <w:rPr>
          <w:sz w:val="20"/>
          <w:szCs w:val="20"/>
        </w:rPr>
      </w:pPr>
      <w:r w:rsidRPr="00281886">
        <w:rPr>
          <w:sz w:val="20"/>
          <w:szCs w:val="20"/>
        </w:rPr>
        <w:t>Администрация Орловского района   ПОСТАНОВЛЯЕТ:</w:t>
      </w:r>
    </w:p>
    <w:p w:rsidR="00DF5B0D" w:rsidRPr="00281886" w:rsidRDefault="00DF5B0D" w:rsidP="00DF5B0D">
      <w:pPr>
        <w:jc w:val="both"/>
        <w:rPr>
          <w:sz w:val="20"/>
          <w:szCs w:val="20"/>
        </w:rPr>
      </w:pPr>
      <w:r w:rsidRPr="00281886">
        <w:rPr>
          <w:sz w:val="20"/>
          <w:szCs w:val="20"/>
        </w:rPr>
        <w:tab/>
        <w:t>1. Внести изменения в муниципальную Программу «Повышение эффективности реализации молодежной политики в Орловском районе Кировской области на 2019 – 2025 годы», утвержденную постановлением администрации Орловского района от 17.08.2018 №539:</w:t>
      </w:r>
    </w:p>
    <w:p w:rsidR="00DF5B0D" w:rsidRPr="00281886" w:rsidRDefault="00DF5B0D" w:rsidP="00DF5B0D">
      <w:pPr>
        <w:ind w:firstLine="708"/>
        <w:jc w:val="both"/>
        <w:rPr>
          <w:sz w:val="20"/>
          <w:szCs w:val="20"/>
        </w:rPr>
      </w:pPr>
      <w:r w:rsidRPr="00281886">
        <w:rPr>
          <w:sz w:val="20"/>
          <w:szCs w:val="20"/>
        </w:rPr>
        <w:t xml:space="preserve">1.1. </w:t>
      </w:r>
      <w:proofErr w:type="gramStart"/>
      <w:r w:rsidRPr="00281886">
        <w:rPr>
          <w:sz w:val="20"/>
          <w:szCs w:val="20"/>
        </w:rPr>
        <w:t>Приложение №1 к муниципальной Программы «Реализация молодежной политики в Орловском районе Кировской области на 2019-2025 годы» «Прогнозная (справочная) оценка ресурсного обеспечения реализации муниципальной Подпрограммы за счет всех источников финансирования» изложить в новой редакции, согласно приложению №1.</w:t>
      </w:r>
      <w:proofErr w:type="gramEnd"/>
    </w:p>
    <w:p w:rsidR="00DF5B0D" w:rsidRPr="00281886" w:rsidRDefault="00DF5B0D" w:rsidP="00DF5B0D">
      <w:pPr>
        <w:ind w:firstLine="708"/>
        <w:jc w:val="both"/>
        <w:rPr>
          <w:sz w:val="20"/>
          <w:szCs w:val="20"/>
        </w:rPr>
      </w:pPr>
      <w:r w:rsidRPr="00281886">
        <w:rPr>
          <w:sz w:val="20"/>
          <w:szCs w:val="20"/>
        </w:rPr>
        <w:t xml:space="preserve">1.2. </w:t>
      </w:r>
      <w:proofErr w:type="gramStart"/>
      <w:r w:rsidRPr="00281886">
        <w:rPr>
          <w:sz w:val="20"/>
          <w:szCs w:val="20"/>
        </w:rPr>
        <w:t>Приложение №2 к муниципальной Программы «Реализация молодежной политики в Орловском районе Кировской области на 2019-2025 годы» «Основные мероприятия  реализации программы «Повышение эффективности реализации молодежной политики в Орловском районе Кировской области на 2019-2025 годы»» изложить в новой редакции, согласно приложению №2.</w:t>
      </w:r>
      <w:proofErr w:type="gramEnd"/>
    </w:p>
    <w:p w:rsidR="00DF5B0D" w:rsidRPr="00281886" w:rsidRDefault="00DF5B0D" w:rsidP="00DF5B0D">
      <w:pPr>
        <w:ind w:firstLine="552"/>
        <w:jc w:val="both"/>
        <w:rPr>
          <w:sz w:val="20"/>
          <w:szCs w:val="20"/>
        </w:rPr>
      </w:pPr>
      <w:r w:rsidRPr="00281886">
        <w:rPr>
          <w:sz w:val="20"/>
          <w:szCs w:val="20"/>
        </w:rPr>
        <w:t>2.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w:t>
      </w:r>
    </w:p>
    <w:p w:rsidR="00DF5B0D" w:rsidRPr="00281886" w:rsidRDefault="00DF5B0D" w:rsidP="00DF5B0D">
      <w:pPr>
        <w:ind w:firstLine="552"/>
        <w:jc w:val="both"/>
        <w:rPr>
          <w:sz w:val="20"/>
          <w:szCs w:val="20"/>
        </w:rPr>
      </w:pPr>
    </w:p>
    <w:p w:rsidR="00DF5B0D" w:rsidRPr="00281886" w:rsidRDefault="00DF5B0D" w:rsidP="00DF5B0D">
      <w:pPr>
        <w:ind w:firstLine="552"/>
        <w:jc w:val="both"/>
        <w:rPr>
          <w:sz w:val="20"/>
          <w:szCs w:val="20"/>
        </w:rPr>
      </w:pPr>
    </w:p>
    <w:p w:rsidR="00DF5B0D" w:rsidRPr="00281886" w:rsidRDefault="00DF5B0D" w:rsidP="00DF5B0D">
      <w:pPr>
        <w:widowControl w:val="0"/>
        <w:autoSpaceDE w:val="0"/>
        <w:autoSpaceDN w:val="0"/>
        <w:adjustRightInd w:val="0"/>
        <w:spacing w:line="100" w:lineRule="atLeast"/>
        <w:jc w:val="both"/>
        <w:rPr>
          <w:sz w:val="20"/>
          <w:szCs w:val="20"/>
        </w:rPr>
      </w:pPr>
      <w:r w:rsidRPr="00281886">
        <w:rPr>
          <w:sz w:val="20"/>
          <w:szCs w:val="20"/>
        </w:rPr>
        <w:t xml:space="preserve">Глава администрации </w:t>
      </w:r>
    </w:p>
    <w:p w:rsidR="00DF5B0D" w:rsidRPr="00281886" w:rsidRDefault="00DF5B0D" w:rsidP="00DF5B0D">
      <w:pPr>
        <w:widowControl w:val="0"/>
        <w:autoSpaceDE w:val="0"/>
        <w:autoSpaceDN w:val="0"/>
        <w:adjustRightInd w:val="0"/>
        <w:spacing w:line="100" w:lineRule="atLeast"/>
        <w:jc w:val="both"/>
        <w:rPr>
          <w:sz w:val="20"/>
          <w:szCs w:val="20"/>
        </w:rPr>
      </w:pPr>
      <w:r w:rsidRPr="00281886">
        <w:rPr>
          <w:sz w:val="20"/>
          <w:szCs w:val="20"/>
        </w:rPr>
        <w:t xml:space="preserve">Орловского района              </w:t>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t xml:space="preserve">   С.С. Целищев</w:t>
      </w:r>
    </w:p>
    <w:p w:rsidR="00DF5B0D" w:rsidRPr="00281886" w:rsidRDefault="00DF5B0D" w:rsidP="00DF5B0D">
      <w:pPr>
        <w:widowControl w:val="0"/>
        <w:autoSpaceDE w:val="0"/>
        <w:autoSpaceDN w:val="0"/>
        <w:adjustRightInd w:val="0"/>
        <w:spacing w:line="100" w:lineRule="atLeast"/>
        <w:jc w:val="both"/>
        <w:rPr>
          <w:sz w:val="20"/>
          <w:szCs w:val="20"/>
        </w:rPr>
      </w:pPr>
    </w:p>
    <w:p w:rsidR="00DF5B0D" w:rsidRPr="00281886" w:rsidRDefault="00DF5B0D" w:rsidP="00DF5B0D">
      <w:pPr>
        <w:widowControl w:val="0"/>
        <w:autoSpaceDE w:val="0"/>
        <w:autoSpaceDN w:val="0"/>
        <w:adjustRightInd w:val="0"/>
        <w:spacing w:line="100" w:lineRule="atLeast"/>
        <w:jc w:val="both"/>
        <w:rPr>
          <w:sz w:val="20"/>
          <w:szCs w:val="20"/>
        </w:rPr>
      </w:pPr>
    </w:p>
    <w:p w:rsidR="00DF5B0D" w:rsidRPr="00281886" w:rsidRDefault="00DF5B0D" w:rsidP="00DF5B0D">
      <w:pPr>
        <w:widowControl w:val="0"/>
        <w:autoSpaceDE w:val="0"/>
        <w:autoSpaceDN w:val="0"/>
        <w:adjustRightInd w:val="0"/>
        <w:spacing w:line="100" w:lineRule="atLeast"/>
        <w:jc w:val="both"/>
        <w:rPr>
          <w:sz w:val="20"/>
          <w:szCs w:val="20"/>
        </w:rPr>
      </w:pPr>
    </w:p>
    <w:p w:rsidR="00DF5B0D" w:rsidRPr="00281886" w:rsidRDefault="00DF5B0D" w:rsidP="00DF5B0D">
      <w:pPr>
        <w:widowControl w:val="0"/>
        <w:autoSpaceDE w:val="0"/>
        <w:autoSpaceDN w:val="0"/>
        <w:adjustRightInd w:val="0"/>
        <w:spacing w:line="100" w:lineRule="atLeast"/>
        <w:jc w:val="both"/>
        <w:rPr>
          <w:sz w:val="20"/>
          <w:szCs w:val="20"/>
        </w:rPr>
      </w:pPr>
    </w:p>
    <w:p w:rsidR="00DF5B0D" w:rsidRPr="00281886" w:rsidRDefault="00DF5B0D" w:rsidP="00DF5B0D">
      <w:pPr>
        <w:widowControl w:val="0"/>
        <w:autoSpaceDE w:val="0"/>
        <w:autoSpaceDN w:val="0"/>
        <w:adjustRightInd w:val="0"/>
        <w:spacing w:line="100" w:lineRule="atLeast"/>
        <w:jc w:val="both"/>
        <w:rPr>
          <w:sz w:val="20"/>
          <w:szCs w:val="20"/>
        </w:rPr>
      </w:pPr>
    </w:p>
    <w:p w:rsidR="00DF5B0D" w:rsidRPr="00281886" w:rsidRDefault="00DF5B0D" w:rsidP="00DF5B0D">
      <w:pPr>
        <w:widowControl w:val="0"/>
        <w:autoSpaceDE w:val="0"/>
        <w:autoSpaceDN w:val="0"/>
        <w:adjustRightInd w:val="0"/>
        <w:spacing w:line="100" w:lineRule="atLeast"/>
        <w:jc w:val="both"/>
        <w:rPr>
          <w:sz w:val="20"/>
          <w:szCs w:val="20"/>
        </w:rPr>
      </w:pPr>
    </w:p>
    <w:p w:rsidR="00DF5B0D" w:rsidRPr="00281886" w:rsidRDefault="00DF5B0D" w:rsidP="00DF5B0D">
      <w:pPr>
        <w:widowControl w:val="0"/>
        <w:autoSpaceDE w:val="0"/>
        <w:autoSpaceDN w:val="0"/>
        <w:adjustRightInd w:val="0"/>
        <w:rPr>
          <w:sz w:val="20"/>
          <w:szCs w:val="20"/>
        </w:rPr>
        <w:sectPr w:rsidR="00DF5B0D" w:rsidRPr="00281886" w:rsidSect="00DF5B0D">
          <w:pgSz w:w="11906" w:h="16838"/>
          <w:pgMar w:top="851" w:right="850" w:bottom="1134" w:left="1701" w:header="708" w:footer="708" w:gutter="0"/>
          <w:cols w:space="708"/>
          <w:docGrid w:linePitch="360"/>
        </w:sectPr>
      </w:pPr>
    </w:p>
    <w:p w:rsidR="00DF5B0D" w:rsidRPr="00281886" w:rsidRDefault="00DF5B0D" w:rsidP="00DF5B0D">
      <w:pPr>
        <w:widowControl w:val="0"/>
        <w:autoSpaceDE w:val="0"/>
        <w:autoSpaceDN w:val="0"/>
        <w:adjustRightInd w:val="0"/>
        <w:jc w:val="right"/>
        <w:rPr>
          <w:sz w:val="20"/>
          <w:szCs w:val="20"/>
        </w:rPr>
      </w:pPr>
      <w:r w:rsidRPr="00281886">
        <w:rPr>
          <w:sz w:val="20"/>
          <w:szCs w:val="20"/>
        </w:rPr>
        <w:lastRenderedPageBreak/>
        <w:t xml:space="preserve">Приложение №1 </w:t>
      </w:r>
    </w:p>
    <w:p w:rsidR="00DF5B0D" w:rsidRPr="00281886" w:rsidRDefault="00DF5B0D" w:rsidP="00DF5B0D">
      <w:pPr>
        <w:widowControl w:val="0"/>
        <w:autoSpaceDE w:val="0"/>
        <w:autoSpaceDN w:val="0"/>
        <w:adjustRightInd w:val="0"/>
        <w:jc w:val="right"/>
        <w:rPr>
          <w:sz w:val="20"/>
          <w:szCs w:val="20"/>
        </w:rPr>
      </w:pPr>
      <w:r w:rsidRPr="00281886">
        <w:rPr>
          <w:sz w:val="20"/>
          <w:szCs w:val="20"/>
        </w:rPr>
        <w:t xml:space="preserve">к постановлению </w:t>
      </w:r>
    </w:p>
    <w:p w:rsidR="00DF5B0D" w:rsidRPr="00281886" w:rsidRDefault="00DF5B0D" w:rsidP="00DF5B0D">
      <w:pPr>
        <w:widowControl w:val="0"/>
        <w:autoSpaceDE w:val="0"/>
        <w:autoSpaceDN w:val="0"/>
        <w:adjustRightInd w:val="0"/>
        <w:jc w:val="right"/>
        <w:rPr>
          <w:sz w:val="20"/>
          <w:szCs w:val="20"/>
        </w:rPr>
      </w:pPr>
      <w:r w:rsidRPr="00281886">
        <w:rPr>
          <w:sz w:val="20"/>
          <w:szCs w:val="20"/>
        </w:rPr>
        <w:t>администрации  Орловского района</w:t>
      </w:r>
    </w:p>
    <w:p w:rsidR="00DF5B0D" w:rsidRPr="00281886" w:rsidRDefault="00DF5B0D" w:rsidP="00DF5B0D">
      <w:pPr>
        <w:widowControl w:val="0"/>
        <w:autoSpaceDE w:val="0"/>
        <w:autoSpaceDN w:val="0"/>
        <w:adjustRightInd w:val="0"/>
        <w:jc w:val="right"/>
        <w:rPr>
          <w:sz w:val="20"/>
          <w:szCs w:val="20"/>
        </w:rPr>
      </w:pPr>
      <w:r w:rsidRPr="00281886">
        <w:rPr>
          <w:sz w:val="20"/>
          <w:szCs w:val="20"/>
        </w:rPr>
        <w:t xml:space="preserve">от 06.03.2020 № 136-п    </w:t>
      </w:r>
    </w:p>
    <w:p w:rsidR="00DF5B0D" w:rsidRPr="00281886" w:rsidRDefault="00DF5B0D" w:rsidP="00DF5B0D">
      <w:pPr>
        <w:widowControl w:val="0"/>
        <w:autoSpaceDE w:val="0"/>
        <w:autoSpaceDN w:val="0"/>
        <w:adjustRightInd w:val="0"/>
        <w:jc w:val="right"/>
        <w:rPr>
          <w:sz w:val="20"/>
          <w:szCs w:val="20"/>
        </w:rPr>
      </w:pPr>
    </w:p>
    <w:p w:rsidR="00DF5B0D" w:rsidRPr="00281886" w:rsidRDefault="00DF5B0D" w:rsidP="00DF5B0D">
      <w:pPr>
        <w:widowControl w:val="0"/>
        <w:autoSpaceDE w:val="0"/>
        <w:autoSpaceDN w:val="0"/>
        <w:adjustRightInd w:val="0"/>
        <w:jc w:val="right"/>
        <w:rPr>
          <w:sz w:val="20"/>
          <w:szCs w:val="20"/>
        </w:rPr>
      </w:pPr>
      <w:r w:rsidRPr="00281886">
        <w:rPr>
          <w:sz w:val="20"/>
          <w:szCs w:val="20"/>
        </w:rPr>
        <w:t>Приложение № 1</w:t>
      </w:r>
    </w:p>
    <w:p w:rsidR="00DF5B0D" w:rsidRPr="00281886" w:rsidRDefault="00DF5B0D" w:rsidP="00DF5B0D">
      <w:pPr>
        <w:widowControl w:val="0"/>
        <w:autoSpaceDE w:val="0"/>
        <w:autoSpaceDN w:val="0"/>
        <w:adjustRightInd w:val="0"/>
        <w:jc w:val="right"/>
        <w:rPr>
          <w:sz w:val="20"/>
          <w:szCs w:val="20"/>
        </w:rPr>
      </w:pPr>
      <w:r w:rsidRPr="00281886">
        <w:rPr>
          <w:sz w:val="20"/>
          <w:szCs w:val="20"/>
        </w:rPr>
        <w:t xml:space="preserve">муниципальной программы «Повышение эффективности реализации молодежной политики </w:t>
      </w:r>
    </w:p>
    <w:p w:rsidR="00DF5B0D" w:rsidRPr="00281886" w:rsidRDefault="00DF5B0D" w:rsidP="00DF5B0D">
      <w:pPr>
        <w:widowControl w:val="0"/>
        <w:autoSpaceDE w:val="0"/>
        <w:autoSpaceDN w:val="0"/>
        <w:adjustRightInd w:val="0"/>
        <w:jc w:val="right"/>
        <w:rPr>
          <w:sz w:val="20"/>
          <w:szCs w:val="20"/>
        </w:rPr>
      </w:pPr>
      <w:r w:rsidRPr="00281886">
        <w:rPr>
          <w:sz w:val="20"/>
          <w:szCs w:val="20"/>
        </w:rPr>
        <w:t>в Орловском районе Кировской области на 2019-2025 годы»</w:t>
      </w:r>
    </w:p>
    <w:p w:rsidR="00DF5B0D" w:rsidRPr="00281886" w:rsidRDefault="00DF5B0D" w:rsidP="00DF5B0D">
      <w:pPr>
        <w:widowControl w:val="0"/>
        <w:autoSpaceDE w:val="0"/>
        <w:autoSpaceDN w:val="0"/>
        <w:adjustRightInd w:val="0"/>
        <w:jc w:val="right"/>
        <w:rPr>
          <w:sz w:val="20"/>
          <w:szCs w:val="20"/>
        </w:rPr>
      </w:pPr>
    </w:p>
    <w:p w:rsidR="00DF5B0D" w:rsidRPr="00281886" w:rsidRDefault="00DF5B0D" w:rsidP="00DF5B0D">
      <w:pPr>
        <w:widowControl w:val="0"/>
        <w:autoSpaceDE w:val="0"/>
        <w:autoSpaceDN w:val="0"/>
        <w:adjustRightInd w:val="0"/>
        <w:jc w:val="center"/>
        <w:rPr>
          <w:b/>
          <w:sz w:val="20"/>
          <w:szCs w:val="20"/>
        </w:rPr>
      </w:pPr>
      <w:r w:rsidRPr="00281886">
        <w:rPr>
          <w:b/>
          <w:sz w:val="20"/>
          <w:szCs w:val="20"/>
        </w:rPr>
        <w:t>Прогнозная (справочная) оценка ресурсного обеспечения реализации муниципальной Программы за счет всех источников финансирования</w:t>
      </w:r>
    </w:p>
    <w:tbl>
      <w:tblPr>
        <w:tblpPr w:leftFromText="180" w:rightFromText="180" w:vertAnchor="text" w:horzAnchor="page" w:tblpX="475" w:tblpY="146"/>
        <w:tblW w:w="15960" w:type="dxa"/>
        <w:tblCellSpacing w:w="5" w:type="nil"/>
        <w:tblLayout w:type="fixed"/>
        <w:tblCellMar>
          <w:left w:w="75" w:type="dxa"/>
          <w:right w:w="75" w:type="dxa"/>
        </w:tblCellMar>
        <w:tblLook w:val="0000" w:firstRow="0" w:lastRow="0" w:firstColumn="0" w:lastColumn="0" w:noHBand="0" w:noVBand="0"/>
      </w:tblPr>
      <w:tblGrid>
        <w:gridCol w:w="1614"/>
        <w:gridCol w:w="7392"/>
        <w:gridCol w:w="1995"/>
        <w:gridCol w:w="684"/>
        <w:gridCol w:w="684"/>
        <w:gridCol w:w="684"/>
        <w:gridCol w:w="684"/>
        <w:gridCol w:w="741"/>
        <w:gridCol w:w="741"/>
        <w:gridCol w:w="741"/>
      </w:tblGrid>
      <w:tr w:rsidR="00DF5B0D" w:rsidRPr="00281886" w:rsidTr="00DF5B0D">
        <w:trPr>
          <w:trHeight w:val="386"/>
          <w:tblCellSpacing w:w="5" w:type="nil"/>
        </w:trPr>
        <w:tc>
          <w:tcPr>
            <w:tcW w:w="1614" w:type="dxa"/>
            <w:vMerge w:val="restart"/>
            <w:tcBorders>
              <w:top w:val="single" w:sz="4" w:space="0" w:color="auto"/>
              <w:left w:val="single" w:sz="4" w:space="0" w:color="auto"/>
              <w:right w:val="single" w:sz="4" w:space="0" w:color="auto"/>
            </w:tcBorders>
          </w:tcPr>
          <w:p w:rsidR="00DF5B0D" w:rsidRPr="00281886" w:rsidRDefault="00DF5B0D" w:rsidP="00DF5B0D">
            <w:pPr>
              <w:widowControl w:val="0"/>
              <w:autoSpaceDE w:val="0"/>
              <w:autoSpaceDN w:val="0"/>
              <w:adjustRightInd w:val="0"/>
              <w:jc w:val="center"/>
              <w:rPr>
                <w:b/>
                <w:sz w:val="20"/>
                <w:szCs w:val="20"/>
              </w:rPr>
            </w:pPr>
            <w:r w:rsidRPr="00281886">
              <w:rPr>
                <w:b/>
                <w:sz w:val="20"/>
                <w:szCs w:val="20"/>
              </w:rPr>
              <w:t>Статус</w:t>
            </w:r>
          </w:p>
        </w:tc>
        <w:tc>
          <w:tcPr>
            <w:tcW w:w="7392" w:type="dxa"/>
            <w:vMerge w:val="restart"/>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b/>
                <w:sz w:val="20"/>
                <w:szCs w:val="20"/>
              </w:rPr>
            </w:pPr>
            <w:r w:rsidRPr="00281886">
              <w:rPr>
                <w:b/>
                <w:sz w:val="20"/>
                <w:szCs w:val="20"/>
              </w:rPr>
              <w:t>Наименование муниципальной Программы</w:t>
            </w:r>
          </w:p>
        </w:tc>
        <w:tc>
          <w:tcPr>
            <w:tcW w:w="1995" w:type="dxa"/>
            <w:vMerge w:val="restart"/>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b/>
                <w:sz w:val="20"/>
                <w:szCs w:val="20"/>
              </w:rPr>
            </w:pPr>
            <w:r w:rsidRPr="00281886">
              <w:rPr>
                <w:b/>
                <w:sz w:val="20"/>
                <w:szCs w:val="20"/>
              </w:rPr>
              <w:t xml:space="preserve">Источники    </w:t>
            </w:r>
            <w:r w:rsidRPr="00281886">
              <w:rPr>
                <w:b/>
                <w:sz w:val="20"/>
                <w:szCs w:val="20"/>
              </w:rPr>
              <w:br/>
              <w:t>финансирования</w:t>
            </w:r>
          </w:p>
        </w:tc>
        <w:tc>
          <w:tcPr>
            <w:tcW w:w="4959" w:type="dxa"/>
            <w:gridSpan w:val="7"/>
            <w:tcBorders>
              <w:top w:val="single" w:sz="4" w:space="0" w:color="auto"/>
              <w:left w:val="single" w:sz="4" w:space="0" w:color="auto"/>
              <w:bottom w:val="single" w:sz="4" w:space="0" w:color="auto"/>
              <w:right w:val="single" w:sz="4" w:space="0" w:color="auto"/>
            </w:tcBorders>
          </w:tcPr>
          <w:p w:rsidR="00DF5B0D" w:rsidRPr="00281886" w:rsidRDefault="00DF5B0D" w:rsidP="00DF5B0D">
            <w:pPr>
              <w:rPr>
                <w:b/>
                <w:sz w:val="20"/>
                <w:szCs w:val="20"/>
                <w:lang w:eastAsia="ar-SA"/>
              </w:rPr>
            </w:pPr>
            <w:r w:rsidRPr="00281886">
              <w:rPr>
                <w:b/>
                <w:sz w:val="20"/>
                <w:szCs w:val="20"/>
                <w:lang w:eastAsia="ar-SA"/>
              </w:rPr>
              <w:t>Оценка расходов (тыс. руб.)</w:t>
            </w:r>
          </w:p>
        </w:tc>
      </w:tr>
      <w:tr w:rsidR="00DF5B0D" w:rsidRPr="00281886" w:rsidTr="00DF5B0D">
        <w:trPr>
          <w:trHeight w:val="251"/>
          <w:tblCellSpacing w:w="5" w:type="nil"/>
        </w:trPr>
        <w:tc>
          <w:tcPr>
            <w:tcW w:w="1614" w:type="dxa"/>
            <w:vMerge/>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b/>
                <w:sz w:val="20"/>
                <w:szCs w:val="20"/>
              </w:rPr>
            </w:pPr>
          </w:p>
        </w:tc>
        <w:tc>
          <w:tcPr>
            <w:tcW w:w="7392" w:type="dxa"/>
            <w:vMerge/>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b/>
                <w:sz w:val="20"/>
                <w:szCs w:val="20"/>
              </w:rPr>
            </w:pPr>
          </w:p>
        </w:tc>
        <w:tc>
          <w:tcPr>
            <w:tcW w:w="1995" w:type="dxa"/>
            <w:vMerge/>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b/>
                <w:sz w:val="20"/>
                <w:szCs w:val="20"/>
              </w:rPr>
            </w:pPr>
          </w:p>
        </w:tc>
        <w:tc>
          <w:tcPr>
            <w:tcW w:w="684" w:type="dxa"/>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b/>
                <w:sz w:val="20"/>
                <w:szCs w:val="20"/>
              </w:rPr>
            </w:pPr>
            <w:r w:rsidRPr="00281886">
              <w:rPr>
                <w:b/>
                <w:sz w:val="20"/>
                <w:szCs w:val="20"/>
              </w:rPr>
              <w:t>2019</w:t>
            </w:r>
          </w:p>
        </w:tc>
        <w:tc>
          <w:tcPr>
            <w:tcW w:w="684" w:type="dxa"/>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b/>
                <w:sz w:val="20"/>
                <w:szCs w:val="20"/>
              </w:rPr>
            </w:pPr>
            <w:r w:rsidRPr="00281886">
              <w:rPr>
                <w:b/>
                <w:sz w:val="20"/>
                <w:szCs w:val="20"/>
              </w:rPr>
              <w:t>2020</w:t>
            </w:r>
          </w:p>
        </w:tc>
        <w:tc>
          <w:tcPr>
            <w:tcW w:w="684" w:type="dxa"/>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b/>
                <w:sz w:val="20"/>
                <w:szCs w:val="20"/>
              </w:rPr>
            </w:pPr>
            <w:r w:rsidRPr="00281886">
              <w:rPr>
                <w:b/>
                <w:sz w:val="20"/>
                <w:szCs w:val="20"/>
              </w:rPr>
              <w:t>2021</w:t>
            </w:r>
          </w:p>
        </w:tc>
        <w:tc>
          <w:tcPr>
            <w:tcW w:w="684" w:type="dxa"/>
            <w:tcBorders>
              <w:top w:val="single" w:sz="4" w:space="0" w:color="auto"/>
              <w:bottom w:val="single" w:sz="4" w:space="0" w:color="auto"/>
              <w:right w:val="single" w:sz="4" w:space="0" w:color="auto"/>
            </w:tcBorders>
          </w:tcPr>
          <w:p w:rsidR="00DF5B0D" w:rsidRPr="00281886" w:rsidRDefault="00DF5B0D" w:rsidP="00DF5B0D">
            <w:pPr>
              <w:rPr>
                <w:b/>
                <w:sz w:val="20"/>
                <w:szCs w:val="20"/>
                <w:lang w:eastAsia="ar-SA"/>
              </w:rPr>
            </w:pPr>
            <w:r w:rsidRPr="00281886">
              <w:rPr>
                <w:b/>
                <w:sz w:val="20"/>
                <w:szCs w:val="20"/>
                <w:lang w:eastAsia="ar-SA"/>
              </w:rPr>
              <w:t>2022</w:t>
            </w:r>
          </w:p>
        </w:tc>
        <w:tc>
          <w:tcPr>
            <w:tcW w:w="741" w:type="dxa"/>
            <w:tcBorders>
              <w:top w:val="single" w:sz="4" w:space="0" w:color="auto"/>
              <w:bottom w:val="single" w:sz="4" w:space="0" w:color="auto"/>
              <w:right w:val="single" w:sz="4" w:space="0" w:color="auto"/>
            </w:tcBorders>
          </w:tcPr>
          <w:p w:rsidR="00DF5B0D" w:rsidRPr="00281886" w:rsidRDefault="00DF5B0D" w:rsidP="00DF5B0D">
            <w:pPr>
              <w:rPr>
                <w:b/>
                <w:sz w:val="20"/>
                <w:szCs w:val="20"/>
                <w:lang w:eastAsia="ar-SA"/>
              </w:rPr>
            </w:pPr>
            <w:r w:rsidRPr="00281886">
              <w:rPr>
                <w:b/>
                <w:sz w:val="20"/>
                <w:szCs w:val="20"/>
                <w:lang w:eastAsia="ar-SA"/>
              </w:rPr>
              <w:t>2023</w:t>
            </w:r>
          </w:p>
        </w:tc>
        <w:tc>
          <w:tcPr>
            <w:tcW w:w="741" w:type="dxa"/>
            <w:tcBorders>
              <w:top w:val="single" w:sz="4" w:space="0" w:color="auto"/>
              <w:bottom w:val="single" w:sz="4" w:space="0" w:color="auto"/>
              <w:right w:val="single" w:sz="4" w:space="0" w:color="auto"/>
            </w:tcBorders>
          </w:tcPr>
          <w:p w:rsidR="00DF5B0D" w:rsidRPr="00281886" w:rsidRDefault="00DF5B0D" w:rsidP="00DF5B0D">
            <w:pPr>
              <w:rPr>
                <w:b/>
                <w:sz w:val="20"/>
                <w:szCs w:val="20"/>
                <w:lang w:eastAsia="ar-SA"/>
              </w:rPr>
            </w:pPr>
            <w:r w:rsidRPr="00281886">
              <w:rPr>
                <w:b/>
                <w:sz w:val="20"/>
                <w:szCs w:val="20"/>
                <w:lang w:eastAsia="ar-SA"/>
              </w:rPr>
              <w:t>2024</w:t>
            </w:r>
          </w:p>
        </w:tc>
        <w:tc>
          <w:tcPr>
            <w:tcW w:w="741" w:type="dxa"/>
            <w:tcBorders>
              <w:top w:val="single" w:sz="4" w:space="0" w:color="auto"/>
              <w:bottom w:val="single" w:sz="4" w:space="0" w:color="auto"/>
              <w:right w:val="single" w:sz="4" w:space="0" w:color="auto"/>
            </w:tcBorders>
          </w:tcPr>
          <w:p w:rsidR="00DF5B0D" w:rsidRPr="00281886" w:rsidRDefault="00DF5B0D" w:rsidP="00DF5B0D">
            <w:pPr>
              <w:rPr>
                <w:b/>
                <w:sz w:val="20"/>
                <w:szCs w:val="20"/>
                <w:lang w:eastAsia="ar-SA"/>
              </w:rPr>
            </w:pPr>
            <w:r w:rsidRPr="00281886">
              <w:rPr>
                <w:b/>
                <w:sz w:val="20"/>
                <w:szCs w:val="20"/>
                <w:lang w:eastAsia="ar-SA"/>
              </w:rPr>
              <w:t>2025</w:t>
            </w:r>
          </w:p>
        </w:tc>
      </w:tr>
      <w:tr w:rsidR="00DF5B0D" w:rsidRPr="00281886" w:rsidTr="00DF5B0D">
        <w:trPr>
          <w:trHeight w:val="257"/>
          <w:tblCellSpacing w:w="5" w:type="nil"/>
        </w:trPr>
        <w:tc>
          <w:tcPr>
            <w:tcW w:w="9006" w:type="dxa"/>
            <w:gridSpan w:val="2"/>
            <w:vMerge w:val="restart"/>
            <w:tcBorders>
              <w:top w:val="single" w:sz="4" w:space="0" w:color="auto"/>
              <w:left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b/>
                <w:sz w:val="20"/>
                <w:szCs w:val="20"/>
              </w:rPr>
              <w:t>Муниципальная Программа  «</w:t>
            </w:r>
            <w:r w:rsidRPr="00281886">
              <w:rPr>
                <w:sz w:val="20"/>
                <w:szCs w:val="20"/>
                <w:lang w:eastAsia="ar-SA"/>
              </w:rPr>
              <w:t xml:space="preserve"> </w:t>
            </w:r>
            <w:r w:rsidRPr="00281886">
              <w:rPr>
                <w:b/>
                <w:sz w:val="20"/>
                <w:szCs w:val="20"/>
              </w:rPr>
              <w:t>Повышение эффективности реализации молодежной политики в Орловском районе Кировской области на 2019-2025 годы»</w:t>
            </w:r>
          </w:p>
        </w:tc>
        <w:tc>
          <w:tcPr>
            <w:tcW w:w="1995" w:type="dxa"/>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всего</w:t>
            </w:r>
          </w:p>
        </w:tc>
        <w:tc>
          <w:tcPr>
            <w:tcW w:w="684" w:type="dxa"/>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p>
        </w:tc>
        <w:tc>
          <w:tcPr>
            <w:tcW w:w="684" w:type="dxa"/>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p>
        </w:tc>
        <w:tc>
          <w:tcPr>
            <w:tcW w:w="684" w:type="dxa"/>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p>
        </w:tc>
        <w:tc>
          <w:tcPr>
            <w:tcW w:w="684" w:type="dxa"/>
            <w:tcBorders>
              <w:top w:val="single" w:sz="4" w:space="0" w:color="auto"/>
              <w:bottom w:val="single" w:sz="4" w:space="0" w:color="auto"/>
              <w:right w:val="single" w:sz="4" w:space="0" w:color="auto"/>
            </w:tcBorders>
          </w:tcPr>
          <w:p w:rsidR="00DF5B0D" w:rsidRPr="00281886" w:rsidRDefault="00DF5B0D" w:rsidP="00DF5B0D">
            <w:pPr>
              <w:rPr>
                <w:sz w:val="20"/>
                <w:szCs w:val="20"/>
                <w:lang w:eastAsia="ar-SA"/>
              </w:rPr>
            </w:pPr>
          </w:p>
        </w:tc>
        <w:tc>
          <w:tcPr>
            <w:tcW w:w="741" w:type="dxa"/>
            <w:tcBorders>
              <w:top w:val="single" w:sz="4" w:space="0" w:color="auto"/>
              <w:bottom w:val="single" w:sz="4" w:space="0" w:color="auto"/>
              <w:right w:val="single" w:sz="4" w:space="0" w:color="auto"/>
            </w:tcBorders>
          </w:tcPr>
          <w:p w:rsidR="00DF5B0D" w:rsidRPr="00281886" w:rsidRDefault="00DF5B0D" w:rsidP="00DF5B0D">
            <w:pPr>
              <w:rPr>
                <w:sz w:val="20"/>
                <w:szCs w:val="20"/>
                <w:lang w:eastAsia="ar-SA"/>
              </w:rPr>
            </w:pPr>
          </w:p>
        </w:tc>
        <w:tc>
          <w:tcPr>
            <w:tcW w:w="741" w:type="dxa"/>
            <w:tcBorders>
              <w:top w:val="single" w:sz="4" w:space="0" w:color="auto"/>
              <w:bottom w:val="single" w:sz="4" w:space="0" w:color="auto"/>
              <w:right w:val="single" w:sz="4" w:space="0" w:color="auto"/>
            </w:tcBorders>
          </w:tcPr>
          <w:p w:rsidR="00DF5B0D" w:rsidRPr="00281886" w:rsidRDefault="00DF5B0D" w:rsidP="00DF5B0D">
            <w:pPr>
              <w:rPr>
                <w:sz w:val="20"/>
                <w:szCs w:val="20"/>
                <w:lang w:eastAsia="ar-SA"/>
              </w:rPr>
            </w:pPr>
          </w:p>
        </w:tc>
        <w:tc>
          <w:tcPr>
            <w:tcW w:w="741" w:type="dxa"/>
            <w:tcBorders>
              <w:top w:val="single" w:sz="4" w:space="0" w:color="auto"/>
              <w:bottom w:val="single" w:sz="4" w:space="0" w:color="auto"/>
              <w:right w:val="single" w:sz="4" w:space="0" w:color="auto"/>
            </w:tcBorders>
          </w:tcPr>
          <w:p w:rsidR="00DF5B0D" w:rsidRPr="00281886" w:rsidRDefault="00DF5B0D" w:rsidP="00DF5B0D">
            <w:pPr>
              <w:rPr>
                <w:sz w:val="20"/>
                <w:szCs w:val="20"/>
                <w:lang w:eastAsia="ar-SA"/>
              </w:rPr>
            </w:pPr>
          </w:p>
        </w:tc>
      </w:tr>
      <w:tr w:rsidR="00DF5B0D" w:rsidRPr="00281886" w:rsidTr="00DF5B0D">
        <w:trPr>
          <w:trHeight w:val="334"/>
          <w:tblCellSpacing w:w="5" w:type="nil"/>
        </w:trPr>
        <w:tc>
          <w:tcPr>
            <w:tcW w:w="9006" w:type="dxa"/>
            <w:gridSpan w:val="2"/>
            <w:vMerge/>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p>
        </w:tc>
        <w:tc>
          <w:tcPr>
            <w:tcW w:w="1995" w:type="dxa"/>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78,0</w:t>
            </w:r>
          </w:p>
        </w:tc>
        <w:tc>
          <w:tcPr>
            <w:tcW w:w="684" w:type="dxa"/>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spacing w:before="40"/>
              <w:jc w:val="center"/>
              <w:rPr>
                <w:sz w:val="20"/>
                <w:szCs w:val="20"/>
              </w:rPr>
            </w:pPr>
            <w:r w:rsidRPr="00281886">
              <w:rPr>
                <w:sz w:val="20"/>
                <w:szCs w:val="20"/>
              </w:rPr>
              <w:t>110,0</w:t>
            </w:r>
          </w:p>
        </w:tc>
        <w:tc>
          <w:tcPr>
            <w:tcW w:w="684" w:type="dxa"/>
            <w:tcBorders>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300,0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365,0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370,0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375,0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260,0</w:t>
            </w:r>
          </w:p>
        </w:tc>
      </w:tr>
      <w:tr w:rsidR="00DF5B0D" w:rsidRPr="00281886" w:rsidTr="00DF5B0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 xml:space="preserve">Отдельное мероприятие </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rPr>
                <w:sz w:val="20"/>
                <w:szCs w:val="20"/>
              </w:rPr>
            </w:pPr>
            <w:r w:rsidRPr="00281886">
              <w:rPr>
                <w:color w:val="000000"/>
                <w:spacing w:val="-2"/>
                <w:sz w:val="20"/>
                <w:szCs w:val="20"/>
              </w:rPr>
              <w:t>Проведение</w:t>
            </w:r>
            <w:r w:rsidRPr="00281886">
              <w:rPr>
                <w:sz w:val="20"/>
                <w:szCs w:val="20"/>
              </w:rPr>
              <w:t xml:space="preserve"> </w:t>
            </w:r>
            <w:r w:rsidRPr="00281886">
              <w:rPr>
                <w:color w:val="000000"/>
                <w:spacing w:val="-2"/>
                <w:sz w:val="20"/>
                <w:szCs w:val="20"/>
              </w:rPr>
              <w:t>районных слётов</w:t>
            </w:r>
            <w:r w:rsidRPr="00281886">
              <w:rPr>
                <w:sz w:val="20"/>
                <w:szCs w:val="20"/>
              </w:rPr>
              <w:t xml:space="preserve"> </w:t>
            </w:r>
            <w:r w:rsidRPr="00281886">
              <w:rPr>
                <w:color w:val="000000"/>
                <w:spacing w:val="-2"/>
                <w:sz w:val="20"/>
                <w:szCs w:val="20"/>
              </w:rPr>
              <w:t>молодёжи</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12,0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12,0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12,0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13,0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14,0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14,0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15,0</w:t>
            </w:r>
          </w:p>
        </w:tc>
      </w:tr>
      <w:tr w:rsidR="00DF5B0D" w:rsidRPr="00281886" w:rsidTr="00DF5B0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rPr>
                <w:sz w:val="20"/>
                <w:szCs w:val="20"/>
              </w:rPr>
            </w:pPr>
            <w:r w:rsidRPr="00281886">
              <w:rPr>
                <w:color w:val="000000"/>
                <w:spacing w:val="-2"/>
                <w:sz w:val="20"/>
                <w:szCs w:val="20"/>
              </w:rPr>
              <w:t>Организация районных мероприятий, посвященных Дню молодежи</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4,0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4,0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9,0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10,0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11,0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12,0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12,0</w:t>
            </w:r>
          </w:p>
        </w:tc>
      </w:tr>
      <w:tr w:rsidR="00DF5B0D" w:rsidRPr="00281886" w:rsidTr="00DF5B0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suppressAutoHyphens/>
              <w:autoSpaceDE w:val="0"/>
              <w:spacing w:line="280" w:lineRule="exact"/>
              <w:jc w:val="both"/>
              <w:rPr>
                <w:sz w:val="20"/>
                <w:szCs w:val="20"/>
                <w:lang w:eastAsia="ar-SA"/>
              </w:rPr>
            </w:pPr>
            <w:r w:rsidRPr="00281886">
              <w:rPr>
                <w:sz w:val="20"/>
                <w:szCs w:val="20"/>
                <w:lang w:eastAsia="ar-SA"/>
              </w:rPr>
              <w:t>Проведение фестиваля военно-патриотической песни с привлечением учащейся и работающей молодежи</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8,0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8,0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9,0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9,0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9,0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10,0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10,0</w:t>
            </w:r>
          </w:p>
        </w:tc>
      </w:tr>
      <w:tr w:rsidR="00DF5B0D" w:rsidRPr="00281886" w:rsidTr="00DF5B0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suppressAutoHyphens/>
              <w:spacing w:line="260" w:lineRule="exact"/>
              <w:jc w:val="both"/>
              <w:rPr>
                <w:sz w:val="20"/>
                <w:szCs w:val="20"/>
              </w:rPr>
            </w:pPr>
            <w:r w:rsidRPr="00281886">
              <w:rPr>
                <w:sz w:val="20"/>
                <w:szCs w:val="20"/>
              </w:rPr>
              <w:t>Проведение районных спортивных состязаний: «А ну-ка, парни!», «</w:t>
            </w:r>
            <w:proofErr w:type="spellStart"/>
            <w:r w:rsidRPr="00281886">
              <w:rPr>
                <w:sz w:val="20"/>
                <w:szCs w:val="20"/>
              </w:rPr>
              <w:t>Орлятский</w:t>
            </w:r>
            <w:proofErr w:type="spellEnd"/>
            <w:r w:rsidRPr="00281886">
              <w:rPr>
                <w:sz w:val="20"/>
                <w:szCs w:val="20"/>
              </w:rPr>
              <w:t xml:space="preserve"> штурм»</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5,0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5,0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6,0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6,0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6,0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7,0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8,0</w:t>
            </w:r>
          </w:p>
        </w:tc>
      </w:tr>
      <w:tr w:rsidR="00DF5B0D" w:rsidRPr="00281886" w:rsidTr="00DF5B0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shd w:val="clear" w:color="auto" w:fill="FFFFFF"/>
              <w:suppressAutoHyphens/>
              <w:autoSpaceDE w:val="0"/>
              <w:rPr>
                <w:sz w:val="20"/>
                <w:szCs w:val="20"/>
                <w:lang w:eastAsia="ar-SA"/>
              </w:rPr>
            </w:pPr>
            <w:r w:rsidRPr="00281886">
              <w:rPr>
                <w:color w:val="000000"/>
                <w:spacing w:val="-2"/>
                <w:sz w:val="20"/>
                <w:szCs w:val="20"/>
                <w:lang w:eastAsia="ar-SA"/>
              </w:rPr>
              <w:t>Организация</w:t>
            </w:r>
            <w:r w:rsidRPr="00281886">
              <w:rPr>
                <w:sz w:val="20"/>
                <w:szCs w:val="20"/>
                <w:lang w:eastAsia="ar-SA"/>
              </w:rPr>
              <w:t xml:space="preserve"> </w:t>
            </w:r>
            <w:r w:rsidRPr="00281886">
              <w:rPr>
                <w:color w:val="000000"/>
                <w:spacing w:val="-2"/>
                <w:sz w:val="20"/>
                <w:szCs w:val="20"/>
                <w:lang w:eastAsia="ar-SA"/>
              </w:rPr>
              <w:t>районных,</w:t>
            </w:r>
            <w:r w:rsidRPr="00281886">
              <w:rPr>
                <w:sz w:val="20"/>
                <w:szCs w:val="20"/>
                <w:lang w:eastAsia="ar-SA"/>
              </w:rPr>
              <w:t xml:space="preserve"> </w:t>
            </w:r>
            <w:r w:rsidRPr="00281886">
              <w:rPr>
                <w:color w:val="000000"/>
                <w:spacing w:val="-2"/>
                <w:sz w:val="20"/>
                <w:szCs w:val="20"/>
                <w:lang w:eastAsia="ar-SA"/>
              </w:rPr>
              <w:t>городских</w:t>
            </w:r>
            <w:r w:rsidRPr="00281886">
              <w:rPr>
                <w:sz w:val="20"/>
                <w:szCs w:val="20"/>
                <w:lang w:eastAsia="ar-SA"/>
              </w:rPr>
              <w:t xml:space="preserve"> </w:t>
            </w:r>
            <w:r w:rsidRPr="00281886">
              <w:rPr>
                <w:color w:val="000000"/>
                <w:spacing w:val="-4"/>
                <w:sz w:val="20"/>
                <w:szCs w:val="20"/>
                <w:lang w:eastAsia="ar-SA"/>
              </w:rPr>
              <w:t>фестивалей,</w:t>
            </w:r>
            <w:r w:rsidRPr="00281886">
              <w:rPr>
                <w:sz w:val="20"/>
                <w:szCs w:val="20"/>
                <w:lang w:eastAsia="ar-SA"/>
              </w:rPr>
              <w:t xml:space="preserve"> </w:t>
            </w:r>
            <w:r w:rsidRPr="00281886">
              <w:rPr>
                <w:color w:val="000000"/>
                <w:spacing w:val="-3"/>
                <w:sz w:val="20"/>
                <w:szCs w:val="20"/>
                <w:lang w:eastAsia="ar-SA"/>
              </w:rPr>
              <w:t>выставок,</w:t>
            </w:r>
          </w:p>
          <w:p w:rsidR="00DF5B0D" w:rsidRPr="00281886" w:rsidRDefault="00DF5B0D" w:rsidP="00DF5B0D">
            <w:pPr>
              <w:suppressAutoHyphens/>
              <w:spacing w:line="260" w:lineRule="exact"/>
              <w:jc w:val="both"/>
              <w:rPr>
                <w:sz w:val="20"/>
                <w:szCs w:val="20"/>
              </w:rPr>
            </w:pPr>
            <w:r w:rsidRPr="00281886">
              <w:rPr>
                <w:color w:val="000000"/>
                <w:spacing w:val="-2"/>
                <w:sz w:val="20"/>
                <w:szCs w:val="20"/>
              </w:rPr>
              <w:t>конкурсов</w:t>
            </w:r>
            <w:proofErr w:type="gramStart"/>
            <w:r w:rsidRPr="00281886">
              <w:rPr>
                <w:color w:val="000000"/>
                <w:spacing w:val="-2"/>
                <w:sz w:val="20"/>
                <w:szCs w:val="20"/>
              </w:rPr>
              <w:t>,(</w:t>
            </w:r>
            <w:proofErr w:type="gramEnd"/>
            <w:r w:rsidRPr="00281886">
              <w:rPr>
                <w:color w:val="000000"/>
                <w:spacing w:val="-2"/>
                <w:sz w:val="20"/>
                <w:szCs w:val="20"/>
              </w:rPr>
              <w:t xml:space="preserve">фестиваль КВН, фестиваль «Добрая Вятка. </w:t>
            </w:r>
            <w:proofErr w:type="gramStart"/>
            <w:r w:rsidRPr="00281886">
              <w:rPr>
                <w:color w:val="000000"/>
                <w:spacing w:val="-2"/>
                <w:sz w:val="20"/>
                <w:szCs w:val="20"/>
              </w:rPr>
              <w:t>Добрый Орлов»)</w:t>
            </w:r>
            <w:proofErr w:type="gramEnd"/>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12,0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4,0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11,0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11,0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11,0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12,0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12,0</w:t>
            </w:r>
          </w:p>
        </w:tc>
      </w:tr>
      <w:tr w:rsidR="00DF5B0D" w:rsidRPr="00281886" w:rsidTr="00DF5B0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rPr>
                <w:sz w:val="20"/>
                <w:szCs w:val="20"/>
              </w:rPr>
            </w:pPr>
            <w:r w:rsidRPr="00281886">
              <w:rPr>
                <w:color w:val="000000"/>
                <w:spacing w:val="-3"/>
                <w:sz w:val="20"/>
                <w:szCs w:val="20"/>
              </w:rPr>
              <w:t xml:space="preserve">Создание молодежных советов в сельском и городском поселении и оказания им методической помощи </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1,0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2,0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2,0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2,0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3,0</w:t>
            </w:r>
          </w:p>
        </w:tc>
      </w:tr>
      <w:tr w:rsidR="00DF5B0D" w:rsidRPr="00281886" w:rsidTr="00DF5B0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rPr>
                <w:sz w:val="20"/>
                <w:szCs w:val="20"/>
              </w:rPr>
            </w:pPr>
            <w:r w:rsidRPr="00281886">
              <w:rPr>
                <w:sz w:val="20"/>
                <w:szCs w:val="20"/>
              </w:rPr>
              <w:t xml:space="preserve">Проведение районного конкурса «Лидер года» </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1,0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2,0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2,0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2,0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2,0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2,0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3,0</w:t>
            </w:r>
          </w:p>
        </w:tc>
      </w:tr>
      <w:tr w:rsidR="00DF5B0D" w:rsidRPr="00281886" w:rsidTr="00DF5B0D">
        <w:trPr>
          <w:trHeight w:val="254"/>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rPr>
                <w:sz w:val="20"/>
                <w:szCs w:val="20"/>
              </w:rPr>
            </w:pPr>
            <w:r w:rsidRPr="00281886">
              <w:rPr>
                <w:sz w:val="20"/>
                <w:szCs w:val="20"/>
              </w:rPr>
              <w:t>«Умники и умницы» - чествование победителей районных и областных олимпиад</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5,0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6,0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6,0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6,0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7,0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7,0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7,0</w:t>
            </w:r>
          </w:p>
        </w:tc>
      </w:tr>
      <w:tr w:rsidR="00DF5B0D" w:rsidRPr="00281886" w:rsidTr="00DF5B0D">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rPr>
                <w:sz w:val="20"/>
                <w:szCs w:val="20"/>
              </w:rPr>
            </w:pPr>
            <w:r w:rsidRPr="00281886">
              <w:rPr>
                <w:sz w:val="20"/>
                <w:szCs w:val="20"/>
              </w:rPr>
              <w:t>День студента</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2,0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3,0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4,0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5,0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6,0</w:t>
            </w:r>
          </w:p>
        </w:tc>
      </w:tr>
      <w:tr w:rsidR="00DF5B0D" w:rsidRPr="00281886" w:rsidTr="00DF5B0D">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both"/>
              <w:rPr>
                <w:sz w:val="20"/>
                <w:szCs w:val="20"/>
              </w:rPr>
            </w:pPr>
            <w:r w:rsidRPr="00281886">
              <w:rPr>
                <w:sz w:val="20"/>
                <w:szCs w:val="20"/>
              </w:rPr>
              <w:t>День призывника</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1,0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2,0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2,0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3,0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4,0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4,0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4,0</w:t>
            </w:r>
          </w:p>
        </w:tc>
      </w:tr>
      <w:tr w:rsidR="00DF5B0D" w:rsidRPr="00281886" w:rsidTr="00DF5B0D">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both"/>
              <w:rPr>
                <w:sz w:val="20"/>
                <w:szCs w:val="20"/>
              </w:rPr>
            </w:pPr>
            <w:r w:rsidRPr="00281886">
              <w:rPr>
                <w:sz w:val="20"/>
                <w:szCs w:val="20"/>
              </w:rPr>
              <w:t>Единовременное денежное пособие</w:t>
            </w:r>
            <w:r w:rsidRPr="00281886">
              <w:rPr>
                <w:sz w:val="20"/>
                <w:szCs w:val="20"/>
                <w:lang w:eastAsia="ar-SA"/>
              </w:rPr>
              <w:t xml:space="preserve"> молодым специалистам</w:t>
            </w:r>
            <w:r w:rsidRPr="00281886">
              <w:rPr>
                <w:sz w:val="20"/>
                <w:szCs w:val="20"/>
              </w:rPr>
              <w:t xml:space="preserve"> (в возрасте до 30 лет)</w:t>
            </w:r>
            <w:r w:rsidRPr="00281886">
              <w:rPr>
                <w:sz w:val="20"/>
                <w:szCs w:val="20"/>
                <w:lang w:eastAsia="ar-SA"/>
              </w:rPr>
              <w:t>, приступивших к работе в областных и муниципальных организациях здравоохранения, образования, культуры, расположенных на территории Орловского района и  заключивших целевой договор  с администрацией Орловского района</w:t>
            </w:r>
            <w:r w:rsidRPr="00281886">
              <w:rPr>
                <w:sz w:val="20"/>
                <w:szCs w:val="20"/>
              </w:rPr>
              <w:t xml:space="preserve"> </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55,0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240,0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300,0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300,0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300,0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180,0</w:t>
            </w:r>
          </w:p>
        </w:tc>
      </w:tr>
      <w:tr w:rsidR="00DF5B0D" w:rsidRPr="00281886" w:rsidTr="00DF5B0D">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both"/>
              <w:rPr>
                <w:sz w:val="20"/>
                <w:szCs w:val="20"/>
              </w:rPr>
            </w:pPr>
            <w:r w:rsidRPr="00281886">
              <w:rPr>
                <w:sz w:val="20"/>
                <w:szCs w:val="20"/>
              </w:rPr>
              <w:t xml:space="preserve">Единовременная поддержка молодых специалистов в отрасли здравоохранения и образования Орловского района </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30,0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both"/>
              <w:rPr>
                <w:sz w:val="20"/>
                <w:szCs w:val="20"/>
              </w:rPr>
            </w:pPr>
            <w:r w:rsidRPr="00281886">
              <w:rPr>
                <w:sz w:val="20"/>
                <w:szCs w:val="20"/>
              </w:rPr>
              <w:t>Спортивный семейный праздник «Семейный старт»</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3,0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3,0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3,0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rPr>
              <w:t>3,0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rPr>
              <w:t>3,0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rPr>
              <w:t>3,0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rPr>
              <w:t>3,0</w:t>
            </w:r>
          </w:p>
        </w:tc>
      </w:tr>
      <w:tr w:rsidR="00DF5B0D" w:rsidRPr="00281886" w:rsidTr="00DF5B0D">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both"/>
              <w:rPr>
                <w:sz w:val="20"/>
                <w:szCs w:val="20"/>
              </w:rPr>
            </w:pPr>
            <w:r w:rsidRPr="00281886">
              <w:rPr>
                <w:sz w:val="20"/>
                <w:szCs w:val="20"/>
              </w:rPr>
              <w:t>Конкурс чтецов «Я расскажу вам о войне»</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3,0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3,0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3,0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rPr>
              <w:t>3,0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rPr>
              <w:t>3,0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rPr>
              <w:t>3,0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lang w:eastAsia="ar-SA"/>
              </w:rPr>
            </w:pPr>
            <w:r w:rsidRPr="00281886">
              <w:rPr>
                <w:sz w:val="20"/>
                <w:szCs w:val="20"/>
              </w:rPr>
              <w:t>3,0</w:t>
            </w:r>
          </w:p>
        </w:tc>
      </w:tr>
      <w:tr w:rsidR="00DF5B0D" w:rsidRPr="00281886" w:rsidTr="00DF5B0D">
        <w:trPr>
          <w:trHeight w:val="410"/>
          <w:tblCellSpacing w:w="5" w:type="nil"/>
        </w:trPr>
        <w:tc>
          <w:tcPr>
            <w:tcW w:w="161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Отдельное мероприятие</w:t>
            </w:r>
          </w:p>
        </w:tc>
        <w:tc>
          <w:tcPr>
            <w:tcW w:w="7392"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both"/>
              <w:rPr>
                <w:sz w:val="20"/>
                <w:szCs w:val="20"/>
              </w:rPr>
            </w:pPr>
            <w:r w:rsidRPr="00281886">
              <w:rPr>
                <w:sz w:val="20"/>
                <w:szCs w:val="20"/>
              </w:rPr>
              <w:t>Проведение фестиваля социальных спектаклей</w:t>
            </w:r>
          </w:p>
        </w:tc>
        <w:tc>
          <w:tcPr>
            <w:tcW w:w="1995"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местный бюджет</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6,0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6,0</w:t>
            </w:r>
          </w:p>
        </w:tc>
        <w:tc>
          <w:tcPr>
            <w:tcW w:w="68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widowControl w:val="0"/>
              <w:autoSpaceDE w:val="0"/>
              <w:autoSpaceDN w:val="0"/>
              <w:adjustRightInd w:val="0"/>
              <w:jc w:val="center"/>
              <w:rPr>
                <w:sz w:val="20"/>
                <w:szCs w:val="20"/>
              </w:rPr>
            </w:pPr>
            <w:r w:rsidRPr="00281886">
              <w:rPr>
                <w:sz w:val="20"/>
                <w:szCs w:val="20"/>
              </w:rPr>
              <w:t>6,0</w:t>
            </w:r>
          </w:p>
        </w:tc>
        <w:tc>
          <w:tcPr>
            <w:tcW w:w="684"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rPr>
            </w:pPr>
            <w:r w:rsidRPr="00281886">
              <w:rPr>
                <w:sz w:val="20"/>
                <w:szCs w:val="20"/>
              </w:rPr>
              <w:t>6,0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rPr>
            </w:pPr>
            <w:r w:rsidRPr="00281886">
              <w:rPr>
                <w:sz w:val="20"/>
                <w:szCs w:val="20"/>
              </w:rPr>
              <w:t>6,0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rPr>
            </w:pPr>
            <w:r w:rsidRPr="00281886">
              <w:rPr>
                <w:sz w:val="20"/>
                <w:szCs w:val="20"/>
              </w:rPr>
              <w:t>6,0</w:t>
            </w:r>
          </w:p>
        </w:tc>
        <w:tc>
          <w:tcPr>
            <w:tcW w:w="741" w:type="dxa"/>
            <w:tcBorders>
              <w:top w:val="single" w:sz="4" w:space="0" w:color="auto"/>
              <w:bottom w:val="single" w:sz="4" w:space="0" w:color="auto"/>
              <w:right w:val="single" w:sz="4" w:space="0" w:color="auto"/>
            </w:tcBorders>
          </w:tcPr>
          <w:p w:rsidR="00DF5B0D" w:rsidRPr="00281886" w:rsidRDefault="00DF5B0D" w:rsidP="00DF5B0D">
            <w:pPr>
              <w:jc w:val="center"/>
              <w:rPr>
                <w:sz w:val="20"/>
                <w:szCs w:val="20"/>
              </w:rPr>
            </w:pPr>
            <w:r w:rsidRPr="00281886">
              <w:rPr>
                <w:sz w:val="20"/>
                <w:szCs w:val="20"/>
              </w:rPr>
              <w:t>6,0</w:t>
            </w:r>
          </w:p>
        </w:tc>
      </w:tr>
    </w:tbl>
    <w:p w:rsidR="00DF5B0D" w:rsidRPr="00281886" w:rsidRDefault="00DF5B0D" w:rsidP="00DF5B0D">
      <w:pPr>
        <w:widowControl w:val="0"/>
        <w:autoSpaceDE w:val="0"/>
        <w:autoSpaceDN w:val="0"/>
        <w:adjustRightInd w:val="0"/>
        <w:rPr>
          <w:sz w:val="20"/>
          <w:szCs w:val="20"/>
        </w:rPr>
      </w:pPr>
    </w:p>
    <w:p w:rsidR="00DF5B0D" w:rsidRPr="00281886" w:rsidRDefault="00DF5B0D" w:rsidP="00DF5B0D">
      <w:pPr>
        <w:spacing w:after="200" w:line="276" w:lineRule="auto"/>
        <w:rPr>
          <w:sz w:val="20"/>
          <w:szCs w:val="20"/>
        </w:rPr>
      </w:pPr>
      <w:r w:rsidRPr="00281886">
        <w:rPr>
          <w:sz w:val="20"/>
          <w:szCs w:val="20"/>
        </w:rPr>
        <w:br w:type="page"/>
      </w:r>
    </w:p>
    <w:p w:rsidR="00DF5B0D" w:rsidRPr="00281886" w:rsidRDefault="00DF5B0D" w:rsidP="00DF5B0D">
      <w:pPr>
        <w:widowControl w:val="0"/>
        <w:autoSpaceDE w:val="0"/>
        <w:autoSpaceDN w:val="0"/>
        <w:adjustRightInd w:val="0"/>
        <w:jc w:val="right"/>
        <w:rPr>
          <w:sz w:val="20"/>
          <w:szCs w:val="20"/>
        </w:rPr>
      </w:pPr>
      <w:r w:rsidRPr="00281886">
        <w:rPr>
          <w:sz w:val="20"/>
          <w:szCs w:val="20"/>
        </w:rPr>
        <w:lastRenderedPageBreak/>
        <w:t>Приложение №2</w:t>
      </w:r>
    </w:p>
    <w:p w:rsidR="00DF5B0D" w:rsidRPr="00281886" w:rsidRDefault="00DF5B0D" w:rsidP="00DF5B0D">
      <w:pPr>
        <w:widowControl w:val="0"/>
        <w:autoSpaceDE w:val="0"/>
        <w:autoSpaceDN w:val="0"/>
        <w:adjustRightInd w:val="0"/>
        <w:jc w:val="right"/>
        <w:rPr>
          <w:sz w:val="20"/>
          <w:szCs w:val="20"/>
        </w:rPr>
      </w:pPr>
      <w:r w:rsidRPr="00281886">
        <w:rPr>
          <w:sz w:val="20"/>
          <w:szCs w:val="20"/>
        </w:rPr>
        <w:t xml:space="preserve"> к постановлению администрации </w:t>
      </w:r>
    </w:p>
    <w:p w:rsidR="00DF5B0D" w:rsidRPr="00281886" w:rsidRDefault="00DF5B0D" w:rsidP="00DF5B0D">
      <w:pPr>
        <w:widowControl w:val="0"/>
        <w:autoSpaceDE w:val="0"/>
        <w:autoSpaceDN w:val="0"/>
        <w:adjustRightInd w:val="0"/>
        <w:jc w:val="right"/>
        <w:rPr>
          <w:sz w:val="20"/>
          <w:szCs w:val="20"/>
        </w:rPr>
      </w:pPr>
      <w:r w:rsidRPr="00281886">
        <w:rPr>
          <w:sz w:val="20"/>
          <w:szCs w:val="20"/>
        </w:rPr>
        <w:t>Орловского района</w:t>
      </w:r>
    </w:p>
    <w:p w:rsidR="00DF5B0D" w:rsidRPr="00281886" w:rsidRDefault="00DF5B0D" w:rsidP="00DF5B0D">
      <w:pPr>
        <w:widowControl w:val="0"/>
        <w:autoSpaceDE w:val="0"/>
        <w:autoSpaceDN w:val="0"/>
        <w:adjustRightInd w:val="0"/>
        <w:jc w:val="right"/>
        <w:rPr>
          <w:sz w:val="20"/>
          <w:szCs w:val="20"/>
        </w:rPr>
      </w:pPr>
      <w:r w:rsidRPr="00281886">
        <w:rPr>
          <w:sz w:val="20"/>
          <w:szCs w:val="20"/>
        </w:rPr>
        <w:t>от  06.03.2020 № 136-п</w:t>
      </w:r>
    </w:p>
    <w:p w:rsidR="00DF5B0D" w:rsidRPr="00281886" w:rsidRDefault="00DF5B0D" w:rsidP="00DF5B0D">
      <w:pPr>
        <w:widowControl w:val="0"/>
        <w:autoSpaceDE w:val="0"/>
        <w:autoSpaceDN w:val="0"/>
        <w:adjustRightInd w:val="0"/>
        <w:jc w:val="right"/>
        <w:rPr>
          <w:sz w:val="20"/>
          <w:szCs w:val="20"/>
        </w:rPr>
      </w:pPr>
    </w:p>
    <w:p w:rsidR="00DF5B0D" w:rsidRPr="00281886" w:rsidRDefault="00DF5B0D" w:rsidP="00DF5B0D">
      <w:pPr>
        <w:widowControl w:val="0"/>
        <w:autoSpaceDE w:val="0"/>
        <w:autoSpaceDN w:val="0"/>
        <w:adjustRightInd w:val="0"/>
        <w:jc w:val="right"/>
        <w:rPr>
          <w:sz w:val="20"/>
          <w:szCs w:val="20"/>
        </w:rPr>
      </w:pPr>
    </w:p>
    <w:p w:rsidR="00DF5B0D" w:rsidRPr="00281886" w:rsidRDefault="00DF5B0D" w:rsidP="00DF5B0D">
      <w:pPr>
        <w:widowControl w:val="0"/>
        <w:autoSpaceDE w:val="0"/>
        <w:autoSpaceDN w:val="0"/>
        <w:adjustRightInd w:val="0"/>
        <w:ind w:left="6372"/>
        <w:jc w:val="right"/>
        <w:rPr>
          <w:sz w:val="20"/>
          <w:szCs w:val="20"/>
        </w:rPr>
      </w:pPr>
      <w:r w:rsidRPr="00281886">
        <w:rPr>
          <w:sz w:val="20"/>
          <w:szCs w:val="20"/>
        </w:rPr>
        <w:t xml:space="preserve">             Приложение № 2 </w:t>
      </w:r>
    </w:p>
    <w:p w:rsidR="00DF5B0D" w:rsidRPr="00281886" w:rsidRDefault="00DF5B0D" w:rsidP="00DF5B0D">
      <w:pPr>
        <w:widowControl w:val="0"/>
        <w:autoSpaceDE w:val="0"/>
        <w:autoSpaceDN w:val="0"/>
        <w:adjustRightInd w:val="0"/>
        <w:jc w:val="right"/>
        <w:rPr>
          <w:sz w:val="20"/>
          <w:szCs w:val="20"/>
        </w:rPr>
      </w:pPr>
      <w:r w:rsidRPr="00281886">
        <w:rPr>
          <w:sz w:val="20"/>
          <w:szCs w:val="20"/>
        </w:rPr>
        <w:t xml:space="preserve">муниципальной программы «Повышение эффективности реализации молодежной политики </w:t>
      </w:r>
    </w:p>
    <w:p w:rsidR="00DF5B0D" w:rsidRPr="00281886" w:rsidRDefault="00DF5B0D" w:rsidP="00DF5B0D">
      <w:pPr>
        <w:widowControl w:val="0"/>
        <w:autoSpaceDE w:val="0"/>
        <w:autoSpaceDN w:val="0"/>
        <w:adjustRightInd w:val="0"/>
        <w:jc w:val="right"/>
        <w:rPr>
          <w:sz w:val="20"/>
          <w:szCs w:val="20"/>
        </w:rPr>
      </w:pPr>
      <w:r w:rsidRPr="00281886">
        <w:rPr>
          <w:sz w:val="20"/>
          <w:szCs w:val="20"/>
        </w:rPr>
        <w:t>в Орловском районе Кировской области на 2019-2025 годы»</w:t>
      </w:r>
    </w:p>
    <w:p w:rsidR="00DF5B0D" w:rsidRPr="00281886" w:rsidRDefault="00DF5B0D" w:rsidP="00DF5B0D">
      <w:pPr>
        <w:widowControl w:val="0"/>
        <w:autoSpaceDE w:val="0"/>
        <w:autoSpaceDN w:val="0"/>
        <w:adjustRightInd w:val="0"/>
        <w:jc w:val="right"/>
        <w:rPr>
          <w:sz w:val="20"/>
          <w:szCs w:val="20"/>
        </w:rPr>
      </w:pPr>
    </w:p>
    <w:p w:rsidR="00DF5B0D" w:rsidRPr="00281886" w:rsidRDefault="00DF5B0D" w:rsidP="00DF5B0D">
      <w:pPr>
        <w:widowControl w:val="0"/>
        <w:autoSpaceDE w:val="0"/>
        <w:autoSpaceDN w:val="0"/>
        <w:adjustRightInd w:val="0"/>
        <w:jc w:val="center"/>
        <w:rPr>
          <w:b/>
          <w:sz w:val="20"/>
          <w:szCs w:val="20"/>
        </w:rPr>
      </w:pPr>
      <w:r w:rsidRPr="00281886">
        <w:rPr>
          <w:b/>
          <w:sz w:val="20"/>
          <w:szCs w:val="20"/>
        </w:rPr>
        <w:t xml:space="preserve">Основные мероприятия  реализации программы </w:t>
      </w:r>
    </w:p>
    <w:p w:rsidR="00DF5B0D" w:rsidRPr="00281886" w:rsidRDefault="00DF5B0D" w:rsidP="00DF5B0D">
      <w:pPr>
        <w:widowControl w:val="0"/>
        <w:autoSpaceDE w:val="0"/>
        <w:autoSpaceDN w:val="0"/>
        <w:adjustRightInd w:val="0"/>
        <w:jc w:val="center"/>
        <w:rPr>
          <w:b/>
          <w:sz w:val="20"/>
          <w:szCs w:val="20"/>
        </w:rPr>
      </w:pPr>
      <w:r w:rsidRPr="00281886">
        <w:rPr>
          <w:b/>
          <w:sz w:val="20"/>
          <w:szCs w:val="20"/>
        </w:rPr>
        <w:t>«Повышение эффективности реализации молодежной политики в Орловском районе Кировской области на 2019-2025 годы»</w:t>
      </w:r>
    </w:p>
    <w:p w:rsidR="00DF5B0D" w:rsidRPr="00281886" w:rsidRDefault="00DF5B0D" w:rsidP="00DF5B0D">
      <w:pPr>
        <w:widowControl w:val="0"/>
        <w:autoSpaceDE w:val="0"/>
        <w:autoSpaceDN w:val="0"/>
        <w:adjustRightInd w:val="0"/>
        <w:jc w:val="center"/>
        <w:rPr>
          <w:b/>
          <w:sz w:val="20"/>
          <w:szCs w:val="20"/>
        </w:rPr>
      </w:pPr>
    </w:p>
    <w:tbl>
      <w:tblPr>
        <w:tblW w:w="10783" w:type="dxa"/>
        <w:tblCellSpacing w:w="5" w:type="nil"/>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52"/>
        <w:gridCol w:w="114"/>
        <w:gridCol w:w="2070"/>
        <w:gridCol w:w="2835"/>
        <w:gridCol w:w="709"/>
        <w:gridCol w:w="57"/>
        <w:gridCol w:w="86"/>
        <w:gridCol w:w="710"/>
        <w:gridCol w:w="54"/>
        <w:gridCol w:w="696"/>
        <w:gridCol w:w="684"/>
        <w:gridCol w:w="698"/>
        <w:gridCol w:w="709"/>
        <w:gridCol w:w="709"/>
      </w:tblGrid>
      <w:tr w:rsidR="00DF5B0D" w:rsidRPr="00281886" w:rsidTr="00DF5B0D">
        <w:trPr>
          <w:trHeight w:val="400"/>
          <w:tblCellSpacing w:w="5" w:type="nil"/>
        </w:trPr>
        <w:tc>
          <w:tcPr>
            <w:tcW w:w="766" w:type="dxa"/>
            <w:gridSpan w:val="2"/>
            <w:vMerge w:val="restart"/>
          </w:tcPr>
          <w:p w:rsidR="00DF5B0D" w:rsidRPr="00281886" w:rsidRDefault="00DF5B0D" w:rsidP="00DF5B0D">
            <w:pPr>
              <w:widowControl w:val="0"/>
              <w:autoSpaceDE w:val="0"/>
              <w:autoSpaceDN w:val="0"/>
              <w:adjustRightInd w:val="0"/>
              <w:rPr>
                <w:b/>
                <w:sz w:val="20"/>
                <w:szCs w:val="20"/>
              </w:rPr>
            </w:pPr>
            <w:r w:rsidRPr="00281886">
              <w:rPr>
                <w:b/>
                <w:sz w:val="20"/>
                <w:szCs w:val="20"/>
              </w:rPr>
              <w:t xml:space="preserve"> </w:t>
            </w:r>
            <w:proofErr w:type="gramStart"/>
            <w:r w:rsidRPr="00281886">
              <w:rPr>
                <w:b/>
                <w:sz w:val="20"/>
                <w:szCs w:val="20"/>
              </w:rPr>
              <w:t>Ста-</w:t>
            </w:r>
            <w:proofErr w:type="spellStart"/>
            <w:r w:rsidRPr="00281886">
              <w:rPr>
                <w:b/>
                <w:sz w:val="20"/>
                <w:szCs w:val="20"/>
              </w:rPr>
              <w:t>тус</w:t>
            </w:r>
            <w:proofErr w:type="spellEnd"/>
            <w:proofErr w:type="gramEnd"/>
            <w:r w:rsidRPr="00281886">
              <w:rPr>
                <w:b/>
                <w:sz w:val="20"/>
                <w:szCs w:val="20"/>
              </w:rPr>
              <w:t xml:space="preserve">     </w:t>
            </w:r>
          </w:p>
        </w:tc>
        <w:tc>
          <w:tcPr>
            <w:tcW w:w="2070" w:type="dxa"/>
            <w:vMerge w:val="restart"/>
          </w:tcPr>
          <w:p w:rsidR="00DF5B0D" w:rsidRPr="00281886" w:rsidRDefault="00DF5B0D" w:rsidP="00DF5B0D">
            <w:pPr>
              <w:widowControl w:val="0"/>
              <w:autoSpaceDE w:val="0"/>
              <w:autoSpaceDN w:val="0"/>
              <w:adjustRightInd w:val="0"/>
              <w:jc w:val="center"/>
              <w:rPr>
                <w:b/>
                <w:sz w:val="20"/>
                <w:szCs w:val="20"/>
              </w:rPr>
            </w:pPr>
            <w:r w:rsidRPr="00281886">
              <w:rPr>
                <w:b/>
                <w:sz w:val="20"/>
                <w:szCs w:val="20"/>
              </w:rPr>
              <w:t>Наименование муниципальной программы, программы</w:t>
            </w:r>
            <w:r w:rsidRPr="00281886">
              <w:rPr>
                <w:b/>
                <w:sz w:val="20"/>
                <w:szCs w:val="20"/>
              </w:rPr>
              <w:br/>
            </w:r>
          </w:p>
        </w:tc>
        <w:tc>
          <w:tcPr>
            <w:tcW w:w="2835" w:type="dxa"/>
            <w:vMerge w:val="restart"/>
          </w:tcPr>
          <w:p w:rsidR="00DF5B0D" w:rsidRPr="00281886" w:rsidRDefault="00DF5B0D" w:rsidP="00DF5B0D">
            <w:pPr>
              <w:widowControl w:val="0"/>
              <w:autoSpaceDE w:val="0"/>
              <w:autoSpaceDN w:val="0"/>
              <w:adjustRightInd w:val="0"/>
              <w:jc w:val="center"/>
              <w:rPr>
                <w:b/>
                <w:sz w:val="20"/>
                <w:szCs w:val="20"/>
              </w:rPr>
            </w:pPr>
            <w:r w:rsidRPr="00281886">
              <w:rPr>
                <w:b/>
                <w:sz w:val="20"/>
                <w:szCs w:val="20"/>
              </w:rPr>
              <w:t xml:space="preserve">Ответственный исполнитель, соисполнители,  муниципальный заказчик (муниципальный </w:t>
            </w:r>
            <w:r w:rsidRPr="00281886">
              <w:rPr>
                <w:b/>
                <w:sz w:val="20"/>
                <w:szCs w:val="20"/>
              </w:rPr>
              <w:br/>
              <w:t>заказчик-координатор)</w:t>
            </w:r>
          </w:p>
        </w:tc>
        <w:tc>
          <w:tcPr>
            <w:tcW w:w="5112" w:type="dxa"/>
            <w:gridSpan w:val="10"/>
          </w:tcPr>
          <w:p w:rsidR="00DF5B0D" w:rsidRPr="00281886" w:rsidRDefault="00DF5B0D" w:rsidP="00DF5B0D">
            <w:pPr>
              <w:rPr>
                <w:b/>
                <w:sz w:val="20"/>
                <w:szCs w:val="20"/>
                <w:lang w:eastAsia="ar-SA"/>
              </w:rPr>
            </w:pPr>
            <w:r w:rsidRPr="00281886">
              <w:rPr>
                <w:b/>
                <w:sz w:val="20"/>
                <w:szCs w:val="20"/>
                <w:lang w:eastAsia="ar-SA"/>
              </w:rPr>
              <w:t>Расходы (тыс. рублей)</w:t>
            </w:r>
          </w:p>
        </w:tc>
      </w:tr>
      <w:tr w:rsidR="00DF5B0D" w:rsidRPr="00281886" w:rsidTr="00DF5B0D">
        <w:trPr>
          <w:trHeight w:val="495"/>
          <w:tblCellSpacing w:w="5" w:type="nil"/>
        </w:trPr>
        <w:tc>
          <w:tcPr>
            <w:tcW w:w="766" w:type="dxa"/>
            <w:gridSpan w:val="2"/>
            <w:vMerge/>
          </w:tcPr>
          <w:p w:rsidR="00DF5B0D" w:rsidRPr="00281886" w:rsidRDefault="00DF5B0D" w:rsidP="00DF5B0D">
            <w:pPr>
              <w:widowControl w:val="0"/>
              <w:autoSpaceDE w:val="0"/>
              <w:autoSpaceDN w:val="0"/>
              <w:adjustRightInd w:val="0"/>
              <w:rPr>
                <w:b/>
                <w:sz w:val="20"/>
                <w:szCs w:val="20"/>
              </w:rPr>
            </w:pPr>
          </w:p>
        </w:tc>
        <w:tc>
          <w:tcPr>
            <w:tcW w:w="2070" w:type="dxa"/>
            <w:vMerge/>
          </w:tcPr>
          <w:p w:rsidR="00DF5B0D" w:rsidRPr="00281886" w:rsidRDefault="00DF5B0D" w:rsidP="00DF5B0D">
            <w:pPr>
              <w:widowControl w:val="0"/>
              <w:autoSpaceDE w:val="0"/>
              <w:autoSpaceDN w:val="0"/>
              <w:adjustRightInd w:val="0"/>
              <w:rPr>
                <w:b/>
                <w:sz w:val="20"/>
                <w:szCs w:val="20"/>
              </w:rPr>
            </w:pPr>
          </w:p>
        </w:tc>
        <w:tc>
          <w:tcPr>
            <w:tcW w:w="2835" w:type="dxa"/>
            <w:vMerge/>
          </w:tcPr>
          <w:p w:rsidR="00DF5B0D" w:rsidRPr="00281886" w:rsidRDefault="00DF5B0D" w:rsidP="00DF5B0D">
            <w:pPr>
              <w:widowControl w:val="0"/>
              <w:autoSpaceDE w:val="0"/>
              <w:autoSpaceDN w:val="0"/>
              <w:adjustRightInd w:val="0"/>
              <w:rPr>
                <w:b/>
                <w:sz w:val="20"/>
                <w:szCs w:val="20"/>
              </w:rPr>
            </w:pPr>
          </w:p>
        </w:tc>
        <w:tc>
          <w:tcPr>
            <w:tcW w:w="709" w:type="dxa"/>
          </w:tcPr>
          <w:p w:rsidR="00DF5B0D" w:rsidRPr="00281886" w:rsidRDefault="00DF5B0D" w:rsidP="00DF5B0D">
            <w:pPr>
              <w:widowControl w:val="0"/>
              <w:autoSpaceDE w:val="0"/>
              <w:autoSpaceDN w:val="0"/>
              <w:adjustRightInd w:val="0"/>
              <w:rPr>
                <w:b/>
                <w:sz w:val="20"/>
                <w:szCs w:val="20"/>
              </w:rPr>
            </w:pPr>
            <w:r w:rsidRPr="00281886">
              <w:rPr>
                <w:b/>
                <w:sz w:val="20"/>
                <w:szCs w:val="20"/>
              </w:rPr>
              <w:t xml:space="preserve">2019 </w:t>
            </w:r>
          </w:p>
        </w:tc>
        <w:tc>
          <w:tcPr>
            <w:tcW w:w="853" w:type="dxa"/>
            <w:gridSpan w:val="3"/>
          </w:tcPr>
          <w:p w:rsidR="00DF5B0D" w:rsidRPr="00281886" w:rsidRDefault="00DF5B0D" w:rsidP="00DF5B0D">
            <w:pPr>
              <w:widowControl w:val="0"/>
              <w:autoSpaceDE w:val="0"/>
              <w:autoSpaceDN w:val="0"/>
              <w:adjustRightInd w:val="0"/>
              <w:rPr>
                <w:b/>
                <w:sz w:val="20"/>
                <w:szCs w:val="20"/>
              </w:rPr>
            </w:pPr>
            <w:r w:rsidRPr="00281886">
              <w:rPr>
                <w:b/>
                <w:sz w:val="20"/>
                <w:szCs w:val="20"/>
              </w:rPr>
              <w:t>2020</w:t>
            </w:r>
          </w:p>
        </w:tc>
        <w:tc>
          <w:tcPr>
            <w:tcW w:w="750" w:type="dxa"/>
            <w:gridSpan w:val="2"/>
          </w:tcPr>
          <w:p w:rsidR="00DF5B0D" w:rsidRPr="00281886" w:rsidRDefault="00DF5B0D" w:rsidP="00DF5B0D">
            <w:pPr>
              <w:widowControl w:val="0"/>
              <w:autoSpaceDE w:val="0"/>
              <w:autoSpaceDN w:val="0"/>
              <w:adjustRightInd w:val="0"/>
              <w:rPr>
                <w:b/>
                <w:sz w:val="20"/>
                <w:szCs w:val="20"/>
              </w:rPr>
            </w:pPr>
            <w:r w:rsidRPr="00281886">
              <w:rPr>
                <w:b/>
                <w:sz w:val="20"/>
                <w:szCs w:val="20"/>
              </w:rPr>
              <w:t xml:space="preserve">2021 </w:t>
            </w:r>
          </w:p>
        </w:tc>
        <w:tc>
          <w:tcPr>
            <w:tcW w:w="684" w:type="dxa"/>
          </w:tcPr>
          <w:p w:rsidR="00DF5B0D" w:rsidRPr="00281886" w:rsidRDefault="00DF5B0D" w:rsidP="00DF5B0D">
            <w:pPr>
              <w:rPr>
                <w:b/>
                <w:sz w:val="20"/>
                <w:szCs w:val="20"/>
                <w:lang w:eastAsia="ar-SA"/>
              </w:rPr>
            </w:pPr>
            <w:r w:rsidRPr="00281886">
              <w:rPr>
                <w:b/>
                <w:sz w:val="20"/>
                <w:szCs w:val="20"/>
                <w:lang w:eastAsia="ar-SA"/>
              </w:rPr>
              <w:t>2022</w:t>
            </w:r>
          </w:p>
          <w:p w:rsidR="00DF5B0D" w:rsidRPr="00281886" w:rsidRDefault="00DF5B0D" w:rsidP="00DF5B0D">
            <w:pPr>
              <w:rPr>
                <w:sz w:val="20"/>
                <w:szCs w:val="20"/>
                <w:lang w:eastAsia="ar-SA"/>
              </w:rPr>
            </w:pPr>
          </w:p>
        </w:tc>
        <w:tc>
          <w:tcPr>
            <w:tcW w:w="698" w:type="dxa"/>
          </w:tcPr>
          <w:p w:rsidR="00DF5B0D" w:rsidRPr="00281886" w:rsidRDefault="00DF5B0D" w:rsidP="00DF5B0D">
            <w:pPr>
              <w:rPr>
                <w:b/>
                <w:sz w:val="20"/>
                <w:szCs w:val="20"/>
                <w:lang w:eastAsia="ar-SA"/>
              </w:rPr>
            </w:pPr>
            <w:r w:rsidRPr="00281886">
              <w:rPr>
                <w:b/>
                <w:sz w:val="20"/>
                <w:szCs w:val="20"/>
                <w:lang w:eastAsia="ar-SA"/>
              </w:rPr>
              <w:t>2023</w:t>
            </w:r>
          </w:p>
        </w:tc>
        <w:tc>
          <w:tcPr>
            <w:tcW w:w="709" w:type="dxa"/>
          </w:tcPr>
          <w:p w:rsidR="00DF5B0D" w:rsidRPr="00281886" w:rsidRDefault="00DF5B0D" w:rsidP="00DF5B0D">
            <w:pPr>
              <w:rPr>
                <w:b/>
                <w:sz w:val="20"/>
                <w:szCs w:val="20"/>
                <w:lang w:eastAsia="ar-SA"/>
              </w:rPr>
            </w:pPr>
            <w:r w:rsidRPr="00281886">
              <w:rPr>
                <w:b/>
                <w:sz w:val="20"/>
                <w:szCs w:val="20"/>
                <w:lang w:eastAsia="ar-SA"/>
              </w:rPr>
              <w:t>2024</w:t>
            </w:r>
          </w:p>
        </w:tc>
        <w:tc>
          <w:tcPr>
            <w:tcW w:w="709" w:type="dxa"/>
          </w:tcPr>
          <w:p w:rsidR="00DF5B0D" w:rsidRPr="00281886" w:rsidRDefault="00DF5B0D" w:rsidP="00DF5B0D">
            <w:pPr>
              <w:rPr>
                <w:b/>
                <w:sz w:val="20"/>
                <w:szCs w:val="20"/>
                <w:lang w:eastAsia="ar-SA"/>
              </w:rPr>
            </w:pPr>
            <w:r w:rsidRPr="00281886">
              <w:rPr>
                <w:b/>
                <w:sz w:val="20"/>
                <w:szCs w:val="20"/>
                <w:lang w:eastAsia="ar-SA"/>
              </w:rPr>
              <w:t>2025</w:t>
            </w:r>
          </w:p>
        </w:tc>
      </w:tr>
      <w:tr w:rsidR="00DF5B0D" w:rsidRPr="00281886" w:rsidTr="00DF5B0D">
        <w:trPr>
          <w:trHeight w:val="800"/>
          <w:tblCellSpacing w:w="5" w:type="nil"/>
        </w:trPr>
        <w:tc>
          <w:tcPr>
            <w:tcW w:w="2836" w:type="dxa"/>
            <w:gridSpan w:val="3"/>
          </w:tcPr>
          <w:p w:rsidR="00DF5B0D" w:rsidRPr="00281886" w:rsidRDefault="00DF5B0D" w:rsidP="00DF5B0D">
            <w:pPr>
              <w:widowControl w:val="0"/>
              <w:autoSpaceDE w:val="0"/>
              <w:autoSpaceDN w:val="0"/>
              <w:adjustRightInd w:val="0"/>
              <w:rPr>
                <w:b/>
                <w:sz w:val="20"/>
                <w:szCs w:val="20"/>
              </w:rPr>
            </w:pPr>
            <w:r w:rsidRPr="00281886">
              <w:rPr>
                <w:b/>
                <w:sz w:val="20"/>
                <w:szCs w:val="20"/>
              </w:rPr>
              <w:t>Муниципальная подпрограмма «Повышение эффективности реализации молодежной политики в Орловском районе Кировской области на 2019-2025 годы»</w:t>
            </w:r>
          </w:p>
        </w:tc>
        <w:tc>
          <w:tcPr>
            <w:tcW w:w="2835" w:type="dxa"/>
          </w:tcPr>
          <w:p w:rsidR="00DF5B0D" w:rsidRPr="00281886" w:rsidRDefault="00DF5B0D" w:rsidP="00DF5B0D">
            <w:pPr>
              <w:widowControl w:val="0"/>
              <w:autoSpaceDE w:val="0"/>
              <w:autoSpaceDN w:val="0"/>
              <w:adjustRightInd w:val="0"/>
              <w:rPr>
                <w:sz w:val="20"/>
                <w:szCs w:val="20"/>
              </w:rPr>
            </w:pPr>
            <w:r w:rsidRPr="00281886">
              <w:rPr>
                <w:sz w:val="20"/>
                <w:szCs w:val="20"/>
              </w:rPr>
              <w:t xml:space="preserve">Администрация Орловского района </w:t>
            </w:r>
          </w:p>
          <w:p w:rsidR="00DF5B0D" w:rsidRPr="00281886" w:rsidRDefault="00DF5B0D" w:rsidP="00DF5B0D">
            <w:pPr>
              <w:widowControl w:val="0"/>
              <w:autoSpaceDE w:val="0"/>
              <w:autoSpaceDN w:val="0"/>
              <w:adjustRightInd w:val="0"/>
              <w:rPr>
                <w:sz w:val="20"/>
                <w:szCs w:val="20"/>
              </w:rPr>
            </w:pPr>
          </w:p>
        </w:tc>
        <w:tc>
          <w:tcPr>
            <w:tcW w:w="709"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78,0</w:t>
            </w:r>
          </w:p>
        </w:tc>
        <w:tc>
          <w:tcPr>
            <w:tcW w:w="853" w:type="dxa"/>
            <w:gridSpan w:val="3"/>
          </w:tcPr>
          <w:p w:rsidR="00DF5B0D" w:rsidRPr="00281886" w:rsidRDefault="00DF5B0D" w:rsidP="00DF5B0D">
            <w:pPr>
              <w:widowControl w:val="0"/>
              <w:autoSpaceDE w:val="0"/>
              <w:autoSpaceDN w:val="0"/>
              <w:adjustRightInd w:val="0"/>
              <w:spacing w:before="40"/>
              <w:jc w:val="center"/>
              <w:rPr>
                <w:sz w:val="20"/>
                <w:szCs w:val="20"/>
              </w:rPr>
            </w:pPr>
            <w:r w:rsidRPr="00281886">
              <w:rPr>
                <w:sz w:val="20"/>
                <w:szCs w:val="20"/>
              </w:rPr>
              <w:t>110,0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300,0</w:t>
            </w:r>
          </w:p>
        </w:tc>
        <w:tc>
          <w:tcPr>
            <w:tcW w:w="684" w:type="dxa"/>
          </w:tcPr>
          <w:p w:rsidR="00DF5B0D" w:rsidRPr="00281886" w:rsidRDefault="00DF5B0D" w:rsidP="00DF5B0D">
            <w:pPr>
              <w:jc w:val="center"/>
              <w:rPr>
                <w:sz w:val="20"/>
                <w:szCs w:val="20"/>
                <w:lang w:eastAsia="ar-SA"/>
              </w:rPr>
            </w:pPr>
            <w:r w:rsidRPr="00281886">
              <w:rPr>
                <w:sz w:val="20"/>
                <w:szCs w:val="20"/>
                <w:lang w:eastAsia="ar-SA"/>
              </w:rPr>
              <w:t>365,0</w:t>
            </w:r>
          </w:p>
        </w:tc>
        <w:tc>
          <w:tcPr>
            <w:tcW w:w="698" w:type="dxa"/>
          </w:tcPr>
          <w:p w:rsidR="00DF5B0D" w:rsidRPr="00281886" w:rsidRDefault="00DF5B0D" w:rsidP="00DF5B0D">
            <w:pPr>
              <w:jc w:val="center"/>
              <w:rPr>
                <w:sz w:val="20"/>
                <w:szCs w:val="20"/>
                <w:lang w:eastAsia="ar-SA"/>
              </w:rPr>
            </w:pPr>
            <w:r w:rsidRPr="00281886">
              <w:rPr>
                <w:sz w:val="20"/>
                <w:szCs w:val="20"/>
                <w:lang w:eastAsia="ar-SA"/>
              </w:rPr>
              <w:t>370,0</w:t>
            </w:r>
          </w:p>
        </w:tc>
        <w:tc>
          <w:tcPr>
            <w:tcW w:w="709" w:type="dxa"/>
          </w:tcPr>
          <w:p w:rsidR="00DF5B0D" w:rsidRPr="00281886" w:rsidRDefault="00DF5B0D" w:rsidP="00DF5B0D">
            <w:pPr>
              <w:jc w:val="center"/>
              <w:rPr>
                <w:sz w:val="20"/>
                <w:szCs w:val="20"/>
                <w:lang w:eastAsia="ar-SA"/>
              </w:rPr>
            </w:pPr>
            <w:r w:rsidRPr="00281886">
              <w:rPr>
                <w:sz w:val="20"/>
                <w:szCs w:val="20"/>
                <w:lang w:eastAsia="ar-SA"/>
              </w:rPr>
              <w:t>375,0</w:t>
            </w:r>
          </w:p>
        </w:tc>
        <w:tc>
          <w:tcPr>
            <w:tcW w:w="709" w:type="dxa"/>
          </w:tcPr>
          <w:p w:rsidR="00DF5B0D" w:rsidRPr="00281886" w:rsidRDefault="00DF5B0D" w:rsidP="00DF5B0D">
            <w:pPr>
              <w:jc w:val="center"/>
              <w:rPr>
                <w:sz w:val="20"/>
                <w:szCs w:val="20"/>
                <w:lang w:eastAsia="ar-SA"/>
              </w:rPr>
            </w:pPr>
            <w:r w:rsidRPr="00281886">
              <w:rPr>
                <w:sz w:val="20"/>
                <w:szCs w:val="20"/>
                <w:lang w:eastAsia="ar-SA"/>
              </w:rPr>
              <w:t>260,0</w:t>
            </w:r>
          </w:p>
        </w:tc>
      </w:tr>
      <w:tr w:rsidR="00DF5B0D" w:rsidRPr="00281886" w:rsidTr="00DF5B0D">
        <w:trPr>
          <w:tblCellSpacing w:w="5" w:type="nil"/>
        </w:trPr>
        <w:tc>
          <w:tcPr>
            <w:tcW w:w="652" w:type="dxa"/>
          </w:tcPr>
          <w:p w:rsidR="00DF5B0D" w:rsidRPr="00281886" w:rsidRDefault="00DF5B0D" w:rsidP="00DF5B0D">
            <w:pPr>
              <w:widowControl w:val="0"/>
              <w:autoSpaceDE w:val="0"/>
              <w:autoSpaceDN w:val="0"/>
              <w:adjustRightInd w:val="0"/>
              <w:rPr>
                <w:b/>
                <w:sz w:val="20"/>
                <w:szCs w:val="20"/>
              </w:rPr>
            </w:pPr>
            <w:r w:rsidRPr="00281886">
              <w:rPr>
                <w:b/>
                <w:sz w:val="20"/>
                <w:szCs w:val="20"/>
              </w:rPr>
              <w:t>1</w:t>
            </w:r>
          </w:p>
        </w:tc>
        <w:tc>
          <w:tcPr>
            <w:tcW w:w="8015" w:type="dxa"/>
            <w:gridSpan w:val="10"/>
          </w:tcPr>
          <w:p w:rsidR="00DF5B0D" w:rsidRPr="00281886" w:rsidRDefault="00DF5B0D" w:rsidP="00DF5B0D">
            <w:pPr>
              <w:rPr>
                <w:sz w:val="20"/>
                <w:szCs w:val="20"/>
                <w:lang w:eastAsia="ar-SA"/>
              </w:rPr>
            </w:pPr>
            <w:r w:rsidRPr="00281886">
              <w:rPr>
                <w:b/>
                <w:color w:val="000000"/>
                <w:spacing w:val="-3"/>
                <w:sz w:val="20"/>
                <w:szCs w:val="20"/>
                <w:lang w:eastAsia="ar-SA"/>
              </w:rPr>
              <w:t>Организационно-управленческая работа</w:t>
            </w:r>
          </w:p>
        </w:tc>
        <w:tc>
          <w:tcPr>
            <w:tcW w:w="698" w:type="dxa"/>
          </w:tcPr>
          <w:p w:rsidR="00DF5B0D" w:rsidRPr="00281886" w:rsidRDefault="00DF5B0D" w:rsidP="00DF5B0D">
            <w:pPr>
              <w:rPr>
                <w:b/>
                <w:color w:val="000000"/>
                <w:spacing w:val="-3"/>
                <w:sz w:val="20"/>
                <w:szCs w:val="20"/>
                <w:lang w:eastAsia="ar-SA"/>
              </w:rPr>
            </w:pPr>
          </w:p>
        </w:tc>
        <w:tc>
          <w:tcPr>
            <w:tcW w:w="709" w:type="dxa"/>
          </w:tcPr>
          <w:p w:rsidR="00DF5B0D" w:rsidRPr="00281886" w:rsidRDefault="00DF5B0D" w:rsidP="00DF5B0D">
            <w:pPr>
              <w:rPr>
                <w:b/>
                <w:color w:val="000000"/>
                <w:spacing w:val="-3"/>
                <w:sz w:val="20"/>
                <w:szCs w:val="20"/>
                <w:lang w:eastAsia="ar-SA"/>
              </w:rPr>
            </w:pPr>
          </w:p>
        </w:tc>
        <w:tc>
          <w:tcPr>
            <w:tcW w:w="709" w:type="dxa"/>
          </w:tcPr>
          <w:p w:rsidR="00DF5B0D" w:rsidRPr="00281886" w:rsidRDefault="00DF5B0D" w:rsidP="00DF5B0D">
            <w:pPr>
              <w:rPr>
                <w:b/>
                <w:color w:val="000000"/>
                <w:spacing w:val="-3"/>
                <w:sz w:val="20"/>
                <w:szCs w:val="20"/>
                <w:lang w:eastAsia="ar-SA"/>
              </w:rPr>
            </w:pPr>
          </w:p>
        </w:tc>
      </w:tr>
      <w:tr w:rsidR="00DF5B0D" w:rsidRPr="00281886" w:rsidTr="00DF5B0D">
        <w:trPr>
          <w:trHeight w:val="600"/>
          <w:tblCellSpacing w:w="5" w:type="nil"/>
        </w:trPr>
        <w:tc>
          <w:tcPr>
            <w:tcW w:w="652" w:type="dxa"/>
          </w:tcPr>
          <w:p w:rsidR="00DF5B0D" w:rsidRPr="00281886" w:rsidRDefault="00DF5B0D" w:rsidP="00DF5B0D">
            <w:pPr>
              <w:widowControl w:val="0"/>
              <w:suppressAutoHyphens/>
              <w:autoSpaceDE w:val="0"/>
              <w:spacing w:line="260" w:lineRule="exact"/>
              <w:jc w:val="center"/>
              <w:rPr>
                <w:sz w:val="20"/>
                <w:szCs w:val="20"/>
                <w:lang w:eastAsia="ar-SA"/>
              </w:rPr>
            </w:pPr>
            <w:r w:rsidRPr="00281886">
              <w:rPr>
                <w:sz w:val="20"/>
                <w:szCs w:val="20"/>
                <w:lang w:eastAsia="ar-SA"/>
              </w:rPr>
              <w:t>1.1</w:t>
            </w:r>
          </w:p>
        </w:tc>
        <w:tc>
          <w:tcPr>
            <w:tcW w:w="2184" w:type="dxa"/>
            <w:gridSpan w:val="2"/>
          </w:tcPr>
          <w:p w:rsidR="00DF5B0D" w:rsidRPr="00281886" w:rsidRDefault="00DF5B0D" w:rsidP="00DF5B0D">
            <w:pPr>
              <w:widowControl w:val="0"/>
              <w:shd w:val="clear" w:color="auto" w:fill="FFFFFF"/>
              <w:suppressAutoHyphens/>
              <w:autoSpaceDE w:val="0"/>
              <w:rPr>
                <w:sz w:val="20"/>
                <w:szCs w:val="20"/>
                <w:lang w:eastAsia="ar-SA"/>
              </w:rPr>
            </w:pPr>
            <w:r w:rsidRPr="00281886">
              <w:rPr>
                <w:color w:val="000000"/>
                <w:spacing w:val="-2"/>
                <w:sz w:val="20"/>
                <w:szCs w:val="20"/>
                <w:lang w:eastAsia="ar-SA"/>
              </w:rPr>
              <w:t>Подготовка</w:t>
            </w:r>
            <w:r w:rsidRPr="00281886">
              <w:rPr>
                <w:sz w:val="20"/>
                <w:szCs w:val="20"/>
                <w:lang w:eastAsia="ar-SA"/>
              </w:rPr>
              <w:t xml:space="preserve"> </w:t>
            </w:r>
            <w:r w:rsidRPr="00281886">
              <w:rPr>
                <w:color w:val="000000"/>
                <w:spacing w:val="-1"/>
                <w:sz w:val="20"/>
                <w:szCs w:val="20"/>
                <w:lang w:eastAsia="ar-SA"/>
              </w:rPr>
              <w:t>вопросов по</w:t>
            </w:r>
            <w:r w:rsidRPr="00281886">
              <w:rPr>
                <w:sz w:val="20"/>
                <w:szCs w:val="20"/>
                <w:lang w:eastAsia="ar-SA"/>
              </w:rPr>
              <w:t xml:space="preserve"> </w:t>
            </w:r>
            <w:r w:rsidRPr="00281886">
              <w:rPr>
                <w:color w:val="000000"/>
                <w:spacing w:val="-3"/>
                <w:sz w:val="20"/>
                <w:szCs w:val="20"/>
                <w:lang w:eastAsia="ar-SA"/>
              </w:rPr>
              <w:t>молодёжной</w:t>
            </w:r>
            <w:r w:rsidRPr="00281886">
              <w:rPr>
                <w:sz w:val="20"/>
                <w:szCs w:val="20"/>
                <w:lang w:eastAsia="ar-SA"/>
              </w:rPr>
              <w:t xml:space="preserve"> </w:t>
            </w:r>
            <w:proofErr w:type="gramStart"/>
            <w:r w:rsidRPr="00281886">
              <w:rPr>
                <w:color w:val="000000"/>
                <w:spacing w:val="-1"/>
                <w:sz w:val="20"/>
                <w:szCs w:val="20"/>
                <w:lang w:eastAsia="ar-SA"/>
              </w:rPr>
              <w:t>политике на</w:t>
            </w:r>
            <w:r w:rsidRPr="00281886">
              <w:rPr>
                <w:sz w:val="20"/>
                <w:szCs w:val="20"/>
                <w:lang w:eastAsia="ar-SA"/>
              </w:rPr>
              <w:t xml:space="preserve"> </w:t>
            </w:r>
            <w:r w:rsidRPr="00281886">
              <w:rPr>
                <w:color w:val="000000"/>
                <w:spacing w:val="-3"/>
                <w:sz w:val="20"/>
                <w:szCs w:val="20"/>
                <w:lang w:eastAsia="ar-SA"/>
              </w:rPr>
              <w:t>рассмотрение</w:t>
            </w:r>
            <w:proofErr w:type="gramEnd"/>
            <w:r w:rsidRPr="00281886">
              <w:rPr>
                <w:sz w:val="20"/>
                <w:szCs w:val="20"/>
                <w:lang w:eastAsia="ar-SA"/>
              </w:rPr>
              <w:t xml:space="preserve"> </w:t>
            </w:r>
            <w:r w:rsidRPr="00281886">
              <w:rPr>
                <w:color w:val="000000"/>
                <w:spacing w:val="-3"/>
                <w:sz w:val="20"/>
                <w:szCs w:val="20"/>
                <w:lang w:eastAsia="ar-SA"/>
              </w:rPr>
              <w:t>районной Думы</w:t>
            </w:r>
          </w:p>
        </w:tc>
        <w:tc>
          <w:tcPr>
            <w:tcW w:w="2835" w:type="dxa"/>
          </w:tcPr>
          <w:p w:rsidR="00DF5B0D" w:rsidRPr="00281886" w:rsidRDefault="00DF5B0D" w:rsidP="00DF5B0D">
            <w:pPr>
              <w:widowControl w:val="0"/>
              <w:shd w:val="clear" w:color="auto" w:fill="FFFFFF"/>
              <w:suppressAutoHyphens/>
              <w:autoSpaceDE w:val="0"/>
              <w:rPr>
                <w:sz w:val="20"/>
                <w:szCs w:val="20"/>
                <w:lang w:eastAsia="ar-SA"/>
              </w:rPr>
            </w:pPr>
            <w:r w:rsidRPr="00281886">
              <w:rPr>
                <w:sz w:val="20"/>
                <w:szCs w:val="20"/>
                <w:lang w:eastAsia="ar-SA"/>
              </w:rPr>
              <w:t>Ведущий специалист по работе с молодежью</w:t>
            </w:r>
          </w:p>
        </w:tc>
        <w:tc>
          <w:tcPr>
            <w:tcW w:w="766" w:type="dxa"/>
            <w:gridSpan w:val="2"/>
          </w:tcPr>
          <w:p w:rsidR="00DF5B0D" w:rsidRPr="00281886" w:rsidRDefault="00DF5B0D" w:rsidP="00DF5B0D">
            <w:pPr>
              <w:suppressAutoHyphens/>
              <w:spacing w:before="120" w:line="260" w:lineRule="exact"/>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spacing w:before="12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spacing w:before="120"/>
              <w:jc w:val="center"/>
              <w:rPr>
                <w:sz w:val="20"/>
                <w:szCs w:val="20"/>
              </w:rPr>
            </w:pPr>
            <w:r w:rsidRPr="00281886">
              <w:rPr>
                <w:sz w:val="20"/>
                <w:szCs w:val="20"/>
              </w:rPr>
              <w:t>0</w:t>
            </w:r>
          </w:p>
        </w:tc>
        <w:tc>
          <w:tcPr>
            <w:tcW w:w="684"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698"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709"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709" w:type="dxa"/>
          </w:tcPr>
          <w:p w:rsidR="00DF5B0D" w:rsidRPr="00281886" w:rsidRDefault="00DF5B0D" w:rsidP="00DF5B0D">
            <w:pPr>
              <w:spacing w:before="120"/>
              <w:jc w:val="center"/>
              <w:rPr>
                <w:sz w:val="20"/>
                <w:szCs w:val="20"/>
                <w:lang w:eastAsia="ar-SA"/>
              </w:rPr>
            </w:pPr>
            <w:r w:rsidRPr="00281886">
              <w:rPr>
                <w:sz w:val="20"/>
                <w:szCs w:val="20"/>
                <w:lang w:eastAsia="ar-SA"/>
              </w:rPr>
              <w:t>0</w:t>
            </w:r>
          </w:p>
        </w:tc>
      </w:tr>
      <w:tr w:rsidR="00DF5B0D" w:rsidRPr="00281886" w:rsidTr="00DF5B0D">
        <w:trPr>
          <w:tblCellSpacing w:w="5" w:type="nil"/>
        </w:trPr>
        <w:tc>
          <w:tcPr>
            <w:tcW w:w="652" w:type="dxa"/>
          </w:tcPr>
          <w:p w:rsidR="00DF5B0D" w:rsidRPr="00281886" w:rsidRDefault="00DF5B0D" w:rsidP="00DF5B0D">
            <w:pPr>
              <w:widowControl w:val="0"/>
              <w:suppressAutoHyphens/>
              <w:autoSpaceDE w:val="0"/>
              <w:spacing w:line="260" w:lineRule="exact"/>
              <w:jc w:val="center"/>
              <w:rPr>
                <w:sz w:val="20"/>
                <w:szCs w:val="20"/>
                <w:lang w:val="en-US" w:eastAsia="ar-SA"/>
              </w:rPr>
            </w:pPr>
            <w:r w:rsidRPr="00281886">
              <w:rPr>
                <w:sz w:val="20"/>
                <w:szCs w:val="20"/>
                <w:lang w:eastAsia="ar-SA"/>
              </w:rPr>
              <w:t>1.1</w:t>
            </w:r>
          </w:p>
        </w:tc>
        <w:tc>
          <w:tcPr>
            <w:tcW w:w="2184" w:type="dxa"/>
            <w:gridSpan w:val="2"/>
          </w:tcPr>
          <w:p w:rsidR="00DF5B0D" w:rsidRPr="00281886" w:rsidRDefault="00DF5B0D" w:rsidP="00DF5B0D">
            <w:pPr>
              <w:widowControl w:val="0"/>
              <w:suppressAutoHyphens/>
              <w:autoSpaceDE w:val="0"/>
              <w:spacing w:line="260" w:lineRule="exact"/>
              <w:jc w:val="both"/>
              <w:rPr>
                <w:sz w:val="20"/>
                <w:szCs w:val="20"/>
                <w:lang w:eastAsia="ar-SA"/>
              </w:rPr>
            </w:pPr>
            <w:r w:rsidRPr="00281886">
              <w:rPr>
                <w:color w:val="000000"/>
                <w:sz w:val="20"/>
                <w:szCs w:val="20"/>
                <w:lang w:eastAsia="ar-SA"/>
              </w:rPr>
              <w:t>Организация и</w:t>
            </w:r>
            <w:r w:rsidRPr="00281886">
              <w:rPr>
                <w:sz w:val="20"/>
                <w:szCs w:val="20"/>
                <w:lang w:eastAsia="ar-SA"/>
              </w:rPr>
              <w:t xml:space="preserve"> </w:t>
            </w:r>
            <w:r w:rsidRPr="00281886">
              <w:rPr>
                <w:color w:val="000000"/>
                <w:spacing w:val="-3"/>
                <w:sz w:val="20"/>
                <w:szCs w:val="20"/>
                <w:lang w:eastAsia="ar-SA"/>
              </w:rPr>
              <w:t>проведение</w:t>
            </w:r>
            <w:r w:rsidRPr="00281886">
              <w:rPr>
                <w:sz w:val="20"/>
                <w:szCs w:val="20"/>
                <w:lang w:eastAsia="ar-SA"/>
              </w:rPr>
              <w:t xml:space="preserve"> </w:t>
            </w:r>
            <w:r w:rsidRPr="00281886">
              <w:rPr>
                <w:color w:val="000000"/>
                <w:spacing w:val="-2"/>
                <w:sz w:val="20"/>
                <w:szCs w:val="20"/>
                <w:lang w:eastAsia="ar-SA"/>
              </w:rPr>
              <w:t>«круглых столов»</w:t>
            </w:r>
            <w:r w:rsidRPr="00281886">
              <w:rPr>
                <w:sz w:val="20"/>
                <w:szCs w:val="20"/>
                <w:lang w:eastAsia="ar-SA"/>
              </w:rPr>
              <w:t xml:space="preserve"> </w:t>
            </w:r>
            <w:r w:rsidRPr="00281886">
              <w:rPr>
                <w:color w:val="000000"/>
                <w:spacing w:val="-1"/>
                <w:sz w:val="20"/>
                <w:szCs w:val="20"/>
                <w:lang w:eastAsia="ar-SA"/>
              </w:rPr>
              <w:t>по вопросам</w:t>
            </w:r>
            <w:r w:rsidRPr="00281886">
              <w:rPr>
                <w:sz w:val="20"/>
                <w:szCs w:val="20"/>
                <w:lang w:eastAsia="ar-SA"/>
              </w:rPr>
              <w:t xml:space="preserve"> </w:t>
            </w:r>
            <w:r w:rsidRPr="00281886">
              <w:rPr>
                <w:color w:val="000000"/>
                <w:spacing w:val="-3"/>
                <w:sz w:val="20"/>
                <w:szCs w:val="20"/>
                <w:lang w:eastAsia="ar-SA"/>
              </w:rPr>
              <w:t>молодёжной</w:t>
            </w:r>
            <w:r w:rsidRPr="00281886">
              <w:rPr>
                <w:sz w:val="20"/>
                <w:szCs w:val="20"/>
                <w:lang w:eastAsia="ar-SA"/>
              </w:rPr>
              <w:t xml:space="preserve"> </w:t>
            </w:r>
            <w:r w:rsidRPr="00281886">
              <w:rPr>
                <w:color w:val="000000"/>
                <w:spacing w:val="1"/>
                <w:sz w:val="20"/>
                <w:szCs w:val="20"/>
                <w:lang w:eastAsia="ar-SA"/>
              </w:rPr>
              <w:t>политики в</w:t>
            </w:r>
            <w:r w:rsidRPr="00281886">
              <w:rPr>
                <w:sz w:val="20"/>
                <w:szCs w:val="20"/>
                <w:lang w:eastAsia="ar-SA"/>
              </w:rPr>
              <w:t xml:space="preserve"> </w:t>
            </w:r>
            <w:r w:rsidRPr="00281886">
              <w:rPr>
                <w:color w:val="000000"/>
                <w:spacing w:val="-2"/>
                <w:sz w:val="20"/>
                <w:szCs w:val="20"/>
                <w:lang w:eastAsia="ar-SA"/>
              </w:rPr>
              <w:t>сельских поселениях</w:t>
            </w:r>
          </w:p>
        </w:tc>
        <w:tc>
          <w:tcPr>
            <w:tcW w:w="2835" w:type="dxa"/>
          </w:tcPr>
          <w:p w:rsidR="00DF5B0D" w:rsidRPr="00281886" w:rsidRDefault="00DF5B0D" w:rsidP="00DF5B0D">
            <w:pPr>
              <w:suppressAutoHyphens/>
              <w:spacing w:line="260" w:lineRule="exact"/>
              <w:rPr>
                <w:sz w:val="20"/>
                <w:szCs w:val="20"/>
              </w:rPr>
            </w:pPr>
            <w:r w:rsidRPr="00281886">
              <w:rPr>
                <w:color w:val="000000"/>
                <w:spacing w:val="-1"/>
                <w:sz w:val="20"/>
                <w:szCs w:val="20"/>
              </w:rPr>
              <w:t>Ведущий специалист по работе с молодежью,</w:t>
            </w:r>
            <w:r w:rsidRPr="00281886">
              <w:rPr>
                <w:color w:val="000000"/>
                <w:spacing w:val="-2"/>
                <w:sz w:val="20"/>
                <w:szCs w:val="20"/>
              </w:rPr>
              <w:t xml:space="preserve">         глава Орловского сельского поселения </w:t>
            </w:r>
            <w:r w:rsidRPr="00281886">
              <w:rPr>
                <w:color w:val="000000"/>
                <w:spacing w:val="-3"/>
                <w:sz w:val="20"/>
                <w:szCs w:val="20"/>
              </w:rPr>
              <w:t>*</w:t>
            </w:r>
          </w:p>
        </w:tc>
        <w:tc>
          <w:tcPr>
            <w:tcW w:w="766" w:type="dxa"/>
            <w:gridSpan w:val="2"/>
          </w:tcPr>
          <w:p w:rsidR="00DF5B0D" w:rsidRPr="00281886" w:rsidRDefault="00DF5B0D" w:rsidP="00DF5B0D">
            <w:pPr>
              <w:suppressAutoHyphens/>
              <w:spacing w:before="120" w:line="260" w:lineRule="exact"/>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spacing w:before="12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spacing w:before="120"/>
              <w:jc w:val="center"/>
              <w:rPr>
                <w:sz w:val="20"/>
                <w:szCs w:val="20"/>
              </w:rPr>
            </w:pPr>
            <w:r w:rsidRPr="00281886">
              <w:rPr>
                <w:sz w:val="20"/>
                <w:szCs w:val="20"/>
              </w:rPr>
              <w:t>0</w:t>
            </w:r>
          </w:p>
        </w:tc>
        <w:tc>
          <w:tcPr>
            <w:tcW w:w="684"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698"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709"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709" w:type="dxa"/>
          </w:tcPr>
          <w:p w:rsidR="00DF5B0D" w:rsidRPr="00281886" w:rsidRDefault="00DF5B0D" w:rsidP="00DF5B0D">
            <w:pPr>
              <w:spacing w:before="120"/>
              <w:jc w:val="center"/>
              <w:rPr>
                <w:sz w:val="20"/>
                <w:szCs w:val="20"/>
                <w:lang w:eastAsia="ar-SA"/>
              </w:rPr>
            </w:pPr>
            <w:r w:rsidRPr="00281886">
              <w:rPr>
                <w:sz w:val="20"/>
                <w:szCs w:val="20"/>
                <w:lang w:eastAsia="ar-SA"/>
              </w:rPr>
              <w:t>0</w:t>
            </w:r>
          </w:p>
        </w:tc>
      </w:tr>
      <w:tr w:rsidR="00DF5B0D" w:rsidRPr="00281886" w:rsidTr="00DF5B0D">
        <w:trPr>
          <w:tblCellSpacing w:w="5" w:type="nil"/>
        </w:trPr>
        <w:tc>
          <w:tcPr>
            <w:tcW w:w="652" w:type="dxa"/>
          </w:tcPr>
          <w:p w:rsidR="00DF5B0D" w:rsidRPr="00281886" w:rsidRDefault="00DF5B0D" w:rsidP="00DF5B0D">
            <w:pPr>
              <w:widowControl w:val="0"/>
              <w:suppressAutoHyphens/>
              <w:autoSpaceDE w:val="0"/>
              <w:spacing w:line="260" w:lineRule="exact"/>
              <w:jc w:val="center"/>
              <w:rPr>
                <w:sz w:val="20"/>
                <w:szCs w:val="20"/>
                <w:lang w:eastAsia="ar-SA"/>
              </w:rPr>
            </w:pPr>
            <w:r w:rsidRPr="00281886">
              <w:rPr>
                <w:sz w:val="20"/>
                <w:szCs w:val="20"/>
                <w:lang w:eastAsia="ar-SA"/>
              </w:rPr>
              <w:t>1.2</w:t>
            </w:r>
          </w:p>
        </w:tc>
        <w:tc>
          <w:tcPr>
            <w:tcW w:w="2184" w:type="dxa"/>
            <w:gridSpan w:val="2"/>
          </w:tcPr>
          <w:p w:rsidR="00DF5B0D" w:rsidRPr="00281886" w:rsidRDefault="00DF5B0D" w:rsidP="00DF5B0D">
            <w:pPr>
              <w:widowControl w:val="0"/>
              <w:suppressAutoHyphens/>
              <w:autoSpaceDE w:val="0"/>
              <w:spacing w:line="280" w:lineRule="exact"/>
              <w:jc w:val="both"/>
              <w:rPr>
                <w:sz w:val="20"/>
                <w:szCs w:val="20"/>
                <w:lang w:eastAsia="ar-SA"/>
              </w:rPr>
            </w:pPr>
            <w:r w:rsidRPr="00281886">
              <w:rPr>
                <w:color w:val="000000"/>
                <w:sz w:val="20"/>
                <w:szCs w:val="20"/>
                <w:lang w:eastAsia="ar-SA"/>
              </w:rPr>
              <w:t>Организация и</w:t>
            </w:r>
            <w:r w:rsidRPr="00281886">
              <w:rPr>
                <w:sz w:val="20"/>
                <w:szCs w:val="20"/>
                <w:lang w:eastAsia="ar-SA"/>
              </w:rPr>
              <w:t xml:space="preserve"> </w:t>
            </w:r>
            <w:r w:rsidRPr="00281886">
              <w:rPr>
                <w:color w:val="000000"/>
                <w:spacing w:val="-3"/>
                <w:sz w:val="20"/>
                <w:szCs w:val="20"/>
                <w:lang w:eastAsia="ar-SA"/>
              </w:rPr>
              <w:t>проведение</w:t>
            </w:r>
            <w:r w:rsidRPr="00281886">
              <w:rPr>
                <w:sz w:val="20"/>
                <w:szCs w:val="20"/>
                <w:lang w:eastAsia="ar-SA"/>
              </w:rPr>
              <w:t xml:space="preserve"> </w:t>
            </w:r>
            <w:r w:rsidRPr="00281886">
              <w:rPr>
                <w:color w:val="000000"/>
                <w:spacing w:val="-3"/>
                <w:sz w:val="20"/>
                <w:szCs w:val="20"/>
                <w:lang w:eastAsia="ar-SA"/>
              </w:rPr>
              <w:t>совместных</w:t>
            </w:r>
            <w:r w:rsidRPr="00281886">
              <w:rPr>
                <w:sz w:val="20"/>
                <w:szCs w:val="20"/>
                <w:lang w:eastAsia="ar-SA"/>
              </w:rPr>
              <w:t xml:space="preserve"> </w:t>
            </w:r>
            <w:r w:rsidRPr="00281886">
              <w:rPr>
                <w:color w:val="000000"/>
                <w:spacing w:val="-2"/>
                <w:sz w:val="20"/>
                <w:szCs w:val="20"/>
                <w:lang w:eastAsia="ar-SA"/>
              </w:rPr>
              <w:t>семинаров: с</w:t>
            </w:r>
            <w:r w:rsidRPr="00281886">
              <w:rPr>
                <w:sz w:val="20"/>
                <w:szCs w:val="20"/>
                <w:lang w:eastAsia="ar-SA"/>
              </w:rPr>
              <w:t xml:space="preserve"> </w:t>
            </w:r>
            <w:r w:rsidRPr="00281886">
              <w:rPr>
                <w:color w:val="000000"/>
                <w:spacing w:val="-3"/>
                <w:sz w:val="20"/>
                <w:szCs w:val="20"/>
                <w:lang w:eastAsia="ar-SA"/>
              </w:rPr>
              <w:t>работниками</w:t>
            </w:r>
            <w:r w:rsidRPr="00281886">
              <w:rPr>
                <w:sz w:val="20"/>
                <w:szCs w:val="20"/>
                <w:lang w:eastAsia="ar-SA"/>
              </w:rPr>
              <w:t xml:space="preserve"> </w:t>
            </w:r>
            <w:r w:rsidRPr="00281886">
              <w:rPr>
                <w:color w:val="000000"/>
                <w:spacing w:val="-1"/>
                <w:sz w:val="20"/>
                <w:szCs w:val="20"/>
                <w:lang w:eastAsia="ar-SA"/>
              </w:rPr>
              <w:t>культуры, замами</w:t>
            </w:r>
            <w:r w:rsidRPr="00281886">
              <w:rPr>
                <w:sz w:val="20"/>
                <w:szCs w:val="20"/>
                <w:lang w:eastAsia="ar-SA"/>
              </w:rPr>
              <w:t xml:space="preserve"> </w:t>
            </w:r>
            <w:r w:rsidRPr="00281886">
              <w:rPr>
                <w:color w:val="000000"/>
                <w:spacing w:val="1"/>
                <w:sz w:val="20"/>
                <w:szCs w:val="20"/>
                <w:lang w:eastAsia="ar-SA"/>
              </w:rPr>
              <w:t>по – ВР учебных</w:t>
            </w:r>
            <w:r w:rsidRPr="00281886">
              <w:rPr>
                <w:sz w:val="20"/>
                <w:szCs w:val="20"/>
                <w:lang w:eastAsia="ar-SA"/>
              </w:rPr>
              <w:t xml:space="preserve"> </w:t>
            </w:r>
            <w:r w:rsidRPr="00281886">
              <w:rPr>
                <w:color w:val="000000"/>
                <w:spacing w:val="-1"/>
                <w:sz w:val="20"/>
                <w:szCs w:val="20"/>
                <w:lang w:eastAsia="ar-SA"/>
              </w:rPr>
              <w:t>заведений по</w:t>
            </w:r>
            <w:r w:rsidRPr="00281886">
              <w:rPr>
                <w:sz w:val="20"/>
                <w:szCs w:val="20"/>
                <w:lang w:eastAsia="ar-SA"/>
              </w:rPr>
              <w:t xml:space="preserve"> </w:t>
            </w:r>
            <w:r w:rsidRPr="00281886">
              <w:rPr>
                <w:color w:val="000000"/>
                <w:spacing w:val="-4"/>
                <w:sz w:val="20"/>
                <w:szCs w:val="20"/>
                <w:lang w:eastAsia="ar-SA"/>
              </w:rPr>
              <w:t xml:space="preserve">вопросам </w:t>
            </w:r>
            <w:r w:rsidRPr="00281886">
              <w:rPr>
                <w:color w:val="000000"/>
                <w:spacing w:val="-3"/>
                <w:sz w:val="20"/>
                <w:szCs w:val="20"/>
                <w:lang w:eastAsia="ar-SA"/>
              </w:rPr>
              <w:t>молодёжной</w:t>
            </w:r>
            <w:r w:rsidRPr="00281886">
              <w:rPr>
                <w:sz w:val="20"/>
                <w:szCs w:val="20"/>
                <w:lang w:eastAsia="ar-SA"/>
              </w:rPr>
              <w:t xml:space="preserve"> </w:t>
            </w:r>
            <w:r w:rsidRPr="00281886">
              <w:rPr>
                <w:color w:val="000000"/>
                <w:spacing w:val="-4"/>
                <w:sz w:val="20"/>
                <w:szCs w:val="20"/>
                <w:lang w:eastAsia="ar-SA"/>
              </w:rPr>
              <w:t>политики</w:t>
            </w:r>
          </w:p>
        </w:tc>
        <w:tc>
          <w:tcPr>
            <w:tcW w:w="2835" w:type="dxa"/>
          </w:tcPr>
          <w:p w:rsidR="00DF5B0D" w:rsidRPr="00281886" w:rsidRDefault="00DF5B0D" w:rsidP="00DF5B0D">
            <w:pPr>
              <w:suppressAutoHyphens/>
              <w:spacing w:line="280" w:lineRule="exact"/>
              <w:jc w:val="both"/>
              <w:rPr>
                <w:sz w:val="20"/>
                <w:szCs w:val="20"/>
              </w:rPr>
            </w:pPr>
            <w:r w:rsidRPr="00281886">
              <w:rPr>
                <w:color w:val="000000"/>
                <w:spacing w:val="-1"/>
                <w:sz w:val="20"/>
                <w:szCs w:val="20"/>
              </w:rPr>
              <w:t>Ведущий специалист по работе с молодежью, начальник управления образования</w:t>
            </w:r>
            <w:r w:rsidRPr="00281886">
              <w:rPr>
                <w:sz w:val="20"/>
                <w:szCs w:val="20"/>
              </w:rPr>
              <w:t xml:space="preserve"> </w:t>
            </w:r>
            <w:r w:rsidRPr="00281886">
              <w:rPr>
                <w:color w:val="000000"/>
                <w:spacing w:val="-1"/>
                <w:sz w:val="20"/>
                <w:szCs w:val="20"/>
              </w:rPr>
              <w:t xml:space="preserve">Орловского района* </w:t>
            </w:r>
          </w:p>
        </w:tc>
        <w:tc>
          <w:tcPr>
            <w:tcW w:w="766" w:type="dxa"/>
            <w:gridSpan w:val="2"/>
          </w:tcPr>
          <w:p w:rsidR="00DF5B0D" w:rsidRPr="00281886" w:rsidRDefault="00DF5B0D" w:rsidP="00DF5B0D">
            <w:pPr>
              <w:suppressAutoHyphens/>
              <w:spacing w:before="120" w:line="280" w:lineRule="exact"/>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spacing w:before="12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spacing w:before="120"/>
              <w:jc w:val="center"/>
              <w:rPr>
                <w:sz w:val="20"/>
                <w:szCs w:val="20"/>
              </w:rPr>
            </w:pPr>
            <w:r w:rsidRPr="00281886">
              <w:rPr>
                <w:sz w:val="20"/>
                <w:szCs w:val="20"/>
              </w:rPr>
              <w:t>0</w:t>
            </w:r>
          </w:p>
        </w:tc>
        <w:tc>
          <w:tcPr>
            <w:tcW w:w="684"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698"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709"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709" w:type="dxa"/>
          </w:tcPr>
          <w:p w:rsidR="00DF5B0D" w:rsidRPr="00281886" w:rsidRDefault="00DF5B0D" w:rsidP="00DF5B0D">
            <w:pPr>
              <w:spacing w:before="120"/>
              <w:jc w:val="center"/>
              <w:rPr>
                <w:sz w:val="20"/>
                <w:szCs w:val="20"/>
                <w:lang w:eastAsia="ar-SA"/>
              </w:rPr>
            </w:pPr>
            <w:r w:rsidRPr="00281886">
              <w:rPr>
                <w:sz w:val="20"/>
                <w:szCs w:val="20"/>
                <w:lang w:eastAsia="ar-SA"/>
              </w:rPr>
              <w:t>0</w:t>
            </w:r>
          </w:p>
        </w:tc>
      </w:tr>
      <w:tr w:rsidR="00DF5B0D" w:rsidRPr="00281886" w:rsidTr="00DF5B0D">
        <w:trPr>
          <w:tblCellSpacing w:w="5" w:type="nil"/>
        </w:trPr>
        <w:tc>
          <w:tcPr>
            <w:tcW w:w="652" w:type="dxa"/>
          </w:tcPr>
          <w:p w:rsidR="00DF5B0D" w:rsidRPr="00281886" w:rsidRDefault="00DF5B0D" w:rsidP="00DF5B0D">
            <w:pPr>
              <w:widowControl w:val="0"/>
              <w:suppressAutoHyphens/>
              <w:autoSpaceDE w:val="0"/>
              <w:spacing w:line="260" w:lineRule="exact"/>
              <w:jc w:val="center"/>
              <w:rPr>
                <w:sz w:val="20"/>
                <w:szCs w:val="20"/>
                <w:lang w:eastAsia="ar-SA"/>
              </w:rPr>
            </w:pPr>
            <w:r w:rsidRPr="00281886">
              <w:rPr>
                <w:sz w:val="20"/>
                <w:szCs w:val="20"/>
                <w:lang w:eastAsia="ar-SA"/>
              </w:rPr>
              <w:t>1.3</w:t>
            </w:r>
          </w:p>
        </w:tc>
        <w:tc>
          <w:tcPr>
            <w:tcW w:w="2184" w:type="dxa"/>
            <w:gridSpan w:val="2"/>
          </w:tcPr>
          <w:p w:rsidR="00DF5B0D" w:rsidRPr="00281886" w:rsidRDefault="00DF5B0D" w:rsidP="00DF5B0D">
            <w:pPr>
              <w:widowControl w:val="0"/>
              <w:suppressAutoHyphens/>
              <w:autoSpaceDE w:val="0"/>
              <w:spacing w:line="280" w:lineRule="exact"/>
              <w:jc w:val="both"/>
              <w:rPr>
                <w:sz w:val="20"/>
                <w:szCs w:val="20"/>
                <w:lang w:eastAsia="ar-SA"/>
              </w:rPr>
            </w:pPr>
            <w:r w:rsidRPr="00281886">
              <w:rPr>
                <w:color w:val="000000"/>
                <w:spacing w:val="1"/>
                <w:sz w:val="20"/>
                <w:szCs w:val="20"/>
                <w:lang w:eastAsia="ar-SA"/>
              </w:rPr>
              <w:t>Содействие в</w:t>
            </w:r>
            <w:r w:rsidRPr="00281886">
              <w:rPr>
                <w:sz w:val="20"/>
                <w:szCs w:val="20"/>
                <w:lang w:eastAsia="ar-SA"/>
              </w:rPr>
              <w:t xml:space="preserve"> </w:t>
            </w:r>
            <w:r w:rsidRPr="00281886">
              <w:rPr>
                <w:color w:val="000000"/>
                <w:spacing w:val="-4"/>
                <w:sz w:val="20"/>
                <w:szCs w:val="20"/>
                <w:lang w:eastAsia="ar-SA"/>
              </w:rPr>
              <w:t>выпуске</w:t>
            </w:r>
            <w:r w:rsidRPr="00281886">
              <w:rPr>
                <w:sz w:val="20"/>
                <w:szCs w:val="20"/>
                <w:lang w:eastAsia="ar-SA"/>
              </w:rPr>
              <w:t xml:space="preserve"> </w:t>
            </w:r>
            <w:r w:rsidRPr="00281886">
              <w:rPr>
                <w:color w:val="000000"/>
                <w:spacing w:val="-3"/>
                <w:sz w:val="20"/>
                <w:szCs w:val="20"/>
                <w:lang w:eastAsia="ar-SA"/>
              </w:rPr>
              <w:t>молодёжной</w:t>
            </w:r>
            <w:r w:rsidRPr="00281886">
              <w:rPr>
                <w:sz w:val="20"/>
                <w:szCs w:val="20"/>
                <w:lang w:eastAsia="ar-SA"/>
              </w:rPr>
              <w:t xml:space="preserve"> </w:t>
            </w:r>
            <w:r w:rsidRPr="00281886">
              <w:rPr>
                <w:color w:val="000000"/>
                <w:spacing w:val="-4"/>
                <w:sz w:val="20"/>
                <w:szCs w:val="20"/>
                <w:lang w:eastAsia="ar-SA"/>
              </w:rPr>
              <w:t>страницы</w:t>
            </w:r>
            <w:r w:rsidRPr="00281886">
              <w:rPr>
                <w:sz w:val="20"/>
                <w:szCs w:val="20"/>
                <w:lang w:eastAsia="ar-SA"/>
              </w:rPr>
              <w:t xml:space="preserve"> </w:t>
            </w:r>
            <w:r w:rsidRPr="00281886">
              <w:rPr>
                <w:color w:val="000000"/>
                <w:spacing w:val="1"/>
                <w:sz w:val="20"/>
                <w:szCs w:val="20"/>
                <w:lang w:eastAsia="ar-SA"/>
              </w:rPr>
              <w:t>«Юность»</w:t>
            </w:r>
            <w:r w:rsidRPr="00281886">
              <w:rPr>
                <w:sz w:val="20"/>
                <w:szCs w:val="20"/>
                <w:lang w:eastAsia="ar-SA"/>
              </w:rPr>
              <w:t xml:space="preserve"> </w:t>
            </w:r>
            <w:r w:rsidRPr="00281886">
              <w:rPr>
                <w:color w:val="000000"/>
                <w:spacing w:val="-1"/>
                <w:sz w:val="20"/>
                <w:szCs w:val="20"/>
                <w:lang w:eastAsia="ar-SA"/>
              </w:rPr>
              <w:t>в «Орловской</w:t>
            </w:r>
            <w:r w:rsidRPr="00281886">
              <w:rPr>
                <w:sz w:val="20"/>
                <w:szCs w:val="20"/>
                <w:lang w:eastAsia="ar-SA"/>
              </w:rPr>
              <w:t xml:space="preserve"> </w:t>
            </w:r>
            <w:r w:rsidRPr="00281886">
              <w:rPr>
                <w:color w:val="000000"/>
                <w:spacing w:val="-5"/>
                <w:sz w:val="20"/>
                <w:szCs w:val="20"/>
                <w:lang w:eastAsia="ar-SA"/>
              </w:rPr>
              <w:t>газете»</w:t>
            </w:r>
          </w:p>
        </w:tc>
        <w:tc>
          <w:tcPr>
            <w:tcW w:w="2835" w:type="dxa"/>
          </w:tcPr>
          <w:p w:rsidR="00DF5B0D" w:rsidRPr="00281886" w:rsidRDefault="00DF5B0D" w:rsidP="00DF5B0D">
            <w:pPr>
              <w:suppressAutoHyphens/>
              <w:spacing w:line="280" w:lineRule="exact"/>
              <w:jc w:val="both"/>
              <w:rPr>
                <w:sz w:val="20"/>
                <w:szCs w:val="20"/>
              </w:rPr>
            </w:pPr>
            <w:r w:rsidRPr="00281886">
              <w:rPr>
                <w:color w:val="000000"/>
                <w:spacing w:val="1"/>
                <w:sz w:val="20"/>
                <w:szCs w:val="20"/>
              </w:rPr>
              <w:t>Ведущий специалист по работе с молодежью, главы</w:t>
            </w:r>
            <w:r w:rsidRPr="00281886">
              <w:rPr>
                <w:sz w:val="20"/>
                <w:szCs w:val="20"/>
              </w:rPr>
              <w:t xml:space="preserve"> </w:t>
            </w:r>
            <w:r w:rsidRPr="00281886">
              <w:rPr>
                <w:color w:val="000000"/>
                <w:spacing w:val="-2"/>
                <w:sz w:val="20"/>
                <w:szCs w:val="20"/>
              </w:rPr>
              <w:t xml:space="preserve">сельских поселений*, </w:t>
            </w:r>
            <w:r w:rsidRPr="00281886">
              <w:rPr>
                <w:color w:val="000000"/>
                <w:spacing w:val="-3"/>
                <w:sz w:val="20"/>
                <w:szCs w:val="20"/>
              </w:rPr>
              <w:t>главный редактор газеты «Орловская газета»*</w:t>
            </w:r>
          </w:p>
        </w:tc>
        <w:tc>
          <w:tcPr>
            <w:tcW w:w="766" w:type="dxa"/>
            <w:gridSpan w:val="2"/>
          </w:tcPr>
          <w:p w:rsidR="00DF5B0D" w:rsidRPr="00281886" w:rsidRDefault="00DF5B0D" w:rsidP="00DF5B0D">
            <w:pPr>
              <w:suppressAutoHyphens/>
              <w:spacing w:before="120" w:line="280" w:lineRule="exact"/>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spacing w:before="12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spacing w:before="120"/>
              <w:jc w:val="center"/>
              <w:rPr>
                <w:sz w:val="20"/>
                <w:szCs w:val="20"/>
              </w:rPr>
            </w:pPr>
            <w:r w:rsidRPr="00281886">
              <w:rPr>
                <w:sz w:val="20"/>
                <w:szCs w:val="20"/>
              </w:rPr>
              <w:t>0</w:t>
            </w:r>
          </w:p>
        </w:tc>
        <w:tc>
          <w:tcPr>
            <w:tcW w:w="684"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698"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709"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709" w:type="dxa"/>
          </w:tcPr>
          <w:p w:rsidR="00DF5B0D" w:rsidRPr="00281886" w:rsidRDefault="00DF5B0D" w:rsidP="00DF5B0D">
            <w:pPr>
              <w:spacing w:before="120"/>
              <w:jc w:val="center"/>
              <w:rPr>
                <w:sz w:val="20"/>
                <w:szCs w:val="20"/>
                <w:lang w:eastAsia="ar-SA"/>
              </w:rPr>
            </w:pPr>
            <w:r w:rsidRPr="00281886">
              <w:rPr>
                <w:sz w:val="20"/>
                <w:szCs w:val="20"/>
                <w:lang w:eastAsia="ar-SA"/>
              </w:rPr>
              <w:t>0</w:t>
            </w:r>
          </w:p>
        </w:tc>
      </w:tr>
      <w:tr w:rsidR="00DF5B0D" w:rsidRPr="00281886" w:rsidTr="00DF5B0D">
        <w:trPr>
          <w:tblCellSpacing w:w="5" w:type="nil"/>
        </w:trPr>
        <w:tc>
          <w:tcPr>
            <w:tcW w:w="652" w:type="dxa"/>
          </w:tcPr>
          <w:p w:rsidR="00DF5B0D" w:rsidRPr="00281886" w:rsidRDefault="00DF5B0D" w:rsidP="00DF5B0D">
            <w:pPr>
              <w:suppressAutoHyphens/>
              <w:spacing w:line="260" w:lineRule="exact"/>
              <w:jc w:val="center"/>
              <w:rPr>
                <w:sz w:val="20"/>
                <w:szCs w:val="20"/>
              </w:rPr>
            </w:pPr>
            <w:r w:rsidRPr="00281886">
              <w:rPr>
                <w:sz w:val="20"/>
                <w:szCs w:val="20"/>
                <w:lang w:val="en-US"/>
              </w:rPr>
              <w:t>1</w:t>
            </w:r>
            <w:r w:rsidRPr="00281886">
              <w:rPr>
                <w:sz w:val="20"/>
                <w:szCs w:val="20"/>
              </w:rPr>
              <w:t>.4</w:t>
            </w:r>
          </w:p>
        </w:tc>
        <w:tc>
          <w:tcPr>
            <w:tcW w:w="2184" w:type="dxa"/>
            <w:gridSpan w:val="2"/>
          </w:tcPr>
          <w:p w:rsidR="00DF5B0D" w:rsidRPr="00281886" w:rsidRDefault="00DF5B0D" w:rsidP="00DF5B0D">
            <w:pPr>
              <w:widowControl w:val="0"/>
              <w:suppressAutoHyphens/>
              <w:autoSpaceDE w:val="0"/>
              <w:spacing w:line="280" w:lineRule="exact"/>
              <w:jc w:val="both"/>
              <w:rPr>
                <w:sz w:val="20"/>
                <w:szCs w:val="20"/>
                <w:lang w:eastAsia="ar-SA"/>
              </w:rPr>
            </w:pPr>
            <w:r w:rsidRPr="00281886">
              <w:rPr>
                <w:color w:val="000000"/>
                <w:spacing w:val="-3"/>
                <w:sz w:val="20"/>
                <w:szCs w:val="20"/>
                <w:lang w:eastAsia="ar-SA"/>
              </w:rPr>
              <w:t>Проведение заседаний Совета по реализации молодежной политики в Орловском районе</w:t>
            </w:r>
          </w:p>
        </w:tc>
        <w:tc>
          <w:tcPr>
            <w:tcW w:w="2835" w:type="dxa"/>
          </w:tcPr>
          <w:p w:rsidR="00DF5B0D" w:rsidRPr="00281886" w:rsidRDefault="00DF5B0D" w:rsidP="00DF5B0D">
            <w:pPr>
              <w:suppressAutoHyphens/>
              <w:spacing w:line="280" w:lineRule="exact"/>
              <w:jc w:val="both"/>
              <w:rPr>
                <w:sz w:val="20"/>
                <w:szCs w:val="20"/>
              </w:rPr>
            </w:pPr>
            <w:r w:rsidRPr="00281886">
              <w:rPr>
                <w:color w:val="000000"/>
                <w:spacing w:val="-1"/>
                <w:sz w:val="20"/>
                <w:szCs w:val="20"/>
              </w:rPr>
              <w:t>Ведущий специалист по работе с молодежью</w:t>
            </w:r>
            <w:r w:rsidRPr="00281886">
              <w:rPr>
                <w:sz w:val="20"/>
                <w:szCs w:val="20"/>
              </w:rPr>
              <w:t xml:space="preserve"> </w:t>
            </w:r>
          </w:p>
        </w:tc>
        <w:tc>
          <w:tcPr>
            <w:tcW w:w="766" w:type="dxa"/>
            <w:gridSpan w:val="2"/>
          </w:tcPr>
          <w:p w:rsidR="00DF5B0D" w:rsidRPr="00281886" w:rsidRDefault="00DF5B0D" w:rsidP="00DF5B0D">
            <w:pPr>
              <w:suppressAutoHyphens/>
              <w:spacing w:before="120" w:line="280" w:lineRule="exact"/>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spacing w:before="12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spacing w:before="120"/>
              <w:jc w:val="center"/>
              <w:rPr>
                <w:sz w:val="20"/>
                <w:szCs w:val="20"/>
              </w:rPr>
            </w:pPr>
            <w:r w:rsidRPr="00281886">
              <w:rPr>
                <w:sz w:val="20"/>
                <w:szCs w:val="20"/>
              </w:rPr>
              <w:t>0</w:t>
            </w:r>
          </w:p>
        </w:tc>
        <w:tc>
          <w:tcPr>
            <w:tcW w:w="684"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698"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709" w:type="dxa"/>
          </w:tcPr>
          <w:p w:rsidR="00DF5B0D" w:rsidRPr="00281886" w:rsidRDefault="00DF5B0D" w:rsidP="00DF5B0D">
            <w:pPr>
              <w:spacing w:before="120"/>
              <w:jc w:val="center"/>
              <w:rPr>
                <w:sz w:val="20"/>
                <w:szCs w:val="20"/>
                <w:lang w:eastAsia="ar-SA"/>
              </w:rPr>
            </w:pPr>
            <w:r w:rsidRPr="00281886">
              <w:rPr>
                <w:sz w:val="20"/>
                <w:szCs w:val="20"/>
                <w:lang w:eastAsia="ar-SA"/>
              </w:rPr>
              <w:t>0</w:t>
            </w:r>
          </w:p>
        </w:tc>
        <w:tc>
          <w:tcPr>
            <w:tcW w:w="709" w:type="dxa"/>
          </w:tcPr>
          <w:p w:rsidR="00DF5B0D" w:rsidRPr="00281886" w:rsidRDefault="00DF5B0D" w:rsidP="00DF5B0D">
            <w:pPr>
              <w:spacing w:before="120"/>
              <w:jc w:val="center"/>
              <w:rPr>
                <w:sz w:val="20"/>
                <w:szCs w:val="20"/>
                <w:lang w:eastAsia="ar-SA"/>
              </w:rPr>
            </w:pPr>
            <w:r w:rsidRPr="00281886">
              <w:rPr>
                <w:sz w:val="20"/>
                <w:szCs w:val="20"/>
                <w:lang w:eastAsia="ar-SA"/>
              </w:rPr>
              <w:t>0</w:t>
            </w:r>
          </w:p>
        </w:tc>
      </w:tr>
      <w:tr w:rsidR="00DF5B0D" w:rsidRPr="00281886" w:rsidTr="00DF5B0D">
        <w:trPr>
          <w:tblCellSpacing w:w="5" w:type="nil"/>
        </w:trPr>
        <w:tc>
          <w:tcPr>
            <w:tcW w:w="652" w:type="dxa"/>
          </w:tcPr>
          <w:p w:rsidR="00DF5B0D" w:rsidRPr="00281886" w:rsidRDefault="00DF5B0D" w:rsidP="00DF5B0D">
            <w:pPr>
              <w:suppressAutoHyphens/>
              <w:spacing w:line="260" w:lineRule="exact"/>
              <w:jc w:val="center"/>
              <w:rPr>
                <w:sz w:val="20"/>
                <w:szCs w:val="20"/>
              </w:rPr>
            </w:pPr>
            <w:r w:rsidRPr="00281886">
              <w:rPr>
                <w:sz w:val="20"/>
                <w:szCs w:val="20"/>
              </w:rPr>
              <w:t>1.5</w:t>
            </w:r>
          </w:p>
        </w:tc>
        <w:tc>
          <w:tcPr>
            <w:tcW w:w="2184" w:type="dxa"/>
            <w:gridSpan w:val="2"/>
          </w:tcPr>
          <w:p w:rsidR="00DF5B0D" w:rsidRPr="00281886" w:rsidRDefault="00DF5B0D" w:rsidP="00DF5B0D">
            <w:pPr>
              <w:widowControl w:val="0"/>
              <w:suppressAutoHyphens/>
              <w:autoSpaceDE w:val="0"/>
              <w:spacing w:line="280" w:lineRule="exact"/>
              <w:jc w:val="both"/>
              <w:rPr>
                <w:sz w:val="20"/>
                <w:szCs w:val="20"/>
                <w:lang w:eastAsia="ar-SA"/>
              </w:rPr>
            </w:pPr>
            <w:r w:rsidRPr="00281886">
              <w:rPr>
                <w:color w:val="000000"/>
                <w:spacing w:val="-3"/>
                <w:sz w:val="20"/>
                <w:szCs w:val="20"/>
                <w:lang w:eastAsia="ar-SA"/>
              </w:rPr>
              <w:t xml:space="preserve">Создание молодежных советов в сельском и городском поселении и оказания им </w:t>
            </w:r>
            <w:r w:rsidRPr="00281886">
              <w:rPr>
                <w:color w:val="000000"/>
                <w:spacing w:val="-3"/>
                <w:sz w:val="20"/>
                <w:szCs w:val="20"/>
                <w:lang w:eastAsia="ar-SA"/>
              </w:rPr>
              <w:lastRenderedPageBreak/>
              <w:t>методической помощи</w:t>
            </w:r>
          </w:p>
        </w:tc>
        <w:tc>
          <w:tcPr>
            <w:tcW w:w="2835" w:type="dxa"/>
          </w:tcPr>
          <w:p w:rsidR="00DF5B0D" w:rsidRPr="00281886" w:rsidRDefault="00DF5B0D" w:rsidP="00DF5B0D">
            <w:pPr>
              <w:suppressAutoHyphens/>
              <w:spacing w:line="280" w:lineRule="exact"/>
              <w:jc w:val="both"/>
              <w:rPr>
                <w:sz w:val="20"/>
                <w:szCs w:val="20"/>
              </w:rPr>
            </w:pPr>
            <w:r w:rsidRPr="00281886">
              <w:rPr>
                <w:color w:val="000000"/>
                <w:spacing w:val="-1"/>
                <w:sz w:val="20"/>
                <w:szCs w:val="20"/>
              </w:rPr>
              <w:lastRenderedPageBreak/>
              <w:t>Ведущий специалист по работе с молодежью</w:t>
            </w:r>
            <w:r w:rsidRPr="00281886">
              <w:rPr>
                <w:sz w:val="20"/>
                <w:szCs w:val="20"/>
              </w:rPr>
              <w:t xml:space="preserve"> </w:t>
            </w:r>
          </w:p>
        </w:tc>
        <w:tc>
          <w:tcPr>
            <w:tcW w:w="766" w:type="dxa"/>
            <w:gridSpan w:val="2"/>
          </w:tcPr>
          <w:p w:rsidR="00DF5B0D" w:rsidRPr="00281886" w:rsidRDefault="00DF5B0D" w:rsidP="00DF5B0D">
            <w:pPr>
              <w:widowControl w:val="0"/>
              <w:autoSpaceDE w:val="0"/>
              <w:autoSpaceDN w:val="0"/>
              <w:adjustRightInd w:val="0"/>
              <w:spacing w:before="12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spacing w:before="12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spacing w:before="120"/>
              <w:jc w:val="center"/>
              <w:rPr>
                <w:sz w:val="20"/>
                <w:szCs w:val="20"/>
              </w:rPr>
            </w:pPr>
            <w:r w:rsidRPr="00281886">
              <w:rPr>
                <w:sz w:val="20"/>
                <w:szCs w:val="20"/>
              </w:rPr>
              <w:t>0</w:t>
            </w:r>
          </w:p>
        </w:tc>
        <w:tc>
          <w:tcPr>
            <w:tcW w:w="684" w:type="dxa"/>
          </w:tcPr>
          <w:p w:rsidR="00DF5B0D" w:rsidRPr="00281886" w:rsidRDefault="00DF5B0D" w:rsidP="00DF5B0D">
            <w:pPr>
              <w:spacing w:before="120"/>
              <w:jc w:val="center"/>
              <w:rPr>
                <w:sz w:val="20"/>
                <w:szCs w:val="20"/>
                <w:lang w:eastAsia="ar-SA"/>
              </w:rPr>
            </w:pPr>
            <w:r w:rsidRPr="00281886">
              <w:rPr>
                <w:sz w:val="20"/>
                <w:szCs w:val="20"/>
                <w:lang w:eastAsia="ar-SA"/>
              </w:rPr>
              <w:t>2,0</w:t>
            </w:r>
          </w:p>
        </w:tc>
        <w:tc>
          <w:tcPr>
            <w:tcW w:w="698" w:type="dxa"/>
          </w:tcPr>
          <w:p w:rsidR="00DF5B0D" w:rsidRPr="00281886" w:rsidRDefault="00DF5B0D" w:rsidP="00DF5B0D">
            <w:pPr>
              <w:spacing w:before="120"/>
              <w:jc w:val="center"/>
              <w:rPr>
                <w:sz w:val="20"/>
                <w:szCs w:val="20"/>
                <w:lang w:eastAsia="ar-SA"/>
              </w:rPr>
            </w:pPr>
            <w:r w:rsidRPr="00281886">
              <w:rPr>
                <w:sz w:val="20"/>
                <w:szCs w:val="20"/>
                <w:lang w:eastAsia="ar-SA"/>
              </w:rPr>
              <w:t>2,0</w:t>
            </w:r>
          </w:p>
        </w:tc>
        <w:tc>
          <w:tcPr>
            <w:tcW w:w="709" w:type="dxa"/>
          </w:tcPr>
          <w:p w:rsidR="00DF5B0D" w:rsidRPr="00281886" w:rsidRDefault="00DF5B0D" w:rsidP="00DF5B0D">
            <w:pPr>
              <w:spacing w:before="120"/>
              <w:jc w:val="center"/>
              <w:rPr>
                <w:sz w:val="20"/>
                <w:szCs w:val="20"/>
                <w:lang w:eastAsia="ar-SA"/>
              </w:rPr>
            </w:pPr>
            <w:r w:rsidRPr="00281886">
              <w:rPr>
                <w:sz w:val="20"/>
                <w:szCs w:val="20"/>
                <w:lang w:eastAsia="ar-SA"/>
              </w:rPr>
              <w:t>2,0</w:t>
            </w:r>
          </w:p>
        </w:tc>
        <w:tc>
          <w:tcPr>
            <w:tcW w:w="709" w:type="dxa"/>
          </w:tcPr>
          <w:p w:rsidR="00DF5B0D" w:rsidRPr="00281886" w:rsidRDefault="00DF5B0D" w:rsidP="00DF5B0D">
            <w:pPr>
              <w:spacing w:before="120"/>
              <w:jc w:val="center"/>
              <w:rPr>
                <w:sz w:val="20"/>
                <w:szCs w:val="20"/>
                <w:lang w:eastAsia="ar-SA"/>
              </w:rPr>
            </w:pPr>
            <w:r w:rsidRPr="00281886">
              <w:rPr>
                <w:sz w:val="20"/>
                <w:szCs w:val="20"/>
                <w:lang w:eastAsia="ar-SA"/>
              </w:rPr>
              <w:t>3,0</w:t>
            </w:r>
          </w:p>
        </w:tc>
      </w:tr>
      <w:tr w:rsidR="00DF5B0D" w:rsidRPr="00281886" w:rsidTr="00DF5B0D">
        <w:trPr>
          <w:tblCellSpacing w:w="5" w:type="nil"/>
        </w:trPr>
        <w:tc>
          <w:tcPr>
            <w:tcW w:w="652" w:type="dxa"/>
          </w:tcPr>
          <w:p w:rsidR="00DF5B0D" w:rsidRPr="00281886" w:rsidRDefault="00DF5B0D" w:rsidP="00DF5B0D">
            <w:pPr>
              <w:suppressAutoHyphens/>
              <w:spacing w:line="260" w:lineRule="exact"/>
              <w:jc w:val="center"/>
              <w:rPr>
                <w:b/>
                <w:sz w:val="20"/>
                <w:szCs w:val="20"/>
              </w:rPr>
            </w:pPr>
            <w:r w:rsidRPr="00281886">
              <w:rPr>
                <w:b/>
                <w:sz w:val="20"/>
                <w:szCs w:val="20"/>
              </w:rPr>
              <w:lastRenderedPageBreak/>
              <w:t>2</w:t>
            </w:r>
          </w:p>
        </w:tc>
        <w:tc>
          <w:tcPr>
            <w:tcW w:w="8015" w:type="dxa"/>
            <w:gridSpan w:val="10"/>
          </w:tcPr>
          <w:p w:rsidR="00DF5B0D" w:rsidRPr="00281886" w:rsidRDefault="00DF5B0D" w:rsidP="00DF5B0D">
            <w:pPr>
              <w:rPr>
                <w:sz w:val="20"/>
                <w:szCs w:val="20"/>
                <w:lang w:eastAsia="ar-SA"/>
              </w:rPr>
            </w:pPr>
            <w:r w:rsidRPr="00281886">
              <w:rPr>
                <w:b/>
                <w:sz w:val="20"/>
                <w:szCs w:val="20"/>
                <w:lang w:eastAsia="ar-SA"/>
              </w:rPr>
              <w:t>Социальная защита и поддержка молодежи</w:t>
            </w:r>
          </w:p>
        </w:tc>
        <w:tc>
          <w:tcPr>
            <w:tcW w:w="698" w:type="dxa"/>
          </w:tcPr>
          <w:p w:rsidR="00DF5B0D" w:rsidRPr="00281886" w:rsidRDefault="00DF5B0D" w:rsidP="00DF5B0D">
            <w:pPr>
              <w:rPr>
                <w:b/>
                <w:sz w:val="20"/>
                <w:szCs w:val="20"/>
                <w:lang w:eastAsia="ar-SA"/>
              </w:rPr>
            </w:pPr>
          </w:p>
        </w:tc>
        <w:tc>
          <w:tcPr>
            <w:tcW w:w="709" w:type="dxa"/>
          </w:tcPr>
          <w:p w:rsidR="00DF5B0D" w:rsidRPr="00281886" w:rsidRDefault="00DF5B0D" w:rsidP="00DF5B0D">
            <w:pPr>
              <w:rPr>
                <w:b/>
                <w:sz w:val="20"/>
                <w:szCs w:val="20"/>
                <w:lang w:eastAsia="ar-SA"/>
              </w:rPr>
            </w:pPr>
          </w:p>
        </w:tc>
        <w:tc>
          <w:tcPr>
            <w:tcW w:w="709" w:type="dxa"/>
          </w:tcPr>
          <w:p w:rsidR="00DF5B0D" w:rsidRPr="00281886" w:rsidRDefault="00DF5B0D" w:rsidP="00DF5B0D">
            <w:pPr>
              <w:rPr>
                <w:b/>
                <w:sz w:val="20"/>
                <w:szCs w:val="20"/>
                <w:lang w:eastAsia="ar-SA"/>
              </w:rPr>
            </w:pPr>
          </w:p>
        </w:tc>
      </w:tr>
      <w:tr w:rsidR="00DF5B0D" w:rsidRPr="00281886" w:rsidTr="00DF5B0D">
        <w:trPr>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 xml:space="preserve"> 2.1</w:t>
            </w:r>
          </w:p>
        </w:tc>
        <w:tc>
          <w:tcPr>
            <w:tcW w:w="2184" w:type="dxa"/>
            <w:gridSpan w:val="2"/>
          </w:tcPr>
          <w:p w:rsidR="00DF5B0D" w:rsidRPr="00281886" w:rsidRDefault="00DF5B0D" w:rsidP="00DF5B0D">
            <w:pPr>
              <w:widowControl w:val="0"/>
              <w:suppressAutoHyphens/>
              <w:autoSpaceDE w:val="0"/>
              <w:spacing w:line="280" w:lineRule="exact"/>
              <w:rPr>
                <w:sz w:val="20"/>
                <w:szCs w:val="20"/>
                <w:lang w:eastAsia="ar-SA"/>
              </w:rPr>
            </w:pPr>
            <w:r w:rsidRPr="00281886">
              <w:rPr>
                <w:color w:val="000000"/>
                <w:spacing w:val="-2"/>
                <w:sz w:val="20"/>
                <w:szCs w:val="20"/>
                <w:lang w:eastAsia="ar-SA"/>
              </w:rPr>
              <w:t>Содействие</w:t>
            </w:r>
            <w:r w:rsidRPr="00281886">
              <w:rPr>
                <w:sz w:val="20"/>
                <w:szCs w:val="20"/>
                <w:lang w:eastAsia="ar-SA"/>
              </w:rPr>
              <w:t xml:space="preserve"> </w:t>
            </w:r>
            <w:r w:rsidRPr="00281886">
              <w:rPr>
                <w:color w:val="000000"/>
                <w:spacing w:val="7"/>
                <w:sz w:val="20"/>
                <w:szCs w:val="20"/>
                <w:lang w:eastAsia="ar-SA"/>
              </w:rPr>
              <w:t>молодым семьям и молодым специалистам, проживающим и работающим в сельской местности в</w:t>
            </w:r>
            <w:r w:rsidRPr="00281886">
              <w:rPr>
                <w:sz w:val="20"/>
                <w:szCs w:val="20"/>
                <w:lang w:eastAsia="ar-SA"/>
              </w:rPr>
              <w:t xml:space="preserve"> </w:t>
            </w:r>
            <w:r w:rsidRPr="00281886">
              <w:rPr>
                <w:color w:val="000000"/>
                <w:spacing w:val="-2"/>
                <w:sz w:val="20"/>
                <w:szCs w:val="20"/>
                <w:lang w:eastAsia="ar-SA"/>
              </w:rPr>
              <w:t>решении</w:t>
            </w:r>
            <w:r w:rsidRPr="00281886">
              <w:rPr>
                <w:sz w:val="20"/>
                <w:szCs w:val="20"/>
                <w:lang w:eastAsia="ar-SA"/>
              </w:rPr>
              <w:t xml:space="preserve"> </w:t>
            </w:r>
            <w:r w:rsidRPr="00281886">
              <w:rPr>
                <w:color w:val="000000"/>
                <w:spacing w:val="-2"/>
                <w:sz w:val="20"/>
                <w:szCs w:val="20"/>
                <w:lang w:eastAsia="ar-SA"/>
              </w:rPr>
              <w:t>жилищных</w:t>
            </w:r>
            <w:r w:rsidRPr="00281886">
              <w:rPr>
                <w:sz w:val="20"/>
                <w:szCs w:val="20"/>
                <w:lang w:eastAsia="ar-SA"/>
              </w:rPr>
              <w:t xml:space="preserve"> </w:t>
            </w:r>
            <w:r w:rsidRPr="00281886">
              <w:rPr>
                <w:color w:val="000000"/>
                <w:spacing w:val="1"/>
                <w:sz w:val="20"/>
                <w:szCs w:val="20"/>
                <w:lang w:eastAsia="ar-SA"/>
              </w:rPr>
              <w:t>проблем.</w:t>
            </w:r>
          </w:p>
        </w:tc>
        <w:tc>
          <w:tcPr>
            <w:tcW w:w="2835" w:type="dxa"/>
          </w:tcPr>
          <w:p w:rsidR="00DF5B0D" w:rsidRPr="00281886" w:rsidRDefault="00DF5B0D" w:rsidP="00DF5B0D">
            <w:pPr>
              <w:suppressAutoHyphens/>
              <w:spacing w:line="280" w:lineRule="exact"/>
              <w:jc w:val="both"/>
              <w:rPr>
                <w:sz w:val="20"/>
                <w:szCs w:val="20"/>
              </w:rPr>
            </w:pPr>
            <w:r w:rsidRPr="00281886">
              <w:rPr>
                <w:color w:val="000000"/>
                <w:spacing w:val="-4"/>
                <w:sz w:val="20"/>
                <w:szCs w:val="20"/>
              </w:rPr>
              <w:t>Начальник управления с/х, руководители предприятий АП*</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rPr>
                <w:sz w:val="20"/>
                <w:szCs w:val="20"/>
                <w:lang w:eastAsia="ar-SA"/>
              </w:rPr>
            </w:pPr>
            <w:r w:rsidRPr="00281886">
              <w:rPr>
                <w:sz w:val="20"/>
                <w:szCs w:val="20"/>
                <w:lang w:eastAsia="ar-SA"/>
              </w:rPr>
              <w:t>0</w:t>
            </w:r>
          </w:p>
        </w:tc>
      </w:tr>
      <w:tr w:rsidR="00DF5B0D" w:rsidRPr="00281886" w:rsidTr="00DF5B0D">
        <w:trPr>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2.2</w:t>
            </w:r>
          </w:p>
        </w:tc>
        <w:tc>
          <w:tcPr>
            <w:tcW w:w="2184" w:type="dxa"/>
            <w:gridSpan w:val="2"/>
          </w:tcPr>
          <w:p w:rsidR="00DF5B0D" w:rsidRPr="00281886" w:rsidRDefault="00DF5B0D" w:rsidP="00DF5B0D">
            <w:pPr>
              <w:suppressAutoHyphens/>
              <w:spacing w:line="260" w:lineRule="exact"/>
              <w:jc w:val="both"/>
              <w:rPr>
                <w:sz w:val="20"/>
                <w:szCs w:val="20"/>
              </w:rPr>
            </w:pPr>
            <w:r w:rsidRPr="00281886">
              <w:rPr>
                <w:color w:val="000000"/>
                <w:spacing w:val="-2"/>
                <w:sz w:val="20"/>
                <w:szCs w:val="20"/>
              </w:rPr>
              <w:t>Проведение районного Слета молодежи</w:t>
            </w:r>
          </w:p>
        </w:tc>
        <w:tc>
          <w:tcPr>
            <w:tcW w:w="2835" w:type="dxa"/>
          </w:tcPr>
          <w:p w:rsidR="00DF5B0D" w:rsidRPr="00281886" w:rsidRDefault="00DF5B0D" w:rsidP="00DF5B0D">
            <w:pPr>
              <w:widowControl w:val="0"/>
              <w:shd w:val="clear" w:color="auto" w:fill="FFFFFF"/>
              <w:suppressAutoHyphens/>
              <w:autoSpaceDE w:val="0"/>
              <w:rPr>
                <w:sz w:val="20"/>
                <w:szCs w:val="20"/>
                <w:lang w:eastAsia="ar-SA"/>
              </w:rPr>
            </w:pPr>
            <w:r w:rsidRPr="00281886">
              <w:rPr>
                <w:sz w:val="20"/>
                <w:szCs w:val="20"/>
                <w:lang w:eastAsia="ar-SA"/>
              </w:rPr>
              <w:t>Ведущий специалист по работе с молодежью</w:t>
            </w:r>
            <w:r w:rsidRPr="00281886">
              <w:rPr>
                <w:spacing w:val="-5"/>
                <w:sz w:val="20"/>
                <w:szCs w:val="20"/>
                <w:lang w:eastAsia="ar-SA"/>
              </w:rPr>
              <w:t>,</w:t>
            </w:r>
            <w:r w:rsidRPr="00281886">
              <w:rPr>
                <w:sz w:val="20"/>
                <w:szCs w:val="20"/>
                <w:lang w:eastAsia="ar-SA"/>
              </w:rPr>
              <w:t xml:space="preserve"> руководители </w:t>
            </w:r>
            <w:r w:rsidRPr="00281886">
              <w:rPr>
                <w:spacing w:val="-2"/>
                <w:sz w:val="20"/>
                <w:szCs w:val="20"/>
                <w:lang w:eastAsia="ar-SA"/>
              </w:rPr>
              <w:t>предприятий*</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12,0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12,0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12,0</w:t>
            </w:r>
          </w:p>
        </w:tc>
        <w:tc>
          <w:tcPr>
            <w:tcW w:w="684" w:type="dxa"/>
          </w:tcPr>
          <w:p w:rsidR="00DF5B0D" w:rsidRPr="00281886" w:rsidRDefault="00DF5B0D" w:rsidP="00DF5B0D">
            <w:pPr>
              <w:jc w:val="center"/>
              <w:rPr>
                <w:sz w:val="20"/>
                <w:szCs w:val="20"/>
                <w:lang w:eastAsia="ar-SA"/>
              </w:rPr>
            </w:pPr>
            <w:r w:rsidRPr="00281886">
              <w:rPr>
                <w:sz w:val="20"/>
                <w:szCs w:val="20"/>
                <w:lang w:eastAsia="ar-SA"/>
              </w:rPr>
              <w:t>13,0</w:t>
            </w:r>
          </w:p>
        </w:tc>
        <w:tc>
          <w:tcPr>
            <w:tcW w:w="698" w:type="dxa"/>
          </w:tcPr>
          <w:p w:rsidR="00DF5B0D" w:rsidRPr="00281886" w:rsidRDefault="00DF5B0D" w:rsidP="00DF5B0D">
            <w:pPr>
              <w:jc w:val="center"/>
              <w:rPr>
                <w:sz w:val="20"/>
                <w:szCs w:val="20"/>
                <w:lang w:eastAsia="ar-SA"/>
              </w:rPr>
            </w:pPr>
            <w:r w:rsidRPr="00281886">
              <w:rPr>
                <w:sz w:val="20"/>
                <w:szCs w:val="20"/>
                <w:lang w:eastAsia="ar-SA"/>
              </w:rPr>
              <w:t>14,0</w:t>
            </w:r>
          </w:p>
        </w:tc>
        <w:tc>
          <w:tcPr>
            <w:tcW w:w="709" w:type="dxa"/>
          </w:tcPr>
          <w:p w:rsidR="00DF5B0D" w:rsidRPr="00281886" w:rsidRDefault="00DF5B0D" w:rsidP="00DF5B0D">
            <w:pPr>
              <w:jc w:val="center"/>
              <w:rPr>
                <w:sz w:val="20"/>
                <w:szCs w:val="20"/>
                <w:lang w:eastAsia="ar-SA"/>
              </w:rPr>
            </w:pPr>
            <w:r w:rsidRPr="00281886">
              <w:rPr>
                <w:sz w:val="20"/>
                <w:szCs w:val="20"/>
                <w:lang w:eastAsia="ar-SA"/>
              </w:rPr>
              <w:t>14,0</w:t>
            </w:r>
          </w:p>
        </w:tc>
        <w:tc>
          <w:tcPr>
            <w:tcW w:w="709" w:type="dxa"/>
          </w:tcPr>
          <w:p w:rsidR="00DF5B0D" w:rsidRPr="00281886" w:rsidRDefault="00DF5B0D" w:rsidP="00DF5B0D">
            <w:pPr>
              <w:jc w:val="center"/>
              <w:rPr>
                <w:sz w:val="20"/>
                <w:szCs w:val="20"/>
                <w:lang w:eastAsia="ar-SA"/>
              </w:rPr>
            </w:pPr>
            <w:r w:rsidRPr="00281886">
              <w:rPr>
                <w:sz w:val="20"/>
                <w:szCs w:val="20"/>
                <w:lang w:eastAsia="ar-SA"/>
              </w:rPr>
              <w:t>15,0</w:t>
            </w:r>
          </w:p>
        </w:tc>
      </w:tr>
      <w:tr w:rsidR="00DF5B0D" w:rsidRPr="00281886" w:rsidTr="00DF5B0D">
        <w:trPr>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 xml:space="preserve">2.3 </w:t>
            </w:r>
          </w:p>
        </w:tc>
        <w:tc>
          <w:tcPr>
            <w:tcW w:w="2184" w:type="dxa"/>
            <w:gridSpan w:val="2"/>
          </w:tcPr>
          <w:p w:rsidR="00DF5B0D" w:rsidRPr="00281886" w:rsidRDefault="00DF5B0D" w:rsidP="00DF5B0D">
            <w:pPr>
              <w:suppressAutoHyphens/>
              <w:spacing w:line="260" w:lineRule="exact"/>
              <w:jc w:val="both"/>
              <w:rPr>
                <w:sz w:val="20"/>
                <w:szCs w:val="20"/>
              </w:rPr>
            </w:pPr>
            <w:r w:rsidRPr="00281886">
              <w:rPr>
                <w:color w:val="000000"/>
                <w:spacing w:val="1"/>
                <w:sz w:val="20"/>
                <w:szCs w:val="20"/>
              </w:rPr>
              <w:t>Проведение недели</w:t>
            </w:r>
            <w:r w:rsidRPr="00281886">
              <w:rPr>
                <w:sz w:val="20"/>
                <w:szCs w:val="20"/>
              </w:rPr>
              <w:t xml:space="preserve"> </w:t>
            </w:r>
            <w:r w:rsidRPr="00281886">
              <w:rPr>
                <w:color w:val="000000"/>
                <w:sz w:val="20"/>
                <w:szCs w:val="20"/>
              </w:rPr>
              <w:t>молодёжи</w:t>
            </w:r>
          </w:p>
        </w:tc>
        <w:tc>
          <w:tcPr>
            <w:tcW w:w="2835" w:type="dxa"/>
          </w:tcPr>
          <w:p w:rsidR="00DF5B0D" w:rsidRPr="00281886" w:rsidRDefault="00DF5B0D" w:rsidP="00DF5B0D">
            <w:pPr>
              <w:suppressAutoHyphens/>
              <w:spacing w:line="260" w:lineRule="exact"/>
              <w:jc w:val="both"/>
              <w:rPr>
                <w:sz w:val="20"/>
                <w:szCs w:val="20"/>
              </w:rPr>
            </w:pPr>
            <w:r w:rsidRPr="00281886">
              <w:rPr>
                <w:sz w:val="20"/>
                <w:szCs w:val="20"/>
              </w:rPr>
              <w:t>Ведущий специалист о работе с молодежью</w:t>
            </w:r>
            <w:r w:rsidRPr="00281886">
              <w:rPr>
                <w:spacing w:val="-2"/>
                <w:sz w:val="20"/>
                <w:szCs w:val="20"/>
              </w:rPr>
              <w:t>, главы городского и сельского поселения*</w:t>
            </w:r>
          </w:p>
        </w:tc>
        <w:tc>
          <w:tcPr>
            <w:tcW w:w="766" w:type="dxa"/>
            <w:gridSpan w:val="2"/>
          </w:tcPr>
          <w:p w:rsidR="00DF5B0D" w:rsidRPr="00281886" w:rsidRDefault="00DF5B0D" w:rsidP="00DF5B0D">
            <w:pPr>
              <w:suppressAutoHyphens/>
              <w:spacing w:line="260" w:lineRule="exact"/>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blCellSpacing w:w="5" w:type="nil"/>
        </w:trPr>
        <w:tc>
          <w:tcPr>
            <w:tcW w:w="652" w:type="dxa"/>
          </w:tcPr>
          <w:p w:rsidR="00DF5B0D" w:rsidRPr="00281886" w:rsidRDefault="00DF5B0D" w:rsidP="00DF5B0D">
            <w:pPr>
              <w:suppressAutoHyphens/>
              <w:spacing w:line="260" w:lineRule="exact"/>
              <w:jc w:val="center"/>
              <w:rPr>
                <w:sz w:val="20"/>
                <w:szCs w:val="20"/>
              </w:rPr>
            </w:pPr>
            <w:r w:rsidRPr="00281886">
              <w:rPr>
                <w:sz w:val="20"/>
                <w:szCs w:val="20"/>
              </w:rPr>
              <w:t>2.4</w:t>
            </w:r>
          </w:p>
        </w:tc>
        <w:tc>
          <w:tcPr>
            <w:tcW w:w="2184" w:type="dxa"/>
            <w:gridSpan w:val="2"/>
          </w:tcPr>
          <w:p w:rsidR="00DF5B0D" w:rsidRPr="00281886" w:rsidRDefault="00DF5B0D" w:rsidP="00DF5B0D">
            <w:pPr>
              <w:suppressAutoHyphens/>
              <w:spacing w:line="260" w:lineRule="exact"/>
              <w:jc w:val="both"/>
              <w:rPr>
                <w:sz w:val="20"/>
                <w:szCs w:val="20"/>
              </w:rPr>
            </w:pPr>
            <w:r w:rsidRPr="00281886">
              <w:rPr>
                <w:color w:val="000000"/>
                <w:spacing w:val="-2"/>
                <w:sz w:val="20"/>
                <w:szCs w:val="20"/>
              </w:rPr>
              <w:t>Организация районных мероприятий, посвященных Дню молодежи</w:t>
            </w:r>
          </w:p>
        </w:tc>
        <w:tc>
          <w:tcPr>
            <w:tcW w:w="2835" w:type="dxa"/>
          </w:tcPr>
          <w:p w:rsidR="00DF5B0D" w:rsidRPr="00281886" w:rsidRDefault="00DF5B0D" w:rsidP="00DF5B0D">
            <w:pPr>
              <w:suppressAutoHyphens/>
              <w:spacing w:line="260" w:lineRule="exact"/>
              <w:jc w:val="both"/>
              <w:rPr>
                <w:sz w:val="20"/>
                <w:szCs w:val="20"/>
              </w:rPr>
            </w:pPr>
            <w:r w:rsidRPr="00281886">
              <w:rPr>
                <w:color w:val="000000"/>
                <w:spacing w:val="-3"/>
                <w:sz w:val="20"/>
                <w:szCs w:val="20"/>
              </w:rPr>
              <w:t>Ведущий специалист по работе с молодежью</w:t>
            </w:r>
            <w:r w:rsidRPr="00281886">
              <w:rPr>
                <w:color w:val="000000"/>
                <w:spacing w:val="-1"/>
                <w:sz w:val="20"/>
                <w:szCs w:val="20"/>
              </w:rPr>
              <w:t>, учреждения культуры* главы поселений*</w:t>
            </w:r>
            <w:r w:rsidRPr="00281886">
              <w:rPr>
                <w:sz w:val="20"/>
                <w:szCs w:val="20"/>
              </w:rPr>
              <w:t xml:space="preserve"> начальник </w:t>
            </w:r>
            <w:r w:rsidRPr="00281886">
              <w:rPr>
                <w:color w:val="000000"/>
                <w:spacing w:val="1"/>
                <w:sz w:val="20"/>
                <w:szCs w:val="20"/>
              </w:rPr>
              <w:t>РУО*, КЦСОН*,</w:t>
            </w:r>
          </w:p>
        </w:tc>
        <w:tc>
          <w:tcPr>
            <w:tcW w:w="766" w:type="dxa"/>
            <w:gridSpan w:val="2"/>
          </w:tcPr>
          <w:p w:rsidR="00DF5B0D" w:rsidRPr="00281886" w:rsidRDefault="00DF5B0D" w:rsidP="00DF5B0D">
            <w:pPr>
              <w:widowControl w:val="0"/>
              <w:autoSpaceDE w:val="0"/>
              <w:autoSpaceDN w:val="0"/>
              <w:adjustRightInd w:val="0"/>
              <w:ind w:right="-153" w:hanging="79"/>
              <w:jc w:val="center"/>
              <w:rPr>
                <w:sz w:val="20"/>
                <w:szCs w:val="20"/>
              </w:rPr>
            </w:pPr>
            <w:r w:rsidRPr="00281886">
              <w:rPr>
                <w:sz w:val="20"/>
                <w:szCs w:val="20"/>
              </w:rPr>
              <w:t>4,0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9,0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4,0</w:t>
            </w:r>
          </w:p>
        </w:tc>
        <w:tc>
          <w:tcPr>
            <w:tcW w:w="684" w:type="dxa"/>
          </w:tcPr>
          <w:p w:rsidR="00DF5B0D" w:rsidRPr="00281886" w:rsidRDefault="00DF5B0D" w:rsidP="00DF5B0D">
            <w:pPr>
              <w:jc w:val="center"/>
              <w:rPr>
                <w:sz w:val="20"/>
                <w:szCs w:val="20"/>
                <w:lang w:eastAsia="ar-SA"/>
              </w:rPr>
            </w:pPr>
            <w:r w:rsidRPr="00281886">
              <w:rPr>
                <w:sz w:val="20"/>
                <w:szCs w:val="20"/>
                <w:lang w:eastAsia="ar-SA"/>
              </w:rPr>
              <w:t>10,0</w:t>
            </w:r>
          </w:p>
        </w:tc>
        <w:tc>
          <w:tcPr>
            <w:tcW w:w="698" w:type="dxa"/>
          </w:tcPr>
          <w:p w:rsidR="00DF5B0D" w:rsidRPr="00281886" w:rsidRDefault="00DF5B0D" w:rsidP="00DF5B0D">
            <w:pPr>
              <w:jc w:val="center"/>
              <w:rPr>
                <w:sz w:val="20"/>
                <w:szCs w:val="20"/>
                <w:lang w:eastAsia="ar-SA"/>
              </w:rPr>
            </w:pPr>
            <w:r w:rsidRPr="00281886">
              <w:rPr>
                <w:sz w:val="20"/>
                <w:szCs w:val="20"/>
                <w:lang w:eastAsia="ar-SA"/>
              </w:rPr>
              <w:t>11,0</w:t>
            </w:r>
          </w:p>
        </w:tc>
        <w:tc>
          <w:tcPr>
            <w:tcW w:w="709" w:type="dxa"/>
          </w:tcPr>
          <w:p w:rsidR="00DF5B0D" w:rsidRPr="00281886" w:rsidRDefault="00DF5B0D" w:rsidP="00DF5B0D">
            <w:pPr>
              <w:jc w:val="center"/>
              <w:rPr>
                <w:sz w:val="20"/>
                <w:szCs w:val="20"/>
                <w:lang w:eastAsia="ar-SA"/>
              </w:rPr>
            </w:pPr>
            <w:r w:rsidRPr="00281886">
              <w:rPr>
                <w:sz w:val="20"/>
                <w:szCs w:val="20"/>
                <w:lang w:eastAsia="ar-SA"/>
              </w:rPr>
              <w:t>12,0</w:t>
            </w:r>
          </w:p>
        </w:tc>
        <w:tc>
          <w:tcPr>
            <w:tcW w:w="709" w:type="dxa"/>
          </w:tcPr>
          <w:p w:rsidR="00DF5B0D" w:rsidRPr="00281886" w:rsidRDefault="00DF5B0D" w:rsidP="00DF5B0D">
            <w:pPr>
              <w:jc w:val="center"/>
              <w:rPr>
                <w:sz w:val="20"/>
                <w:szCs w:val="20"/>
                <w:lang w:eastAsia="ar-SA"/>
              </w:rPr>
            </w:pPr>
            <w:r w:rsidRPr="00281886">
              <w:rPr>
                <w:sz w:val="20"/>
                <w:szCs w:val="20"/>
                <w:lang w:eastAsia="ar-SA"/>
              </w:rPr>
              <w:t>12,0</w:t>
            </w:r>
          </w:p>
        </w:tc>
      </w:tr>
      <w:tr w:rsidR="00DF5B0D" w:rsidRPr="00281886" w:rsidTr="00DF5B0D">
        <w:trPr>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2.5</w:t>
            </w:r>
          </w:p>
        </w:tc>
        <w:tc>
          <w:tcPr>
            <w:tcW w:w="2184" w:type="dxa"/>
            <w:gridSpan w:val="2"/>
          </w:tcPr>
          <w:p w:rsidR="00DF5B0D" w:rsidRPr="00281886" w:rsidRDefault="00DF5B0D" w:rsidP="00DF5B0D">
            <w:pPr>
              <w:suppressAutoHyphens/>
              <w:spacing w:line="280" w:lineRule="exact"/>
              <w:jc w:val="both"/>
              <w:rPr>
                <w:sz w:val="20"/>
                <w:szCs w:val="20"/>
              </w:rPr>
            </w:pPr>
            <w:r w:rsidRPr="00281886">
              <w:rPr>
                <w:color w:val="000000"/>
                <w:spacing w:val="-2"/>
                <w:sz w:val="20"/>
                <w:szCs w:val="20"/>
              </w:rPr>
              <w:t>Проведение</w:t>
            </w:r>
            <w:r w:rsidRPr="00281886">
              <w:rPr>
                <w:sz w:val="20"/>
                <w:szCs w:val="20"/>
              </w:rPr>
              <w:t xml:space="preserve"> </w:t>
            </w:r>
            <w:r w:rsidRPr="00281886">
              <w:rPr>
                <w:color w:val="000000"/>
                <w:spacing w:val="-2"/>
                <w:sz w:val="20"/>
                <w:szCs w:val="20"/>
              </w:rPr>
              <w:t>мониторинга</w:t>
            </w:r>
            <w:r w:rsidRPr="00281886">
              <w:rPr>
                <w:sz w:val="20"/>
                <w:szCs w:val="20"/>
              </w:rPr>
              <w:t xml:space="preserve"> </w:t>
            </w:r>
            <w:r w:rsidRPr="00281886">
              <w:rPr>
                <w:color w:val="000000"/>
                <w:spacing w:val="-3"/>
                <w:sz w:val="20"/>
                <w:szCs w:val="20"/>
              </w:rPr>
              <w:t>социально-</w:t>
            </w:r>
            <w:r w:rsidRPr="00281886">
              <w:rPr>
                <w:color w:val="000000"/>
                <w:spacing w:val="-2"/>
                <w:sz w:val="20"/>
                <w:szCs w:val="20"/>
              </w:rPr>
              <w:t>экономического</w:t>
            </w:r>
            <w:r w:rsidRPr="00281886">
              <w:rPr>
                <w:sz w:val="20"/>
                <w:szCs w:val="20"/>
              </w:rPr>
              <w:t xml:space="preserve"> </w:t>
            </w:r>
            <w:r w:rsidRPr="00281886">
              <w:rPr>
                <w:color w:val="000000"/>
                <w:sz w:val="20"/>
                <w:szCs w:val="20"/>
              </w:rPr>
              <w:t>состояния молодых</w:t>
            </w:r>
            <w:r w:rsidRPr="00281886">
              <w:rPr>
                <w:sz w:val="20"/>
                <w:szCs w:val="20"/>
              </w:rPr>
              <w:t xml:space="preserve"> </w:t>
            </w:r>
            <w:r w:rsidRPr="00281886">
              <w:rPr>
                <w:color w:val="000000"/>
                <w:spacing w:val="-4"/>
                <w:sz w:val="20"/>
                <w:szCs w:val="20"/>
              </w:rPr>
              <w:t>семей</w:t>
            </w:r>
          </w:p>
        </w:tc>
        <w:tc>
          <w:tcPr>
            <w:tcW w:w="2835" w:type="dxa"/>
          </w:tcPr>
          <w:p w:rsidR="00DF5B0D" w:rsidRPr="00281886" w:rsidRDefault="00DF5B0D" w:rsidP="00DF5B0D">
            <w:pPr>
              <w:suppressAutoHyphens/>
              <w:spacing w:line="280" w:lineRule="exact"/>
              <w:jc w:val="both"/>
              <w:rPr>
                <w:sz w:val="20"/>
                <w:szCs w:val="20"/>
              </w:rPr>
            </w:pPr>
            <w:r w:rsidRPr="00281886">
              <w:rPr>
                <w:color w:val="000000"/>
                <w:spacing w:val="-3"/>
                <w:sz w:val="20"/>
                <w:szCs w:val="20"/>
              </w:rPr>
              <w:t xml:space="preserve">Ведущий специалист по работе с молодежью </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blCellSpacing w:w="5" w:type="nil"/>
        </w:trPr>
        <w:tc>
          <w:tcPr>
            <w:tcW w:w="652" w:type="dxa"/>
          </w:tcPr>
          <w:p w:rsidR="00DF5B0D" w:rsidRPr="00281886" w:rsidRDefault="00DF5B0D" w:rsidP="00DF5B0D">
            <w:pPr>
              <w:suppressAutoHyphens/>
              <w:spacing w:line="280" w:lineRule="exact"/>
              <w:jc w:val="center"/>
              <w:rPr>
                <w:b/>
                <w:sz w:val="20"/>
                <w:szCs w:val="20"/>
              </w:rPr>
            </w:pPr>
            <w:r w:rsidRPr="00281886">
              <w:rPr>
                <w:b/>
                <w:sz w:val="20"/>
                <w:szCs w:val="20"/>
              </w:rPr>
              <w:t>3</w:t>
            </w:r>
          </w:p>
        </w:tc>
        <w:tc>
          <w:tcPr>
            <w:tcW w:w="7331" w:type="dxa"/>
            <w:gridSpan w:val="9"/>
          </w:tcPr>
          <w:p w:rsidR="00DF5B0D" w:rsidRPr="00281886" w:rsidRDefault="00DF5B0D" w:rsidP="00DF5B0D">
            <w:pPr>
              <w:widowControl w:val="0"/>
              <w:autoSpaceDE w:val="0"/>
              <w:autoSpaceDN w:val="0"/>
              <w:adjustRightInd w:val="0"/>
              <w:jc w:val="center"/>
              <w:rPr>
                <w:b/>
                <w:sz w:val="20"/>
                <w:szCs w:val="20"/>
              </w:rPr>
            </w:pPr>
            <w:r w:rsidRPr="00281886">
              <w:rPr>
                <w:b/>
                <w:sz w:val="20"/>
                <w:szCs w:val="20"/>
              </w:rPr>
              <w:t>Содействие занятости молодежи. Профориентация. Работа с кадрами</w:t>
            </w:r>
          </w:p>
        </w:tc>
        <w:tc>
          <w:tcPr>
            <w:tcW w:w="684" w:type="dxa"/>
          </w:tcPr>
          <w:p w:rsidR="00DF5B0D" w:rsidRPr="00281886" w:rsidRDefault="00DF5B0D" w:rsidP="00DF5B0D">
            <w:pPr>
              <w:jc w:val="center"/>
              <w:rPr>
                <w:sz w:val="20"/>
                <w:szCs w:val="20"/>
                <w:lang w:eastAsia="ar-SA"/>
              </w:rPr>
            </w:pPr>
          </w:p>
        </w:tc>
        <w:tc>
          <w:tcPr>
            <w:tcW w:w="698" w:type="dxa"/>
          </w:tcPr>
          <w:p w:rsidR="00DF5B0D" w:rsidRPr="00281886" w:rsidRDefault="00DF5B0D" w:rsidP="00DF5B0D">
            <w:pPr>
              <w:jc w:val="center"/>
              <w:rPr>
                <w:sz w:val="20"/>
                <w:szCs w:val="20"/>
                <w:lang w:eastAsia="ar-SA"/>
              </w:rPr>
            </w:pPr>
          </w:p>
        </w:tc>
        <w:tc>
          <w:tcPr>
            <w:tcW w:w="709" w:type="dxa"/>
          </w:tcPr>
          <w:p w:rsidR="00DF5B0D" w:rsidRPr="00281886" w:rsidRDefault="00DF5B0D" w:rsidP="00DF5B0D">
            <w:pPr>
              <w:jc w:val="center"/>
              <w:rPr>
                <w:sz w:val="20"/>
                <w:szCs w:val="20"/>
                <w:lang w:eastAsia="ar-SA"/>
              </w:rPr>
            </w:pPr>
          </w:p>
        </w:tc>
        <w:tc>
          <w:tcPr>
            <w:tcW w:w="709" w:type="dxa"/>
          </w:tcPr>
          <w:p w:rsidR="00DF5B0D" w:rsidRPr="00281886" w:rsidRDefault="00DF5B0D" w:rsidP="00DF5B0D">
            <w:pPr>
              <w:jc w:val="center"/>
              <w:rPr>
                <w:sz w:val="20"/>
                <w:szCs w:val="20"/>
                <w:lang w:eastAsia="ar-SA"/>
              </w:rPr>
            </w:pPr>
          </w:p>
        </w:tc>
      </w:tr>
      <w:tr w:rsidR="00DF5B0D" w:rsidRPr="00281886" w:rsidTr="00DF5B0D">
        <w:trPr>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3.1</w:t>
            </w:r>
          </w:p>
        </w:tc>
        <w:tc>
          <w:tcPr>
            <w:tcW w:w="2184" w:type="dxa"/>
            <w:gridSpan w:val="2"/>
          </w:tcPr>
          <w:p w:rsidR="00DF5B0D" w:rsidRPr="00281886" w:rsidRDefault="00DF5B0D" w:rsidP="00DF5B0D">
            <w:pPr>
              <w:tabs>
                <w:tab w:val="left" w:pos="0"/>
              </w:tabs>
              <w:suppressAutoHyphens/>
              <w:spacing w:line="280" w:lineRule="exact"/>
              <w:jc w:val="both"/>
              <w:rPr>
                <w:sz w:val="20"/>
                <w:szCs w:val="20"/>
              </w:rPr>
            </w:pPr>
            <w:r w:rsidRPr="00281886">
              <w:rPr>
                <w:color w:val="000000"/>
                <w:spacing w:val="-2"/>
                <w:sz w:val="20"/>
                <w:szCs w:val="20"/>
              </w:rPr>
              <w:t>Проведение Слёта</w:t>
            </w:r>
            <w:r w:rsidRPr="00281886">
              <w:rPr>
                <w:sz w:val="20"/>
                <w:szCs w:val="20"/>
              </w:rPr>
              <w:t xml:space="preserve"> </w:t>
            </w:r>
            <w:r w:rsidRPr="00281886">
              <w:rPr>
                <w:color w:val="000000"/>
                <w:spacing w:val="-2"/>
                <w:sz w:val="20"/>
                <w:szCs w:val="20"/>
              </w:rPr>
              <w:t>выпускника</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 управление образования Орловского района*, КОГКУЦЗН*</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3.2</w:t>
            </w:r>
          </w:p>
        </w:tc>
        <w:tc>
          <w:tcPr>
            <w:tcW w:w="2184" w:type="dxa"/>
            <w:gridSpan w:val="2"/>
          </w:tcPr>
          <w:p w:rsidR="00DF5B0D" w:rsidRPr="00281886" w:rsidRDefault="00DF5B0D" w:rsidP="00DF5B0D">
            <w:pPr>
              <w:tabs>
                <w:tab w:val="left" w:pos="0"/>
              </w:tabs>
              <w:suppressAutoHyphens/>
              <w:spacing w:line="280" w:lineRule="exact"/>
              <w:jc w:val="both"/>
              <w:rPr>
                <w:sz w:val="20"/>
                <w:szCs w:val="20"/>
              </w:rPr>
            </w:pPr>
            <w:r w:rsidRPr="00281886">
              <w:rPr>
                <w:color w:val="000000"/>
                <w:spacing w:val="-2"/>
                <w:sz w:val="20"/>
                <w:szCs w:val="20"/>
              </w:rPr>
              <w:t>Проведение</w:t>
            </w:r>
            <w:r w:rsidRPr="00281886">
              <w:rPr>
                <w:sz w:val="20"/>
                <w:szCs w:val="20"/>
              </w:rPr>
              <w:t xml:space="preserve"> </w:t>
            </w:r>
            <w:r w:rsidRPr="00281886">
              <w:rPr>
                <w:color w:val="000000"/>
                <w:spacing w:val="-5"/>
                <w:sz w:val="20"/>
                <w:szCs w:val="20"/>
              </w:rPr>
              <w:t>проф. ориентационной</w:t>
            </w:r>
            <w:r w:rsidRPr="00281886">
              <w:rPr>
                <w:sz w:val="20"/>
                <w:szCs w:val="20"/>
              </w:rPr>
              <w:t xml:space="preserve"> </w:t>
            </w:r>
            <w:r w:rsidRPr="00281886">
              <w:rPr>
                <w:color w:val="000000"/>
                <w:spacing w:val="1"/>
                <w:sz w:val="20"/>
                <w:szCs w:val="20"/>
              </w:rPr>
              <w:t>работы среди</w:t>
            </w:r>
            <w:r w:rsidRPr="00281886">
              <w:rPr>
                <w:sz w:val="20"/>
                <w:szCs w:val="20"/>
              </w:rPr>
              <w:t xml:space="preserve"> </w:t>
            </w:r>
            <w:r w:rsidRPr="00281886">
              <w:rPr>
                <w:color w:val="000000"/>
                <w:spacing w:val="1"/>
                <w:sz w:val="20"/>
                <w:szCs w:val="20"/>
              </w:rPr>
              <w:t>старшеклассников и</w:t>
            </w:r>
            <w:r w:rsidRPr="00281886">
              <w:rPr>
                <w:sz w:val="20"/>
                <w:szCs w:val="20"/>
              </w:rPr>
              <w:t xml:space="preserve"> </w:t>
            </w:r>
            <w:r w:rsidRPr="00281886">
              <w:rPr>
                <w:color w:val="000000"/>
                <w:spacing w:val="4"/>
                <w:sz w:val="20"/>
                <w:szCs w:val="20"/>
              </w:rPr>
              <w:t>молодых безработных</w:t>
            </w:r>
            <w:r w:rsidRPr="00281886">
              <w:rPr>
                <w:sz w:val="20"/>
                <w:szCs w:val="20"/>
              </w:rPr>
              <w:t xml:space="preserve"> </w:t>
            </w:r>
            <w:r w:rsidRPr="00281886">
              <w:rPr>
                <w:color w:val="000000"/>
                <w:sz w:val="20"/>
                <w:szCs w:val="20"/>
              </w:rPr>
              <w:t>граждан.</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 управление образования Орловского района*, КОГКУЦЗН*</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3.3</w:t>
            </w:r>
          </w:p>
        </w:tc>
        <w:tc>
          <w:tcPr>
            <w:tcW w:w="2184" w:type="dxa"/>
            <w:gridSpan w:val="2"/>
          </w:tcPr>
          <w:p w:rsidR="00DF5B0D" w:rsidRPr="00281886" w:rsidRDefault="00DF5B0D" w:rsidP="00DF5B0D">
            <w:pPr>
              <w:suppressAutoHyphens/>
              <w:spacing w:line="280" w:lineRule="exact"/>
              <w:jc w:val="both"/>
              <w:rPr>
                <w:sz w:val="20"/>
                <w:szCs w:val="20"/>
              </w:rPr>
            </w:pPr>
            <w:r w:rsidRPr="00281886">
              <w:rPr>
                <w:color w:val="000000"/>
                <w:spacing w:val="4"/>
                <w:sz w:val="20"/>
                <w:szCs w:val="20"/>
              </w:rPr>
              <w:t xml:space="preserve">Содействие в оказании помощи в профессиональной переподготовке молодых безработных граждан </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КОГКУЦЗН*</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3.4.</w:t>
            </w:r>
          </w:p>
        </w:tc>
        <w:tc>
          <w:tcPr>
            <w:tcW w:w="2184" w:type="dxa"/>
            <w:gridSpan w:val="2"/>
          </w:tcPr>
          <w:p w:rsidR="00DF5B0D" w:rsidRPr="00281886" w:rsidRDefault="00DF5B0D" w:rsidP="00DF5B0D">
            <w:pPr>
              <w:suppressAutoHyphens/>
              <w:spacing w:line="280" w:lineRule="exact"/>
              <w:jc w:val="both"/>
              <w:rPr>
                <w:sz w:val="20"/>
                <w:szCs w:val="20"/>
              </w:rPr>
            </w:pPr>
            <w:r w:rsidRPr="00281886">
              <w:rPr>
                <w:color w:val="000000"/>
                <w:spacing w:val="4"/>
                <w:sz w:val="20"/>
                <w:szCs w:val="20"/>
              </w:rPr>
              <w:t>Организация трудовых отрядов для подростков и молодёжи</w:t>
            </w:r>
          </w:p>
        </w:tc>
        <w:tc>
          <w:tcPr>
            <w:tcW w:w="2835" w:type="dxa"/>
          </w:tcPr>
          <w:p w:rsidR="00DF5B0D" w:rsidRPr="00281886" w:rsidRDefault="00DF5B0D" w:rsidP="00DF5B0D">
            <w:pPr>
              <w:tabs>
                <w:tab w:val="left" w:pos="0"/>
              </w:tabs>
              <w:suppressAutoHyphens/>
              <w:spacing w:line="280" w:lineRule="exact"/>
              <w:jc w:val="both"/>
              <w:rPr>
                <w:sz w:val="20"/>
                <w:szCs w:val="20"/>
              </w:rPr>
            </w:pPr>
            <w:r w:rsidRPr="00281886">
              <w:rPr>
                <w:sz w:val="20"/>
                <w:szCs w:val="20"/>
              </w:rPr>
              <w:t>КОГКУЦЗН*, Орловское городское и сельское поселение*, ведущий специалист по работе с молодежью</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3.5</w:t>
            </w:r>
          </w:p>
        </w:tc>
        <w:tc>
          <w:tcPr>
            <w:tcW w:w="2184" w:type="dxa"/>
            <w:gridSpan w:val="2"/>
          </w:tcPr>
          <w:p w:rsidR="00DF5B0D" w:rsidRPr="00281886" w:rsidRDefault="00DF5B0D" w:rsidP="00DF5B0D">
            <w:pPr>
              <w:widowControl w:val="0"/>
              <w:suppressAutoHyphens/>
              <w:autoSpaceDE w:val="0"/>
              <w:rPr>
                <w:sz w:val="20"/>
                <w:szCs w:val="20"/>
                <w:lang w:eastAsia="ar-SA"/>
              </w:rPr>
            </w:pPr>
            <w:r w:rsidRPr="00281886">
              <w:rPr>
                <w:color w:val="000000"/>
                <w:spacing w:val="4"/>
                <w:sz w:val="20"/>
                <w:szCs w:val="20"/>
                <w:lang w:eastAsia="ar-SA"/>
              </w:rPr>
              <w:t xml:space="preserve">Проведение «Дня – открытых дверей» в </w:t>
            </w:r>
            <w:proofErr w:type="spellStart"/>
            <w:r w:rsidRPr="00281886">
              <w:rPr>
                <w:color w:val="000000"/>
                <w:spacing w:val="4"/>
                <w:sz w:val="20"/>
                <w:szCs w:val="20"/>
                <w:lang w:eastAsia="ar-SA"/>
              </w:rPr>
              <w:t>ССУЗах</w:t>
            </w:r>
            <w:proofErr w:type="spellEnd"/>
            <w:r w:rsidRPr="00281886">
              <w:rPr>
                <w:color w:val="000000"/>
                <w:spacing w:val="4"/>
                <w:sz w:val="20"/>
                <w:szCs w:val="20"/>
                <w:lang w:eastAsia="ar-SA"/>
              </w:rPr>
              <w:t xml:space="preserve"> </w:t>
            </w:r>
            <w:proofErr w:type="spellStart"/>
            <w:r w:rsidRPr="00281886">
              <w:rPr>
                <w:color w:val="000000"/>
                <w:spacing w:val="4"/>
                <w:sz w:val="20"/>
                <w:szCs w:val="20"/>
                <w:lang w:eastAsia="ar-SA"/>
              </w:rPr>
              <w:t>г</w:t>
            </w:r>
            <w:proofErr w:type="gramStart"/>
            <w:r w:rsidRPr="00281886">
              <w:rPr>
                <w:color w:val="000000"/>
                <w:spacing w:val="4"/>
                <w:sz w:val="20"/>
                <w:szCs w:val="20"/>
                <w:lang w:eastAsia="ar-SA"/>
              </w:rPr>
              <w:t>.О</w:t>
            </w:r>
            <w:proofErr w:type="gramEnd"/>
            <w:r w:rsidRPr="00281886">
              <w:rPr>
                <w:color w:val="000000"/>
                <w:spacing w:val="4"/>
                <w:sz w:val="20"/>
                <w:szCs w:val="20"/>
                <w:lang w:eastAsia="ar-SA"/>
              </w:rPr>
              <w:t>рлова</w:t>
            </w:r>
            <w:proofErr w:type="spellEnd"/>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Руководители КОГПОАУ «</w:t>
            </w:r>
            <w:proofErr w:type="spellStart"/>
            <w:r w:rsidRPr="00281886">
              <w:rPr>
                <w:sz w:val="20"/>
                <w:szCs w:val="20"/>
              </w:rPr>
              <w:t>ОКПиПТ</w:t>
            </w:r>
            <w:proofErr w:type="spellEnd"/>
            <w:r w:rsidRPr="00281886">
              <w:rPr>
                <w:sz w:val="20"/>
                <w:szCs w:val="20"/>
              </w:rPr>
              <w:t>», КОГПОБУ «ОВСХК»*</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lastRenderedPageBreak/>
              <w:t>3.6</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4"/>
                <w:sz w:val="20"/>
                <w:szCs w:val="20"/>
                <w:lang w:eastAsia="ar-SA"/>
              </w:rPr>
              <w:t xml:space="preserve">Реализация спец. программы «Молодёжная практика»      </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Руководители КОГПОАУ «</w:t>
            </w:r>
            <w:proofErr w:type="spellStart"/>
            <w:r w:rsidRPr="00281886">
              <w:rPr>
                <w:sz w:val="20"/>
                <w:szCs w:val="20"/>
              </w:rPr>
              <w:t>ОКПиПТ</w:t>
            </w:r>
            <w:proofErr w:type="spellEnd"/>
            <w:r w:rsidRPr="00281886">
              <w:rPr>
                <w:sz w:val="20"/>
                <w:szCs w:val="20"/>
              </w:rPr>
              <w:t>», КОГПОБУ «ОВСХК»*</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3.7.</w:t>
            </w:r>
          </w:p>
        </w:tc>
        <w:tc>
          <w:tcPr>
            <w:tcW w:w="2184" w:type="dxa"/>
            <w:gridSpan w:val="2"/>
          </w:tcPr>
          <w:p w:rsidR="00DF5B0D" w:rsidRPr="00281886" w:rsidRDefault="00DF5B0D" w:rsidP="00DF5B0D">
            <w:pPr>
              <w:widowControl w:val="0"/>
              <w:shd w:val="clear" w:color="auto" w:fill="FFFFFF"/>
              <w:suppressAutoHyphens/>
              <w:autoSpaceDE w:val="0"/>
              <w:rPr>
                <w:spacing w:val="4"/>
                <w:sz w:val="20"/>
                <w:szCs w:val="20"/>
                <w:lang w:eastAsia="ar-SA"/>
              </w:rPr>
            </w:pPr>
            <w:r w:rsidRPr="00281886">
              <w:rPr>
                <w:sz w:val="20"/>
                <w:szCs w:val="20"/>
              </w:rPr>
              <w:t>Единовременное денежное пособие</w:t>
            </w:r>
            <w:r w:rsidRPr="00281886">
              <w:rPr>
                <w:sz w:val="20"/>
                <w:szCs w:val="20"/>
                <w:lang w:eastAsia="ar-SA"/>
              </w:rPr>
              <w:t xml:space="preserve"> молодым специалистам</w:t>
            </w:r>
            <w:r w:rsidRPr="00281886">
              <w:rPr>
                <w:sz w:val="20"/>
                <w:szCs w:val="20"/>
              </w:rPr>
              <w:t xml:space="preserve"> (в возрасте до 30 лет)</w:t>
            </w:r>
            <w:r w:rsidRPr="00281886">
              <w:rPr>
                <w:sz w:val="20"/>
                <w:szCs w:val="20"/>
                <w:lang w:eastAsia="ar-SA"/>
              </w:rPr>
              <w:t>, приступивших к работе в областных и муниципальных организациях здравоохранения, образования, культуры, расположенных на территории Орловского района и  заключивших целевой договор  с администрацией Орловского района</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 КОГБУЗ «Орловская центральная районная больница»*, учреждения культуры, учреждения образования.</w:t>
            </w:r>
          </w:p>
          <w:p w:rsidR="00DF5B0D" w:rsidRPr="00281886" w:rsidRDefault="00DF5B0D" w:rsidP="00DF5B0D">
            <w:pPr>
              <w:widowControl w:val="0"/>
              <w:tabs>
                <w:tab w:val="left" w:pos="1725"/>
              </w:tabs>
              <w:suppressAutoHyphens/>
              <w:autoSpaceDE w:val="0"/>
              <w:rPr>
                <w:sz w:val="20"/>
                <w:szCs w:val="20"/>
              </w:rPr>
            </w:pPr>
            <w:r w:rsidRPr="00281886">
              <w:rPr>
                <w:sz w:val="20"/>
                <w:szCs w:val="20"/>
              </w:rPr>
              <w:tab/>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55,0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110,0</w:t>
            </w:r>
          </w:p>
        </w:tc>
        <w:tc>
          <w:tcPr>
            <w:tcW w:w="684" w:type="dxa"/>
          </w:tcPr>
          <w:p w:rsidR="00DF5B0D" w:rsidRPr="00281886" w:rsidRDefault="00DF5B0D" w:rsidP="00DF5B0D">
            <w:pPr>
              <w:jc w:val="center"/>
              <w:rPr>
                <w:sz w:val="20"/>
                <w:szCs w:val="20"/>
                <w:lang w:eastAsia="ar-SA"/>
              </w:rPr>
            </w:pPr>
            <w:r w:rsidRPr="00281886">
              <w:rPr>
                <w:sz w:val="20"/>
                <w:szCs w:val="20"/>
                <w:lang w:eastAsia="ar-SA"/>
              </w:rPr>
              <w:t>300,0</w:t>
            </w:r>
          </w:p>
        </w:tc>
        <w:tc>
          <w:tcPr>
            <w:tcW w:w="698" w:type="dxa"/>
          </w:tcPr>
          <w:p w:rsidR="00DF5B0D" w:rsidRPr="00281886" w:rsidRDefault="00DF5B0D" w:rsidP="00DF5B0D">
            <w:pPr>
              <w:jc w:val="center"/>
              <w:rPr>
                <w:sz w:val="20"/>
                <w:szCs w:val="20"/>
                <w:lang w:eastAsia="ar-SA"/>
              </w:rPr>
            </w:pPr>
            <w:r w:rsidRPr="00281886">
              <w:rPr>
                <w:sz w:val="20"/>
                <w:szCs w:val="20"/>
                <w:lang w:eastAsia="ar-SA"/>
              </w:rPr>
              <w:t>300,0</w:t>
            </w:r>
          </w:p>
        </w:tc>
        <w:tc>
          <w:tcPr>
            <w:tcW w:w="709" w:type="dxa"/>
          </w:tcPr>
          <w:p w:rsidR="00DF5B0D" w:rsidRPr="00281886" w:rsidRDefault="00DF5B0D" w:rsidP="00DF5B0D">
            <w:pPr>
              <w:jc w:val="center"/>
              <w:rPr>
                <w:sz w:val="20"/>
                <w:szCs w:val="20"/>
                <w:lang w:eastAsia="ar-SA"/>
              </w:rPr>
            </w:pPr>
            <w:r w:rsidRPr="00281886">
              <w:rPr>
                <w:sz w:val="20"/>
                <w:szCs w:val="20"/>
                <w:lang w:eastAsia="ar-SA"/>
              </w:rPr>
              <w:t>300,0</w:t>
            </w:r>
          </w:p>
        </w:tc>
        <w:tc>
          <w:tcPr>
            <w:tcW w:w="709" w:type="dxa"/>
          </w:tcPr>
          <w:p w:rsidR="00DF5B0D" w:rsidRPr="00281886" w:rsidRDefault="00DF5B0D" w:rsidP="00DF5B0D">
            <w:pPr>
              <w:jc w:val="center"/>
              <w:rPr>
                <w:sz w:val="20"/>
                <w:szCs w:val="20"/>
                <w:lang w:eastAsia="ar-SA"/>
              </w:rPr>
            </w:pPr>
            <w:r w:rsidRPr="00281886">
              <w:rPr>
                <w:sz w:val="20"/>
                <w:szCs w:val="20"/>
                <w:lang w:eastAsia="ar-SA"/>
              </w:rPr>
              <w:t>180,0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3.8.</w:t>
            </w:r>
          </w:p>
        </w:tc>
        <w:tc>
          <w:tcPr>
            <w:tcW w:w="2184" w:type="dxa"/>
            <w:gridSpan w:val="2"/>
          </w:tcPr>
          <w:p w:rsidR="00DF5B0D" w:rsidRPr="00281886" w:rsidRDefault="00DF5B0D" w:rsidP="00DF5B0D">
            <w:pPr>
              <w:widowControl w:val="0"/>
              <w:shd w:val="clear" w:color="auto" w:fill="FFFFFF"/>
              <w:suppressAutoHyphens/>
              <w:autoSpaceDE w:val="0"/>
              <w:rPr>
                <w:sz w:val="20"/>
                <w:szCs w:val="20"/>
              </w:rPr>
            </w:pPr>
            <w:r w:rsidRPr="00281886">
              <w:rPr>
                <w:sz w:val="20"/>
                <w:szCs w:val="20"/>
              </w:rPr>
              <w:t xml:space="preserve">Единовременная денежная выплата  молодым специалистам в отрасли здравоохранения и образования Орловского района </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о работе с молодежью, КОГБУЗ «Орловская центральная районная больница»*, </w:t>
            </w:r>
            <w:proofErr w:type="gramStart"/>
            <w:r w:rsidRPr="00281886">
              <w:rPr>
                <w:sz w:val="20"/>
                <w:szCs w:val="20"/>
              </w:rPr>
              <w:t>Орловское</w:t>
            </w:r>
            <w:proofErr w:type="gramEnd"/>
            <w:r w:rsidRPr="00281886">
              <w:rPr>
                <w:sz w:val="20"/>
                <w:szCs w:val="20"/>
              </w:rPr>
              <w:t xml:space="preserve"> РУО</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30,0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b/>
                <w:sz w:val="20"/>
                <w:szCs w:val="20"/>
              </w:rPr>
            </w:pPr>
            <w:r w:rsidRPr="00281886">
              <w:rPr>
                <w:b/>
                <w:sz w:val="20"/>
                <w:szCs w:val="20"/>
              </w:rPr>
              <w:t>4</w:t>
            </w:r>
          </w:p>
        </w:tc>
        <w:tc>
          <w:tcPr>
            <w:tcW w:w="8015" w:type="dxa"/>
            <w:gridSpan w:val="10"/>
          </w:tcPr>
          <w:p w:rsidR="00DF5B0D" w:rsidRPr="00281886" w:rsidRDefault="00DF5B0D" w:rsidP="00DF5B0D">
            <w:pPr>
              <w:rPr>
                <w:sz w:val="20"/>
                <w:szCs w:val="20"/>
                <w:lang w:eastAsia="ar-SA"/>
              </w:rPr>
            </w:pPr>
            <w:r w:rsidRPr="00281886">
              <w:rPr>
                <w:b/>
                <w:sz w:val="20"/>
                <w:szCs w:val="20"/>
                <w:lang w:eastAsia="ar-SA"/>
              </w:rPr>
              <w:t>Профилактика правонарушений. Пропаганда ЗОЖ.</w:t>
            </w:r>
          </w:p>
        </w:tc>
        <w:tc>
          <w:tcPr>
            <w:tcW w:w="698" w:type="dxa"/>
          </w:tcPr>
          <w:p w:rsidR="00DF5B0D" w:rsidRPr="00281886" w:rsidRDefault="00DF5B0D" w:rsidP="00DF5B0D">
            <w:pPr>
              <w:rPr>
                <w:b/>
                <w:sz w:val="20"/>
                <w:szCs w:val="20"/>
                <w:lang w:eastAsia="ar-SA"/>
              </w:rPr>
            </w:pPr>
          </w:p>
        </w:tc>
        <w:tc>
          <w:tcPr>
            <w:tcW w:w="709" w:type="dxa"/>
          </w:tcPr>
          <w:p w:rsidR="00DF5B0D" w:rsidRPr="00281886" w:rsidRDefault="00DF5B0D" w:rsidP="00DF5B0D">
            <w:pPr>
              <w:rPr>
                <w:b/>
                <w:sz w:val="20"/>
                <w:szCs w:val="20"/>
                <w:lang w:eastAsia="ar-SA"/>
              </w:rPr>
            </w:pPr>
          </w:p>
        </w:tc>
        <w:tc>
          <w:tcPr>
            <w:tcW w:w="709" w:type="dxa"/>
          </w:tcPr>
          <w:p w:rsidR="00DF5B0D" w:rsidRPr="00281886" w:rsidRDefault="00DF5B0D" w:rsidP="00DF5B0D">
            <w:pPr>
              <w:rPr>
                <w:b/>
                <w:sz w:val="20"/>
                <w:szCs w:val="20"/>
                <w:lang w:eastAsia="ar-SA"/>
              </w:rPr>
            </w:pP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4.1</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3"/>
                <w:sz w:val="20"/>
                <w:szCs w:val="20"/>
                <w:lang w:eastAsia="ar-SA"/>
              </w:rPr>
              <w:t>Организация работы</w:t>
            </w:r>
            <w:r w:rsidRPr="00281886">
              <w:rPr>
                <w:sz w:val="20"/>
                <w:szCs w:val="20"/>
                <w:lang w:eastAsia="ar-SA"/>
              </w:rPr>
              <w:t xml:space="preserve"> </w:t>
            </w:r>
            <w:r w:rsidRPr="00281886">
              <w:rPr>
                <w:color w:val="000000"/>
                <w:spacing w:val="3"/>
                <w:sz w:val="20"/>
                <w:szCs w:val="20"/>
                <w:lang w:eastAsia="ar-SA"/>
              </w:rPr>
              <w:t>добровольной  дружины по</w:t>
            </w:r>
            <w:r w:rsidRPr="00281886">
              <w:rPr>
                <w:sz w:val="20"/>
                <w:szCs w:val="20"/>
                <w:lang w:eastAsia="ar-SA"/>
              </w:rPr>
              <w:t xml:space="preserve"> </w:t>
            </w:r>
            <w:r w:rsidRPr="00281886">
              <w:rPr>
                <w:color w:val="000000"/>
                <w:spacing w:val="3"/>
                <w:sz w:val="20"/>
                <w:szCs w:val="20"/>
                <w:lang w:eastAsia="ar-SA"/>
              </w:rPr>
              <w:t>проверке занятости</w:t>
            </w:r>
            <w:r w:rsidRPr="00281886">
              <w:rPr>
                <w:sz w:val="20"/>
                <w:szCs w:val="20"/>
                <w:lang w:eastAsia="ar-SA"/>
              </w:rPr>
              <w:t xml:space="preserve"> </w:t>
            </w:r>
            <w:r w:rsidRPr="00281886">
              <w:rPr>
                <w:color w:val="000000"/>
                <w:spacing w:val="3"/>
                <w:sz w:val="20"/>
                <w:szCs w:val="20"/>
                <w:lang w:eastAsia="ar-SA"/>
              </w:rPr>
              <w:t>подростков и молодёжи в вечернее и каникулярное время</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Старший специалист по профилактике правонарушений администрации района, отделение полиции «Орловское» МО МВД «</w:t>
            </w:r>
            <w:proofErr w:type="spellStart"/>
            <w:r w:rsidRPr="00281886">
              <w:rPr>
                <w:sz w:val="20"/>
                <w:szCs w:val="20"/>
              </w:rPr>
              <w:t>Юрьянский</w:t>
            </w:r>
            <w:proofErr w:type="spellEnd"/>
            <w:r w:rsidRPr="00281886">
              <w:rPr>
                <w:sz w:val="20"/>
                <w:szCs w:val="20"/>
              </w:rPr>
              <w:t xml:space="preserve">» </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4.2</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3"/>
                <w:sz w:val="20"/>
                <w:szCs w:val="20"/>
                <w:lang w:eastAsia="ar-SA"/>
              </w:rPr>
              <w:t>Проведение районных акции «Стоп ВИЧ»</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управление образования Орловского района*, руководители образовательных учреждений* </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4.3</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3"/>
                <w:sz w:val="20"/>
                <w:szCs w:val="20"/>
                <w:lang w:eastAsia="ar-SA"/>
              </w:rPr>
              <w:t>Проведение фестиваля социального театра</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 руководители образовательных учреждений*, ответственный секретарь КДН и ЗП, отделение полиции «Орловское» МО МВД «</w:t>
            </w:r>
            <w:proofErr w:type="spellStart"/>
            <w:r w:rsidRPr="00281886">
              <w:rPr>
                <w:sz w:val="20"/>
                <w:szCs w:val="20"/>
              </w:rPr>
              <w:t>Юрьянский</w:t>
            </w:r>
            <w:proofErr w:type="spellEnd"/>
            <w:r w:rsidRPr="00281886">
              <w:rPr>
                <w:sz w:val="20"/>
                <w:szCs w:val="20"/>
              </w:rPr>
              <w:t>»*, учреждения культуры*</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4.4</w:t>
            </w:r>
          </w:p>
        </w:tc>
        <w:tc>
          <w:tcPr>
            <w:tcW w:w="2184" w:type="dxa"/>
            <w:gridSpan w:val="2"/>
          </w:tcPr>
          <w:p w:rsidR="00DF5B0D" w:rsidRPr="00281886" w:rsidRDefault="00DF5B0D" w:rsidP="00DF5B0D">
            <w:pPr>
              <w:widowControl w:val="0"/>
              <w:shd w:val="clear" w:color="auto" w:fill="FFFFFF"/>
              <w:suppressAutoHyphens/>
              <w:autoSpaceDE w:val="0"/>
              <w:rPr>
                <w:color w:val="000000"/>
                <w:spacing w:val="3"/>
                <w:sz w:val="20"/>
                <w:szCs w:val="20"/>
                <w:lang w:eastAsia="ar-SA"/>
              </w:rPr>
            </w:pPr>
            <w:r w:rsidRPr="00281886">
              <w:rPr>
                <w:color w:val="000000"/>
                <w:spacing w:val="3"/>
                <w:sz w:val="20"/>
                <w:szCs w:val="20"/>
                <w:lang w:eastAsia="ar-SA"/>
              </w:rPr>
              <w:t>Организация и проведение мероприятий посвященных Всемирному Дню борьбы с инсультом</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руководители образовательных учреждений*, КОГБУЗ </w:t>
            </w:r>
            <w:r w:rsidRPr="00281886">
              <w:rPr>
                <w:sz w:val="20"/>
                <w:szCs w:val="20"/>
              </w:rPr>
              <w:lastRenderedPageBreak/>
              <w:t>«</w:t>
            </w:r>
            <w:proofErr w:type="gramStart"/>
            <w:r w:rsidRPr="00281886">
              <w:rPr>
                <w:sz w:val="20"/>
                <w:szCs w:val="20"/>
              </w:rPr>
              <w:t>Орловская</w:t>
            </w:r>
            <w:proofErr w:type="gramEnd"/>
            <w:r w:rsidRPr="00281886">
              <w:rPr>
                <w:sz w:val="20"/>
                <w:szCs w:val="20"/>
              </w:rPr>
              <w:t xml:space="preserve"> ЦРБ»*</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lastRenderedPageBreak/>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lastRenderedPageBreak/>
              <w:t>4.5</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3"/>
                <w:sz w:val="20"/>
                <w:szCs w:val="20"/>
                <w:lang w:eastAsia="ar-SA"/>
              </w:rPr>
              <w:t>Проведение месячника ЗОЖ</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учреждения </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4.6</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3"/>
                <w:sz w:val="20"/>
                <w:szCs w:val="20"/>
                <w:lang w:eastAsia="ar-SA"/>
              </w:rPr>
              <w:t>Проведение выездных заседаний КДН с заслушиванием вопросов по данной теме</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 ответственный секретарь КДН и ЗП, Орловское городское и сельское поселения*</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4.7</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3"/>
                <w:sz w:val="20"/>
                <w:szCs w:val="20"/>
                <w:lang w:eastAsia="ar-SA"/>
              </w:rPr>
              <w:t>Вовлечение подростков, стоящих на учёте в КДН и ЗП, в              спортивные секции, клубы по месту жительства, кружки</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руководители образовательных учреждений*, ответственный секретарь КДН и ЗП</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4.8</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3"/>
                <w:sz w:val="20"/>
                <w:szCs w:val="20"/>
                <w:lang w:eastAsia="ar-SA"/>
              </w:rPr>
              <w:t>Проверка состояния воспитательной работы в учебных заведениях в отношении подростков, повторно совершивших преступление</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о работе с молодежью, ответственный секретарь КДН и ЗП, руководители образовательных учреждений*</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4.9</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 xml:space="preserve">Организация медицинского обследования подростков, в </w:t>
            </w:r>
            <w:proofErr w:type="spellStart"/>
            <w:r w:rsidRPr="00281886">
              <w:rPr>
                <w:sz w:val="20"/>
                <w:szCs w:val="20"/>
                <w:lang w:eastAsia="ar-SA"/>
              </w:rPr>
              <w:t>т.ч</w:t>
            </w:r>
            <w:proofErr w:type="spellEnd"/>
            <w:r w:rsidRPr="00281886">
              <w:rPr>
                <w:sz w:val="20"/>
                <w:szCs w:val="20"/>
                <w:lang w:eastAsia="ar-SA"/>
              </w:rPr>
              <w:t>. подростков, склонных к курению, употреблению алкоголя, наркотических и токсических веществ</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Ответственный секретарь КДН и ЗП, руководители образовательных учреждений*, отделение полиции «Орловское» МО МВД «</w:t>
            </w:r>
            <w:proofErr w:type="spellStart"/>
            <w:r w:rsidRPr="00281886">
              <w:rPr>
                <w:sz w:val="20"/>
                <w:szCs w:val="20"/>
              </w:rPr>
              <w:t>Юрьянский</w:t>
            </w:r>
            <w:proofErr w:type="spellEnd"/>
            <w:r w:rsidRPr="00281886">
              <w:rPr>
                <w:sz w:val="20"/>
                <w:szCs w:val="20"/>
              </w:rPr>
              <w:t>»*</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4.10</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Фестиваль «Мы за ЗОЖ»</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 главный специалист по культуре КДН и ЗП, руководители образовательных учреждений*, отделение полиции «Орловское» МО МВД «</w:t>
            </w:r>
            <w:proofErr w:type="spellStart"/>
            <w:r w:rsidRPr="00281886">
              <w:rPr>
                <w:sz w:val="20"/>
                <w:szCs w:val="20"/>
              </w:rPr>
              <w:t>Юрьянский</w:t>
            </w:r>
            <w:proofErr w:type="spellEnd"/>
            <w:r w:rsidRPr="00281886">
              <w:rPr>
                <w:sz w:val="20"/>
                <w:szCs w:val="20"/>
              </w:rPr>
              <w:t>»*</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4.11</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3"/>
                <w:sz w:val="20"/>
                <w:szCs w:val="20"/>
                <w:lang w:eastAsia="ar-SA"/>
              </w:rPr>
              <w:t>Проведение акций, посвященных Дню отказа от курения</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 ответственный секретарь КДН и ЗП, руководители образовательных учреждений*, отделение полиции «Орловское» МО МВД «</w:t>
            </w:r>
            <w:proofErr w:type="spellStart"/>
            <w:r w:rsidRPr="00281886">
              <w:rPr>
                <w:sz w:val="20"/>
                <w:szCs w:val="20"/>
              </w:rPr>
              <w:t>Юрьянский</w:t>
            </w:r>
            <w:proofErr w:type="spellEnd"/>
            <w:r w:rsidRPr="00281886">
              <w:rPr>
                <w:sz w:val="20"/>
                <w:szCs w:val="20"/>
              </w:rPr>
              <w:t>»*</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4.12</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3"/>
                <w:sz w:val="20"/>
                <w:szCs w:val="20"/>
                <w:lang w:eastAsia="ar-SA"/>
              </w:rPr>
              <w:t>Проведение акций, посвященных Всемирному Дню сердца</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 руководители образовательных учреждений*, КОГБУЗ «</w:t>
            </w:r>
            <w:proofErr w:type="gramStart"/>
            <w:r w:rsidRPr="00281886">
              <w:rPr>
                <w:sz w:val="20"/>
                <w:szCs w:val="20"/>
              </w:rPr>
              <w:t>Орловская</w:t>
            </w:r>
            <w:proofErr w:type="gramEnd"/>
            <w:r w:rsidRPr="00281886">
              <w:rPr>
                <w:sz w:val="20"/>
                <w:szCs w:val="20"/>
              </w:rPr>
              <w:t xml:space="preserve"> ЦРБ»*</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4.13</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3"/>
                <w:sz w:val="20"/>
                <w:szCs w:val="20"/>
                <w:lang w:eastAsia="ar-SA"/>
              </w:rPr>
              <w:t xml:space="preserve">Организация и проведение </w:t>
            </w:r>
            <w:r w:rsidRPr="00281886">
              <w:rPr>
                <w:color w:val="000000"/>
                <w:spacing w:val="3"/>
                <w:sz w:val="20"/>
                <w:szCs w:val="20"/>
                <w:lang w:eastAsia="ar-SA"/>
              </w:rPr>
              <w:lastRenderedPageBreak/>
              <w:t>мероприятий посвященная Всемирному Дню трезвости</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lastRenderedPageBreak/>
              <w:t xml:space="preserve">Ведущий специалист по </w:t>
            </w:r>
            <w:r w:rsidRPr="00281886">
              <w:rPr>
                <w:sz w:val="20"/>
                <w:szCs w:val="20"/>
              </w:rPr>
              <w:lastRenderedPageBreak/>
              <w:t>работе с молодежью, ответственный секретарь КДН и ЗП, руководители образовательных учреждений*, отделение полиции «Орловское» МО МВД «</w:t>
            </w:r>
            <w:proofErr w:type="spellStart"/>
            <w:r w:rsidRPr="00281886">
              <w:rPr>
                <w:sz w:val="20"/>
                <w:szCs w:val="20"/>
              </w:rPr>
              <w:t>Юрьянский</w:t>
            </w:r>
            <w:proofErr w:type="spellEnd"/>
            <w:r w:rsidRPr="00281886">
              <w:rPr>
                <w:sz w:val="20"/>
                <w:szCs w:val="20"/>
              </w:rPr>
              <w:t>»*</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lastRenderedPageBreak/>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blCellSpacing w:w="5" w:type="nil"/>
        </w:trPr>
        <w:tc>
          <w:tcPr>
            <w:tcW w:w="652" w:type="dxa"/>
          </w:tcPr>
          <w:p w:rsidR="00DF5B0D" w:rsidRPr="00281886" w:rsidRDefault="00DF5B0D" w:rsidP="00DF5B0D">
            <w:pPr>
              <w:widowControl w:val="0"/>
              <w:autoSpaceDE w:val="0"/>
              <w:autoSpaceDN w:val="0"/>
              <w:adjustRightInd w:val="0"/>
              <w:rPr>
                <w:b/>
                <w:sz w:val="20"/>
                <w:szCs w:val="20"/>
              </w:rPr>
            </w:pPr>
            <w:r w:rsidRPr="00281886">
              <w:rPr>
                <w:b/>
                <w:sz w:val="20"/>
                <w:szCs w:val="20"/>
              </w:rPr>
              <w:lastRenderedPageBreak/>
              <w:t>5</w:t>
            </w:r>
          </w:p>
        </w:tc>
        <w:tc>
          <w:tcPr>
            <w:tcW w:w="9422" w:type="dxa"/>
            <w:gridSpan w:val="12"/>
          </w:tcPr>
          <w:p w:rsidR="00DF5B0D" w:rsidRPr="00281886" w:rsidRDefault="00DF5B0D" w:rsidP="00DF5B0D">
            <w:pPr>
              <w:jc w:val="center"/>
              <w:rPr>
                <w:b/>
                <w:sz w:val="20"/>
                <w:szCs w:val="20"/>
                <w:lang w:eastAsia="ar-SA"/>
              </w:rPr>
            </w:pPr>
            <w:r w:rsidRPr="00281886">
              <w:rPr>
                <w:b/>
                <w:sz w:val="20"/>
                <w:szCs w:val="20"/>
                <w:lang w:eastAsia="ar-SA"/>
              </w:rPr>
              <w:t>Гражданско-патриотическое воспитание</w:t>
            </w:r>
          </w:p>
        </w:tc>
        <w:tc>
          <w:tcPr>
            <w:tcW w:w="709" w:type="dxa"/>
          </w:tcPr>
          <w:p w:rsidR="00DF5B0D" w:rsidRPr="00281886" w:rsidRDefault="00DF5B0D" w:rsidP="00DF5B0D">
            <w:pPr>
              <w:jc w:val="center"/>
              <w:rPr>
                <w:b/>
                <w:sz w:val="20"/>
                <w:szCs w:val="20"/>
                <w:lang w:eastAsia="ar-SA"/>
              </w:rPr>
            </w:pP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5.1</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Организационно-управленческая работа</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5.2</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Организация работы координационного совета по молодежной политике по вопросам гражданско-патриотического воспитания молодежи</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5.3</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Анализ состояния деятельности по патриотическому состоянию молодежи, по подготовке ее к службе в армии</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ведущий специалист по связям с общественностью*, </w:t>
            </w:r>
            <w:r w:rsidRPr="00281886">
              <w:rPr>
                <w:color w:val="000000"/>
                <w:spacing w:val="-1"/>
                <w:sz w:val="20"/>
                <w:szCs w:val="20"/>
              </w:rPr>
              <w:t>начальник управления образования</w:t>
            </w:r>
            <w:r w:rsidRPr="00281886">
              <w:rPr>
                <w:sz w:val="20"/>
                <w:szCs w:val="20"/>
              </w:rPr>
              <w:t xml:space="preserve"> </w:t>
            </w:r>
            <w:r w:rsidRPr="00281886">
              <w:rPr>
                <w:color w:val="000000"/>
                <w:spacing w:val="-1"/>
                <w:sz w:val="20"/>
                <w:szCs w:val="20"/>
              </w:rPr>
              <w:t>Орловского района*</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5.5</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Организация в учебных заведениях работы по осуществлению студентами и учащимися шефства над одинокими инвалидами и участниками Великой Отечественной войны 1941-1945 годов и боевых действий, тружеников тыла</w:t>
            </w:r>
          </w:p>
        </w:tc>
        <w:tc>
          <w:tcPr>
            <w:tcW w:w="2835" w:type="dxa"/>
          </w:tcPr>
          <w:p w:rsidR="00DF5B0D" w:rsidRPr="00281886" w:rsidRDefault="00DF5B0D" w:rsidP="00DF5B0D">
            <w:pPr>
              <w:suppressAutoHyphens/>
              <w:spacing w:line="280" w:lineRule="exact"/>
              <w:jc w:val="both"/>
              <w:rPr>
                <w:sz w:val="20"/>
                <w:szCs w:val="20"/>
              </w:rPr>
            </w:pPr>
            <w:r w:rsidRPr="00281886">
              <w:rPr>
                <w:color w:val="000000"/>
                <w:spacing w:val="-1"/>
                <w:sz w:val="20"/>
                <w:szCs w:val="20"/>
              </w:rPr>
              <w:t>начальник управления образования</w:t>
            </w:r>
            <w:r w:rsidRPr="00281886">
              <w:rPr>
                <w:sz w:val="20"/>
                <w:szCs w:val="20"/>
              </w:rPr>
              <w:t xml:space="preserve"> </w:t>
            </w:r>
            <w:r w:rsidRPr="00281886">
              <w:rPr>
                <w:color w:val="000000"/>
                <w:spacing w:val="-1"/>
                <w:sz w:val="20"/>
                <w:szCs w:val="20"/>
              </w:rPr>
              <w:t>Орловского района*, отдел</w:t>
            </w:r>
            <w:r w:rsidRPr="00281886">
              <w:rPr>
                <w:b/>
                <w:color w:val="000000"/>
                <w:spacing w:val="-1"/>
                <w:sz w:val="20"/>
                <w:szCs w:val="20"/>
              </w:rPr>
              <w:t xml:space="preserve"> </w:t>
            </w:r>
            <w:r w:rsidRPr="00281886">
              <w:rPr>
                <w:color w:val="000000"/>
                <w:spacing w:val="-1"/>
                <w:sz w:val="20"/>
                <w:szCs w:val="20"/>
              </w:rPr>
              <w:t xml:space="preserve">по культуре и социальной работе, руководители образовательных учреждений района* </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5.4</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Организация взаимодействия образовательных учреждений с краеведческим музеем и музеями области</w:t>
            </w:r>
          </w:p>
        </w:tc>
        <w:tc>
          <w:tcPr>
            <w:tcW w:w="2835" w:type="dxa"/>
          </w:tcPr>
          <w:p w:rsidR="00DF5B0D" w:rsidRPr="00281886" w:rsidRDefault="00DF5B0D" w:rsidP="00DF5B0D">
            <w:pPr>
              <w:suppressAutoHyphens/>
              <w:spacing w:line="280" w:lineRule="exact"/>
              <w:jc w:val="both"/>
              <w:rPr>
                <w:sz w:val="20"/>
                <w:szCs w:val="20"/>
              </w:rPr>
            </w:pPr>
            <w:r w:rsidRPr="00281886">
              <w:rPr>
                <w:color w:val="000000"/>
                <w:spacing w:val="-1"/>
                <w:sz w:val="20"/>
                <w:szCs w:val="20"/>
              </w:rPr>
              <w:t>начальник управления образования</w:t>
            </w:r>
            <w:r w:rsidRPr="00281886">
              <w:rPr>
                <w:sz w:val="20"/>
                <w:szCs w:val="20"/>
              </w:rPr>
              <w:t xml:space="preserve"> </w:t>
            </w:r>
            <w:r w:rsidRPr="00281886">
              <w:rPr>
                <w:color w:val="000000"/>
                <w:spacing w:val="-1"/>
                <w:sz w:val="20"/>
                <w:szCs w:val="20"/>
              </w:rPr>
              <w:t>Орловского района*, руководители образовательных учреждений*, Орловский краеведческий музей</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5.5</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Проведение юнармейских и военно-спортивных игр для школьников и молодежи допризывного возраста</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w:t>
            </w:r>
            <w:r w:rsidRPr="00281886">
              <w:rPr>
                <w:color w:val="000000"/>
                <w:spacing w:val="-1"/>
                <w:sz w:val="20"/>
                <w:szCs w:val="20"/>
              </w:rPr>
              <w:t>начальник управления образования</w:t>
            </w:r>
            <w:r w:rsidRPr="00281886">
              <w:rPr>
                <w:sz w:val="20"/>
                <w:szCs w:val="20"/>
              </w:rPr>
              <w:t xml:space="preserve"> </w:t>
            </w:r>
            <w:r w:rsidRPr="00281886">
              <w:rPr>
                <w:color w:val="000000"/>
                <w:spacing w:val="-1"/>
                <w:sz w:val="20"/>
                <w:szCs w:val="20"/>
              </w:rPr>
              <w:t>Орловского района*, ДДТ «Мозаика»</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5.6</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Приобретение и распространение литературы, методических материалов, дисков и т.д.</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w:t>
            </w:r>
            <w:r w:rsidRPr="00281886">
              <w:rPr>
                <w:color w:val="000000"/>
                <w:spacing w:val="-1"/>
                <w:sz w:val="20"/>
                <w:szCs w:val="20"/>
              </w:rPr>
              <w:t>начальник управления образования</w:t>
            </w:r>
            <w:r w:rsidRPr="00281886">
              <w:rPr>
                <w:sz w:val="20"/>
                <w:szCs w:val="20"/>
              </w:rPr>
              <w:t xml:space="preserve"> </w:t>
            </w:r>
            <w:r w:rsidRPr="00281886">
              <w:rPr>
                <w:color w:val="000000"/>
                <w:spacing w:val="-1"/>
                <w:sz w:val="20"/>
                <w:szCs w:val="20"/>
              </w:rPr>
              <w:t xml:space="preserve">Орловского района*, </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5.7</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Проведение спартакиады допризывной молодежи</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ведущий специалист по физкультуре и спорту </w:t>
            </w:r>
          </w:p>
        </w:tc>
        <w:tc>
          <w:tcPr>
            <w:tcW w:w="766" w:type="dxa"/>
            <w:gridSpan w:val="2"/>
          </w:tcPr>
          <w:p w:rsidR="00DF5B0D" w:rsidRPr="00281886" w:rsidRDefault="00DF5B0D" w:rsidP="00DF5B0D">
            <w:pPr>
              <w:widowControl w:val="0"/>
              <w:autoSpaceDE w:val="0"/>
              <w:autoSpaceDN w:val="0"/>
              <w:adjustRightInd w:val="0"/>
              <w:ind w:hanging="79"/>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lastRenderedPageBreak/>
              <w:t>5.8</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Проведение фестиваля военно-патриотической песни с привлечением учащейся и работающей молодежи</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отдел по культуре и социальной работы </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8,0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8,0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8,0</w:t>
            </w:r>
          </w:p>
        </w:tc>
        <w:tc>
          <w:tcPr>
            <w:tcW w:w="684" w:type="dxa"/>
          </w:tcPr>
          <w:p w:rsidR="00DF5B0D" w:rsidRPr="00281886" w:rsidRDefault="00DF5B0D" w:rsidP="00DF5B0D">
            <w:pPr>
              <w:jc w:val="center"/>
              <w:rPr>
                <w:sz w:val="20"/>
                <w:szCs w:val="20"/>
                <w:lang w:eastAsia="ar-SA"/>
              </w:rPr>
            </w:pPr>
            <w:r w:rsidRPr="00281886">
              <w:rPr>
                <w:sz w:val="20"/>
                <w:szCs w:val="20"/>
                <w:lang w:eastAsia="ar-SA"/>
              </w:rPr>
              <w:t>9,0</w:t>
            </w:r>
          </w:p>
        </w:tc>
        <w:tc>
          <w:tcPr>
            <w:tcW w:w="698" w:type="dxa"/>
          </w:tcPr>
          <w:p w:rsidR="00DF5B0D" w:rsidRPr="00281886" w:rsidRDefault="00DF5B0D" w:rsidP="00DF5B0D">
            <w:pPr>
              <w:jc w:val="center"/>
              <w:rPr>
                <w:sz w:val="20"/>
                <w:szCs w:val="20"/>
                <w:lang w:eastAsia="ar-SA"/>
              </w:rPr>
            </w:pPr>
            <w:r w:rsidRPr="00281886">
              <w:rPr>
                <w:sz w:val="20"/>
                <w:szCs w:val="20"/>
                <w:lang w:eastAsia="ar-SA"/>
              </w:rPr>
              <w:t>9,0</w:t>
            </w:r>
          </w:p>
        </w:tc>
        <w:tc>
          <w:tcPr>
            <w:tcW w:w="709" w:type="dxa"/>
          </w:tcPr>
          <w:p w:rsidR="00DF5B0D" w:rsidRPr="00281886" w:rsidRDefault="00DF5B0D" w:rsidP="00DF5B0D">
            <w:pPr>
              <w:jc w:val="center"/>
              <w:rPr>
                <w:sz w:val="20"/>
                <w:szCs w:val="20"/>
                <w:lang w:eastAsia="ar-SA"/>
              </w:rPr>
            </w:pPr>
            <w:r w:rsidRPr="00281886">
              <w:rPr>
                <w:sz w:val="20"/>
                <w:szCs w:val="20"/>
                <w:lang w:eastAsia="ar-SA"/>
              </w:rPr>
              <w:t>10,0</w:t>
            </w:r>
          </w:p>
        </w:tc>
        <w:tc>
          <w:tcPr>
            <w:tcW w:w="709" w:type="dxa"/>
          </w:tcPr>
          <w:p w:rsidR="00DF5B0D" w:rsidRPr="00281886" w:rsidRDefault="00DF5B0D" w:rsidP="00DF5B0D">
            <w:pPr>
              <w:jc w:val="center"/>
              <w:rPr>
                <w:sz w:val="20"/>
                <w:szCs w:val="20"/>
                <w:lang w:eastAsia="ar-SA"/>
              </w:rPr>
            </w:pPr>
            <w:r w:rsidRPr="00281886">
              <w:rPr>
                <w:sz w:val="20"/>
                <w:szCs w:val="20"/>
                <w:lang w:eastAsia="ar-SA"/>
              </w:rPr>
              <w:t>10,0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5.9</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Проведение во всех типах учебных заведений массовых мероприятий с учащимися, посвященных дням воинской славы, дню памяти воинов, погибших в локальных войнах с привлечением работающей молодежи</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w:t>
            </w:r>
            <w:r w:rsidRPr="00281886">
              <w:rPr>
                <w:color w:val="000000"/>
                <w:spacing w:val="-1"/>
                <w:sz w:val="20"/>
                <w:szCs w:val="20"/>
              </w:rPr>
              <w:t>начальник управления образования</w:t>
            </w:r>
            <w:r w:rsidRPr="00281886">
              <w:rPr>
                <w:sz w:val="20"/>
                <w:szCs w:val="20"/>
              </w:rPr>
              <w:t xml:space="preserve"> </w:t>
            </w:r>
            <w:r w:rsidRPr="00281886">
              <w:rPr>
                <w:color w:val="000000"/>
                <w:spacing w:val="-1"/>
                <w:sz w:val="20"/>
                <w:szCs w:val="20"/>
              </w:rPr>
              <w:t>Орловского района*</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5.10</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Проведение конкурса плакатов и рисунков, посвященных дню Победы</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w:t>
            </w:r>
            <w:r w:rsidRPr="00281886">
              <w:rPr>
                <w:color w:val="000000"/>
                <w:spacing w:val="-1"/>
                <w:sz w:val="20"/>
                <w:szCs w:val="20"/>
              </w:rPr>
              <w:t>начальник управления образования</w:t>
            </w:r>
            <w:r w:rsidRPr="00281886">
              <w:rPr>
                <w:sz w:val="20"/>
                <w:szCs w:val="20"/>
              </w:rPr>
              <w:t xml:space="preserve"> </w:t>
            </w:r>
            <w:r w:rsidRPr="00281886">
              <w:rPr>
                <w:color w:val="000000"/>
                <w:spacing w:val="-1"/>
                <w:sz w:val="20"/>
                <w:szCs w:val="20"/>
              </w:rPr>
              <w:t>Орловского района*</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p>
        </w:tc>
        <w:tc>
          <w:tcPr>
            <w:tcW w:w="2835" w:type="dxa"/>
          </w:tcPr>
          <w:p w:rsidR="00DF5B0D" w:rsidRPr="00281886" w:rsidRDefault="00DF5B0D" w:rsidP="00DF5B0D">
            <w:pPr>
              <w:suppressAutoHyphens/>
              <w:spacing w:line="280" w:lineRule="exact"/>
              <w:jc w:val="both"/>
              <w:rPr>
                <w:sz w:val="20"/>
                <w:szCs w:val="20"/>
              </w:rPr>
            </w:pPr>
          </w:p>
        </w:tc>
        <w:tc>
          <w:tcPr>
            <w:tcW w:w="766" w:type="dxa"/>
            <w:gridSpan w:val="2"/>
          </w:tcPr>
          <w:p w:rsidR="00DF5B0D" w:rsidRPr="00281886" w:rsidRDefault="00DF5B0D" w:rsidP="00DF5B0D">
            <w:pPr>
              <w:widowControl w:val="0"/>
              <w:autoSpaceDE w:val="0"/>
              <w:autoSpaceDN w:val="0"/>
              <w:adjustRightInd w:val="0"/>
              <w:jc w:val="center"/>
              <w:rPr>
                <w:sz w:val="20"/>
                <w:szCs w:val="20"/>
              </w:rPr>
            </w:pPr>
          </w:p>
        </w:tc>
        <w:tc>
          <w:tcPr>
            <w:tcW w:w="850" w:type="dxa"/>
            <w:gridSpan w:val="3"/>
          </w:tcPr>
          <w:p w:rsidR="00DF5B0D" w:rsidRPr="00281886" w:rsidRDefault="00DF5B0D" w:rsidP="00DF5B0D">
            <w:pPr>
              <w:widowControl w:val="0"/>
              <w:autoSpaceDE w:val="0"/>
              <w:autoSpaceDN w:val="0"/>
              <w:adjustRightInd w:val="0"/>
              <w:jc w:val="center"/>
              <w:rPr>
                <w:sz w:val="20"/>
                <w:szCs w:val="20"/>
              </w:rPr>
            </w:pPr>
          </w:p>
        </w:tc>
        <w:tc>
          <w:tcPr>
            <w:tcW w:w="696" w:type="dxa"/>
          </w:tcPr>
          <w:p w:rsidR="00DF5B0D" w:rsidRPr="00281886" w:rsidRDefault="00DF5B0D" w:rsidP="00DF5B0D">
            <w:pPr>
              <w:widowControl w:val="0"/>
              <w:autoSpaceDE w:val="0"/>
              <w:autoSpaceDN w:val="0"/>
              <w:adjustRightInd w:val="0"/>
              <w:jc w:val="center"/>
              <w:rPr>
                <w:sz w:val="20"/>
                <w:szCs w:val="20"/>
              </w:rPr>
            </w:pPr>
          </w:p>
        </w:tc>
        <w:tc>
          <w:tcPr>
            <w:tcW w:w="684" w:type="dxa"/>
          </w:tcPr>
          <w:p w:rsidR="00DF5B0D" w:rsidRPr="00281886" w:rsidRDefault="00DF5B0D" w:rsidP="00DF5B0D">
            <w:pPr>
              <w:jc w:val="center"/>
              <w:rPr>
                <w:sz w:val="20"/>
                <w:szCs w:val="20"/>
                <w:lang w:eastAsia="ar-SA"/>
              </w:rPr>
            </w:pPr>
          </w:p>
        </w:tc>
        <w:tc>
          <w:tcPr>
            <w:tcW w:w="698" w:type="dxa"/>
          </w:tcPr>
          <w:p w:rsidR="00DF5B0D" w:rsidRPr="00281886" w:rsidRDefault="00DF5B0D" w:rsidP="00DF5B0D">
            <w:pPr>
              <w:jc w:val="center"/>
              <w:rPr>
                <w:sz w:val="20"/>
                <w:szCs w:val="20"/>
                <w:lang w:eastAsia="ar-SA"/>
              </w:rPr>
            </w:pPr>
          </w:p>
        </w:tc>
        <w:tc>
          <w:tcPr>
            <w:tcW w:w="709" w:type="dxa"/>
          </w:tcPr>
          <w:p w:rsidR="00DF5B0D" w:rsidRPr="00281886" w:rsidRDefault="00DF5B0D" w:rsidP="00DF5B0D">
            <w:pPr>
              <w:jc w:val="center"/>
              <w:rPr>
                <w:sz w:val="20"/>
                <w:szCs w:val="20"/>
                <w:lang w:eastAsia="ar-SA"/>
              </w:rPr>
            </w:pPr>
          </w:p>
        </w:tc>
        <w:tc>
          <w:tcPr>
            <w:tcW w:w="709" w:type="dxa"/>
          </w:tcPr>
          <w:p w:rsidR="00DF5B0D" w:rsidRPr="00281886" w:rsidRDefault="00DF5B0D" w:rsidP="00DF5B0D">
            <w:pPr>
              <w:jc w:val="center"/>
              <w:rPr>
                <w:sz w:val="20"/>
                <w:szCs w:val="20"/>
                <w:lang w:eastAsia="ar-SA"/>
              </w:rPr>
            </w:pP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5.11</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Проведение встреч ветеранов Великой Отечественной войны 1941-1945годов  и тружеников тыла с молодежью в трудовых коллективах</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старший специалист по работе с ветеранами и инвалидами </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5.12</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Проведение  «уроков мужества» в образовательных учреждениях</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Руководители образовательных учреждений*, начальник РУО</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5.13</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Активное участие образовательных учреждений и предприятий района в реализации программ подготовки и празднования дней города и дней молодежи</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 руководители образовательных учреждений*, руководители предприятий*, руководители учреждений культуры*</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5.14</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Организация  книжных выставок, читательских конференций по обсуждению героико-патриотической литературы, привлечение к их проведению ветеранов Вооруженных Сил, участников важнейших событий страны, края.</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 директор МКУ «Орловская центральная библиотека»*, руководители учреждений культуры*</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5.15</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Участие подростков в походах по родному краю поисковых экспедициях по местам народного подвига</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старший специалист по работе с ветеранами и инвалидами, руководители образовательных учреждений*, руководители </w:t>
            </w:r>
            <w:r w:rsidRPr="00281886">
              <w:rPr>
                <w:sz w:val="20"/>
                <w:szCs w:val="20"/>
              </w:rPr>
              <w:lastRenderedPageBreak/>
              <w:t>учреждений культуры*</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lastRenderedPageBreak/>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lastRenderedPageBreak/>
              <w:t>5.16</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Проведение оборонно-спортивных лагерей</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Начальник управления образования, руководители образовательных учреждений*</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5.17</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Проведение районных конкурсов: «А ну-ка, парни!», «</w:t>
            </w:r>
            <w:proofErr w:type="spellStart"/>
            <w:r w:rsidRPr="00281886">
              <w:rPr>
                <w:sz w:val="20"/>
                <w:szCs w:val="20"/>
                <w:lang w:eastAsia="ar-SA"/>
              </w:rPr>
              <w:t>Орлятский</w:t>
            </w:r>
            <w:proofErr w:type="spellEnd"/>
            <w:r w:rsidRPr="00281886">
              <w:rPr>
                <w:sz w:val="20"/>
                <w:szCs w:val="20"/>
                <w:lang w:eastAsia="ar-SA"/>
              </w:rPr>
              <w:t xml:space="preserve"> штурм»</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w:t>
            </w:r>
            <w:r w:rsidRPr="00281886">
              <w:rPr>
                <w:color w:val="000000"/>
                <w:spacing w:val="-1"/>
                <w:sz w:val="20"/>
                <w:szCs w:val="20"/>
              </w:rPr>
              <w:t>начальник управления образования</w:t>
            </w:r>
            <w:r w:rsidRPr="00281886">
              <w:rPr>
                <w:sz w:val="20"/>
                <w:szCs w:val="20"/>
              </w:rPr>
              <w:t xml:space="preserve"> </w:t>
            </w:r>
            <w:r w:rsidRPr="00281886">
              <w:rPr>
                <w:color w:val="000000"/>
                <w:spacing w:val="-1"/>
                <w:sz w:val="20"/>
                <w:szCs w:val="20"/>
              </w:rPr>
              <w:t>Орловского района*, МКОУ ДО ДДТ «Мозаика», ведущий специалист по физкультуре и спорту администрации района</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5,0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5,0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5,0</w:t>
            </w:r>
          </w:p>
        </w:tc>
        <w:tc>
          <w:tcPr>
            <w:tcW w:w="684" w:type="dxa"/>
          </w:tcPr>
          <w:p w:rsidR="00DF5B0D" w:rsidRPr="00281886" w:rsidRDefault="00DF5B0D" w:rsidP="00DF5B0D">
            <w:pPr>
              <w:jc w:val="center"/>
              <w:rPr>
                <w:sz w:val="20"/>
                <w:szCs w:val="20"/>
                <w:lang w:eastAsia="ar-SA"/>
              </w:rPr>
            </w:pPr>
            <w:r w:rsidRPr="00281886">
              <w:rPr>
                <w:sz w:val="20"/>
                <w:szCs w:val="20"/>
                <w:lang w:eastAsia="ar-SA"/>
              </w:rPr>
              <w:t>6,0</w:t>
            </w:r>
          </w:p>
        </w:tc>
        <w:tc>
          <w:tcPr>
            <w:tcW w:w="698" w:type="dxa"/>
          </w:tcPr>
          <w:p w:rsidR="00DF5B0D" w:rsidRPr="00281886" w:rsidRDefault="00DF5B0D" w:rsidP="00DF5B0D">
            <w:pPr>
              <w:jc w:val="center"/>
              <w:rPr>
                <w:sz w:val="20"/>
                <w:szCs w:val="20"/>
                <w:lang w:eastAsia="ar-SA"/>
              </w:rPr>
            </w:pPr>
            <w:r w:rsidRPr="00281886">
              <w:rPr>
                <w:sz w:val="20"/>
                <w:szCs w:val="20"/>
                <w:lang w:eastAsia="ar-SA"/>
              </w:rPr>
              <w:t>6,0</w:t>
            </w:r>
          </w:p>
        </w:tc>
        <w:tc>
          <w:tcPr>
            <w:tcW w:w="709" w:type="dxa"/>
          </w:tcPr>
          <w:p w:rsidR="00DF5B0D" w:rsidRPr="00281886" w:rsidRDefault="00DF5B0D" w:rsidP="00DF5B0D">
            <w:pPr>
              <w:jc w:val="center"/>
              <w:rPr>
                <w:sz w:val="20"/>
                <w:szCs w:val="20"/>
                <w:lang w:eastAsia="ar-SA"/>
              </w:rPr>
            </w:pPr>
            <w:r w:rsidRPr="00281886">
              <w:rPr>
                <w:sz w:val="20"/>
                <w:szCs w:val="20"/>
                <w:lang w:eastAsia="ar-SA"/>
              </w:rPr>
              <w:t>7,0</w:t>
            </w:r>
          </w:p>
        </w:tc>
        <w:tc>
          <w:tcPr>
            <w:tcW w:w="709" w:type="dxa"/>
          </w:tcPr>
          <w:p w:rsidR="00DF5B0D" w:rsidRPr="00281886" w:rsidRDefault="00DF5B0D" w:rsidP="00DF5B0D">
            <w:pPr>
              <w:jc w:val="center"/>
              <w:rPr>
                <w:sz w:val="20"/>
                <w:szCs w:val="20"/>
                <w:lang w:eastAsia="ar-SA"/>
              </w:rPr>
            </w:pPr>
            <w:r w:rsidRPr="00281886">
              <w:rPr>
                <w:sz w:val="20"/>
                <w:szCs w:val="20"/>
                <w:lang w:eastAsia="ar-SA"/>
              </w:rPr>
              <w:t>8,0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5.18</w:t>
            </w:r>
          </w:p>
        </w:tc>
        <w:tc>
          <w:tcPr>
            <w:tcW w:w="2184" w:type="dxa"/>
            <w:gridSpan w:val="2"/>
          </w:tcPr>
          <w:p w:rsidR="00DF5B0D" w:rsidRPr="00281886" w:rsidRDefault="00DF5B0D" w:rsidP="00DF5B0D">
            <w:pPr>
              <w:widowControl w:val="0"/>
              <w:suppressAutoHyphens/>
              <w:autoSpaceDE w:val="0"/>
              <w:jc w:val="both"/>
              <w:rPr>
                <w:sz w:val="20"/>
                <w:szCs w:val="20"/>
                <w:lang w:eastAsia="ar-SA"/>
              </w:rPr>
            </w:pPr>
            <w:r w:rsidRPr="00281886">
              <w:rPr>
                <w:sz w:val="20"/>
                <w:szCs w:val="20"/>
                <w:lang w:eastAsia="ar-SA"/>
              </w:rPr>
              <w:t xml:space="preserve">Организация и проведение выставок работ учащихся школ и средних специальных  учебных </w:t>
            </w:r>
            <w:proofErr w:type="gramStart"/>
            <w:r w:rsidRPr="00281886">
              <w:rPr>
                <w:sz w:val="20"/>
                <w:szCs w:val="20"/>
                <w:lang w:eastAsia="ar-SA"/>
              </w:rPr>
              <w:t>заведений</w:t>
            </w:r>
            <w:proofErr w:type="gramEnd"/>
            <w:r w:rsidRPr="00281886">
              <w:rPr>
                <w:sz w:val="20"/>
                <w:szCs w:val="20"/>
                <w:lang w:eastAsia="ar-SA"/>
              </w:rPr>
              <w:t xml:space="preserve"> посвященных Дню Победы в Великой Отечественной войне 1941-1945 годов «Нам дороги эти позабыть нельзя»</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 руководители образовательных учреждений*</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5.19</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Работа военно-патриотических и спортивных клубов</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w:t>
            </w:r>
            <w:r w:rsidRPr="00281886">
              <w:rPr>
                <w:color w:val="000000"/>
                <w:spacing w:val="-1"/>
                <w:sz w:val="20"/>
                <w:szCs w:val="20"/>
              </w:rPr>
              <w:t>начальник управления образования</w:t>
            </w:r>
            <w:r w:rsidRPr="00281886">
              <w:rPr>
                <w:sz w:val="20"/>
                <w:szCs w:val="20"/>
              </w:rPr>
              <w:t xml:space="preserve"> </w:t>
            </w:r>
            <w:r w:rsidRPr="00281886">
              <w:rPr>
                <w:color w:val="000000"/>
                <w:spacing w:val="-1"/>
                <w:sz w:val="20"/>
                <w:szCs w:val="20"/>
              </w:rPr>
              <w:t>Орловского района*, отдел</w:t>
            </w:r>
            <w:r w:rsidRPr="00281886">
              <w:rPr>
                <w:b/>
                <w:color w:val="000000"/>
                <w:spacing w:val="-1"/>
                <w:sz w:val="20"/>
                <w:szCs w:val="20"/>
              </w:rPr>
              <w:t xml:space="preserve"> </w:t>
            </w:r>
            <w:r w:rsidRPr="00281886">
              <w:rPr>
                <w:color w:val="000000"/>
                <w:spacing w:val="-1"/>
                <w:sz w:val="20"/>
                <w:szCs w:val="20"/>
              </w:rPr>
              <w:t>по культуре и социальной работе</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5.20</w:t>
            </w:r>
          </w:p>
        </w:tc>
        <w:tc>
          <w:tcPr>
            <w:tcW w:w="2184" w:type="dxa"/>
            <w:gridSpan w:val="2"/>
          </w:tcPr>
          <w:p w:rsidR="00DF5B0D" w:rsidRPr="00281886" w:rsidRDefault="00DF5B0D" w:rsidP="00DF5B0D">
            <w:pPr>
              <w:widowControl w:val="0"/>
              <w:shd w:val="clear" w:color="auto" w:fill="FFFFFF"/>
              <w:suppressAutoHyphens/>
              <w:autoSpaceDE w:val="0"/>
              <w:rPr>
                <w:sz w:val="20"/>
                <w:szCs w:val="20"/>
                <w:lang w:eastAsia="ar-SA"/>
              </w:rPr>
            </w:pPr>
            <w:r w:rsidRPr="00281886">
              <w:rPr>
                <w:sz w:val="20"/>
                <w:szCs w:val="20"/>
                <w:lang w:eastAsia="ar-SA"/>
              </w:rPr>
              <w:t>День призывника</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 старший специалист по профилактике правонарушений</w:t>
            </w:r>
          </w:p>
        </w:tc>
        <w:tc>
          <w:tcPr>
            <w:tcW w:w="766"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1,0</w:t>
            </w:r>
          </w:p>
        </w:tc>
        <w:tc>
          <w:tcPr>
            <w:tcW w:w="850"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2,0</w:t>
            </w:r>
          </w:p>
        </w:tc>
        <w:tc>
          <w:tcPr>
            <w:tcW w:w="696"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2,0</w:t>
            </w:r>
          </w:p>
        </w:tc>
        <w:tc>
          <w:tcPr>
            <w:tcW w:w="684" w:type="dxa"/>
          </w:tcPr>
          <w:p w:rsidR="00DF5B0D" w:rsidRPr="00281886" w:rsidRDefault="00DF5B0D" w:rsidP="00DF5B0D">
            <w:pPr>
              <w:jc w:val="center"/>
              <w:rPr>
                <w:sz w:val="20"/>
                <w:szCs w:val="20"/>
                <w:lang w:eastAsia="ar-SA"/>
              </w:rPr>
            </w:pPr>
            <w:r w:rsidRPr="00281886">
              <w:rPr>
                <w:sz w:val="20"/>
                <w:szCs w:val="20"/>
                <w:lang w:eastAsia="ar-SA"/>
              </w:rPr>
              <w:t>3,0</w:t>
            </w:r>
          </w:p>
        </w:tc>
        <w:tc>
          <w:tcPr>
            <w:tcW w:w="698" w:type="dxa"/>
          </w:tcPr>
          <w:p w:rsidR="00DF5B0D" w:rsidRPr="00281886" w:rsidRDefault="00DF5B0D" w:rsidP="00DF5B0D">
            <w:pPr>
              <w:jc w:val="center"/>
              <w:rPr>
                <w:sz w:val="20"/>
                <w:szCs w:val="20"/>
                <w:lang w:eastAsia="ar-SA"/>
              </w:rPr>
            </w:pPr>
            <w:r w:rsidRPr="00281886">
              <w:rPr>
                <w:sz w:val="20"/>
                <w:szCs w:val="20"/>
                <w:lang w:eastAsia="ar-SA"/>
              </w:rPr>
              <w:t>4,0</w:t>
            </w:r>
          </w:p>
        </w:tc>
        <w:tc>
          <w:tcPr>
            <w:tcW w:w="709" w:type="dxa"/>
          </w:tcPr>
          <w:p w:rsidR="00DF5B0D" w:rsidRPr="00281886" w:rsidRDefault="00DF5B0D" w:rsidP="00DF5B0D">
            <w:pPr>
              <w:jc w:val="center"/>
              <w:rPr>
                <w:sz w:val="20"/>
                <w:szCs w:val="20"/>
                <w:lang w:eastAsia="ar-SA"/>
              </w:rPr>
            </w:pPr>
            <w:r w:rsidRPr="00281886">
              <w:rPr>
                <w:sz w:val="20"/>
                <w:szCs w:val="20"/>
                <w:lang w:eastAsia="ar-SA"/>
              </w:rPr>
              <w:t>4,0</w:t>
            </w:r>
          </w:p>
        </w:tc>
        <w:tc>
          <w:tcPr>
            <w:tcW w:w="709" w:type="dxa"/>
          </w:tcPr>
          <w:p w:rsidR="00DF5B0D" w:rsidRPr="00281886" w:rsidRDefault="00DF5B0D" w:rsidP="00DF5B0D">
            <w:pPr>
              <w:jc w:val="center"/>
              <w:rPr>
                <w:sz w:val="20"/>
                <w:szCs w:val="20"/>
                <w:lang w:eastAsia="ar-SA"/>
              </w:rPr>
            </w:pPr>
            <w:r w:rsidRPr="00281886">
              <w:rPr>
                <w:sz w:val="20"/>
                <w:szCs w:val="20"/>
                <w:lang w:eastAsia="ar-SA"/>
              </w:rPr>
              <w:t>4,0</w:t>
            </w:r>
          </w:p>
        </w:tc>
      </w:tr>
      <w:tr w:rsidR="00DF5B0D" w:rsidRPr="00281886" w:rsidTr="00DF5B0D">
        <w:trPr>
          <w:tblCellSpacing w:w="5" w:type="nil"/>
        </w:trPr>
        <w:tc>
          <w:tcPr>
            <w:tcW w:w="652" w:type="dxa"/>
          </w:tcPr>
          <w:p w:rsidR="00DF5B0D" w:rsidRPr="00281886" w:rsidRDefault="00DF5B0D" w:rsidP="00DF5B0D">
            <w:pPr>
              <w:suppressAutoHyphens/>
              <w:spacing w:line="280" w:lineRule="exact"/>
              <w:jc w:val="center"/>
              <w:rPr>
                <w:b/>
                <w:sz w:val="20"/>
                <w:szCs w:val="20"/>
              </w:rPr>
            </w:pPr>
            <w:r w:rsidRPr="00281886">
              <w:rPr>
                <w:b/>
                <w:sz w:val="20"/>
                <w:szCs w:val="20"/>
              </w:rPr>
              <w:t>6</w:t>
            </w:r>
          </w:p>
        </w:tc>
        <w:tc>
          <w:tcPr>
            <w:tcW w:w="8015" w:type="dxa"/>
            <w:gridSpan w:val="10"/>
          </w:tcPr>
          <w:p w:rsidR="00DF5B0D" w:rsidRPr="00281886" w:rsidRDefault="00DF5B0D" w:rsidP="00DF5B0D">
            <w:pPr>
              <w:rPr>
                <w:sz w:val="20"/>
                <w:szCs w:val="20"/>
                <w:lang w:eastAsia="ar-SA"/>
              </w:rPr>
            </w:pPr>
            <w:r w:rsidRPr="00281886">
              <w:rPr>
                <w:b/>
                <w:sz w:val="20"/>
                <w:szCs w:val="20"/>
                <w:lang w:eastAsia="ar-SA"/>
              </w:rPr>
              <w:t>Содействие организации молодежного досуга. Выявление и поддержка молодых талантов</w:t>
            </w:r>
          </w:p>
        </w:tc>
        <w:tc>
          <w:tcPr>
            <w:tcW w:w="698" w:type="dxa"/>
          </w:tcPr>
          <w:p w:rsidR="00DF5B0D" w:rsidRPr="00281886" w:rsidRDefault="00DF5B0D" w:rsidP="00DF5B0D">
            <w:pPr>
              <w:rPr>
                <w:b/>
                <w:sz w:val="20"/>
                <w:szCs w:val="20"/>
                <w:lang w:eastAsia="ar-SA"/>
              </w:rPr>
            </w:pPr>
          </w:p>
        </w:tc>
        <w:tc>
          <w:tcPr>
            <w:tcW w:w="709" w:type="dxa"/>
          </w:tcPr>
          <w:p w:rsidR="00DF5B0D" w:rsidRPr="00281886" w:rsidRDefault="00DF5B0D" w:rsidP="00DF5B0D">
            <w:pPr>
              <w:rPr>
                <w:b/>
                <w:sz w:val="20"/>
                <w:szCs w:val="20"/>
                <w:lang w:eastAsia="ar-SA"/>
              </w:rPr>
            </w:pPr>
          </w:p>
        </w:tc>
        <w:tc>
          <w:tcPr>
            <w:tcW w:w="709" w:type="dxa"/>
          </w:tcPr>
          <w:p w:rsidR="00DF5B0D" w:rsidRPr="00281886" w:rsidRDefault="00DF5B0D" w:rsidP="00DF5B0D">
            <w:pPr>
              <w:rPr>
                <w:b/>
                <w:sz w:val="20"/>
                <w:szCs w:val="20"/>
                <w:lang w:eastAsia="ar-SA"/>
              </w:rPr>
            </w:pP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6.1</w:t>
            </w:r>
          </w:p>
        </w:tc>
        <w:tc>
          <w:tcPr>
            <w:tcW w:w="2184" w:type="dxa"/>
            <w:gridSpan w:val="2"/>
          </w:tcPr>
          <w:p w:rsidR="00DF5B0D" w:rsidRPr="00281886" w:rsidRDefault="00DF5B0D" w:rsidP="00DF5B0D">
            <w:pPr>
              <w:widowControl w:val="0"/>
              <w:shd w:val="clear" w:color="auto" w:fill="FFFFFF"/>
              <w:suppressAutoHyphens/>
              <w:autoSpaceDE w:val="0"/>
              <w:rPr>
                <w:sz w:val="20"/>
                <w:szCs w:val="20"/>
                <w:lang w:eastAsia="ar-SA"/>
              </w:rPr>
            </w:pPr>
            <w:r w:rsidRPr="00281886">
              <w:rPr>
                <w:color w:val="000000"/>
                <w:spacing w:val="-2"/>
                <w:sz w:val="20"/>
                <w:szCs w:val="20"/>
                <w:lang w:eastAsia="ar-SA"/>
              </w:rPr>
              <w:t>Организация</w:t>
            </w:r>
            <w:r w:rsidRPr="00281886">
              <w:rPr>
                <w:sz w:val="20"/>
                <w:szCs w:val="20"/>
                <w:lang w:eastAsia="ar-SA"/>
              </w:rPr>
              <w:t xml:space="preserve"> </w:t>
            </w:r>
            <w:r w:rsidRPr="00281886">
              <w:rPr>
                <w:color w:val="000000"/>
                <w:spacing w:val="-2"/>
                <w:sz w:val="20"/>
                <w:szCs w:val="20"/>
                <w:lang w:eastAsia="ar-SA"/>
              </w:rPr>
              <w:t>районных,</w:t>
            </w:r>
            <w:r w:rsidRPr="00281886">
              <w:rPr>
                <w:sz w:val="20"/>
                <w:szCs w:val="20"/>
                <w:lang w:eastAsia="ar-SA"/>
              </w:rPr>
              <w:t xml:space="preserve"> </w:t>
            </w:r>
            <w:r w:rsidRPr="00281886">
              <w:rPr>
                <w:color w:val="000000"/>
                <w:spacing w:val="-2"/>
                <w:sz w:val="20"/>
                <w:szCs w:val="20"/>
                <w:lang w:eastAsia="ar-SA"/>
              </w:rPr>
              <w:t>городских</w:t>
            </w:r>
            <w:r w:rsidRPr="00281886">
              <w:rPr>
                <w:sz w:val="20"/>
                <w:szCs w:val="20"/>
                <w:lang w:eastAsia="ar-SA"/>
              </w:rPr>
              <w:t xml:space="preserve"> </w:t>
            </w:r>
            <w:r w:rsidRPr="00281886">
              <w:rPr>
                <w:color w:val="000000"/>
                <w:spacing w:val="-4"/>
                <w:sz w:val="20"/>
                <w:szCs w:val="20"/>
                <w:lang w:eastAsia="ar-SA"/>
              </w:rPr>
              <w:t>фестивалей,</w:t>
            </w:r>
            <w:r w:rsidRPr="00281886">
              <w:rPr>
                <w:sz w:val="20"/>
                <w:szCs w:val="20"/>
                <w:lang w:eastAsia="ar-SA"/>
              </w:rPr>
              <w:t xml:space="preserve"> </w:t>
            </w:r>
            <w:r w:rsidRPr="00281886">
              <w:rPr>
                <w:color w:val="000000"/>
                <w:spacing w:val="-3"/>
                <w:sz w:val="20"/>
                <w:szCs w:val="20"/>
                <w:lang w:eastAsia="ar-SA"/>
              </w:rPr>
              <w:t>выставок,</w:t>
            </w:r>
          </w:p>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2"/>
                <w:sz w:val="20"/>
                <w:szCs w:val="20"/>
                <w:lang w:eastAsia="ar-SA"/>
              </w:rPr>
              <w:t>конкурсов</w:t>
            </w:r>
            <w:proofErr w:type="gramStart"/>
            <w:r w:rsidRPr="00281886">
              <w:rPr>
                <w:color w:val="000000"/>
                <w:spacing w:val="-2"/>
                <w:sz w:val="20"/>
                <w:szCs w:val="20"/>
                <w:lang w:eastAsia="ar-SA"/>
              </w:rPr>
              <w:t>,(</w:t>
            </w:r>
            <w:proofErr w:type="gramEnd"/>
            <w:r w:rsidRPr="00281886">
              <w:rPr>
                <w:color w:val="000000"/>
                <w:spacing w:val="-2"/>
                <w:sz w:val="20"/>
                <w:szCs w:val="20"/>
                <w:lang w:eastAsia="ar-SA"/>
              </w:rPr>
              <w:t xml:space="preserve">фестиваль КВН, фестиваль «Добрая Вятка. </w:t>
            </w:r>
            <w:proofErr w:type="gramStart"/>
            <w:r w:rsidRPr="00281886">
              <w:rPr>
                <w:color w:val="000000"/>
                <w:spacing w:val="-2"/>
                <w:sz w:val="20"/>
                <w:szCs w:val="20"/>
                <w:lang w:eastAsia="ar-SA"/>
              </w:rPr>
              <w:t>Добрый Орлов»)</w:t>
            </w:r>
            <w:proofErr w:type="gramEnd"/>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о работе с молодежью, руководители образовательных учреждений*, </w:t>
            </w:r>
            <w:r w:rsidRPr="00281886">
              <w:rPr>
                <w:color w:val="000000"/>
                <w:spacing w:val="-1"/>
                <w:sz w:val="20"/>
                <w:szCs w:val="20"/>
              </w:rPr>
              <w:t>отдел</w:t>
            </w:r>
            <w:r w:rsidRPr="00281886">
              <w:rPr>
                <w:b/>
                <w:color w:val="000000"/>
                <w:spacing w:val="-1"/>
                <w:sz w:val="20"/>
                <w:szCs w:val="20"/>
              </w:rPr>
              <w:t xml:space="preserve"> </w:t>
            </w:r>
            <w:r w:rsidRPr="00281886">
              <w:rPr>
                <w:color w:val="000000"/>
                <w:spacing w:val="-1"/>
                <w:sz w:val="20"/>
                <w:szCs w:val="20"/>
              </w:rPr>
              <w:t>по культуре и социальной работе</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12,0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10,0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4,0</w:t>
            </w:r>
          </w:p>
        </w:tc>
        <w:tc>
          <w:tcPr>
            <w:tcW w:w="684" w:type="dxa"/>
          </w:tcPr>
          <w:p w:rsidR="00DF5B0D" w:rsidRPr="00281886" w:rsidRDefault="00DF5B0D" w:rsidP="00DF5B0D">
            <w:pPr>
              <w:jc w:val="center"/>
              <w:rPr>
                <w:sz w:val="20"/>
                <w:szCs w:val="20"/>
                <w:lang w:eastAsia="ar-SA"/>
              </w:rPr>
            </w:pPr>
            <w:r w:rsidRPr="00281886">
              <w:rPr>
                <w:sz w:val="20"/>
                <w:szCs w:val="20"/>
                <w:lang w:eastAsia="ar-SA"/>
              </w:rPr>
              <w:t>11,0</w:t>
            </w:r>
          </w:p>
        </w:tc>
        <w:tc>
          <w:tcPr>
            <w:tcW w:w="698" w:type="dxa"/>
          </w:tcPr>
          <w:p w:rsidR="00DF5B0D" w:rsidRPr="00281886" w:rsidRDefault="00DF5B0D" w:rsidP="00DF5B0D">
            <w:pPr>
              <w:jc w:val="center"/>
              <w:rPr>
                <w:sz w:val="20"/>
                <w:szCs w:val="20"/>
                <w:lang w:eastAsia="ar-SA"/>
              </w:rPr>
            </w:pPr>
            <w:r w:rsidRPr="00281886">
              <w:rPr>
                <w:sz w:val="20"/>
                <w:szCs w:val="20"/>
                <w:lang w:eastAsia="ar-SA"/>
              </w:rPr>
              <w:t>11,0</w:t>
            </w:r>
          </w:p>
        </w:tc>
        <w:tc>
          <w:tcPr>
            <w:tcW w:w="709" w:type="dxa"/>
          </w:tcPr>
          <w:p w:rsidR="00DF5B0D" w:rsidRPr="00281886" w:rsidRDefault="00DF5B0D" w:rsidP="00DF5B0D">
            <w:pPr>
              <w:jc w:val="center"/>
              <w:rPr>
                <w:sz w:val="20"/>
                <w:szCs w:val="20"/>
                <w:lang w:eastAsia="ar-SA"/>
              </w:rPr>
            </w:pPr>
            <w:r w:rsidRPr="00281886">
              <w:rPr>
                <w:sz w:val="20"/>
                <w:szCs w:val="20"/>
                <w:lang w:eastAsia="ar-SA"/>
              </w:rPr>
              <w:t>12,0</w:t>
            </w:r>
          </w:p>
        </w:tc>
        <w:tc>
          <w:tcPr>
            <w:tcW w:w="709" w:type="dxa"/>
          </w:tcPr>
          <w:p w:rsidR="00DF5B0D" w:rsidRPr="00281886" w:rsidRDefault="00DF5B0D" w:rsidP="00DF5B0D">
            <w:pPr>
              <w:jc w:val="center"/>
              <w:rPr>
                <w:sz w:val="20"/>
                <w:szCs w:val="20"/>
                <w:lang w:eastAsia="ar-SA"/>
              </w:rPr>
            </w:pPr>
            <w:r w:rsidRPr="00281886">
              <w:rPr>
                <w:sz w:val="20"/>
                <w:szCs w:val="20"/>
                <w:lang w:eastAsia="ar-SA"/>
              </w:rPr>
              <w:t>12,0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6.2</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2"/>
                <w:sz w:val="20"/>
                <w:szCs w:val="20"/>
                <w:lang w:eastAsia="ar-SA"/>
              </w:rPr>
              <w:t>Участие в областном фестивале команд КВН</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о работе с молодежью, руководители образовательных учреждений*</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6.6</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2"/>
                <w:sz w:val="20"/>
                <w:szCs w:val="20"/>
                <w:lang w:eastAsia="ar-SA"/>
              </w:rPr>
              <w:t>Участие в областном фестивале авторской песни «</w:t>
            </w:r>
            <w:proofErr w:type="spellStart"/>
            <w:r w:rsidRPr="00281886">
              <w:rPr>
                <w:color w:val="000000"/>
                <w:spacing w:val="-2"/>
                <w:sz w:val="20"/>
                <w:szCs w:val="20"/>
                <w:lang w:eastAsia="ar-SA"/>
              </w:rPr>
              <w:t>Гринландия</w:t>
            </w:r>
            <w:proofErr w:type="spellEnd"/>
            <w:r w:rsidRPr="00281886">
              <w:rPr>
                <w:color w:val="000000"/>
                <w:spacing w:val="-2"/>
                <w:sz w:val="20"/>
                <w:szCs w:val="20"/>
                <w:lang w:eastAsia="ar-SA"/>
              </w:rPr>
              <w:t>»</w:t>
            </w:r>
          </w:p>
        </w:tc>
        <w:tc>
          <w:tcPr>
            <w:tcW w:w="2835" w:type="dxa"/>
          </w:tcPr>
          <w:p w:rsidR="00DF5B0D" w:rsidRPr="00281886" w:rsidRDefault="00DF5B0D" w:rsidP="00DF5B0D">
            <w:pPr>
              <w:suppressAutoHyphens/>
              <w:spacing w:line="280" w:lineRule="exact"/>
              <w:jc w:val="both"/>
              <w:rPr>
                <w:sz w:val="20"/>
                <w:szCs w:val="20"/>
              </w:rPr>
            </w:pPr>
            <w:r w:rsidRPr="00281886">
              <w:rPr>
                <w:color w:val="000000"/>
                <w:spacing w:val="-1"/>
                <w:sz w:val="20"/>
                <w:szCs w:val="20"/>
              </w:rPr>
              <w:t>Отдел</w:t>
            </w:r>
            <w:r w:rsidRPr="00281886">
              <w:rPr>
                <w:b/>
                <w:color w:val="000000"/>
                <w:spacing w:val="-1"/>
                <w:sz w:val="20"/>
                <w:szCs w:val="20"/>
              </w:rPr>
              <w:t xml:space="preserve"> </w:t>
            </w:r>
            <w:r w:rsidRPr="00281886">
              <w:rPr>
                <w:color w:val="000000"/>
                <w:spacing w:val="-1"/>
                <w:sz w:val="20"/>
                <w:szCs w:val="20"/>
              </w:rPr>
              <w:t>по культуре и социальной работе</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6.7</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2"/>
                <w:sz w:val="20"/>
                <w:szCs w:val="20"/>
                <w:lang w:eastAsia="ar-SA"/>
              </w:rPr>
              <w:t>Участие в областном конкурсе «Лидер XXI»</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о работе с молодежью, </w:t>
            </w:r>
            <w:r w:rsidRPr="00281886">
              <w:rPr>
                <w:color w:val="000000"/>
                <w:spacing w:val="-1"/>
                <w:sz w:val="20"/>
                <w:szCs w:val="20"/>
              </w:rPr>
              <w:t>начальник управления образования</w:t>
            </w:r>
            <w:r w:rsidRPr="00281886">
              <w:rPr>
                <w:sz w:val="20"/>
                <w:szCs w:val="20"/>
              </w:rPr>
              <w:t xml:space="preserve"> </w:t>
            </w:r>
            <w:r w:rsidRPr="00281886">
              <w:rPr>
                <w:color w:val="000000"/>
                <w:spacing w:val="-1"/>
                <w:sz w:val="20"/>
                <w:szCs w:val="20"/>
              </w:rPr>
              <w:t>Орловского района*</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6.8</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4"/>
                <w:sz w:val="20"/>
                <w:szCs w:val="20"/>
                <w:lang w:eastAsia="ar-SA"/>
              </w:rPr>
              <w:t>Чествование победителей районных и областных олимпиад «Умники и умницы»</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о работе с молодежью, </w:t>
            </w:r>
            <w:r w:rsidRPr="00281886">
              <w:rPr>
                <w:color w:val="000000"/>
                <w:spacing w:val="-1"/>
                <w:sz w:val="20"/>
                <w:szCs w:val="20"/>
              </w:rPr>
              <w:t>начальник управления образования</w:t>
            </w:r>
            <w:r w:rsidRPr="00281886">
              <w:rPr>
                <w:sz w:val="20"/>
                <w:szCs w:val="20"/>
              </w:rPr>
              <w:t xml:space="preserve"> </w:t>
            </w:r>
            <w:r w:rsidRPr="00281886">
              <w:rPr>
                <w:color w:val="000000"/>
                <w:spacing w:val="-1"/>
                <w:sz w:val="20"/>
                <w:szCs w:val="20"/>
              </w:rPr>
              <w:t>Орловского района*</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5,0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5,0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6,0</w:t>
            </w:r>
          </w:p>
        </w:tc>
        <w:tc>
          <w:tcPr>
            <w:tcW w:w="684" w:type="dxa"/>
          </w:tcPr>
          <w:p w:rsidR="00DF5B0D" w:rsidRPr="00281886" w:rsidRDefault="00DF5B0D" w:rsidP="00DF5B0D">
            <w:pPr>
              <w:jc w:val="center"/>
              <w:rPr>
                <w:sz w:val="20"/>
                <w:szCs w:val="20"/>
                <w:lang w:eastAsia="ar-SA"/>
              </w:rPr>
            </w:pPr>
            <w:r w:rsidRPr="00281886">
              <w:rPr>
                <w:sz w:val="20"/>
                <w:szCs w:val="20"/>
                <w:lang w:eastAsia="ar-SA"/>
              </w:rPr>
              <w:t>6,0</w:t>
            </w:r>
          </w:p>
        </w:tc>
        <w:tc>
          <w:tcPr>
            <w:tcW w:w="698" w:type="dxa"/>
          </w:tcPr>
          <w:p w:rsidR="00DF5B0D" w:rsidRPr="00281886" w:rsidRDefault="00DF5B0D" w:rsidP="00DF5B0D">
            <w:pPr>
              <w:jc w:val="center"/>
              <w:rPr>
                <w:sz w:val="20"/>
                <w:szCs w:val="20"/>
                <w:lang w:eastAsia="ar-SA"/>
              </w:rPr>
            </w:pPr>
            <w:r w:rsidRPr="00281886">
              <w:rPr>
                <w:sz w:val="20"/>
                <w:szCs w:val="20"/>
                <w:lang w:eastAsia="ar-SA"/>
              </w:rPr>
              <w:t>7,0</w:t>
            </w:r>
          </w:p>
        </w:tc>
        <w:tc>
          <w:tcPr>
            <w:tcW w:w="709" w:type="dxa"/>
          </w:tcPr>
          <w:p w:rsidR="00DF5B0D" w:rsidRPr="00281886" w:rsidRDefault="00DF5B0D" w:rsidP="00DF5B0D">
            <w:pPr>
              <w:jc w:val="center"/>
              <w:rPr>
                <w:sz w:val="20"/>
                <w:szCs w:val="20"/>
                <w:lang w:eastAsia="ar-SA"/>
              </w:rPr>
            </w:pPr>
            <w:r w:rsidRPr="00281886">
              <w:rPr>
                <w:sz w:val="20"/>
                <w:szCs w:val="20"/>
                <w:lang w:eastAsia="ar-SA"/>
              </w:rPr>
              <w:t>7,0</w:t>
            </w:r>
          </w:p>
        </w:tc>
        <w:tc>
          <w:tcPr>
            <w:tcW w:w="709" w:type="dxa"/>
          </w:tcPr>
          <w:p w:rsidR="00DF5B0D" w:rsidRPr="00281886" w:rsidRDefault="00DF5B0D" w:rsidP="00DF5B0D">
            <w:pPr>
              <w:jc w:val="center"/>
              <w:rPr>
                <w:sz w:val="20"/>
                <w:szCs w:val="20"/>
                <w:lang w:eastAsia="ar-SA"/>
              </w:rPr>
            </w:pPr>
            <w:r w:rsidRPr="00281886">
              <w:rPr>
                <w:sz w:val="20"/>
                <w:szCs w:val="20"/>
                <w:lang w:eastAsia="ar-SA"/>
              </w:rPr>
              <w:t>7,0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lastRenderedPageBreak/>
              <w:t>6.9</w:t>
            </w:r>
          </w:p>
        </w:tc>
        <w:tc>
          <w:tcPr>
            <w:tcW w:w="2184" w:type="dxa"/>
            <w:gridSpan w:val="2"/>
          </w:tcPr>
          <w:p w:rsidR="00DF5B0D" w:rsidRPr="00281886" w:rsidRDefault="00DF5B0D" w:rsidP="00DF5B0D">
            <w:pPr>
              <w:widowControl w:val="0"/>
              <w:shd w:val="clear" w:color="auto" w:fill="FFFFFF"/>
              <w:suppressAutoHyphens/>
              <w:autoSpaceDE w:val="0"/>
              <w:rPr>
                <w:color w:val="000000"/>
                <w:spacing w:val="-2"/>
                <w:sz w:val="20"/>
                <w:szCs w:val="20"/>
                <w:lang w:eastAsia="ar-SA"/>
              </w:rPr>
            </w:pPr>
            <w:r w:rsidRPr="00281886">
              <w:rPr>
                <w:color w:val="000000"/>
                <w:spacing w:val="-2"/>
                <w:sz w:val="20"/>
                <w:szCs w:val="20"/>
                <w:lang w:eastAsia="ar-SA"/>
              </w:rPr>
              <w:t>Районный День студента</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 xml:space="preserve">Ведущий специалист по работе с молодежью, руководители </w:t>
            </w:r>
            <w:proofErr w:type="spellStart"/>
            <w:r w:rsidRPr="00281886">
              <w:rPr>
                <w:sz w:val="20"/>
                <w:szCs w:val="20"/>
              </w:rPr>
              <w:t>ССУЗов</w:t>
            </w:r>
            <w:proofErr w:type="spellEnd"/>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2,0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3,0</w:t>
            </w:r>
          </w:p>
        </w:tc>
        <w:tc>
          <w:tcPr>
            <w:tcW w:w="698" w:type="dxa"/>
          </w:tcPr>
          <w:p w:rsidR="00DF5B0D" w:rsidRPr="00281886" w:rsidRDefault="00DF5B0D" w:rsidP="00DF5B0D">
            <w:pPr>
              <w:jc w:val="center"/>
              <w:rPr>
                <w:sz w:val="20"/>
                <w:szCs w:val="20"/>
                <w:lang w:eastAsia="ar-SA"/>
              </w:rPr>
            </w:pPr>
            <w:r w:rsidRPr="00281886">
              <w:rPr>
                <w:sz w:val="20"/>
                <w:szCs w:val="20"/>
                <w:lang w:eastAsia="ar-SA"/>
              </w:rPr>
              <w:t>4,0</w:t>
            </w:r>
          </w:p>
        </w:tc>
        <w:tc>
          <w:tcPr>
            <w:tcW w:w="709" w:type="dxa"/>
          </w:tcPr>
          <w:p w:rsidR="00DF5B0D" w:rsidRPr="00281886" w:rsidRDefault="00DF5B0D" w:rsidP="00DF5B0D">
            <w:pPr>
              <w:jc w:val="center"/>
              <w:rPr>
                <w:sz w:val="20"/>
                <w:szCs w:val="20"/>
                <w:lang w:eastAsia="ar-SA"/>
              </w:rPr>
            </w:pPr>
            <w:r w:rsidRPr="00281886">
              <w:rPr>
                <w:sz w:val="20"/>
                <w:szCs w:val="20"/>
                <w:lang w:eastAsia="ar-SA"/>
              </w:rPr>
              <w:t>5,0</w:t>
            </w:r>
          </w:p>
        </w:tc>
        <w:tc>
          <w:tcPr>
            <w:tcW w:w="709" w:type="dxa"/>
          </w:tcPr>
          <w:p w:rsidR="00DF5B0D" w:rsidRPr="00281886" w:rsidRDefault="00DF5B0D" w:rsidP="00DF5B0D">
            <w:pPr>
              <w:jc w:val="center"/>
              <w:rPr>
                <w:sz w:val="20"/>
                <w:szCs w:val="20"/>
                <w:lang w:eastAsia="ar-SA"/>
              </w:rPr>
            </w:pPr>
            <w:r w:rsidRPr="00281886">
              <w:rPr>
                <w:sz w:val="20"/>
                <w:szCs w:val="20"/>
                <w:lang w:eastAsia="ar-SA"/>
              </w:rPr>
              <w:t>6,0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b/>
                <w:sz w:val="20"/>
                <w:szCs w:val="20"/>
              </w:rPr>
            </w:pPr>
            <w:r w:rsidRPr="00281886">
              <w:rPr>
                <w:b/>
                <w:sz w:val="20"/>
                <w:szCs w:val="20"/>
              </w:rPr>
              <w:t>7</w:t>
            </w:r>
          </w:p>
        </w:tc>
        <w:tc>
          <w:tcPr>
            <w:tcW w:w="7331" w:type="dxa"/>
            <w:gridSpan w:val="9"/>
          </w:tcPr>
          <w:p w:rsidR="00DF5B0D" w:rsidRPr="00281886" w:rsidRDefault="00DF5B0D" w:rsidP="00DF5B0D">
            <w:pPr>
              <w:widowControl w:val="0"/>
              <w:autoSpaceDE w:val="0"/>
              <w:autoSpaceDN w:val="0"/>
              <w:adjustRightInd w:val="0"/>
              <w:rPr>
                <w:b/>
                <w:sz w:val="20"/>
                <w:szCs w:val="20"/>
              </w:rPr>
            </w:pPr>
            <w:r w:rsidRPr="00281886">
              <w:rPr>
                <w:b/>
                <w:sz w:val="20"/>
                <w:szCs w:val="20"/>
              </w:rPr>
              <w:t>Поддержка детского и молодежного движения</w:t>
            </w:r>
          </w:p>
        </w:tc>
        <w:tc>
          <w:tcPr>
            <w:tcW w:w="684" w:type="dxa"/>
          </w:tcPr>
          <w:p w:rsidR="00DF5B0D" w:rsidRPr="00281886" w:rsidRDefault="00DF5B0D" w:rsidP="00DF5B0D">
            <w:pPr>
              <w:rPr>
                <w:sz w:val="20"/>
                <w:szCs w:val="20"/>
                <w:lang w:eastAsia="ar-SA"/>
              </w:rPr>
            </w:pPr>
          </w:p>
        </w:tc>
        <w:tc>
          <w:tcPr>
            <w:tcW w:w="698" w:type="dxa"/>
          </w:tcPr>
          <w:p w:rsidR="00DF5B0D" w:rsidRPr="00281886" w:rsidRDefault="00DF5B0D" w:rsidP="00DF5B0D">
            <w:pPr>
              <w:rPr>
                <w:sz w:val="20"/>
                <w:szCs w:val="20"/>
                <w:lang w:eastAsia="ar-SA"/>
              </w:rPr>
            </w:pPr>
          </w:p>
        </w:tc>
        <w:tc>
          <w:tcPr>
            <w:tcW w:w="709" w:type="dxa"/>
          </w:tcPr>
          <w:p w:rsidR="00DF5B0D" w:rsidRPr="00281886" w:rsidRDefault="00DF5B0D" w:rsidP="00DF5B0D">
            <w:pPr>
              <w:rPr>
                <w:sz w:val="20"/>
                <w:szCs w:val="20"/>
                <w:lang w:eastAsia="ar-SA"/>
              </w:rPr>
            </w:pPr>
          </w:p>
        </w:tc>
        <w:tc>
          <w:tcPr>
            <w:tcW w:w="709" w:type="dxa"/>
          </w:tcPr>
          <w:p w:rsidR="00DF5B0D" w:rsidRPr="00281886" w:rsidRDefault="00DF5B0D" w:rsidP="00DF5B0D">
            <w:pPr>
              <w:rPr>
                <w:sz w:val="20"/>
                <w:szCs w:val="20"/>
                <w:lang w:eastAsia="ar-SA"/>
              </w:rPr>
            </w:pP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7.1</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z w:val="20"/>
                <w:szCs w:val="20"/>
                <w:lang w:eastAsia="ar-SA"/>
              </w:rPr>
              <w:t>Организация   работы</w:t>
            </w:r>
            <w:r w:rsidRPr="00281886">
              <w:rPr>
                <w:sz w:val="20"/>
                <w:szCs w:val="20"/>
                <w:lang w:eastAsia="ar-SA"/>
              </w:rPr>
              <w:t xml:space="preserve"> </w:t>
            </w:r>
            <w:r w:rsidRPr="00281886">
              <w:rPr>
                <w:color w:val="000000"/>
                <w:spacing w:val="-2"/>
                <w:sz w:val="20"/>
                <w:szCs w:val="20"/>
                <w:lang w:eastAsia="ar-SA"/>
              </w:rPr>
              <w:t>Совета молодежи Орловского района</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о работе с молодежью</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7.2</w:t>
            </w:r>
          </w:p>
        </w:tc>
        <w:tc>
          <w:tcPr>
            <w:tcW w:w="2184" w:type="dxa"/>
            <w:gridSpan w:val="2"/>
          </w:tcPr>
          <w:p w:rsidR="00DF5B0D" w:rsidRPr="00281886" w:rsidRDefault="00DF5B0D" w:rsidP="00DF5B0D">
            <w:pPr>
              <w:widowControl w:val="0"/>
              <w:shd w:val="clear" w:color="auto" w:fill="FFFFFF"/>
              <w:suppressAutoHyphens/>
              <w:autoSpaceDE w:val="0"/>
              <w:rPr>
                <w:sz w:val="20"/>
                <w:szCs w:val="20"/>
                <w:lang w:eastAsia="ar-SA"/>
              </w:rPr>
            </w:pPr>
            <w:r w:rsidRPr="00281886">
              <w:rPr>
                <w:color w:val="000000"/>
                <w:sz w:val="20"/>
                <w:szCs w:val="20"/>
                <w:lang w:eastAsia="ar-SA"/>
              </w:rPr>
              <w:t>Организация работы городской школы</w:t>
            </w:r>
            <w:r w:rsidRPr="00281886">
              <w:rPr>
                <w:sz w:val="20"/>
                <w:szCs w:val="20"/>
                <w:lang w:eastAsia="ar-SA"/>
              </w:rPr>
              <w:t xml:space="preserve"> </w:t>
            </w:r>
            <w:r w:rsidRPr="00281886">
              <w:rPr>
                <w:color w:val="000000"/>
                <w:spacing w:val="1"/>
                <w:sz w:val="20"/>
                <w:szCs w:val="20"/>
                <w:lang w:eastAsia="ar-SA"/>
              </w:rPr>
              <w:t>актива учащейся и</w:t>
            </w:r>
            <w:r w:rsidRPr="00281886">
              <w:rPr>
                <w:sz w:val="20"/>
                <w:szCs w:val="20"/>
                <w:lang w:eastAsia="ar-SA"/>
              </w:rPr>
              <w:t xml:space="preserve"> </w:t>
            </w:r>
            <w:r w:rsidRPr="00281886">
              <w:rPr>
                <w:color w:val="000000"/>
                <w:spacing w:val="-2"/>
                <w:sz w:val="20"/>
                <w:szCs w:val="20"/>
                <w:lang w:eastAsia="ar-SA"/>
              </w:rPr>
              <w:t>студенческой</w:t>
            </w:r>
            <w:r w:rsidRPr="00281886">
              <w:rPr>
                <w:sz w:val="20"/>
                <w:szCs w:val="20"/>
                <w:lang w:eastAsia="ar-SA"/>
              </w:rPr>
              <w:t xml:space="preserve"> </w:t>
            </w:r>
            <w:r w:rsidRPr="00281886">
              <w:rPr>
                <w:color w:val="000000"/>
                <w:spacing w:val="-3"/>
                <w:sz w:val="20"/>
                <w:szCs w:val="20"/>
                <w:lang w:eastAsia="ar-SA"/>
              </w:rPr>
              <w:t>молодёжи</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о работе с молодежью, руководители образовательных учреждений*</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7.3</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2"/>
                <w:sz w:val="20"/>
                <w:szCs w:val="20"/>
                <w:lang w:eastAsia="ar-SA"/>
              </w:rPr>
              <w:t>Проведение</w:t>
            </w:r>
            <w:r w:rsidRPr="00281886">
              <w:rPr>
                <w:sz w:val="20"/>
                <w:szCs w:val="20"/>
                <w:lang w:eastAsia="ar-SA"/>
              </w:rPr>
              <w:t xml:space="preserve"> </w:t>
            </w:r>
            <w:r w:rsidRPr="00281886">
              <w:rPr>
                <w:color w:val="000000"/>
                <w:sz w:val="20"/>
                <w:szCs w:val="20"/>
                <w:lang w:eastAsia="ar-SA"/>
              </w:rPr>
              <w:t>районного конкурса</w:t>
            </w:r>
            <w:r w:rsidRPr="00281886">
              <w:rPr>
                <w:sz w:val="20"/>
                <w:szCs w:val="20"/>
                <w:lang w:eastAsia="ar-SA"/>
              </w:rPr>
              <w:t xml:space="preserve"> </w:t>
            </w:r>
            <w:r w:rsidRPr="00281886">
              <w:rPr>
                <w:color w:val="000000"/>
                <w:spacing w:val="-3"/>
                <w:sz w:val="20"/>
                <w:szCs w:val="20"/>
                <w:lang w:eastAsia="ar-SA"/>
              </w:rPr>
              <w:t>«Лидер года»</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о работе с молодежью, руководители образовательных учреждений*</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1,0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2,0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2,0</w:t>
            </w:r>
          </w:p>
        </w:tc>
        <w:tc>
          <w:tcPr>
            <w:tcW w:w="684" w:type="dxa"/>
          </w:tcPr>
          <w:p w:rsidR="00DF5B0D" w:rsidRPr="00281886" w:rsidRDefault="00DF5B0D" w:rsidP="00DF5B0D">
            <w:pPr>
              <w:jc w:val="center"/>
              <w:rPr>
                <w:sz w:val="20"/>
                <w:szCs w:val="20"/>
                <w:lang w:eastAsia="ar-SA"/>
              </w:rPr>
            </w:pPr>
            <w:r w:rsidRPr="00281886">
              <w:rPr>
                <w:sz w:val="20"/>
                <w:szCs w:val="20"/>
                <w:lang w:eastAsia="ar-SA"/>
              </w:rPr>
              <w:t>2,0</w:t>
            </w:r>
          </w:p>
        </w:tc>
        <w:tc>
          <w:tcPr>
            <w:tcW w:w="698" w:type="dxa"/>
          </w:tcPr>
          <w:p w:rsidR="00DF5B0D" w:rsidRPr="00281886" w:rsidRDefault="00DF5B0D" w:rsidP="00DF5B0D">
            <w:pPr>
              <w:jc w:val="center"/>
              <w:rPr>
                <w:sz w:val="20"/>
                <w:szCs w:val="20"/>
                <w:lang w:eastAsia="ar-SA"/>
              </w:rPr>
            </w:pPr>
            <w:r w:rsidRPr="00281886">
              <w:rPr>
                <w:sz w:val="20"/>
                <w:szCs w:val="20"/>
                <w:lang w:eastAsia="ar-SA"/>
              </w:rPr>
              <w:t>2,0</w:t>
            </w:r>
          </w:p>
        </w:tc>
        <w:tc>
          <w:tcPr>
            <w:tcW w:w="709" w:type="dxa"/>
          </w:tcPr>
          <w:p w:rsidR="00DF5B0D" w:rsidRPr="00281886" w:rsidRDefault="00DF5B0D" w:rsidP="00DF5B0D">
            <w:pPr>
              <w:jc w:val="center"/>
              <w:rPr>
                <w:sz w:val="20"/>
                <w:szCs w:val="20"/>
                <w:lang w:eastAsia="ar-SA"/>
              </w:rPr>
            </w:pPr>
            <w:r w:rsidRPr="00281886">
              <w:rPr>
                <w:sz w:val="20"/>
                <w:szCs w:val="20"/>
                <w:lang w:eastAsia="ar-SA"/>
              </w:rPr>
              <w:t>2,0</w:t>
            </w:r>
          </w:p>
        </w:tc>
        <w:tc>
          <w:tcPr>
            <w:tcW w:w="709" w:type="dxa"/>
          </w:tcPr>
          <w:p w:rsidR="00DF5B0D" w:rsidRPr="00281886" w:rsidRDefault="00DF5B0D" w:rsidP="00DF5B0D">
            <w:pPr>
              <w:jc w:val="center"/>
              <w:rPr>
                <w:sz w:val="20"/>
                <w:szCs w:val="20"/>
                <w:lang w:eastAsia="ar-SA"/>
              </w:rPr>
            </w:pPr>
            <w:r w:rsidRPr="00281886">
              <w:rPr>
                <w:sz w:val="20"/>
                <w:szCs w:val="20"/>
                <w:lang w:eastAsia="ar-SA"/>
              </w:rPr>
              <w:t>3,0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7.4</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pacing w:val="-2"/>
                <w:sz w:val="20"/>
                <w:szCs w:val="20"/>
                <w:lang w:eastAsia="ar-SA"/>
              </w:rPr>
              <w:t>Проведение</w:t>
            </w:r>
            <w:r w:rsidRPr="00281886">
              <w:rPr>
                <w:sz w:val="20"/>
                <w:szCs w:val="20"/>
                <w:lang w:eastAsia="ar-SA"/>
              </w:rPr>
              <w:t xml:space="preserve"> </w:t>
            </w:r>
            <w:r w:rsidRPr="00281886">
              <w:rPr>
                <w:color w:val="000000"/>
                <w:spacing w:val="-2"/>
                <w:sz w:val="20"/>
                <w:szCs w:val="20"/>
                <w:lang w:eastAsia="ar-SA"/>
              </w:rPr>
              <w:t>районного лагеря</w:t>
            </w:r>
            <w:r w:rsidRPr="00281886">
              <w:rPr>
                <w:sz w:val="20"/>
                <w:szCs w:val="20"/>
                <w:lang w:eastAsia="ar-SA"/>
              </w:rPr>
              <w:t xml:space="preserve"> </w:t>
            </w:r>
            <w:r w:rsidRPr="00281886">
              <w:rPr>
                <w:color w:val="000000"/>
                <w:spacing w:val="6"/>
                <w:sz w:val="20"/>
                <w:szCs w:val="20"/>
                <w:lang w:eastAsia="ar-SA"/>
              </w:rPr>
              <w:t>актива для учащейся</w:t>
            </w:r>
            <w:r w:rsidRPr="00281886">
              <w:rPr>
                <w:sz w:val="20"/>
                <w:szCs w:val="20"/>
                <w:lang w:eastAsia="ar-SA"/>
              </w:rPr>
              <w:t xml:space="preserve"> </w:t>
            </w:r>
            <w:r w:rsidRPr="00281886">
              <w:rPr>
                <w:color w:val="000000"/>
                <w:spacing w:val="-2"/>
                <w:sz w:val="20"/>
                <w:szCs w:val="20"/>
                <w:lang w:eastAsia="ar-SA"/>
              </w:rPr>
              <w:t>молодёжи</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о работе с молодежью, руководители образовательных учреждений*</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7.5</w:t>
            </w:r>
          </w:p>
        </w:tc>
        <w:tc>
          <w:tcPr>
            <w:tcW w:w="2184" w:type="dxa"/>
            <w:gridSpan w:val="2"/>
          </w:tcPr>
          <w:p w:rsidR="00DF5B0D" w:rsidRPr="00281886" w:rsidRDefault="00DF5B0D" w:rsidP="00DF5B0D">
            <w:pPr>
              <w:widowControl w:val="0"/>
              <w:shd w:val="clear" w:color="auto" w:fill="FFFFFF"/>
              <w:suppressAutoHyphens/>
              <w:autoSpaceDE w:val="0"/>
              <w:ind w:left="5"/>
              <w:rPr>
                <w:sz w:val="20"/>
                <w:szCs w:val="20"/>
                <w:lang w:eastAsia="ar-SA"/>
              </w:rPr>
            </w:pPr>
            <w:r w:rsidRPr="00281886">
              <w:rPr>
                <w:color w:val="000000"/>
                <w:sz w:val="20"/>
                <w:szCs w:val="20"/>
                <w:lang w:eastAsia="ar-SA"/>
              </w:rPr>
              <w:t>Создание и</w:t>
            </w:r>
            <w:r w:rsidRPr="00281886">
              <w:rPr>
                <w:sz w:val="20"/>
                <w:szCs w:val="20"/>
                <w:lang w:eastAsia="ar-SA"/>
              </w:rPr>
              <w:t xml:space="preserve"> </w:t>
            </w:r>
            <w:r w:rsidRPr="00281886">
              <w:rPr>
                <w:color w:val="000000"/>
                <w:spacing w:val="-2"/>
                <w:sz w:val="20"/>
                <w:szCs w:val="20"/>
                <w:lang w:eastAsia="ar-SA"/>
              </w:rPr>
              <w:t>закрепление</w:t>
            </w:r>
            <w:r w:rsidRPr="00281886">
              <w:rPr>
                <w:sz w:val="20"/>
                <w:szCs w:val="20"/>
                <w:lang w:eastAsia="ar-SA"/>
              </w:rPr>
              <w:t xml:space="preserve"> </w:t>
            </w:r>
            <w:r w:rsidRPr="00281886">
              <w:rPr>
                <w:color w:val="000000"/>
                <w:spacing w:val="-2"/>
                <w:sz w:val="20"/>
                <w:szCs w:val="20"/>
                <w:lang w:eastAsia="ar-SA"/>
              </w:rPr>
              <w:t>молодёжных</w:t>
            </w:r>
            <w:r w:rsidRPr="00281886">
              <w:rPr>
                <w:sz w:val="20"/>
                <w:szCs w:val="20"/>
                <w:lang w:eastAsia="ar-SA"/>
              </w:rPr>
              <w:t xml:space="preserve"> </w:t>
            </w:r>
            <w:r w:rsidRPr="00281886">
              <w:rPr>
                <w:color w:val="000000"/>
                <w:spacing w:val="-2"/>
                <w:sz w:val="20"/>
                <w:szCs w:val="20"/>
                <w:lang w:eastAsia="ar-SA"/>
              </w:rPr>
              <w:t>советов, организаций</w:t>
            </w:r>
            <w:r w:rsidRPr="00281886">
              <w:rPr>
                <w:sz w:val="20"/>
                <w:szCs w:val="20"/>
                <w:lang w:eastAsia="ar-SA"/>
              </w:rPr>
              <w:t xml:space="preserve"> </w:t>
            </w:r>
            <w:r w:rsidRPr="00281886">
              <w:rPr>
                <w:color w:val="000000"/>
                <w:spacing w:val="-2"/>
                <w:sz w:val="20"/>
                <w:szCs w:val="20"/>
                <w:lang w:eastAsia="ar-SA"/>
              </w:rPr>
              <w:t>в школах, вузах, трудовых коллективах района</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о работе с молодежью, руководители образовательных учреждений*</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7.6</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color w:val="000000"/>
                <w:sz w:val="20"/>
                <w:szCs w:val="20"/>
                <w:lang w:eastAsia="ar-SA"/>
              </w:rPr>
              <w:t>Участие в областном конкурсе «Эффективное добровольчество»</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о работе с молодежью, СПО ОВСКХ *</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7.7</w:t>
            </w:r>
          </w:p>
        </w:tc>
        <w:tc>
          <w:tcPr>
            <w:tcW w:w="2184" w:type="dxa"/>
            <w:gridSpan w:val="2"/>
          </w:tcPr>
          <w:p w:rsidR="00DF5B0D" w:rsidRPr="00281886" w:rsidRDefault="00DF5B0D" w:rsidP="00DF5B0D">
            <w:pPr>
              <w:widowControl w:val="0"/>
              <w:shd w:val="clear" w:color="auto" w:fill="FFFFFF"/>
              <w:suppressAutoHyphens/>
              <w:autoSpaceDE w:val="0"/>
              <w:rPr>
                <w:color w:val="000000"/>
                <w:spacing w:val="4"/>
                <w:sz w:val="20"/>
                <w:szCs w:val="20"/>
                <w:lang w:eastAsia="ar-SA"/>
              </w:rPr>
            </w:pPr>
            <w:r w:rsidRPr="00281886">
              <w:rPr>
                <w:sz w:val="20"/>
                <w:szCs w:val="20"/>
                <w:lang w:eastAsia="ar-SA"/>
              </w:rPr>
              <w:t>Проведение районной агитбригады «Я за здоровый образ жизни»</w:t>
            </w:r>
          </w:p>
        </w:tc>
        <w:tc>
          <w:tcPr>
            <w:tcW w:w="2835" w:type="dxa"/>
          </w:tcPr>
          <w:p w:rsidR="00DF5B0D" w:rsidRPr="00281886" w:rsidRDefault="00DF5B0D" w:rsidP="00DF5B0D">
            <w:pPr>
              <w:suppressAutoHyphens/>
              <w:spacing w:line="280" w:lineRule="exact"/>
              <w:jc w:val="both"/>
              <w:rPr>
                <w:sz w:val="20"/>
                <w:szCs w:val="20"/>
              </w:rPr>
            </w:pPr>
            <w:r w:rsidRPr="00281886">
              <w:rPr>
                <w:sz w:val="20"/>
                <w:szCs w:val="20"/>
              </w:rPr>
              <w:t>Ведущий специалист по работе с молодежью, руководители образовательных учреждений*, руководители учреждений культуры</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7.8</w:t>
            </w:r>
          </w:p>
        </w:tc>
        <w:tc>
          <w:tcPr>
            <w:tcW w:w="2184" w:type="dxa"/>
            <w:gridSpan w:val="2"/>
          </w:tcPr>
          <w:p w:rsidR="00DF5B0D" w:rsidRPr="00281886" w:rsidRDefault="00DF5B0D" w:rsidP="00DF5B0D">
            <w:pPr>
              <w:widowControl w:val="0"/>
              <w:shd w:val="clear" w:color="auto" w:fill="FFFFFF"/>
              <w:suppressAutoHyphens/>
              <w:autoSpaceDE w:val="0"/>
              <w:ind w:left="5"/>
              <w:jc w:val="both"/>
              <w:rPr>
                <w:color w:val="000000"/>
                <w:sz w:val="20"/>
                <w:szCs w:val="20"/>
                <w:lang w:eastAsia="ar-SA"/>
              </w:rPr>
            </w:pPr>
            <w:r w:rsidRPr="00281886">
              <w:rPr>
                <w:color w:val="000000"/>
                <w:sz w:val="20"/>
                <w:szCs w:val="20"/>
                <w:lang w:eastAsia="ar-SA"/>
              </w:rPr>
              <w:t>Участие в организации работы детского общественного движения «Российской движение школьников»</w:t>
            </w:r>
          </w:p>
        </w:tc>
        <w:tc>
          <w:tcPr>
            <w:tcW w:w="2835" w:type="dxa"/>
          </w:tcPr>
          <w:p w:rsidR="00DF5B0D" w:rsidRPr="00281886" w:rsidRDefault="00DF5B0D" w:rsidP="00DF5B0D">
            <w:pPr>
              <w:widowControl w:val="0"/>
              <w:shd w:val="clear" w:color="auto" w:fill="FFFFFF"/>
              <w:suppressAutoHyphens/>
              <w:autoSpaceDE w:val="0"/>
              <w:rPr>
                <w:color w:val="000000"/>
                <w:spacing w:val="-3"/>
                <w:sz w:val="20"/>
                <w:szCs w:val="20"/>
                <w:lang w:eastAsia="ar-SA"/>
              </w:rPr>
            </w:pPr>
            <w:r w:rsidRPr="00281886">
              <w:rPr>
                <w:color w:val="000000"/>
                <w:spacing w:val="-3"/>
                <w:sz w:val="20"/>
                <w:szCs w:val="20"/>
                <w:lang w:eastAsia="ar-SA"/>
              </w:rPr>
              <w:t>Ведущий специалист по работе с молодежью, МКОУ ДОД ДДТ «Мозаика», образовательные учреждения</w:t>
            </w:r>
          </w:p>
          <w:p w:rsidR="00DF5B0D" w:rsidRPr="00281886" w:rsidRDefault="00DF5B0D" w:rsidP="00DF5B0D">
            <w:pPr>
              <w:widowControl w:val="0"/>
              <w:shd w:val="clear" w:color="auto" w:fill="FFFFFF"/>
              <w:suppressAutoHyphens/>
              <w:autoSpaceDE w:val="0"/>
              <w:rPr>
                <w:color w:val="000000"/>
                <w:spacing w:val="3"/>
                <w:sz w:val="20"/>
                <w:szCs w:val="20"/>
                <w:lang w:eastAsia="ar-SA"/>
              </w:rPr>
            </w:pP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7.9</w:t>
            </w:r>
          </w:p>
        </w:tc>
        <w:tc>
          <w:tcPr>
            <w:tcW w:w="2184" w:type="dxa"/>
            <w:gridSpan w:val="2"/>
          </w:tcPr>
          <w:p w:rsidR="00DF5B0D" w:rsidRPr="00281886" w:rsidRDefault="00DF5B0D" w:rsidP="00DF5B0D">
            <w:pPr>
              <w:widowControl w:val="0"/>
              <w:shd w:val="clear" w:color="auto" w:fill="FFFFFF"/>
              <w:suppressAutoHyphens/>
              <w:autoSpaceDE w:val="0"/>
              <w:ind w:left="5"/>
              <w:jc w:val="both"/>
              <w:rPr>
                <w:color w:val="000000"/>
                <w:sz w:val="20"/>
                <w:szCs w:val="20"/>
                <w:lang w:eastAsia="ar-SA"/>
              </w:rPr>
            </w:pPr>
            <w:r w:rsidRPr="00281886">
              <w:rPr>
                <w:color w:val="000000"/>
                <w:sz w:val="20"/>
                <w:szCs w:val="20"/>
                <w:lang w:eastAsia="ar-SA"/>
              </w:rPr>
              <w:t>Участие в организации работы детского общественного движения «</w:t>
            </w:r>
            <w:proofErr w:type="spellStart"/>
            <w:r w:rsidRPr="00281886">
              <w:rPr>
                <w:color w:val="000000"/>
                <w:sz w:val="20"/>
                <w:szCs w:val="20"/>
                <w:lang w:eastAsia="ar-SA"/>
              </w:rPr>
              <w:t>Юнармия</w:t>
            </w:r>
            <w:proofErr w:type="spellEnd"/>
            <w:r w:rsidRPr="00281886">
              <w:rPr>
                <w:color w:val="000000"/>
                <w:sz w:val="20"/>
                <w:szCs w:val="20"/>
                <w:lang w:eastAsia="ar-SA"/>
              </w:rPr>
              <w:t>»</w:t>
            </w:r>
          </w:p>
        </w:tc>
        <w:tc>
          <w:tcPr>
            <w:tcW w:w="2835" w:type="dxa"/>
          </w:tcPr>
          <w:p w:rsidR="00DF5B0D" w:rsidRPr="00281886" w:rsidRDefault="00DF5B0D" w:rsidP="00DF5B0D">
            <w:pPr>
              <w:widowControl w:val="0"/>
              <w:shd w:val="clear" w:color="auto" w:fill="FFFFFF"/>
              <w:suppressAutoHyphens/>
              <w:autoSpaceDE w:val="0"/>
              <w:rPr>
                <w:color w:val="000000"/>
                <w:spacing w:val="3"/>
                <w:sz w:val="20"/>
                <w:szCs w:val="20"/>
                <w:lang w:eastAsia="ar-SA"/>
              </w:rPr>
            </w:pPr>
            <w:r w:rsidRPr="00281886">
              <w:rPr>
                <w:color w:val="000000"/>
                <w:spacing w:val="-3"/>
                <w:sz w:val="20"/>
                <w:szCs w:val="20"/>
                <w:lang w:eastAsia="ar-SA"/>
              </w:rPr>
              <w:t>Ведущий специалист по работе с молодежью, МКОУ ДОД ДДТ «Мозаика», образовательные учреждения</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8</w:t>
            </w:r>
          </w:p>
        </w:tc>
        <w:tc>
          <w:tcPr>
            <w:tcW w:w="10131" w:type="dxa"/>
            <w:gridSpan w:val="13"/>
          </w:tcPr>
          <w:p w:rsidR="00DF5B0D" w:rsidRPr="00281886" w:rsidRDefault="00DF5B0D" w:rsidP="00DF5B0D">
            <w:pPr>
              <w:rPr>
                <w:sz w:val="20"/>
                <w:szCs w:val="20"/>
                <w:lang w:eastAsia="ar-SA"/>
              </w:rPr>
            </w:pPr>
            <w:r w:rsidRPr="00281886">
              <w:rPr>
                <w:b/>
                <w:sz w:val="20"/>
                <w:szCs w:val="20"/>
                <w:lang w:eastAsia="ar-SA"/>
              </w:rPr>
              <w:t>Поддержка и развитие волонтерского движения</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8.1.</w:t>
            </w:r>
          </w:p>
        </w:tc>
        <w:tc>
          <w:tcPr>
            <w:tcW w:w="2184" w:type="dxa"/>
            <w:gridSpan w:val="2"/>
          </w:tcPr>
          <w:p w:rsidR="00DF5B0D" w:rsidRPr="00281886" w:rsidRDefault="00DF5B0D" w:rsidP="00DF5B0D">
            <w:pPr>
              <w:widowControl w:val="0"/>
              <w:shd w:val="clear" w:color="auto" w:fill="FFFFFF"/>
              <w:suppressAutoHyphens/>
              <w:autoSpaceDE w:val="0"/>
              <w:ind w:left="5"/>
              <w:rPr>
                <w:sz w:val="20"/>
                <w:szCs w:val="20"/>
                <w:lang w:eastAsia="ar-SA"/>
              </w:rPr>
            </w:pPr>
            <w:r w:rsidRPr="00281886">
              <w:rPr>
                <w:sz w:val="20"/>
                <w:szCs w:val="20"/>
                <w:lang w:eastAsia="ar-SA"/>
              </w:rPr>
              <w:t xml:space="preserve">Организация марафона добрых территорий «Добрая Вятка. Добрый Орлов» </w:t>
            </w:r>
          </w:p>
        </w:tc>
        <w:tc>
          <w:tcPr>
            <w:tcW w:w="2835" w:type="dxa"/>
          </w:tcPr>
          <w:p w:rsidR="00DF5B0D" w:rsidRPr="00281886" w:rsidRDefault="00DF5B0D" w:rsidP="00DF5B0D">
            <w:pPr>
              <w:widowControl w:val="0"/>
              <w:suppressAutoHyphens/>
              <w:autoSpaceDE w:val="0"/>
              <w:rPr>
                <w:sz w:val="20"/>
                <w:szCs w:val="20"/>
                <w:lang w:eastAsia="ar-SA"/>
              </w:rPr>
            </w:pPr>
            <w:r w:rsidRPr="00281886">
              <w:rPr>
                <w:sz w:val="20"/>
                <w:szCs w:val="20"/>
                <w:lang w:eastAsia="ar-SA"/>
              </w:rPr>
              <w:t>Ведущий специалист по работе с молодежью,</w:t>
            </w:r>
          </w:p>
          <w:p w:rsidR="00DF5B0D" w:rsidRPr="00281886" w:rsidRDefault="00DF5B0D" w:rsidP="00DF5B0D">
            <w:pPr>
              <w:widowControl w:val="0"/>
              <w:suppressAutoHyphens/>
              <w:autoSpaceDE w:val="0"/>
              <w:rPr>
                <w:sz w:val="20"/>
                <w:szCs w:val="20"/>
                <w:lang w:eastAsia="ar-SA"/>
              </w:rPr>
            </w:pP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8.2</w:t>
            </w:r>
          </w:p>
        </w:tc>
        <w:tc>
          <w:tcPr>
            <w:tcW w:w="2184" w:type="dxa"/>
            <w:gridSpan w:val="2"/>
          </w:tcPr>
          <w:p w:rsidR="00DF5B0D" w:rsidRPr="00281886" w:rsidRDefault="00DF5B0D" w:rsidP="00DF5B0D">
            <w:pPr>
              <w:widowControl w:val="0"/>
              <w:shd w:val="clear" w:color="auto" w:fill="FFFFFF"/>
              <w:suppressAutoHyphens/>
              <w:autoSpaceDE w:val="0"/>
              <w:rPr>
                <w:sz w:val="20"/>
                <w:szCs w:val="20"/>
                <w:lang w:eastAsia="ar-SA"/>
              </w:rPr>
            </w:pPr>
            <w:r w:rsidRPr="00281886">
              <w:rPr>
                <w:sz w:val="20"/>
                <w:szCs w:val="20"/>
                <w:lang w:eastAsia="ar-SA"/>
              </w:rPr>
              <w:t>Социальное сопровождение ветеранов</w:t>
            </w:r>
          </w:p>
        </w:tc>
        <w:tc>
          <w:tcPr>
            <w:tcW w:w="2835" w:type="dxa"/>
          </w:tcPr>
          <w:p w:rsidR="00DF5B0D" w:rsidRPr="00281886" w:rsidRDefault="00DF5B0D" w:rsidP="00DF5B0D">
            <w:pPr>
              <w:widowControl w:val="0"/>
              <w:shd w:val="clear" w:color="auto" w:fill="FFFFFF"/>
              <w:suppressAutoHyphens/>
              <w:autoSpaceDE w:val="0"/>
              <w:jc w:val="both"/>
              <w:rPr>
                <w:color w:val="000000"/>
                <w:spacing w:val="-2"/>
                <w:sz w:val="20"/>
                <w:szCs w:val="20"/>
                <w:lang w:eastAsia="ar-SA"/>
              </w:rPr>
            </w:pPr>
            <w:r w:rsidRPr="00281886">
              <w:rPr>
                <w:color w:val="000000"/>
                <w:spacing w:val="-2"/>
                <w:sz w:val="20"/>
                <w:szCs w:val="20"/>
                <w:lang w:eastAsia="ar-SA"/>
              </w:rPr>
              <w:t>Ведущий специалист по работе с молодежью</w:t>
            </w:r>
            <w:r w:rsidRPr="00281886">
              <w:rPr>
                <w:color w:val="000000"/>
                <w:spacing w:val="-1"/>
                <w:sz w:val="20"/>
                <w:szCs w:val="20"/>
                <w:lang w:eastAsia="ar-SA"/>
              </w:rPr>
              <w:t>, совет ветеранов, образовательные учреждения</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8.3</w:t>
            </w:r>
          </w:p>
        </w:tc>
        <w:tc>
          <w:tcPr>
            <w:tcW w:w="2184" w:type="dxa"/>
            <w:gridSpan w:val="2"/>
          </w:tcPr>
          <w:p w:rsidR="00DF5B0D" w:rsidRPr="00281886" w:rsidRDefault="00DF5B0D" w:rsidP="00DF5B0D">
            <w:pPr>
              <w:widowControl w:val="0"/>
              <w:shd w:val="clear" w:color="auto" w:fill="FFFFFF"/>
              <w:suppressAutoHyphens/>
              <w:autoSpaceDE w:val="0"/>
              <w:jc w:val="both"/>
              <w:rPr>
                <w:color w:val="000000"/>
                <w:sz w:val="20"/>
                <w:szCs w:val="20"/>
                <w:lang w:eastAsia="ar-SA"/>
              </w:rPr>
            </w:pPr>
            <w:r w:rsidRPr="00281886">
              <w:rPr>
                <w:color w:val="000000"/>
                <w:sz w:val="20"/>
                <w:szCs w:val="20"/>
                <w:lang w:eastAsia="ar-SA"/>
              </w:rPr>
              <w:t xml:space="preserve">Организация и проведение акции «Солдатская каша» </w:t>
            </w:r>
          </w:p>
        </w:tc>
        <w:tc>
          <w:tcPr>
            <w:tcW w:w="2835" w:type="dxa"/>
          </w:tcPr>
          <w:p w:rsidR="00DF5B0D" w:rsidRPr="00281886" w:rsidRDefault="00DF5B0D" w:rsidP="00DF5B0D">
            <w:pPr>
              <w:widowControl w:val="0"/>
              <w:shd w:val="clear" w:color="auto" w:fill="FFFFFF"/>
              <w:suppressAutoHyphens/>
              <w:autoSpaceDE w:val="0"/>
              <w:rPr>
                <w:color w:val="000000"/>
                <w:spacing w:val="-3"/>
                <w:sz w:val="20"/>
                <w:szCs w:val="20"/>
                <w:lang w:eastAsia="ar-SA"/>
              </w:rPr>
            </w:pPr>
            <w:r w:rsidRPr="00281886">
              <w:rPr>
                <w:color w:val="000000"/>
                <w:spacing w:val="-2"/>
                <w:sz w:val="20"/>
                <w:szCs w:val="20"/>
                <w:lang w:eastAsia="ar-SA"/>
              </w:rPr>
              <w:t>Ведущий специалист по работе с молодежью</w:t>
            </w:r>
            <w:r w:rsidRPr="00281886">
              <w:rPr>
                <w:color w:val="000000"/>
                <w:spacing w:val="-1"/>
                <w:sz w:val="20"/>
                <w:szCs w:val="20"/>
                <w:lang w:eastAsia="ar-SA"/>
              </w:rPr>
              <w:t xml:space="preserve">,  </w:t>
            </w:r>
            <w:proofErr w:type="spellStart"/>
            <w:r w:rsidRPr="00281886">
              <w:rPr>
                <w:color w:val="000000"/>
                <w:spacing w:val="-1"/>
                <w:sz w:val="20"/>
                <w:szCs w:val="20"/>
                <w:lang w:eastAsia="ar-SA"/>
              </w:rPr>
              <w:t>ЦКиД</w:t>
            </w:r>
            <w:proofErr w:type="spellEnd"/>
            <w:r w:rsidRPr="00281886">
              <w:rPr>
                <w:color w:val="000000"/>
                <w:spacing w:val="-1"/>
                <w:sz w:val="20"/>
                <w:szCs w:val="20"/>
                <w:lang w:eastAsia="ar-SA"/>
              </w:rPr>
              <w:t xml:space="preserve"> Орловского городского поселения</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8.4.</w:t>
            </w:r>
          </w:p>
        </w:tc>
        <w:tc>
          <w:tcPr>
            <w:tcW w:w="2184" w:type="dxa"/>
            <w:gridSpan w:val="2"/>
          </w:tcPr>
          <w:p w:rsidR="00DF5B0D" w:rsidRPr="00281886" w:rsidRDefault="00DF5B0D" w:rsidP="00DF5B0D">
            <w:pPr>
              <w:widowControl w:val="0"/>
              <w:shd w:val="clear" w:color="auto" w:fill="FFFFFF"/>
              <w:suppressAutoHyphens/>
              <w:autoSpaceDE w:val="0"/>
              <w:jc w:val="both"/>
              <w:rPr>
                <w:color w:val="000000"/>
                <w:sz w:val="20"/>
                <w:szCs w:val="20"/>
                <w:lang w:eastAsia="ar-SA"/>
              </w:rPr>
            </w:pPr>
            <w:r w:rsidRPr="00281886">
              <w:rPr>
                <w:color w:val="000000"/>
                <w:sz w:val="20"/>
                <w:szCs w:val="20"/>
                <w:lang w:eastAsia="ar-SA"/>
              </w:rPr>
              <w:t>Участие в проведении Всероссийской акции «Дерево Победы»</w:t>
            </w:r>
          </w:p>
        </w:tc>
        <w:tc>
          <w:tcPr>
            <w:tcW w:w="2835" w:type="dxa"/>
          </w:tcPr>
          <w:p w:rsidR="00DF5B0D" w:rsidRPr="00281886" w:rsidRDefault="00DF5B0D" w:rsidP="00DF5B0D">
            <w:pPr>
              <w:widowControl w:val="0"/>
              <w:shd w:val="clear" w:color="auto" w:fill="FFFFFF"/>
              <w:suppressAutoHyphens/>
              <w:autoSpaceDE w:val="0"/>
              <w:rPr>
                <w:color w:val="000000"/>
                <w:spacing w:val="-3"/>
                <w:sz w:val="20"/>
                <w:szCs w:val="20"/>
                <w:lang w:eastAsia="ar-SA"/>
              </w:rPr>
            </w:pPr>
            <w:r w:rsidRPr="00281886">
              <w:rPr>
                <w:color w:val="000000"/>
                <w:spacing w:val="-2"/>
                <w:sz w:val="20"/>
                <w:szCs w:val="20"/>
                <w:lang w:eastAsia="ar-SA"/>
              </w:rPr>
              <w:t>Ведущий специалист по работе с молодежью</w:t>
            </w:r>
            <w:r w:rsidRPr="00281886">
              <w:rPr>
                <w:color w:val="000000"/>
                <w:spacing w:val="-1"/>
                <w:sz w:val="20"/>
                <w:szCs w:val="20"/>
                <w:lang w:eastAsia="ar-SA"/>
              </w:rPr>
              <w:t>,    Руководители образовательных организаций</w:t>
            </w:r>
            <w:r w:rsidRPr="00281886">
              <w:rPr>
                <w:color w:val="000000"/>
                <w:spacing w:val="-2"/>
                <w:sz w:val="20"/>
                <w:szCs w:val="20"/>
                <w:lang w:eastAsia="ar-SA"/>
              </w:rPr>
              <w:t>*</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8.5.</w:t>
            </w:r>
          </w:p>
        </w:tc>
        <w:tc>
          <w:tcPr>
            <w:tcW w:w="2184" w:type="dxa"/>
            <w:gridSpan w:val="2"/>
          </w:tcPr>
          <w:p w:rsidR="00DF5B0D" w:rsidRPr="00281886" w:rsidRDefault="00DF5B0D" w:rsidP="00DF5B0D">
            <w:pPr>
              <w:widowControl w:val="0"/>
              <w:shd w:val="clear" w:color="auto" w:fill="FFFFFF"/>
              <w:suppressAutoHyphens/>
              <w:autoSpaceDE w:val="0"/>
              <w:jc w:val="both"/>
              <w:rPr>
                <w:color w:val="000000"/>
                <w:sz w:val="20"/>
                <w:szCs w:val="20"/>
                <w:lang w:eastAsia="ar-SA"/>
              </w:rPr>
            </w:pPr>
            <w:r w:rsidRPr="00281886">
              <w:rPr>
                <w:color w:val="000000"/>
                <w:sz w:val="20"/>
                <w:szCs w:val="20"/>
                <w:lang w:eastAsia="ar-SA"/>
              </w:rPr>
              <w:t xml:space="preserve">Организация и </w:t>
            </w:r>
            <w:r w:rsidRPr="00281886">
              <w:rPr>
                <w:color w:val="000000"/>
                <w:sz w:val="20"/>
                <w:szCs w:val="20"/>
                <w:lang w:eastAsia="ar-SA"/>
              </w:rPr>
              <w:lastRenderedPageBreak/>
              <w:t>проведение акции «Вальс Победы»</w:t>
            </w:r>
          </w:p>
        </w:tc>
        <w:tc>
          <w:tcPr>
            <w:tcW w:w="2835" w:type="dxa"/>
          </w:tcPr>
          <w:p w:rsidR="00DF5B0D" w:rsidRPr="00281886" w:rsidRDefault="00DF5B0D" w:rsidP="00DF5B0D">
            <w:pPr>
              <w:widowControl w:val="0"/>
              <w:shd w:val="clear" w:color="auto" w:fill="FFFFFF"/>
              <w:suppressAutoHyphens/>
              <w:autoSpaceDE w:val="0"/>
              <w:rPr>
                <w:color w:val="000000"/>
                <w:spacing w:val="-3"/>
                <w:sz w:val="20"/>
                <w:szCs w:val="20"/>
                <w:lang w:eastAsia="ar-SA"/>
              </w:rPr>
            </w:pPr>
            <w:r w:rsidRPr="00281886">
              <w:rPr>
                <w:color w:val="000000"/>
                <w:spacing w:val="-2"/>
                <w:sz w:val="20"/>
                <w:szCs w:val="20"/>
                <w:lang w:eastAsia="ar-SA"/>
              </w:rPr>
              <w:lastRenderedPageBreak/>
              <w:t xml:space="preserve">Ведущий специалист по работе </w:t>
            </w:r>
            <w:r w:rsidRPr="00281886">
              <w:rPr>
                <w:color w:val="000000"/>
                <w:spacing w:val="-2"/>
                <w:sz w:val="20"/>
                <w:szCs w:val="20"/>
                <w:lang w:eastAsia="ar-SA"/>
              </w:rPr>
              <w:lastRenderedPageBreak/>
              <w:t xml:space="preserve">с молодежью, </w:t>
            </w:r>
            <w:proofErr w:type="spellStart"/>
            <w:r w:rsidRPr="00281886">
              <w:rPr>
                <w:color w:val="000000"/>
                <w:spacing w:val="-2"/>
                <w:sz w:val="20"/>
                <w:szCs w:val="20"/>
                <w:lang w:eastAsia="ar-SA"/>
              </w:rPr>
              <w:t>ЦКиД</w:t>
            </w:r>
            <w:proofErr w:type="spellEnd"/>
            <w:r w:rsidRPr="00281886">
              <w:rPr>
                <w:color w:val="000000"/>
                <w:spacing w:val="-2"/>
                <w:sz w:val="20"/>
                <w:szCs w:val="20"/>
                <w:lang w:eastAsia="ar-SA"/>
              </w:rPr>
              <w:t xml:space="preserve"> Орловского городского поселения</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lastRenderedPageBreak/>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lastRenderedPageBreak/>
              <w:t>8.6</w:t>
            </w:r>
          </w:p>
        </w:tc>
        <w:tc>
          <w:tcPr>
            <w:tcW w:w="2184" w:type="dxa"/>
            <w:gridSpan w:val="2"/>
          </w:tcPr>
          <w:p w:rsidR="00DF5B0D" w:rsidRPr="00281886" w:rsidRDefault="00DF5B0D" w:rsidP="00DF5B0D">
            <w:pPr>
              <w:widowControl w:val="0"/>
              <w:shd w:val="clear" w:color="auto" w:fill="FFFFFF"/>
              <w:suppressAutoHyphens/>
              <w:autoSpaceDE w:val="0"/>
              <w:jc w:val="both"/>
              <w:rPr>
                <w:color w:val="000000"/>
                <w:sz w:val="20"/>
                <w:szCs w:val="20"/>
                <w:lang w:eastAsia="ar-SA"/>
              </w:rPr>
            </w:pPr>
            <w:r w:rsidRPr="00281886">
              <w:rPr>
                <w:color w:val="000000"/>
                <w:sz w:val="20"/>
                <w:szCs w:val="20"/>
                <w:lang w:eastAsia="ar-SA"/>
              </w:rPr>
              <w:t>Организация и проведение Всероссийской акции «Георгиевская ленточка»</w:t>
            </w:r>
          </w:p>
        </w:tc>
        <w:tc>
          <w:tcPr>
            <w:tcW w:w="2835" w:type="dxa"/>
          </w:tcPr>
          <w:p w:rsidR="00DF5B0D" w:rsidRPr="00281886" w:rsidRDefault="00DF5B0D" w:rsidP="00DF5B0D">
            <w:pPr>
              <w:widowControl w:val="0"/>
              <w:shd w:val="clear" w:color="auto" w:fill="FFFFFF"/>
              <w:suppressAutoHyphens/>
              <w:autoSpaceDE w:val="0"/>
              <w:rPr>
                <w:color w:val="000000"/>
                <w:spacing w:val="-3"/>
                <w:sz w:val="20"/>
                <w:szCs w:val="20"/>
                <w:lang w:eastAsia="ar-SA"/>
              </w:rPr>
            </w:pPr>
            <w:r w:rsidRPr="00281886">
              <w:rPr>
                <w:color w:val="000000"/>
                <w:spacing w:val="-2"/>
                <w:sz w:val="20"/>
                <w:szCs w:val="20"/>
                <w:lang w:eastAsia="ar-SA"/>
              </w:rPr>
              <w:t>Ведущий специалист по работе с молодежью</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8.7</w:t>
            </w:r>
          </w:p>
        </w:tc>
        <w:tc>
          <w:tcPr>
            <w:tcW w:w="2184" w:type="dxa"/>
            <w:gridSpan w:val="2"/>
          </w:tcPr>
          <w:p w:rsidR="00DF5B0D" w:rsidRPr="00281886" w:rsidRDefault="00DF5B0D" w:rsidP="00DF5B0D">
            <w:pPr>
              <w:widowControl w:val="0"/>
              <w:shd w:val="clear" w:color="auto" w:fill="FFFFFF"/>
              <w:suppressAutoHyphens/>
              <w:autoSpaceDE w:val="0"/>
              <w:jc w:val="both"/>
              <w:rPr>
                <w:color w:val="000000"/>
                <w:sz w:val="20"/>
                <w:szCs w:val="20"/>
                <w:lang w:eastAsia="ar-SA"/>
              </w:rPr>
            </w:pPr>
            <w:r w:rsidRPr="00281886">
              <w:rPr>
                <w:color w:val="000000"/>
                <w:sz w:val="20"/>
                <w:szCs w:val="20"/>
                <w:lang w:eastAsia="ar-SA"/>
              </w:rPr>
              <w:t>Организация и проведение Всероссийской акции «Моя открытка ветерану»</w:t>
            </w:r>
          </w:p>
        </w:tc>
        <w:tc>
          <w:tcPr>
            <w:tcW w:w="2835" w:type="dxa"/>
          </w:tcPr>
          <w:p w:rsidR="00DF5B0D" w:rsidRPr="00281886" w:rsidRDefault="00DF5B0D" w:rsidP="00DF5B0D">
            <w:pPr>
              <w:widowControl w:val="0"/>
              <w:shd w:val="clear" w:color="auto" w:fill="FFFFFF"/>
              <w:suppressAutoHyphens/>
              <w:autoSpaceDE w:val="0"/>
              <w:rPr>
                <w:color w:val="000000"/>
                <w:spacing w:val="-3"/>
                <w:sz w:val="20"/>
                <w:szCs w:val="20"/>
                <w:lang w:eastAsia="ar-SA"/>
              </w:rPr>
            </w:pPr>
            <w:r w:rsidRPr="00281886">
              <w:rPr>
                <w:color w:val="000000"/>
                <w:spacing w:val="-2"/>
                <w:sz w:val="20"/>
                <w:szCs w:val="20"/>
                <w:lang w:eastAsia="ar-SA"/>
              </w:rPr>
              <w:t>Ведущий специалист по работе с молодежью, Руководители образовательных организаций*</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8.8</w:t>
            </w:r>
          </w:p>
        </w:tc>
        <w:tc>
          <w:tcPr>
            <w:tcW w:w="2184" w:type="dxa"/>
            <w:gridSpan w:val="2"/>
          </w:tcPr>
          <w:p w:rsidR="00DF5B0D" w:rsidRPr="00281886" w:rsidRDefault="00DF5B0D" w:rsidP="00DF5B0D">
            <w:pPr>
              <w:widowControl w:val="0"/>
              <w:shd w:val="clear" w:color="auto" w:fill="FFFFFF"/>
              <w:suppressAutoHyphens/>
              <w:autoSpaceDE w:val="0"/>
              <w:jc w:val="both"/>
              <w:rPr>
                <w:color w:val="000000"/>
                <w:sz w:val="20"/>
                <w:szCs w:val="20"/>
                <w:lang w:eastAsia="ar-SA"/>
              </w:rPr>
            </w:pPr>
            <w:r w:rsidRPr="00281886">
              <w:rPr>
                <w:color w:val="000000"/>
                <w:sz w:val="20"/>
                <w:szCs w:val="20"/>
                <w:lang w:eastAsia="ar-SA"/>
              </w:rPr>
              <w:t xml:space="preserve">Организация и проведение </w:t>
            </w:r>
            <w:proofErr w:type="gramStart"/>
            <w:r w:rsidRPr="00281886">
              <w:rPr>
                <w:color w:val="000000"/>
                <w:sz w:val="20"/>
                <w:szCs w:val="20"/>
                <w:lang w:eastAsia="ar-SA"/>
              </w:rPr>
              <w:t>Всероссийского</w:t>
            </w:r>
            <w:proofErr w:type="gramEnd"/>
            <w:r w:rsidRPr="00281886">
              <w:rPr>
                <w:color w:val="000000"/>
                <w:sz w:val="20"/>
                <w:szCs w:val="20"/>
                <w:lang w:eastAsia="ar-SA"/>
              </w:rPr>
              <w:t xml:space="preserve"> </w:t>
            </w:r>
            <w:proofErr w:type="spellStart"/>
            <w:r w:rsidRPr="00281886">
              <w:rPr>
                <w:color w:val="000000"/>
                <w:sz w:val="20"/>
                <w:szCs w:val="20"/>
                <w:lang w:eastAsia="ar-SA"/>
              </w:rPr>
              <w:t>флешмоба</w:t>
            </w:r>
            <w:proofErr w:type="spellEnd"/>
            <w:r w:rsidRPr="00281886">
              <w:rPr>
                <w:color w:val="000000"/>
                <w:sz w:val="20"/>
                <w:szCs w:val="20"/>
                <w:lang w:eastAsia="ar-SA"/>
              </w:rPr>
              <w:t xml:space="preserve"> «День Победы»</w:t>
            </w:r>
          </w:p>
        </w:tc>
        <w:tc>
          <w:tcPr>
            <w:tcW w:w="2835" w:type="dxa"/>
          </w:tcPr>
          <w:p w:rsidR="00DF5B0D" w:rsidRPr="00281886" w:rsidRDefault="00DF5B0D" w:rsidP="00DF5B0D">
            <w:pPr>
              <w:widowControl w:val="0"/>
              <w:shd w:val="clear" w:color="auto" w:fill="FFFFFF"/>
              <w:suppressAutoHyphens/>
              <w:autoSpaceDE w:val="0"/>
              <w:rPr>
                <w:color w:val="000000"/>
                <w:spacing w:val="-2"/>
                <w:sz w:val="20"/>
                <w:szCs w:val="20"/>
                <w:lang w:eastAsia="ar-SA"/>
              </w:rPr>
            </w:pPr>
            <w:r w:rsidRPr="00281886">
              <w:rPr>
                <w:color w:val="000000"/>
                <w:spacing w:val="-2"/>
                <w:sz w:val="20"/>
                <w:szCs w:val="20"/>
                <w:lang w:eastAsia="ar-SA"/>
              </w:rPr>
              <w:t>Ведущий специалист по работе с молодежью, Орловский городской Дом культуры*</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8.9</w:t>
            </w:r>
          </w:p>
        </w:tc>
        <w:tc>
          <w:tcPr>
            <w:tcW w:w="2184" w:type="dxa"/>
            <w:gridSpan w:val="2"/>
          </w:tcPr>
          <w:p w:rsidR="00DF5B0D" w:rsidRPr="00281886" w:rsidRDefault="00DF5B0D" w:rsidP="00DF5B0D">
            <w:pPr>
              <w:widowControl w:val="0"/>
              <w:shd w:val="clear" w:color="auto" w:fill="FFFFFF"/>
              <w:suppressAutoHyphens/>
              <w:autoSpaceDE w:val="0"/>
              <w:jc w:val="both"/>
              <w:rPr>
                <w:color w:val="000000"/>
                <w:sz w:val="20"/>
                <w:szCs w:val="20"/>
                <w:lang w:eastAsia="ar-SA"/>
              </w:rPr>
            </w:pPr>
            <w:r w:rsidRPr="00281886">
              <w:rPr>
                <w:color w:val="000000"/>
                <w:sz w:val="20"/>
                <w:szCs w:val="20"/>
                <w:lang w:eastAsia="ar-SA"/>
              </w:rPr>
              <w:t>Организация и проведение Всероссийской акции «Бессмертный полк»</w:t>
            </w:r>
          </w:p>
        </w:tc>
        <w:tc>
          <w:tcPr>
            <w:tcW w:w="2835" w:type="dxa"/>
          </w:tcPr>
          <w:p w:rsidR="00DF5B0D" w:rsidRPr="00281886" w:rsidRDefault="00DF5B0D" w:rsidP="00DF5B0D">
            <w:pPr>
              <w:widowControl w:val="0"/>
              <w:shd w:val="clear" w:color="auto" w:fill="FFFFFF"/>
              <w:suppressAutoHyphens/>
              <w:autoSpaceDE w:val="0"/>
              <w:rPr>
                <w:color w:val="000000"/>
                <w:spacing w:val="-3"/>
                <w:sz w:val="20"/>
                <w:szCs w:val="20"/>
                <w:lang w:eastAsia="ar-SA"/>
              </w:rPr>
            </w:pPr>
            <w:r w:rsidRPr="00281886">
              <w:rPr>
                <w:color w:val="000000"/>
                <w:spacing w:val="-2"/>
                <w:sz w:val="20"/>
                <w:szCs w:val="20"/>
                <w:lang w:eastAsia="ar-SA"/>
              </w:rPr>
              <w:t>Ведущий специалист по работе с молодежью</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8.10.</w:t>
            </w:r>
          </w:p>
        </w:tc>
        <w:tc>
          <w:tcPr>
            <w:tcW w:w="2184" w:type="dxa"/>
            <w:gridSpan w:val="2"/>
          </w:tcPr>
          <w:p w:rsidR="00DF5B0D" w:rsidRPr="00281886" w:rsidRDefault="00DF5B0D" w:rsidP="00DF5B0D">
            <w:pPr>
              <w:widowControl w:val="0"/>
              <w:shd w:val="clear" w:color="auto" w:fill="FFFFFF"/>
              <w:suppressAutoHyphens/>
              <w:autoSpaceDE w:val="0"/>
              <w:jc w:val="both"/>
              <w:rPr>
                <w:color w:val="000000"/>
                <w:sz w:val="20"/>
                <w:szCs w:val="20"/>
                <w:lang w:eastAsia="ar-SA"/>
              </w:rPr>
            </w:pPr>
            <w:r w:rsidRPr="00281886">
              <w:rPr>
                <w:color w:val="000000"/>
                <w:sz w:val="20"/>
                <w:szCs w:val="20"/>
                <w:lang w:eastAsia="ar-SA"/>
              </w:rPr>
              <w:t>Организация и проведение Всероссийской акции «Свеча памяти»</w:t>
            </w:r>
          </w:p>
        </w:tc>
        <w:tc>
          <w:tcPr>
            <w:tcW w:w="2835" w:type="dxa"/>
          </w:tcPr>
          <w:p w:rsidR="00DF5B0D" w:rsidRPr="00281886" w:rsidRDefault="00DF5B0D" w:rsidP="00DF5B0D">
            <w:pPr>
              <w:widowControl w:val="0"/>
              <w:shd w:val="clear" w:color="auto" w:fill="FFFFFF"/>
              <w:suppressAutoHyphens/>
              <w:autoSpaceDE w:val="0"/>
              <w:rPr>
                <w:color w:val="000000"/>
                <w:spacing w:val="-3"/>
                <w:sz w:val="20"/>
                <w:szCs w:val="20"/>
                <w:lang w:eastAsia="ar-SA"/>
              </w:rPr>
            </w:pPr>
            <w:r w:rsidRPr="00281886">
              <w:rPr>
                <w:color w:val="000000"/>
                <w:spacing w:val="-2"/>
                <w:sz w:val="20"/>
                <w:szCs w:val="20"/>
                <w:lang w:eastAsia="ar-SA"/>
              </w:rPr>
              <w:t>Ведущий специалист по работе с молодежью, Руководители образовательных организаций*</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8.11</w:t>
            </w:r>
          </w:p>
        </w:tc>
        <w:tc>
          <w:tcPr>
            <w:tcW w:w="2184" w:type="dxa"/>
            <w:gridSpan w:val="2"/>
          </w:tcPr>
          <w:p w:rsidR="00DF5B0D" w:rsidRPr="00281886" w:rsidRDefault="00DF5B0D" w:rsidP="00DF5B0D">
            <w:pPr>
              <w:widowControl w:val="0"/>
              <w:shd w:val="clear" w:color="auto" w:fill="FFFFFF"/>
              <w:suppressAutoHyphens/>
              <w:autoSpaceDE w:val="0"/>
              <w:jc w:val="both"/>
              <w:rPr>
                <w:color w:val="000000"/>
                <w:sz w:val="20"/>
                <w:szCs w:val="20"/>
                <w:lang w:eastAsia="ar-SA"/>
              </w:rPr>
            </w:pPr>
            <w:r w:rsidRPr="00281886">
              <w:rPr>
                <w:color w:val="000000"/>
                <w:sz w:val="20"/>
                <w:szCs w:val="20"/>
                <w:lang w:eastAsia="ar-SA"/>
              </w:rPr>
              <w:t xml:space="preserve">Организация и проведение Всероссийской акции «Мы -  граждане России» </w:t>
            </w:r>
            <w:proofErr w:type="gramStart"/>
            <w:r w:rsidRPr="00281886">
              <w:rPr>
                <w:color w:val="000000"/>
                <w:sz w:val="20"/>
                <w:szCs w:val="20"/>
                <w:lang w:eastAsia="ar-SA"/>
              </w:rPr>
              <w:t>к</w:t>
            </w:r>
            <w:proofErr w:type="gramEnd"/>
            <w:r w:rsidRPr="00281886">
              <w:rPr>
                <w:color w:val="000000"/>
                <w:sz w:val="20"/>
                <w:szCs w:val="20"/>
                <w:lang w:eastAsia="ar-SA"/>
              </w:rPr>
              <w:t xml:space="preserve"> Дню флага РФ</w:t>
            </w:r>
          </w:p>
        </w:tc>
        <w:tc>
          <w:tcPr>
            <w:tcW w:w="2835" w:type="dxa"/>
          </w:tcPr>
          <w:p w:rsidR="00DF5B0D" w:rsidRPr="00281886" w:rsidRDefault="00DF5B0D" w:rsidP="00DF5B0D">
            <w:pPr>
              <w:widowControl w:val="0"/>
              <w:shd w:val="clear" w:color="auto" w:fill="FFFFFF"/>
              <w:suppressAutoHyphens/>
              <w:autoSpaceDE w:val="0"/>
              <w:rPr>
                <w:color w:val="000000"/>
                <w:spacing w:val="-3"/>
                <w:sz w:val="20"/>
                <w:szCs w:val="20"/>
                <w:lang w:eastAsia="ar-SA"/>
              </w:rPr>
            </w:pPr>
            <w:r w:rsidRPr="00281886">
              <w:rPr>
                <w:color w:val="000000"/>
                <w:spacing w:val="-2"/>
                <w:sz w:val="20"/>
                <w:szCs w:val="20"/>
                <w:lang w:eastAsia="ar-SA"/>
              </w:rPr>
              <w:t>Ведущий специалист по работе с молодежью</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8.12</w:t>
            </w:r>
          </w:p>
        </w:tc>
        <w:tc>
          <w:tcPr>
            <w:tcW w:w="2184" w:type="dxa"/>
            <w:gridSpan w:val="2"/>
          </w:tcPr>
          <w:p w:rsidR="00DF5B0D" w:rsidRPr="00281886" w:rsidRDefault="00DF5B0D" w:rsidP="00DF5B0D">
            <w:pPr>
              <w:widowControl w:val="0"/>
              <w:shd w:val="clear" w:color="auto" w:fill="FFFFFF"/>
              <w:suppressAutoHyphens/>
              <w:autoSpaceDE w:val="0"/>
              <w:jc w:val="both"/>
              <w:rPr>
                <w:color w:val="000000"/>
                <w:sz w:val="20"/>
                <w:szCs w:val="20"/>
                <w:lang w:eastAsia="ar-SA"/>
              </w:rPr>
            </w:pPr>
            <w:r w:rsidRPr="00281886">
              <w:rPr>
                <w:color w:val="000000"/>
                <w:sz w:val="20"/>
                <w:szCs w:val="20"/>
                <w:lang w:eastAsia="ar-SA"/>
              </w:rPr>
              <w:t>Регистрация волонтеров на сайте «Доброволец России»</w:t>
            </w:r>
          </w:p>
        </w:tc>
        <w:tc>
          <w:tcPr>
            <w:tcW w:w="2835" w:type="dxa"/>
          </w:tcPr>
          <w:p w:rsidR="00DF5B0D" w:rsidRPr="00281886" w:rsidRDefault="00DF5B0D" w:rsidP="00DF5B0D">
            <w:pPr>
              <w:widowControl w:val="0"/>
              <w:shd w:val="clear" w:color="auto" w:fill="FFFFFF"/>
              <w:suppressAutoHyphens/>
              <w:autoSpaceDE w:val="0"/>
              <w:rPr>
                <w:color w:val="000000"/>
                <w:spacing w:val="-2"/>
                <w:sz w:val="20"/>
                <w:szCs w:val="20"/>
                <w:lang w:eastAsia="ar-SA"/>
              </w:rPr>
            </w:pPr>
            <w:r w:rsidRPr="00281886">
              <w:rPr>
                <w:color w:val="000000"/>
                <w:spacing w:val="-2"/>
                <w:sz w:val="20"/>
                <w:szCs w:val="20"/>
                <w:lang w:eastAsia="ar-SA"/>
              </w:rPr>
              <w:t>Ведущий специалист по работе с молодежью</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r w:rsidR="00DF5B0D" w:rsidRPr="00281886" w:rsidTr="00DF5B0D">
        <w:trPr>
          <w:trHeight w:val="344"/>
          <w:tblCellSpacing w:w="5" w:type="nil"/>
        </w:trPr>
        <w:tc>
          <w:tcPr>
            <w:tcW w:w="652" w:type="dxa"/>
          </w:tcPr>
          <w:p w:rsidR="00DF5B0D" w:rsidRPr="00281886" w:rsidRDefault="00DF5B0D" w:rsidP="00DF5B0D">
            <w:pPr>
              <w:suppressAutoHyphens/>
              <w:spacing w:line="280" w:lineRule="exact"/>
              <w:jc w:val="center"/>
              <w:rPr>
                <w:sz w:val="20"/>
                <w:szCs w:val="20"/>
              </w:rPr>
            </w:pPr>
            <w:r w:rsidRPr="00281886">
              <w:rPr>
                <w:sz w:val="20"/>
                <w:szCs w:val="20"/>
              </w:rPr>
              <w:t>8.13</w:t>
            </w:r>
          </w:p>
        </w:tc>
        <w:tc>
          <w:tcPr>
            <w:tcW w:w="2184" w:type="dxa"/>
            <w:gridSpan w:val="2"/>
          </w:tcPr>
          <w:p w:rsidR="00DF5B0D" w:rsidRPr="00281886" w:rsidRDefault="00DF5B0D" w:rsidP="00DF5B0D">
            <w:pPr>
              <w:widowControl w:val="0"/>
              <w:shd w:val="clear" w:color="auto" w:fill="FFFFFF"/>
              <w:suppressAutoHyphens/>
              <w:autoSpaceDE w:val="0"/>
              <w:jc w:val="both"/>
              <w:rPr>
                <w:color w:val="000000"/>
                <w:sz w:val="20"/>
                <w:szCs w:val="20"/>
                <w:lang w:eastAsia="ar-SA"/>
              </w:rPr>
            </w:pPr>
            <w:r w:rsidRPr="00281886">
              <w:rPr>
                <w:color w:val="000000"/>
                <w:sz w:val="20"/>
                <w:szCs w:val="20"/>
                <w:lang w:eastAsia="ar-SA"/>
              </w:rPr>
              <w:t>Участие во Всероссийском конкурсе «Доброволец России»</w:t>
            </w:r>
          </w:p>
        </w:tc>
        <w:tc>
          <w:tcPr>
            <w:tcW w:w="2835" w:type="dxa"/>
          </w:tcPr>
          <w:p w:rsidR="00DF5B0D" w:rsidRPr="00281886" w:rsidRDefault="00DF5B0D" w:rsidP="00DF5B0D">
            <w:pPr>
              <w:widowControl w:val="0"/>
              <w:shd w:val="clear" w:color="auto" w:fill="FFFFFF"/>
              <w:suppressAutoHyphens/>
              <w:autoSpaceDE w:val="0"/>
              <w:rPr>
                <w:color w:val="000000"/>
                <w:spacing w:val="-2"/>
                <w:sz w:val="20"/>
                <w:szCs w:val="20"/>
                <w:lang w:eastAsia="ar-SA"/>
              </w:rPr>
            </w:pPr>
            <w:r w:rsidRPr="00281886">
              <w:rPr>
                <w:color w:val="000000"/>
                <w:spacing w:val="-2"/>
                <w:sz w:val="20"/>
                <w:szCs w:val="20"/>
                <w:lang w:eastAsia="ar-SA"/>
              </w:rPr>
              <w:t>Ведущий специалист по работе с молодежью</w:t>
            </w:r>
          </w:p>
        </w:tc>
        <w:tc>
          <w:tcPr>
            <w:tcW w:w="852" w:type="dxa"/>
            <w:gridSpan w:val="3"/>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10" w:type="dxa"/>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750" w:type="dxa"/>
            <w:gridSpan w:val="2"/>
          </w:tcPr>
          <w:p w:rsidR="00DF5B0D" w:rsidRPr="00281886" w:rsidRDefault="00DF5B0D" w:rsidP="00DF5B0D">
            <w:pPr>
              <w:widowControl w:val="0"/>
              <w:autoSpaceDE w:val="0"/>
              <w:autoSpaceDN w:val="0"/>
              <w:adjustRightInd w:val="0"/>
              <w:jc w:val="center"/>
              <w:rPr>
                <w:sz w:val="20"/>
                <w:szCs w:val="20"/>
              </w:rPr>
            </w:pPr>
            <w:r w:rsidRPr="00281886">
              <w:rPr>
                <w:sz w:val="20"/>
                <w:szCs w:val="20"/>
              </w:rPr>
              <w:t>0</w:t>
            </w:r>
          </w:p>
        </w:tc>
        <w:tc>
          <w:tcPr>
            <w:tcW w:w="684" w:type="dxa"/>
          </w:tcPr>
          <w:p w:rsidR="00DF5B0D" w:rsidRPr="00281886" w:rsidRDefault="00DF5B0D" w:rsidP="00DF5B0D">
            <w:pPr>
              <w:jc w:val="center"/>
              <w:rPr>
                <w:sz w:val="20"/>
                <w:szCs w:val="20"/>
                <w:lang w:eastAsia="ar-SA"/>
              </w:rPr>
            </w:pPr>
            <w:r w:rsidRPr="00281886">
              <w:rPr>
                <w:sz w:val="20"/>
                <w:szCs w:val="20"/>
                <w:lang w:eastAsia="ar-SA"/>
              </w:rPr>
              <w:t>0</w:t>
            </w:r>
          </w:p>
        </w:tc>
        <w:tc>
          <w:tcPr>
            <w:tcW w:w="698"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c>
          <w:tcPr>
            <w:tcW w:w="709" w:type="dxa"/>
          </w:tcPr>
          <w:p w:rsidR="00DF5B0D" w:rsidRPr="00281886" w:rsidRDefault="00DF5B0D" w:rsidP="00DF5B0D">
            <w:pPr>
              <w:jc w:val="center"/>
              <w:rPr>
                <w:sz w:val="20"/>
                <w:szCs w:val="20"/>
                <w:lang w:eastAsia="ar-SA"/>
              </w:rPr>
            </w:pPr>
            <w:r w:rsidRPr="00281886">
              <w:rPr>
                <w:sz w:val="20"/>
                <w:szCs w:val="20"/>
                <w:lang w:eastAsia="ar-SA"/>
              </w:rPr>
              <w:t>0</w:t>
            </w:r>
          </w:p>
        </w:tc>
      </w:tr>
    </w:tbl>
    <w:p w:rsidR="00DF5B0D" w:rsidRPr="00281886" w:rsidRDefault="00DF5B0D" w:rsidP="00DF5B0D">
      <w:pPr>
        <w:widowControl w:val="0"/>
        <w:suppressAutoHyphens/>
        <w:autoSpaceDE w:val="0"/>
        <w:spacing w:line="260" w:lineRule="exact"/>
        <w:jc w:val="both"/>
        <w:rPr>
          <w:sz w:val="20"/>
          <w:szCs w:val="20"/>
          <w:lang w:eastAsia="ar-SA"/>
        </w:rPr>
      </w:pPr>
      <w:r w:rsidRPr="00281886">
        <w:rPr>
          <w:sz w:val="20"/>
          <w:szCs w:val="20"/>
          <w:lang w:eastAsia="ar-SA"/>
        </w:rPr>
        <w:t>*</w:t>
      </w:r>
      <w:r w:rsidRPr="00281886">
        <w:rPr>
          <w:sz w:val="20"/>
          <w:szCs w:val="20"/>
          <w:lang w:eastAsia="ar-SA"/>
        </w:rPr>
        <w:tab/>
        <w:t>Участвуют в реализации мероприятий по согласованию.</w:t>
      </w:r>
    </w:p>
    <w:p w:rsidR="00DF5B0D" w:rsidRPr="00281886" w:rsidRDefault="00DF5B0D" w:rsidP="00DF5B0D">
      <w:pPr>
        <w:widowControl w:val="0"/>
        <w:suppressAutoHyphens/>
        <w:autoSpaceDE w:val="0"/>
        <w:jc w:val="center"/>
        <w:rPr>
          <w:sz w:val="20"/>
          <w:szCs w:val="20"/>
          <w:lang w:eastAsia="ar-SA"/>
        </w:rPr>
      </w:pPr>
      <w:r w:rsidRPr="00281886">
        <w:rPr>
          <w:sz w:val="20"/>
          <w:szCs w:val="20"/>
          <w:lang w:eastAsia="ar-SA"/>
        </w:rPr>
        <w:t>_____________________________________</w:t>
      </w:r>
    </w:p>
    <w:p w:rsidR="00DF5B0D" w:rsidRPr="00281886" w:rsidRDefault="00DF5B0D" w:rsidP="00DF5B0D">
      <w:pPr>
        <w:widowControl w:val="0"/>
        <w:suppressAutoHyphens/>
        <w:autoSpaceDE w:val="0"/>
        <w:jc w:val="center"/>
        <w:rPr>
          <w:sz w:val="20"/>
          <w:szCs w:val="20"/>
          <w:lang w:eastAsia="ar-SA"/>
        </w:rPr>
      </w:pPr>
    </w:p>
    <w:p w:rsidR="00DF5B0D" w:rsidRPr="00281886" w:rsidRDefault="00DF5B0D" w:rsidP="00DF5B0D">
      <w:pPr>
        <w:jc w:val="center"/>
        <w:rPr>
          <w:b/>
          <w:sz w:val="20"/>
          <w:szCs w:val="20"/>
          <w:lang w:val="en-US"/>
        </w:rPr>
      </w:pPr>
      <w:r w:rsidRPr="00281886">
        <w:rPr>
          <w:b/>
          <w:noProof/>
          <w:sz w:val="20"/>
          <w:szCs w:val="20"/>
        </w:rPr>
        <w:drawing>
          <wp:inline distT="0" distB="0" distL="0" distR="0" wp14:anchorId="70F4C7CE" wp14:editId="79A21C79">
            <wp:extent cx="428625" cy="523875"/>
            <wp:effectExtent l="0" t="0" r="9525" b="9525"/>
            <wp:docPr id="4" name="Рисунок 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F5B0D" w:rsidRPr="00281886" w:rsidRDefault="00DF5B0D" w:rsidP="00DF5B0D">
      <w:pPr>
        <w:pStyle w:val="1"/>
        <w:jc w:val="center"/>
        <w:rPr>
          <w:b w:val="0"/>
          <w:sz w:val="20"/>
          <w:szCs w:val="20"/>
        </w:rPr>
      </w:pPr>
      <w:r w:rsidRPr="00281886">
        <w:rPr>
          <w:sz w:val="20"/>
          <w:szCs w:val="20"/>
        </w:rPr>
        <w:t>АДМИНИСТРАЦИЯ ОРЛОВСКОГО РАЙОНА</w:t>
      </w:r>
    </w:p>
    <w:p w:rsidR="00DF5B0D" w:rsidRPr="00281886" w:rsidRDefault="00DF5B0D" w:rsidP="00DF5B0D">
      <w:pPr>
        <w:jc w:val="center"/>
        <w:rPr>
          <w:b/>
          <w:sz w:val="20"/>
          <w:szCs w:val="20"/>
        </w:rPr>
      </w:pPr>
      <w:r w:rsidRPr="00281886">
        <w:rPr>
          <w:b/>
          <w:sz w:val="20"/>
          <w:szCs w:val="20"/>
        </w:rPr>
        <w:t>КИРОВСКОЙ ОБЛАСТИ</w:t>
      </w:r>
    </w:p>
    <w:p w:rsidR="00DF5B0D" w:rsidRPr="00281886" w:rsidRDefault="00DF5B0D" w:rsidP="00DF5B0D">
      <w:pPr>
        <w:jc w:val="center"/>
        <w:rPr>
          <w:sz w:val="20"/>
          <w:szCs w:val="20"/>
        </w:rPr>
      </w:pPr>
    </w:p>
    <w:p w:rsidR="00DF5B0D" w:rsidRPr="00281886" w:rsidRDefault="00DF5B0D" w:rsidP="00DF5B0D">
      <w:pPr>
        <w:pStyle w:val="2"/>
        <w:rPr>
          <w:sz w:val="20"/>
          <w:szCs w:val="20"/>
        </w:rPr>
      </w:pPr>
      <w:r w:rsidRPr="00281886">
        <w:rPr>
          <w:sz w:val="20"/>
          <w:szCs w:val="20"/>
        </w:rPr>
        <w:t>ПОСТАНОВЛЕНИЕ</w:t>
      </w:r>
    </w:p>
    <w:p w:rsidR="00DF5B0D" w:rsidRPr="00281886" w:rsidRDefault="00DF5B0D" w:rsidP="00DF5B0D">
      <w:pPr>
        <w:spacing w:before="360"/>
        <w:jc w:val="both"/>
        <w:rPr>
          <w:sz w:val="20"/>
          <w:szCs w:val="20"/>
          <w:u w:val="single"/>
        </w:rPr>
      </w:pPr>
      <w:r w:rsidRPr="00281886">
        <w:rPr>
          <w:sz w:val="20"/>
          <w:szCs w:val="20"/>
        </w:rPr>
        <w:t>10.03.2020                                                                                            №  138-п</w:t>
      </w:r>
    </w:p>
    <w:p w:rsidR="00DF5B0D" w:rsidRPr="00281886" w:rsidRDefault="00DF5B0D" w:rsidP="00DF5B0D">
      <w:pPr>
        <w:spacing w:before="360"/>
        <w:jc w:val="center"/>
        <w:rPr>
          <w:sz w:val="20"/>
          <w:szCs w:val="20"/>
        </w:rPr>
      </w:pPr>
      <w:r w:rsidRPr="00281886">
        <w:rPr>
          <w:sz w:val="20"/>
          <w:szCs w:val="20"/>
        </w:rPr>
        <w:t>г. Орлов</w:t>
      </w:r>
    </w:p>
    <w:p w:rsidR="00DF5B0D" w:rsidRPr="00281886" w:rsidRDefault="00DF5B0D" w:rsidP="00DF5B0D">
      <w:pPr>
        <w:spacing w:before="360"/>
        <w:jc w:val="center"/>
        <w:rPr>
          <w:sz w:val="20"/>
          <w:szCs w:val="20"/>
        </w:rPr>
      </w:pPr>
    </w:p>
    <w:p w:rsidR="00DF5B0D" w:rsidRPr="00281886" w:rsidRDefault="00DF5B0D" w:rsidP="00DF5B0D">
      <w:pPr>
        <w:tabs>
          <w:tab w:val="left" w:pos="4760"/>
          <w:tab w:val="left" w:pos="9515"/>
        </w:tabs>
        <w:ind w:right="-5"/>
        <w:jc w:val="center"/>
        <w:rPr>
          <w:b/>
          <w:bCs/>
          <w:sz w:val="20"/>
          <w:szCs w:val="20"/>
        </w:rPr>
      </w:pPr>
      <w:r w:rsidRPr="00281886">
        <w:rPr>
          <w:b/>
          <w:bCs/>
          <w:sz w:val="20"/>
          <w:szCs w:val="20"/>
        </w:rPr>
        <w:t xml:space="preserve">О внесении изменений в постановление администрации </w:t>
      </w:r>
    </w:p>
    <w:p w:rsidR="00DF5B0D" w:rsidRPr="00281886" w:rsidRDefault="00DF5B0D" w:rsidP="00DF5B0D">
      <w:pPr>
        <w:tabs>
          <w:tab w:val="left" w:pos="4760"/>
          <w:tab w:val="left" w:pos="9515"/>
        </w:tabs>
        <w:ind w:right="-5"/>
        <w:jc w:val="center"/>
        <w:rPr>
          <w:b/>
          <w:bCs/>
          <w:sz w:val="20"/>
          <w:szCs w:val="20"/>
        </w:rPr>
      </w:pPr>
      <w:r w:rsidRPr="00281886">
        <w:rPr>
          <w:b/>
          <w:bCs/>
          <w:sz w:val="20"/>
          <w:szCs w:val="20"/>
        </w:rPr>
        <w:t xml:space="preserve">Орловского района от 18.10.2016 № 551 </w:t>
      </w:r>
    </w:p>
    <w:p w:rsidR="00DF5B0D" w:rsidRPr="00281886" w:rsidRDefault="00DF5B0D" w:rsidP="00DF5B0D">
      <w:pPr>
        <w:tabs>
          <w:tab w:val="left" w:pos="4760"/>
          <w:tab w:val="left" w:pos="9515"/>
        </w:tabs>
        <w:ind w:right="-5"/>
        <w:jc w:val="center"/>
        <w:rPr>
          <w:b/>
          <w:bCs/>
          <w:sz w:val="20"/>
          <w:szCs w:val="20"/>
        </w:rPr>
      </w:pPr>
    </w:p>
    <w:p w:rsidR="00DF5B0D" w:rsidRPr="00281886" w:rsidRDefault="00DF5B0D" w:rsidP="00DF5B0D">
      <w:pPr>
        <w:autoSpaceDE w:val="0"/>
        <w:autoSpaceDN w:val="0"/>
        <w:adjustRightInd w:val="0"/>
        <w:ind w:right="-284" w:firstLine="708"/>
        <w:jc w:val="both"/>
        <w:rPr>
          <w:sz w:val="20"/>
          <w:szCs w:val="20"/>
        </w:rPr>
      </w:pPr>
      <w:r w:rsidRPr="00281886">
        <w:rPr>
          <w:sz w:val="20"/>
          <w:szCs w:val="20"/>
        </w:rPr>
        <w:lastRenderedPageBreak/>
        <w:t>Администрация Орловского района ПОСТАНОВЛЯЕТ:</w:t>
      </w:r>
    </w:p>
    <w:p w:rsidR="00DF5B0D" w:rsidRPr="00281886" w:rsidRDefault="00DF5B0D" w:rsidP="00DF5B0D">
      <w:pPr>
        <w:numPr>
          <w:ilvl w:val="0"/>
          <w:numId w:val="15"/>
        </w:numPr>
        <w:tabs>
          <w:tab w:val="left" w:pos="709"/>
          <w:tab w:val="left" w:pos="851"/>
        </w:tabs>
        <w:ind w:left="0" w:right="-284" w:firstLine="708"/>
        <w:jc w:val="both"/>
        <w:rPr>
          <w:sz w:val="20"/>
          <w:szCs w:val="20"/>
        </w:rPr>
      </w:pPr>
      <w:r w:rsidRPr="00281886">
        <w:rPr>
          <w:sz w:val="20"/>
          <w:szCs w:val="20"/>
        </w:rPr>
        <w:t>Внести изменения в постановление администрации Орловского района от 18.10.2016 № 551 «</w:t>
      </w:r>
      <w:r w:rsidRPr="00281886">
        <w:rPr>
          <w:bCs/>
          <w:sz w:val="20"/>
          <w:szCs w:val="20"/>
        </w:rPr>
        <w:t>Об утверждении муниципальной программы «Управление муниципальным имуществом муниципального образования Орловский муниципальный район» на 2017-2022 годы»:</w:t>
      </w:r>
    </w:p>
    <w:p w:rsidR="00DF5B0D" w:rsidRPr="00281886" w:rsidRDefault="00DF5B0D" w:rsidP="00DF5B0D">
      <w:pPr>
        <w:tabs>
          <w:tab w:val="left" w:pos="0"/>
          <w:tab w:val="left" w:pos="851"/>
        </w:tabs>
        <w:ind w:right="-284" w:firstLine="708"/>
        <w:jc w:val="both"/>
        <w:rPr>
          <w:sz w:val="20"/>
          <w:szCs w:val="20"/>
        </w:rPr>
      </w:pPr>
      <w:r w:rsidRPr="00281886">
        <w:rPr>
          <w:bCs/>
          <w:sz w:val="20"/>
          <w:szCs w:val="20"/>
        </w:rPr>
        <w:t xml:space="preserve">1.1. Таблица 2 «Целевые показатели эффективности реализации Программы» программы изложить в новой редакции, </w:t>
      </w:r>
      <w:proofErr w:type="gramStart"/>
      <w:r w:rsidRPr="00281886">
        <w:rPr>
          <w:bCs/>
          <w:sz w:val="20"/>
          <w:szCs w:val="20"/>
        </w:rPr>
        <w:t>согласно приложения</w:t>
      </w:r>
      <w:proofErr w:type="gramEnd"/>
      <w:r w:rsidRPr="00281886">
        <w:rPr>
          <w:bCs/>
          <w:sz w:val="20"/>
          <w:szCs w:val="20"/>
        </w:rPr>
        <w:t xml:space="preserve"> № 1. </w:t>
      </w:r>
    </w:p>
    <w:p w:rsidR="00DF5B0D" w:rsidRPr="00281886" w:rsidRDefault="00DF5B0D" w:rsidP="00DF5B0D">
      <w:pPr>
        <w:tabs>
          <w:tab w:val="left" w:pos="0"/>
          <w:tab w:val="left" w:pos="851"/>
        </w:tabs>
        <w:ind w:right="-284" w:firstLine="708"/>
        <w:jc w:val="both"/>
        <w:rPr>
          <w:bCs/>
          <w:sz w:val="20"/>
          <w:szCs w:val="20"/>
        </w:rPr>
      </w:pPr>
      <w:r w:rsidRPr="00281886">
        <w:rPr>
          <w:bCs/>
          <w:sz w:val="20"/>
          <w:szCs w:val="20"/>
        </w:rPr>
        <w:t>1.2. Пункт 3.1. «Работа с муниципальным имуществом и земельными ресурсами</w:t>
      </w:r>
      <w:proofErr w:type="gramStart"/>
      <w:r w:rsidRPr="00281886">
        <w:rPr>
          <w:bCs/>
          <w:sz w:val="20"/>
          <w:szCs w:val="20"/>
        </w:rPr>
        <w:t>:»</w:t>
      </w:r>
      <w:proofErr w:type="gramEnd"/>
      <w:r w:rsidRPr="00281886">
        <w:rPr>
          <w:bCs/>
          <w:sz w:val="20"/>
          <w:szCs w:val="20"/>
        </w:rPr>
        <w:t xml:space="preserve"> программы изложить в новой редакции, согласно приложения № 2.</w:t>
      </w:r>
    </w:p>
    <w:p w:rsidR="00DF5B0D" w:rsidRPr="00281886" w:rsidRDefault="00DF5B0D" w:rsidP="00DF5B0D">
      <w:pPr>
        <w:tabs>
          <w:tab w:val="left" w:pos="709"/>
          <w:tab w:val="left" w:pos="851"/>
        </w:tabs>
        <w:ind w:right="-284" w:firstLine="708"/>
        <w:jc w:val="both"/>
        <w:rPr>
          <w:bCs/>
          <w:sz w:val="20"/>
          <w:szCs w:val="20"/>
        </w:rPr>
      </w:pPr>
      <w:r w:rsidRPr="00281886">
        <w:rPr>
          <w:bCs/>
          <w:sz w:val="20"/>
          <w:szCs w:val="20"/>
        </w:rPr>
        <w:t xml:space="preserve">1.3. Таблица 3 «Объем и источники финансирования Программы» программы изложить в новой редакции, </w:t>
      </w:r>
      <w:proofErr w:type="gramStart"/>
      <w:r w:rsidRPr="00281886">
        <w:rPr>
          <w:bCs/>
          <w:sz w:val="20"/>
          <w:szCs w:val="20"/>
        </w:rPr>
        <w:t>согласно приложения</w:t>
      </w:r>
      <w:proofErr w:type="gramEnd"/>
      <w:r w:rsidRPr="00281886">
        <w:rPr>
          <w:bCs/>
          <w:sz w:val="20"/>
          <w:szCs w:val="20"/>
        </w:rPr>
        <w:t xml:space="preserve"> № 3.</w:t>
      </w:r>
    </w:p>
    <w:p w:rsidR="00DF5B0D" w:rsidRPr="00281886" w:rsidRDefault="00DF5B0D" w:rsidP="00DF5B0D">
      <w:pPr>
        <w:tabs>
          <w:tab w:val="left" w:pos="709"/>
          <w:tab w:val="left" w:pos="851"/>
        </w:tabs>
        <w:ind w:right="-284" w:firstLine="708"/>
        <w:jc w:val="both"/>
        <w:rPr>
          <w:bCs/>
          <w:sz w:val="20"/>
          <w:szCs w:val="20"/>
        </w:rPr>
      </w:pPr>
      <w:r w:rsidRPr="00281886">
        <w:rPr>
          <w:bCs/>
          <w:sz w:val="20"/>
          <w:szCs w:val="20"/>
        </w:rPr>
        <w:t xml:space="preserve">1.2. Приложение № 1 «Расходы на управление муниципальным имуществом и земельными ресурсами в 2017 – 2022 годы» программы изложить в новой редакции, </w:t>
      </w:r>
      <w:proofErr w:type="gramStart"/>
      <w:r w:rsidRPr="00281886">
        <w:rPr>
          <w:bCs/>
          <w:sz w:val="20"/>
          <w:szCs w:val="20"/>
        </w:rPr>
        <w:t>согласно приложения</w:t>
      </w:r>
      <w:proofErr w:type="gramEnd"/>
      <w:r w:rsidRPr="00281886">
        <w:rPr>
          <w:bCs/>
          <w:sz w:val="20"/>
          <w:szCs w:val="20"/>
        </w:rPr>
        <w:t xml:space="preserve"> № 4.</w:t>
      </w:r>
    </w:p>
    <w:p w:rsidR="00DF5B0D" w:rsidRPr="00281886" w:rsidRDefault="00DF5B0D" w:rsidP="00DF5B0D">
      <w:pPr>
        <w:tabs>
          <w:tab w:val="left" w:pos="709"/>
          <w:tab w:val="left" w:pos="851"/>
        </w:tabs>
        <w:ind w:right="-284" w:firstLine="708"/>
        <w:jc w:val="both"/>
        <w:rPr>
          <w:bCs/>
          <w:sz w:val="20"/>
          <w:szCs w:val="20"/>
        </w:rPr>
      </w:pPr>
      <w:r w:rsidRPr="00281886">
        <w:rPr>
          <w:bCs/>
          <w:sz w:val="20"/>
          <w:szCs w:val="20"/>
        </w:rPr>
        <w:t xml:space="preserve">1.3. Паспорт муниципальной программы «Управление муниципальным имуществом муниципального образования Орловский муниципальный район на 2017-2022 годы» изложить в новой редакции, </w:t>
      </w:r>
      <w:proofErr w:type="gramStart"/>
      <w:r w:rsidRPr="00281886">
        <w:rPr>
          <w:bCs/>
          <w:sz w:val="20"/>
          <w:szCs w:val="20"/>
        </w:rPr>
        <w:t>согласно приложения</w:t>
      </w:r>
      <w:proofErr w:type="gramEnd"/>
      <w:r w:rsidRPr="00281886">
        <w:rPr>
          <w:bCs/>
          <w:sz w:val="20"/>
          <w:szCs w:val="20"/>
        </w:rPr>
        <w:t xml:space="preserve"> № 5.</w:t>
      </w:r>
    </w:p>
    <w:p w:rsidR="00DF5B0D" w:rsidRPr="00281886" w:rsidRDefault="00DF5B0D" w:rsidP="00DF5B0D">
      <w:pPr>
        <w:widowControl w:val="0"/>
        <w:autoSpaceDE w:val="0"/>
        <w:autoSpaceDN w:val="0"/>
        <w:adjustRightInd w:val="0"/>
        <w:ind w:right="-284" w:firstLine="708"/>
        <w:jc w:val="both"/>
        <w:outlineLvl w:val="0"/>
        <w:rPr>
          <w:sz w:val="20"/>
          <w:szCs w:val="20"/>
        </w:rPr>
      </w:pPr>
      <w:r w:rsidRPr="00281886">
        <w:rPr>
          <w:sz w:val="20"/>
          <w:szCs w:val="20"/>
        </w:rPr>
        <w:t xml:space="preserve">2. </w:t>
      </w:r>
      <w:proofErr w:type="gramStart"/>
      <w:r w:rsidRPr="00281886">
        <w:rPr>
          <w:sz w:val="20"/>
          <w:szCs w:val="20"/>
        </w:rPr>
        <w:t>Контроль за</w:t>
      </w:r>
      <w:proofErr w:type="gramEnd"/>
      <w:r w:rsidRPr="00281886">
        <w:rPr>
          <w:sz w:val="20"/>
          <w:szCs w:val="20"/>
        </w:rPr>
        <w:t xml:space="preserve"> выполнением постановления возложить на заведующую отделом по имуществу и земельным ресурсам администрации Орловского района </w:t>
      </w:r>
      <w:proofErr w:type="spellStart"/>
      <w:r w:rsidRPr="00281886">
        <w:rPr>
          <w:sz w:val="20"/>
          <w:szCs w:val="20"/>
        </w:rPr>
        <w:t>Стужук</w:t>
      </w:r>
      <w:proofErr w:type="spellEnd"/>
      <w:r w:rsidRPr="00281886">
        <w:rPr>
          <w:sz w:val="20"/>
          <w:szCs w:val="20"/>
        </w:rPr>
        <w:t xml:space="preserve"> Н.А. </w:t>
      </w:r>
    </w:p>
    <w:p w:rsidR="00DF5B0D" w:rsidRPr="00281886" w:rsidRDefault="00DF5B0D" w:rsidP="00DF5B0D">
      <w:pPr>
        <w:pStyle w:val="ConsPlusNormal"/>
        <w:widowControl/>
        <w:tabs>
          <w:tab w:val="left" w:pos="1276"/>
        </w:tabs>
        <w:ind w:right="-284" w:firstLine="708"/>
        <w:jc w:val="both"/>
        <w:rPr>
          <w:rFonts w:ascii="Times New Roman" w:hAnsi="Times New Roman" w:cs="Times New Roman"/>
        </w:rPr>
      </w:pPr>
      <w:r w:rsidRPr="00281886">
        <w:rPr>
          <w:rFonts w:ascii="Times New Roman" w:hAnsi="Times New Roman" w:cs="Times New Roman"/>
        </w:rPr>
        <w:t>3.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w:t>
      </w:r>
    </w:p>
    <w:p w:rsidR="00DF5B0D" w:rsidRPr="00281886" w:rsidRDefault="00DF5B0D" w:rsidP="00DF5B0D">
      <w:pPr>
        <w:pStyle w:val="ConsPlusNormal"/>
        <w:widowControl/>
        <w:ind w:right="-284" w:firstLine="708"/>
        <w:jc w:val="both"/>
        <w:rPr>
          <w:rFonts w:ascii="Times New Roman" w:hAnsi="Times New Roman" w:cs="Times New Roman"/>
        </w:rPr>
      </w:pPr>
      <w:r w:rsidRPr="00281886">
        <w:rPr>
          <w:rFonts w:ascii="Times New Roman" w:hAnsi="Times New Roman" w:cs="Times New Roman"/>
        </w:rPr>
        <w:t>4. Настоящее постановление вступает в силу с момента опубликования.</w:t>
      </w:r>
    </w:p>
    <w:p w:rsidR="00DF5B0D" w:rsidRPr="00281886" w:rsidRDefault="00DF5B0D" w:rsidP="00DF5B0D">
      <w:pPr>
        <w:pStyle w:val="ConsPlusNormal"/>
        <w:widowControl/>
        <w:ind w:firstLine="540"/>
        <w:jc w:val="both"/>
        <w:rPr>
          <w:rFonts w:ascii="Times New Roman" w:hAnsi="Times New Roman" w:cs="Times New Roman"/>
        </w:rPr>
      </w:pPr>
    </w:p>
    <w:p w:rsidR="00DF5B0D" w:rsidRPr="00281886" w:rsidRDefault="00DF5B0D" w:rsidP="00DF5B0D">
      <w:pPr>
        <w:rPr>
          <w:sz w:val="20"/>
          <w:szCs w:val="20"/>
        </w:rPr>
      </w:pPr>
      <w:r w:rsidRPr="00281886">
        <w:rPr>
          <w:sz w:val="20"/>
          <w:szCs w:val="20"/>
        </w:rPr>
        <w:t xml:space="preserve">Глава администрации </w:t>
      </w:r>
    </w:p>
    <w:p w:rsidR="00DF5B0D" w:rsidRPr="00281886" w:rsidRDefault="00DF5B0D" w:rsidP="00DF5B0D">
      <w:pPr>
        <w:pStyle w:val="ac"/>
        <w:ind w:right="-22"/>
        <w:rPr>
          <w:sz w:val="20"/>
          <w:szCs w:val="20"/>
        </w:rPr>
      </w:pPr>
      <w:r w:rsidRPr="00281886">
        <w:rPr>
          <w:sz w:val="20"/>
          <w:szCs w:val="20"/>
        </w:rPr>
        <w:t>Орловского района</w:t>
      </w:r>
      <w:r w:rsidRPr="00281886">
        <w:rPr>
          <w:sz w:val="20"/>
          <w:szCs w:val="20"/>
        </w:rPr>
        <w:tab/>
      </w:r>
      <w:r w:rsidRPr="00281886">
        <w:rPr>
          <w:sz w:val="20"/>
          <w:szCs w:val="20"/>
        </w:rPr>
        <w:tab/>
        <w:t>С.С. Целищев</w:t>
      </w:r>
    </w:p>
    <w:p w:rsidR="00DF5B0D" w:rsidRPr="00281886" w:rsidRDefault="00DF5B0D" w:rsidP="00DF5B0D">
      <w:pPr>
        <w:pStyle w:val="ac"/>
        <w:jc w:val="both"/>
        <w:rPr>
          <w:sz w:val="20"/>
          <w:szCs w:val="20"/>
        </w:rPr>
      </w:pPr>
    </w:p>
    <w:p w:rsidR="00DF5B0D" w:rsidRPr="00281886" w:rsidRDefault="00DF5B0D" w:rsidP="00DF5B0D">
      <w:pPr>
        <w:pStyle w:val="ac"/>
        <w:jc w:val="both"/>
        <w:rPr>
          <w:sz w:val="20"/>
          <w:szCs w:val="20"/>
        </w:rPr>
      </w:pPr>
    </w:p>
    <w:p w:rsidR="00DF5B0D" w:rsidRPr="00281886" w:rsidRDefault="00DF5B0D" w:rsidP="00DF5B0D">
      <w:pPr>
        <w:ind w:left="5040"/>
        <w:rPr>
          <w:sz w:val="20"/>
          <w:szCs w:val="20"/>
        </w:rPr>
      </w:pPr>
      <w:r w:rsidRPr="00281886">
        <w:rPr>
          <w:sz w:val="20"/>
          <w:szCs w:val="20"/>
        </w:rPr>
        <w:t xml:space="preserve">Приложение № 1 к постановлению администрации Орловского района </w:t>
      </w:r>
    </w:p>
    <w:p w:rsidR="00DF5B0D" w:rsidRPr="00281886" w:rsidRDefault="00DF5B0D" w:rsidP="00DF5B0D">
      <w:pPr>
        <w:tabs>
          <w:tab w:val="left" w:pos="5850"/>
        </w:tabs>
        <w:ind w:left="5040"/>
        <w:rPr>
          <w:sz w:val="20"/>
          <w:szCs w:val="20"/>
        </w:rPr>
      </w:pPr>
      <w:r w:rsidRPr="00281886">
        <w:rPr>
          <w:sz w:val="20"/>
          <w:szCs w:val="20"/>
        </w:rPr>
        <w:t>от 10.03.2020 № 138-п</w:t>
      </w:r>
    </w:p>
    <w:p w:rsidR="00DF5B0D" w:rsidRPr="00281886" w:rsidRDefault="00DF5B0D" w:rsidP="00DF5B0D">
      <w:pPr>
        <w:spacing w:after="120" w:line="360" w:lineRule="auto"/>
        <w:ind w:left="864"/>
        <w:rPr>
          <w:sz w:val="20"/>
          <w:szCs w:val="20"/>
        </w:rPr>
      </w:pPr>
    </w:p>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Таблица 2. Целевые показатели эффективности реализации Программы</w:t>
      </w:r>
    </w:p>
    <w:p w:rsidR="00DF5B0D" w:rsidRPr="00281886" w:rsidRDefault="00DF5B0D" w:rsidP="00DF5B0D">
      <w:pPr>
        <w:pStyle w:val="ConsPlusNormal"/>
        <w:widowControl/>
        <w:ind w:firstLine="0"/>
        <w:jc w:val="right"/>
        <w:outlineLvl w:val="1"/>
        <w:rPr>
          <w:rFonts w:ascii="Times New Roman" w:hAnsi="Times New Roman" w:cs="Times New Roman"/>
        </w:rPr>
      </w:pPr>
    </w:p>
    <w:tbl>
      <w:tblPr>
        <w:tblW w:w="9639" w:type="dxa"/>
        <w:tblInd w:w="70" w:type="dxa"/>
        <w:tblLayout w:type="fixed"/>
        <w:tblCellMar>
          <w:left w:w="70" w:type="dxa"/>
          <w:right w:w="70" w:type="dxa"/>
        </w:tblCellMar>
        <w:tblLook w:val="0000" w:firstRow="0" w:lastRow="0" w:firstColumn="0" w:lastColumn="0" w:noHBand="0" w:noVBand="0"/>
      </w:tblPr>
      <w:tblGrid>
        <w:gridCol w:w="993"/>
        <w:gridCol w:w="283"/>
        <w:gridCol w:w="3260"/>
        <w:gridCol w:w="851"/>
        <w:gridCol w:w="850"/>
        <w:gridCol w:w="851"/>
        <w:gridCol w:w="850"/>
        <w:gridCol w:w="851"/>
        <w:gridCol w:w="850"/>
      </w:tblGrid>
      <w:tr w:rsidR="00DF5B0D" w:rsidRPr="00281886" w:rsidTr="00DF5B0D">
        <w:trPr>
          <w:cantSplit/>
          <w:trHeight w:val="36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Наименование показателей, ед. измерения</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 xml:space="preserve">2017 год </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tabs>
                <w:tab w:val="left" w:pos="1485"/>
              </w:tabs>
              <w:ind w:firstLine="0"/>
              <w:rPr>
                <w:rFonts w:ascii="Times New Roman" w:hAnsi="Times New Roman" w:cs="Times New Roman"/>
              </w:rPr>
            </w:pPr>
            <w:r w:rsidRPr="00281886">
              <w:rPr>
                <w:rFonts w:ascii="Times New Roman" w:hAnsi="Times New Roman" w:cs="Times New Roman"/>
              </w:rPr>
              <w:t>2018 год</w:t>
            </w:r>
            <w:r w:rsidRPr="00281886">
              <w:rPr>
                <w:rFonts w:ascii="Times New Roman" w:hAnsi="Times New Roman" w:cs="Times New Roman"/>
              </w:rPr>
              <w:tab/>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2019 год</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2020 год</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2021</w:t>
            </w:r>
          </w:p>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год</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2022</w:t>
            </w:r>
          </w:p>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год</w:t>
            </w:r>
          </w:p>
        </w:tc>
      </w:tr>
      <w:tr w:rsidR="00DF5B0D" w:rsidRPr="00281886" w:rsidTr="00DF5B0D">
        <w:trPr>
          <w:cantSplit/>
          <w:trHeight w:val="240"/>
        </w:trPr>
        <w:tc>
          <w:tcPr>
            <w:tcW w:w="993" w:type="dxa"/>
            <w:tcBorders>
              <w:left w:val="single" w:sz="6" w:space="0" w:color="auto"/>
              <w:bottom w:val="single" w:sz="6" w:space="0" w:color="auto"/>
              <w:right w:val="single" w:sz="6" w:space="0" w:color="auto"/>
            </w:tcBorders>
          </w:tcPr>
          <w:p w:rsidR="00DF5B0D" w:rsidRPr="00281886" w:rsidRDefault="00DF5B0D" w:rsidP="00DF5B0D">
            <w:pPr>
              <w:rPr>
                <w:sz w:val="20"/>
                <w:szCs w:val="20"/>
              </w:rPr>
            </w:pPr>
          </w:p>
        </w:tc>
        <w:tc>
          <w:tcPr>
            <w:tcW w:w="8646" w:type="dxa"/>
            <w:gridSpan w:val="8"/>
            <w:tcBorders>
              <w:left w:val="single" w:sz="6" w:space="0" w:color="auto"/>
              <w:bottom w:val="single" w:sz="6" w:space="0" w:color="auto"/>
              <w:right w:val="single" w:sz="6" w:space="0" w:color="auto"/>
            </w:tcBorders>
          </w:tcPr>
          <w:p w:rsidR="00DF5B0D" w:rsidRPr="00281886" w:rsidRDefault="00DF5B0D" w:rsidP="00DF5B0D">
            <w:pPr>
              <w:rPr>
                <w:sz w:val="20"/>
                <w:szCs w:val="20"/>
              </w:rPr>
            </w:pPr>
            <w:r w:rsidRPr="00281886">
              <w:rPr>
                <w:sz w:val="20"/>
                <w:szCs w:val="20"/>
              </w:rPr>
              <w:t>Задача 1. Обеспечение поступления неналоговых доходов в районный бюджет на основе эффективного управления муниципальным имуществом и земельными ресурсами</w:t>
            </w:r>
          </w:p>
        </w:tc>
      </w:tr>
      <w:tr w:rsidR="00DF5B0D" w:rsidRPr="00281886" w:rsidTr="00DF5B0D">
        <w:trPr>
          <w:cantSplit/>
          <w:trHeight w:val="60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1.1. Количество аудиторских проверок ведения бухгалтерского учета и финансовой отчетности муниципальных предприятий, анализ кредиторской задолженности, (ед.)</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4</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4</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4</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4</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4</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4</w:t>
            </w:r>
          </w:p>
        </w:tc>
      </w:tr>
      <w:tr w:rsidR="00DF5B0D" w:rsidRPr="00281886" w:rsidTr="00DF5B0D">
        <w:trPr>
          <w:cantSplit/>
          <w:trHeight w:val="60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1.2. Количество проверок эффективного и целевого использования муниципального имущества, (ед.)</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10</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45</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10</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10</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45</w:t>
            </w:r>
          </w:p>
        </w:tc>
      </w:tr>
      <w:tr w:rsidR="00DF5B0D" w:rsidRPr="00281886" w:rsidTr="00DF5B0D">
        <w:trPr>
          <w:cantSplit/>
          <w:trHeight w:val="72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1.3. Доходы от сдачи в аренду муниципального имущества, тыс. руб.</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525,4</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447,1</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490,5</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496,7</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513,7</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511,3</w:t>
            </w:r>
          </w:p>
        </w:tc>
      </w:tr>
      <w:tr w:rsidR="00DF5B0D" w:rsidRPr="00281886" w:rsidTr="00DF5B0D">
        <w:trPr>
          <w:cantSplit/>
          <w:trHeight w:val="72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1.4. Количество земельных участков, государственная собственность на которые не разграничена, поставленных на кадастровый учет в результате межевания</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20</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20</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20</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20</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20</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20</w:t>
            </w:r>
          </w:p>
        </w:tc>
      </w:tr>
      <w:tr w:rsidR="00DF5B0D" w:rsidRPr="00281886" w:rsidTr="00DF5B0D">
        <w:trPr>
          <w:cantSplit/>
          <w:trHeight w:val="72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1.5. Увеличение поступления арендной платы за землю в районный бюджет, тыс. руб.</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1152,7</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1154,0</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1050,6</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1016,5</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1025,7</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1045,5</w:t>
            </w:r>
          </w:p>
        </w:tc>
      </w:tr>
      <w:tr w:rsidR="00DF5B0D" w:rsidRPr="00281886" w:rsidTr="00DF5B0D">
        <w:trPr>
          <w:cantSplit/>
          <w:trHeight w:val="72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1.6. Количество предоставленных вновь в аренду земельных участков</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10</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10</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10</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10</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10</w:t>
            </w:r>
          </w:p>
        </w:tc>
      </w:tr>
      <w:tr w:rsidR="00DF5B0D" w:rsidRPr="00281886" w:rsidTr="00DF5B0D">
        <w:trPr>
          <w:cantSplit/>
          <w:trHeight w:val="72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1.7.Доходы от продажи земельных участков</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397,0</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475,1</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247,1</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100</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100</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100</w:t>
            </w:r>
          </w:p>
        </w:tc>
      </w:tr>
      <w:tr w:rsidR="00DF5B0D" w:rsidRPr="00281886" w:rsidTr="00DF5B0D">
        <w:trPr>
          <w:cantSplit/>
          <w:trHeight w:val="72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lastRenderedPageBreak/>
              <w:t>1.8 Доходы от продажи муниципального имущества</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474,0</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3,2</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r>
      <w:tr w:rsidR="00DF5B0D" w:rsidRPr="00281886" w:rsidTr="00DF5B0D">
        <w:trPr>
          <w:cantSplit/>
          <w:trHeight w:val="72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1.9 Возмещение транспортного налога</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18,3</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7,9</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13,6</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21,7</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22,5</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23,4</w:t>
            </w:r>
          </w:p>
        </w:tc>
      </w:tr>
      <w:tr w:rsidR="00DF5B0D" w:rsidRPr="00281886" w:rsidTr="00DF5B0D">
        <w:trPr>
          <w:cantSplit/>
          <w:trHeight w:val="30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1.10. Штрафы</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25,3</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19,4</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5,0</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5,2</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5,4</w:t>
            </w:r>
          </w:p>
        </w:tc>
      </w:tr>
      <w:tr w:rsidR="00DF5B0D" w:rsidRPr="00281886" w:rsidTr="00DF5B0D">
        <w:trPr>
          <w:cantSplit/>
          <w:trHeight w:val="30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1.11. Дивиденды по акциям</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24,1</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10,5</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r>
      <w:tr w:rsidR="00DF5B0D" w:rsidRPr="00281886" w:rsidTr="00DF5B0D">
        <w:trPr>
          <w:cantSplit/>
          <w:trHeight w:val="30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1.12. Доходы от сдачи в аренду рекламного места, тыс. руб.</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5,0</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5,0</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r>
      <w:tr w:rsidR="00DF5B0D" w:rsidRPr="00281886" w:rsidTr="00DF5B0D">
        <w:trPr>
          <w:cantSplit/>
          <w:trHeight w:val="30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1.13. Поступление от социального налога</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4,5</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36,0</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88,6</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76,0</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78,8</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82,0</w:t>
            </w:r>
          </w:p>
        </w:tc>
      </w:tr>
      <w:tr w:rsidR="00DF5B0D" w:rsidRPr="00281886" w:rsidTr="00DF5B0D">
        <w:trPr>
          <w:cantSplit/>
          <w:trHeight w:val="30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1.14. Прочие доходы</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7,9</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13,42</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0</w:t>
            </w:r>
          </w:p>
        </w:tc>
      </w:tr>
      <w:tr w:rsidR="00DF5B0D" w:rsidRPr="00281886" w:rsidTr="00DF5B0D">
        <w:trPr>
          <w:cantSplit/>
          <w:trHeight w:val="360"/>
        </w:trPr>
        <w:tc>
          <w:tcPr>
            <w:tcW w:w="1276" w:type="dxa"/>
            <w:gridSpan w:val="2"/>
            <w:tcBorders>
              <w:top w:val="single" w:sz="6" w:space="0" w:color="auto"/>
              <w:left w:val="single" w:sz="6" w:space="0" w:color="auto"/>
              <w:bottom w:val="single" w:sz="6" w:space="0" w:color="auto"/>
              <w:right w:val="single" w:sz="6" w:space="0" w:color="auto"/>
            </w:tcBorders>
          </w:tcPr>
          <w:p w:rsidR="00DF5B0D" w:rsidRPr="00281886" w:rsidRDefault="00DF5B0D" w:rsidP="00DF5B0D">
            <w:pPr>
              <w:jc w:val="both"/>
              <w:rPr>
                <w:sz w:val="20"/>
                <w:szCs w:val="20"/>
              </w:rPr>
            </w:pPr>
          </w:p>
        </w:tc>
        <w:tc>
          <w:tcPr>
            <w:tcW w:w="8363" w:type="dxa"/>
            <w:gridSpan w:val="7"/>
            <w:tcBorders>
              <w:top w:val="single" w:sz="6" w:space="0" w:color="auto"/>
              <w:left w:val="single" w:sz="6" w:space="0" w:color="auto"/>
              <w:bottom w:val="single" w:sz="6" w:space="0" w:color="auto"/>
              <w:right w:val="single" w:sz="6" w:space="0" w:color="auto"/>
            </w:tcBorders>
          </w:tcPr>
          <w:p w:rsidR="00DF5B0D" w:rsidRPr="00281886" w:rsidRDefault="00DF5B0D" w:rsidP="00DF5B0D">
            <w:pPr>
              <w:jc w:val="both"/>
              <w:rPr>
                <w:sz w:val="20"/>
                <w:szCs w:val="20"/>
              </w:rPr>
            </w:pPr>
            <w:r w:rsidRPr="00281886">
              <w:rPr>
                <w:sz w:val="20"/>
                <w:szCs w:val="20"/>
              </w:rPr>
              <w:t>Задача 2. Упорядочение и совершенствование системы учета  муниципального имущества</w:t>
            </w:r>
          </w:p>
        </w:tc>
      </w:tr>
      <w:tr w:rsidR="00DF5B0D" w:rsidRPr="00281886" w:rsidTr="00DF5B0D">
        <w:trPr>
          <w:cantSplit/>
          <w:trHeight w:val="84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2.1. Проведение работы по государственной регистрации права собственности на объекты недвижимости составляющих казну, (ед.)</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10</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10</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10</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10</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10</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10</w:t>
            </w:r>
          </w:p>
        </w:tc>
      </w:tr>
      <w:tr w:rsidR="00DF5B0D" w:rsidRPr="00281886" w:rsidTr="00DF5B0D">
        <w:trPr>
          <w:cantSplit/>
          <w:trHeight w:val="60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2.2. Совершенствование системы учета муниципального имущества путем ведения Реестра в автоматизированной информационной системе «БАРС-Имущество»</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нет</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нет</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да</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да</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да</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да</w:t>
            </w:r>
          </w:p>
        </w:tc>
      </w:tr>
      <w:tr w:rsidR="00DF5B0D" w:rsidRPr="00281886" w:rsidTr="00DF5B0D">
        <w:trPr>
          <w:cantSplit/>
          <w:trHeight w:val="60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 xml:space="preserve">2.3. Проведение инвентаризации </w:t>
            </w:r>
            <w:proofErr w:type="gramStart"/>
            <w:r w:rsidRPr="00281886">
              <w:rPr>
                <w:rFonts w:ascii="Times New Roman" w:hAnsi="Times New Roman" w:cs="Times New Roman"/>
              </w:rPr>
              <w:t>муниципального</w:t>
            </w:r>
            <w:proofErr w:type="gramEnd"/>
            <w:r w:rsidRPr="00281886">
              <w:rPr>
                <w:rFonts w:ascii="Times New Roman" w:hAnsi="Times New Roman" w:cs="Times New Roman"/>
              </w:rPr>
              <w:t xml:space="preserve"> имуществ, </w:t>
            </w:r>
            <w:proofErr w:type="spellStart"/>
            <w:r w:rsidRPr="00281886">
              <w:rPr>
                <w:rFonts w:ascii="Times New Roman" w:hAnsi="Times New Roman" w:cs="Times New Roman"/>
              </w:rPr>
              <w:t>мун</w:t>
            </w:r>
            <w:proofErr w:type="spellEnd"/>
            <w:r w:rsidRPr="00281886">
              <w:rPr>
                <w:rFonts w:ascii="Times New Roman" w:hAnsi="Times New Roman" w:cs="Times New Roman"/>
              </w:rPr>
              <w:t xml:space="preserve">. учреждений и </w:t>
            </w:r>
            <w:proofErr w:type="spellStart"/>
            <w:r w:rsidRPr="00281886">
              <w:rPr>
                <w:rFonts w:ascii="Times New Roman" w:hAnsi="Times New Roman" w:cs="Times New Roman"/>
              </w:rPr>
              <w:t>мун</w:t>
            </w:r>
            <w:proofErr w:type="spellEnd"/>
            <w:r w:rsidRPr="00281886">
              <w:rPr>
                <w:rFonts w:ascii="Times New Roman" w:hAnsi="Times New Roman" w:cs="Times New Roman"/>
              </w:rPr>
              <w:t>. предприятий (ед.)</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1</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1</w:t>
            </w:r>
          </w:p>
        </w:tc>
      </w:tr>
      <w:tr w:rsidR="00DF5B0D" w:rsidRPr="00281886" w:rsidTr="00DF5B0D">
        <w:trPr>
          <w:cantSplit/>
          <w:trHeight w:val="600"/>
        </w:trPr>
        <w:tc>
          <w:tcPr>
            <w:tcW w:w="4536" w:type="dxa"/>
            <w:gridSpan w:val="3"/>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2.4. Формирование единой базы учета земельных участков через систему ГИС ГМП</w:t>
            </w:r>
          </w:p>
        </w:tc>
        <w:tc>
          <w:tcPr>
            <w:tcW w:w="851"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нет</w:t>
            </w:r>
          </w:p>
        </w:tc>
        <w:tc>
          <w:tcPr>
            <w:tcW w:w="850" w:type="dxa"/>
            <w:tcBorders>
              <w:top w:val="single" w:sz="6" w:space="0" w:color="auto"/>
              <w:left w:val="single" w:sz="6"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color w:val="000000"/>
              </w:rPr>
            </w:pPr>
            <w:r w:rsidRPr="00281886">
              <w:rPr>
                <w:rFonts w:ascii="Times New Roman" w:hAnsi="Times New Roman" w:cs="Times New Roman"/>
                <w:color w:val="000000"/>
              </w:rPr>
              <w:t>да</w:t>
            </w:r>
          </w:p>
        </w:tc>
        <w:tc>
          <w:tcPr>
            <w:tcW w:w="851" w:type="dxa"/>
            <w:tcBorders>
              <w:top w:val="single" w:sz="6" w:space="0" w:color="auto"/>
              <w:left w:val="single" w:sz="6"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да</w:t>
            </w:r>
          </w:p>
        </w:tc>
        <w:tc>
          <w:tcPr>
            <w:tcW w:w="850"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да</w:t>
            </w:r>
          </w:p>
        </w:tc>
        <w:tc>
          <w:tcPr>
            <w:tcW w:w="851" w:type="dxa"/>
            <w:tcBorders>
              <w:top w:val="single" w:sz="6" w:space="0" w:color="auto"/>
              <w:left w:val="single" w:sz="4" w:space="0" w:color="auto"/>
              <w:bottom w:val="single" w:sz="6" w:space="0" w:color="auto"/>
              <w:right w:val="single" w:sz="4"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да</w:t>
            </w:r>
          </w:p>
        </w:tc>
        <w:tc>
          <w:tcPr>
            <w:tcW w:w="850" w:type="dxa"/>
            <w:tcBorders>
              <w:top w:val="single" w:sz="6" w:space="0" w:color="auto"/>
              <w:left w:val="single" w:sz="4" w:space="0" w:color="auto"/>
              <w:bottom w:val="single" w:sz="6" w:space="0" w:color="auto"/>
              <w:right w:val="single" w:sz="6" w:space="0" w:color="auto"/>
            </w:tcBorders>
          </w:tcPr>
          <w:p w:rsidR="00DF5B0D" w:rsidRPr="00281886" w:rsidRDefault="00DF5B0D" w:rsidP="00DF5B0D">
            <w:pPr>
              <w:pStyle w:val="ConsPlusNormal"/>
              <w:widowControl/>
              <w:ind w:firstLine="0"/>
              <w:rPr>
                <w:rFonts w:ascii="Times New Roman" w:hAnsi="Times New Roman" w:cs="Times New Roman"/>
              </w:rPr>
            </w:pPr>
            <w:r w:rsidRPr="00281886">
              <w:rPr>
                <w:rFonts w:ascii="Times New Roman" w:hAnsi="Times New Roman" w:cs="Times New Roman"/>
              </w:rPr>
              <w:t>да</w:t>
            </w:r>
          </w:p>
        </w:tc>
      </w:tr>
    </w:tbl>
    <w:p w:rsidR="00DF5B0D" w:rsidRPr="00281886" w:rsidRDefault="00DF5B0D" w:rsidP="00DF5B0D">
      <w:pPr>
        <w:pStyle w:val="ConsPlusNormal"/>
        <w:widowControl/>
        <w:ind w:firstLine="540"/>
        <w:jc w:val="both"/>
        <w:outlineLvl w:val="2"/>
        <w:rPr>
          <w:rFonts w:ascii="Times New Roman" w:hAnsi="Times New Roman" w:cs="Times New Roman"/>
        </w:rPr>
      </w:pPr>
    </w:p>
    <w:p w:rsidR="00DF5B0D" w:rsidRPr="00281886" w:rsidRDefault="00DF5B0D" w:rsidP="00DF5B0D">
      <w:pPr>
        <w:spacing w:after="120" w:line="360" w:lineRule="auto"/>
        <w:ind w:left="864"/>
        <w:jc w:val="center"/>
        <w:rPr>
          <w:sz w:val="20"/>
          <w:szCs w:val="20"/>
        </w:rPr>
      </w:pPr>
      <w:r w:rsidRPr="00281886">
        <w:rPr>
          <w:sz w:val="20"/>
          <w:szCs w:val="20"/>
        </w:rPr>
        <w:t>____________________________</w:t>
      </w: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r w:rsidRPr="00281886">
        <w:rPr>
          <w:sz w:val="20"/>
          <w:szCs w:val="20"/>
        </w:rPr>
        <w:t xml:space="preserve">Приложение № 2 к постановлению администрации Орловского района </w:t>
      </w:r>
    </w:p>
    <w:p w:rsidR="00DF5B0D" w:rsidRPr="00281886" w:rsidRDefault="00DF5B0D" w:rsidP="00DF5B0D">
      <w:pPr>
        <w:tabs>
          <w:tab w:val="left" w:pos="5850"/>
        </w:tabs>
        <w:ind w:left="5040"/>
        <w:rPr>
          <w:sz w:val="20"/>
          <w:szCs w:val="20"/>
        </w:rPr>
      </w:pPr>
      <w:r w:rsidRPr="00281886">
        <w:rPr>
          <w:sz w:val="20"/>
          <w:szCs w:val="20"/>
        </w:rPr>
        <w:lastRenderedPageBreak/>
        <w:t>от  10.03.2020 № 138-п</w:t>
      </w:r>
    </w:p>
    <w:p w:rsidR="00DF5B0D" w:rsidRPr="00281886" w:rsidRDefault="00DF5B0D" w:rsidP="00DF5B0D">
      <w:pPr>
        <w:tabs>
          <w:tab w:val="left" w:pos="5850"/>
        </w:tabs>
        <w:ind w:left="5040"/>
        <w:rPr>
          <w:sz w:val="20"/>
          <w:szCs w:val="20"/>
        </w:rPr>
      </w:pPr>
    </w:p>
    <w:p w:rsidR="00DF5B0D" w:rsidRPr="00281886" w:rsidRDefault="00DF5B0D" w:rsidP="00DF5B0D">
      <w:pPr>
        <w:tabs>
          <w:tab w:val="left" w:pos="5850"/>
        </w:tabs>
        <w:ind w:left="5040"/>
        <w:rPr>
          <w:sz w:val="20"/>
          <w:szCs w:val="20"/>
        </w:rPr>
      </w:pPr>
    </w:p>
    <w:p w:rsidR="00DF5B0D" w:rsidRPr="00281886" w:rsidRDefault="00DF5B0D" w:rsidP="00DF5B0D">
      <w:pPr>
        <w:spacing w:after="120" w:line="360" w:lineRule="auto"/>
        <w:ind w:left="864"/>
        <w:rPr>
          <w:sz w:val="20"/>
          <w:szCs w:val="20"/>
        </w:rPr>
      </w:pPr>
      <w:r w:rsidRPr="00281886">
        <w:rPr>
          <w:sz w:val="20"/>
          <w:szCs w:val="20"/>
        </w:rPr>
        <w:t>«3.1. Работа с муниципальным имуществом и земельными ресурсами:</w:t>
      </w: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2889"/>
        <w:gridCol w:w="750"/>
        <w:gridCol w:w="1509"/>
        <w:gridCol w:w="752"/>
        <w:gridCol w:w="750"/>
        <w:gridCol w:w="754"/>
        <w:gridCol w:w="754"/>
        <w:gridCol w:w="752"/>
        <w:gridCol w:w="748"/>
      </w:tblGrid>
      <w:tr w:rsidR="00DF5B0D" w:rsidRPr="00281886" w:rsidTr="00DF5B0D">
        <w:trPr>
          <w:cantSplit/>
          <w:trHeight w:val="419"/>
        </w:trPr>
        <w:tc>
          <w:tcPr>
            <w:tcW w:w="416" w:type="pct"/>
            <w:vMerge w:val="restart"/>
            <w:vAlign w:val="center"/>
          </w:tcPr>
          <w:p w:rsidR="00DF5B0D" w:rsidRPr="00281886" w:rsidRDefault="00DF5B0D" w:rsidP="00DF5B0D">
            <w:pPr>
              <w:ind w:left="-108" w:right="-108"/>
              <w:jc w:val="center"/>
              <w:rPr>
                <w:sz w:val="20"/>
                <w:szCs w:val="20"/>
              </w:rPr>
            </w:pPr>
            <w:r w:rsidRPr="00281886">
              <w:rPr>
                <w:sz w:val="20"/>
                <w:szCs w:val="20"/>
              </w:rPr>
              <w:t xml:space="preserve">№ </w:t>
            </w:r>
            <w:proofErr w:type="gramStart"/>
            <w:r w:rsidRPr="00281886">
              <w:rPr>
                <w:sz w:val="20"/>
                <w:szCs w:val="20"/>
              </w:rPr>
              <w:t>п</w:t>
            </w:r>
            <w:proofErr w:type="gramEnd"/>
            <w:r w:rsidRPr="00281886">
              <w:rPr>
                <w:sz w:val="20"/>
                <w:szCs w:val="20"/>
              </w:rPr>
              <w:t>/п</w:t>
            </w:r>
          </w:p>
        </w:tc>
        <w:tc>
          <w:tcPr>
            <w:tcW w:w="1371" w:type="pct"/>
            <w:vMerge w:val="restart"/>
            <w:vAlign w:val="center"/>
          </w:tcPr>
          <w:p w:rsidR="00DF5B0D" w:rsidRPr="00281886" w:rsidRDefault="00DF5B0D" w:rsidP="00DF5B0D">
            <w:pPr>
              <w:jc w:val="center"/>
              <w:rPr>
                <w:sz w:val="20"/>
                <w:szCs w:val="20"/>
              </w:rPr>
            </w:pPr>
            <w:r w:rsidRPr="00281886">
              <w:rPr>
                <w:sz w:val="20"/>
                <w:szCs w:val="20"/>
              </w:rPr>
              <w:t>Мероприятия</w:t>
            </w:r>
          </w:p>
        </w:tc>
        <w:tc>
          <w:tcPr>
            <w:tcW w:w="356" w:type="pct"/>
            <w:vMerge w:val="restart"/>
            <w:textDirection w:val="btLr"/>
            <w:vAlign w:val="center"/>
          </w:tcPr>
          <w:p w:rsidR="00DF5B0D" w:rsidRPr="00281886" w:rsidRDefault="00DF5B0D" w:rsidP="00DF5B0D">
            <w:pPr>
              <w:ind w:firstLine="108"/>
              <w:jc w:val="center"/>
              <w:rPr>
                <w:sz w:val="20"/>
                <w:szCs w:val="20"/>
              </w:rPr>
            </w:pPr>
            <w:r w:rsidRPr="00281886">
              <w:rPr>
                <w:sz w:val="20"/>
                <w:szCs w:val="20"/>
              </w:rPr>
              <w:t>Срок исполнения</w:t>
            </w:r>
          </w:p>
        </w:tc>
        <w:tc>
          <w:tcPr>
            <w:tcW w:w="716" w:type="pct"/>
            <w:vMerge w:val="restart"/>
            <w:vAlign w:val="center"/>
          </w:tcPr>
          <w:p w:rsidR="00DF5B0D" w:rsidRPr="00281886" w:rsidRDefault="00DF5B0D" w:rsidP="00DF5B0D">
            <w:pPr>
              <w:jc w:val="center"/>
              <w:rPr>
                <w:sz w:val="20"/>
                <w:szCs w:val="20"/>
              </w:rPr>
            </w:pPr>
            <w:r w:rsidRPr="00281886">
              <w:rPr>
                <w:sz w:val="20"/>
                <w:szCs w:val="20"/>
              </w:rPr>
              <w:t>Исполнители</w:t>
            </w:r>
          </w:p>
        </w:tc>
        <w:tc>
          <w:tcPr>
            <w:tcW w:w="2141" w:type="pct"/>
            <w:gridSpan w:val="6"/>
            <w:vAlign w:val="center"/>
          </w:tcPr>
          <w:p w:rsidR="00DF5B0D" w:rsidRPr="00281886" w:rsidRDefault="00DF5B0D" w:rsidP="00DF5B0D">
            <w:pPr>
              <w:jc w:val="center"/>
              <w:rPr>
                <w:sz w:val="20"/>
                <w:szCs w:val="20"/>
              </w:rPr>
            </w:pPr>
            <w:r w:rsidRPr="00281886">
              <w:rPr>
                <w:sz w:val="20"/>
                <w:szCs w:val="20"/>
              </w:rPr>
              <w:t>Финансирование</w:t>
            </w:r>
          </w:p>
        </w:tc>
      </w:tr>
      <w:tr w:rsidR="00DF5B0D" w:rsidRPr="00281886" w:rsidTr="00DF5B0D">
        <w:trPr>
          <w:cantSplit/>
          <w:trHeight w:val="1258"/>
        </w:trPr>
        <w:tc>
          <w:tcPr>
            <w:tcW w:w="416" w:type="pct"/>
            <w:vMerge/>
            <w:vAlign w:val="center"/>
          </w:tcPr>
          <w:p w:rsidR="00DF5B0D" w:rsidRPr="00281886" w:rsidRDefault="00DF5B0D" w:rsidP="00DF5B0D">
            <w:pPr>
              <w:ind w:left="-108" w:right="-108"/>
              <w:jc w:val="center"/>
              <w:rPr>
                <w:sz w:val="20"/>
                <w:szCs w:val="20"/>
              </w:rPr>
            </w:pPr>
          </w:p>
        </w:tc>
        <w:tc>
          <w:tcPr>
            <w:tcW w:w="1371" w:type="pct"/>
            <w:vMerge/>
            <w:vAlign w:val="center"/>
          </w:tcPr>
          <w:p w:rsidR="00DF5B0D" w:rsidRPr="00281886" w:rsidRDefault="00DF5B0D" w:rsidP="00DF5B0D">
            <w:pPr>
              <w:jc w:val="center"/>
              <w:rPr>
                <w:sz w:val="20"/>
                <w:szCs w:val="20"/>
              </w:rPr>
            </w:pPr>
          </w:p>
        </w:tc>
        <w:tc>
          <w:tcPr>
            <w:tcW w:w="356" w:type="pct"/>
            <w:vMerge/>
            <w:textDirection w:val="btLr"/>
            <w:vAlign w:val="center"/>
          </w:tcPr>
          <w:p w:rsidR="00DF5B0D" w:rsidRPr="00281886" w:rsidRDefault="00DF5B0D" w:rsidP="00DF5B0D">
            <w:pPr>
              <w:ind w:firstLine="108"/>
              <w:jc w:val="center"/>
              <w:rPr>
                <w:sz w:val="20"/>
                <w:szCs w:val="20"/>
              </w:rPr>
            </w:pPr>
          </w:p>
        </w:tc>
        <w:tc>
          <w:tcPr>
            <w:tcW w:w="716" w:type="pct"/>
            <w:vMerge/>
            <w:vAlign w:val="center"/>
          </w:tcPr>
          <w:p w:rsidR="00DF5B0D" w:rsidRPr="00281886" w:rsidRDefault="00DF5B0D" w:rsidP="00DF5B0D">
            <w:pPr>
              <w:jc w:val="center"/>
              <w:rPr>
                <w:sz w:val="20"/>
                <w:szCs w:val="20"/>
              </w:rPr>
            </w:pPr>
          </w:p>
        </w:tc>
        <w:tc>
          <w:tcPr>
            <w:tcW w:w="357" w:type="pct"/>
            <w:vAlign w:val="center"/>
          </w:tcPr>
          <w:p w:rsidR="00DF5B0D" w:rsidRPr="00281886" w:rsidRDefault="00DF5B0D" w:rsidP="00DF5B0D">
            <w:pPr>
              <w:jc w:val="center"/>
              <w:rPr>
                <w:sz w:val="20"/>
                <w:szCs w:val="20"/>
              </w:rPr>
            </w:pPr>
            <w:r w:rsidRPr="00281886">
              <w:rPr>
                <w:sz w:val="20"/>
                <w:szCs w:val="20"/>
              </w:rPr>
              <w:t>2017 тыс. руб.</w:t>
            </w:r>
          </w:p>
        </w:tc>
        <w:tc>
          <w:tcPr>
            <w:tcW w:w="356" w:type="pct"/>
            <w:vAlign w:val="center"/>
          </w:tcPr>
          <w:p w:rsidR="00DF5B0D" w:rsidRPr="00281886" w:rsidRDefault="00DF5B0D" w:rsidP="00DF5B0D">
            <w:pPr>
              <w:jc w:val="center"/>
              <w:rPr>
                <w:sz w:val="20"/>
                <w:szCs w:val="20"/>
              </w:rPr>
            </w:pPr>
            <w:r w:rsidRPr="00281886">
              <w:rPr>
                <w:sz w:val="20"/>
                <w:szCs w:val="20"/>
              </w:rPr>
              <w:t>2018тыс</w:t>
            </w:r>
            <w:proofErr w:type="gramStart"/>
            <w:r w:rsidRPr="00281886">
              <w:rPr>
                <w:sz w:val="20"/>
                <w:szCs w:val="20"/>
              </w:rPr>
              <w:t>.р</w:t>
            </w:r>
            <w:proofErr w:type="gramEnd"/>
            <w:r w:rsidRPr="00281886">
              <w:rPr>
                <w:sz w:val="20"/>
                <w:szCs w:val="20"/>
              </w:rPr>
              <w:t>уб.</w:t>
            </w:r>
          </w:p>
        </w:tc>
        <w:tc>
          <w:tcPr>
            <w:tcW w:w="358" w:type="pct"/>
            <w:vAlign w:val="center"/>
          </w:tcPr>
          <w:p w:rsidR="00DF5B0D" w:rsidRPr="00281886" w:rsidRDefault="00DF5B0D" w:rsidP="00DF5B0D">
            <w:pPr>
              <w:jc w:val="center"/>
              <w:rPr>
                <w:sz w:val="20"/>
                <w:szCs w:val="20"/>
              </w:rPr>
            </w:pPr>
            <w:r w:rsidRPr="00281886">
              <w:rPr>
                <w:sz w:val="20"/>
                <w:szCs w:val="20"/>
              </w:rPr>
              <w:t>2019тыс</w:t>
            </w:r>
            <w:proofErr w:type="gramStart"/>
            <w:r w:rsidRPr="00281886">
              <w:rPr>
                <w:sz w:val="20"/>
                <w:szCs w:val="20"/>
              </w:rPr>
              <w:t>.р</w:t>
            </w:r>
            <w:proofErr w:type="gramEnd"/>
            <w:r w:rsidRPr="00281886">
              <w:rPr>
                <w:sz w:val="20"/>
                <w:szCs w:val="20"/>
              </w:rPr>
              <w:t>уб.</w:t>
            </w:r>
          </w:p>
        </w:tc>
        <w:tc>
          <w:tcPr>
            <w:tcW w:w="358" w:type="pct"/>
            <w:vAlign w:val="center"/>
          </w:tcPr>
          <w:p w:rsidR="00DF5B0D" w:rsidRPr="00281886" w:rsidRDefault="00DF5B0D" w:rsidP="00DF5B0D">
            <w:pPr>
              <w:jc w:val="center"/>
              <w:rPr>
                <w:sz w:val="20"/>
                <w:szCs w:val="20"/>
              </w:rPr>
            </w:pPr>
            <w:r w:rsidRPr="00281886">
              <w:rPr>
                <w:sz w:val="20"/>
                <w:szCs w:val="20"/>
              </w:rPr>
              <w:t>2020 тыс. руб.</w:t>
            </w:r>
          </w:p>
        </w:tc>
        <w:tc>
          <w:tcPr>
            <w:tcW w:w="357" w:type="pct"/>
            <w:vAlign w:val="center"/>
          </w:tcPr>
          <w:p w:rsidR="00DF5B0D" w:rsidRPr="00281886" w:rsidRDefault="00DF5B0D" w:rsidP="00DF5B0D">
            <w:pPr>
              <w:jc w:val="center"/>
              <w:rPr>
                <w:sz w:val="20"/>
                <w:szCs w:val="20"/>
              </w:rPr>
            </w:pPr>
            <w:r w:rsidRPr="00281886">
              <w:rPr>
                <w:sz w:val="20"/>
                <w:szCs w:val="20"/>
              </w:rPr>
              <w:t>2021 тыс. руб.</w:t>
            </w:r>
          </w:p>
        </w:tc>
        <w:tc>
          <w:tcPr>
            <w:tcW w:w="355" w:type="pct"/>
            <w:vAlign w:val="center"/>
          </w:tcPr>
          <w:p w:rsidR="00DF5B0D" w:rsidRPr="00281886" w:rsidRDefault="00DF5B0D" w:rsidP="00DF5B0D">
            <w:pPr>
              <w:jc w:val="center"/>
              <w:rPr>
                <w:sz w:val="20"/>
                <w:szCs w:val="20"/>
              </w:rPr>
            </w:pPr>
            <w:r w:rsidRPr="00281886">
              <w:rPr>
                <w:sz w:val="20"/>
                <w:szCs w:val="20"/>
              </w:rPr>
              <w:t>2022 тыс. руб.</w:t>
            </w:r>
          </w:p>
        </w:tc>
      </w:tr>
      <w:tr w:rsidR="00DF5B0D" w:rsidRPr="00281886" w:rsidTr="00DF5B0D">
        <w:trPr>
          <w:cantSplit/>
          <w:trHeight w:val="1134"/>
        </w:trPr>
        <w:tc>
          <w:tcPr>
            <w:tcW w:w="416" w:type="pct"/>
            <w:vAlign w:val="center"/>
          </w:tcPr>
          <w:p w:rsidR="00DF5B0D" w:rsidRPr="00281886" w:rsidRDefault="00DF5B0D" w:rsidP="00DF5B0D">
            <w:pPr>
              <w:ind w:left="-108" w:right="-108"/>
              <w:jc w:val="center"/>
              <w:rPr>
                <w:sz w:val="20"/>
                <w:szCs w:val="20"/>
              </w:rPr>
            </w:pPr>
            <w:r w:rsidRPr="00281886">
              <w:rPr>
                <w:sz w:val="20"/>
                <w:szCs w:val="20"/>
              </w:rPr>
              <w:t>3.1.1</w:t>
            </w:r>
          </w:p>
        </w:tc>
        <w:tc>
          <w:tcPr>
            <w:tcW w:w="1371" w:type="pct"/>
            <w:vAlign w:val="center"/>
          </w:tcPr>
          <w:p w:rsidR="00DF5B0D" w:rsidRPr="00281886" w:rsidRDefault="00DF5B0D" w:rsidP="00DF5B0D">
            <w:pPr>
              <w:jc w:val="both"/>
              <w:rPr>
                <w:sz w:val="20"/>
                <w:szCs w:val="20"/>
              </w:rPr>
            </w:pPr>
            <w:r w:rsidRPr="00281886">
              <w:rPr>
                <w:sz w:val="20"/>
                <w:szCs w:val="20"/>
              </w:rPr>
              <w:t>Проведение работы по государственной регистрации права собственности муниципального образования Орловский муниципальный район на объекты недвижимости и земельные участки</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ind w:left="-108"/>
              <w:jc w:val="center"/>
              <w:rPr>
                <w:sz w:val="20"/>
                <w:szCs w:val="20"/>
              </w:rPr>
            </w:pPr>
            <w:r w:rsidRPr="00281886">
              <w:rPr>
                <w:sz w:val="20"/>
                <w:szCs w:val="20"/>
              </w:rPr>
              <w:t>Отдел по имуществу и земельным ресурсам (далее Отдел;</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ind w:left="-108"/>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7" w:type="pct"/>
            <w:vAlign w:val="center"/>
          </w:tcPr>
          <w:p w:rsidR="00DF5B0D" w:rsidRPr="00281886" w:rsidRDefault="00DF5B0D" w:rsidP="00DF5B0D">
            <w:pPr>
              <w:ind w:left="-108"/>
              <w:jc w:val="center"/>
              <w:rPr>
                <w:sz w:val="20"/>
                <w:szCs w:val="20"/>
              </w:rPr>
            </w:pPr>
            <w:r w:rsidRPr="00281886">
              <w:rPr>
                <w:sz w:val="20"/>
                <w:szCs w:val="20"/>
              </w:rPr>
              <w:t>0</w:t>
            </w:r>
          </w:p>
        </w:tc>
        <w:tc>
          <w:tcPr>
            <w:tcW w:w="355" w:type="pct"/>
            <w:vAlign w:val="center"/>
          </w:tcPr>
          <w:p w:rsidR="00DF5B0D" w:rsidRPr="00281886" w:rsidRDefault="00DF5B0D" w:rsidP="00DF5B0D">
            <w:pPr>
              <w:jc w:val="center"/>
              <w:rPr>
                <w:sz w:val="20"/>
                <w:szCs w:val="20"/>
              </w:rPr>
            </w:pPr>
            <w:r w:rsidRPr="00281886">
              <w:rPr>
                <w:sz w:val="20"/>
                <w:szCs w:val="20"/>
              </w:rPr>
              <w:t>0</w:t>
            </w:r>
          </w:p>
        </w:tc>
      </w:tr>
      <w:tr w:rsidR="00DF5B0D" w:rsidRPr="00281886" w:rsidTr="00DF5B0D">
        <w:trPr>
          <w:cantSplit/>
          <w:trHeight w:val="1134"/>
        </w:trPr>
        <w:tc>
          <w:tcPr>
            <w:tcW w:w="416" w:type="pct"/>
            <w:vAlign w:val="center"/>
          </w:tcPr>
          <w:p w:rsidR="00DF5B0D" w:rsidRPr="00281886" w:rsidRDefault="00DF5B0D" w:rsidP="00DF5B0D">
            <w:pPr>
              <w:ind w:left="-108" w:right="-108"/>
              <w:jc w:val="center"/>
              <w:rPr>
                <w:sz w:val="20"/>
                <w:szCs w:val="20"/>
              </w:rPr>
            </w:pPr>
            <w:r w:rsidRPr="00281886">
              <w:rPr>
                <w:sz w:val="20"/>
                <w:szCs w:val="20"/>
              </w:rPr>
              <w:t>3.1.2</w:t>
            </w:r>
          </w:p>
        </w:tc>
        <w:tc>
          <w:tcPr>
            <w:tcW w:w="1371" w:type="pct"/>
            <w:vAlign w:val="center"/>
          </w:tcPr>
          <w:p w:rsidR="00DF5B0D" w:rsidRPr="00281886" w:rsidRDefault="00DF5B0D" w:rsidP="00DF5B0D">
            <w:pPr>
              <w:jc w:val="both"/>
              <w:rPr>
                <w:sz w:val="20"/>
                <w:szCs w:val="20"/>
              </w:rPr>
            </w:pPr>
            <w:r w:rsidRPr="00281886">
              <w:rPr>
                <w:sz w:val="20"/>
                <w:szCs w:val="20"/>
              </w:rPr>
              <w:t>Организация работы по государственной регистрации права хозяйственного ведения и оперативного управления недвижимым имуществом, а также права постоянного (бессрочного) пользования земельными участками</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 муниципальные унитарные предприятия; муниципальные учреждения</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5" w:type="pct"/>
            <w:vAlign w:val="center"/>
          </w:tcPr>
          <w:p w:rsidR="00DF5B0D" w:rsidRPr="00281886" w:rsidRDefault="00DF5B0D" w:rsidP="00DF5B0D">
            <w:pPr>
              <w:jc w:val="center"/>
              <w:rPr>
                <w:sz w:val="20"/>
                <w:szCs w:val="20"/>
              </w:rPr>
            </w:pPr>
            <w:r w:rsidRPr="00281886">
              <w:rPr>
                <w:sz w:val="20"/>
                <w:szCs w:val="20"/>
              </w:rPr>
              <w:t>0</w:t>
            </w:r>
          </w:p>
        </w:tc>
      </w:tr>
      <w:tr w:rsidR="00DF5B0D" w:rsidRPr="00281886" w:rsidTr="00DF5B0D">
        <w:trPr>
          <w:cantSplit/>
          <w:trHeight w:val="1134"/>
        </w:trPr>
        <w:tc>
          <w:tcPr>
            <w:tcW w:w="416" w:type="pct"/>
            <w:vAlign w:val="center"/>
          </w:tcPr>
          <w:p w:rsidR="00DF5B0D" w:rsidRPr="00281886" w:rsidRDefault="00DF5B0D" w:rsidP="00DF5B0D">
            <w:pPr>
              <w:ind w:left="-108" w:right="-108"/>
              <w:jc w:val="center"/>
              <w:rPr>
                <w:sz w:val="20"/>
                <w:szCs w:val="20"/>
              </w:rPr>
            </w:pPr>
            <w:r w:rsidRPr="00281886">
              <w:rPr>
                <w:sz w:val="20"/>
                <w:szCs w:val="20"/>
              </w:rPr>
              <w:t>3.1.3</w:t>
            </w:r>
          </w:p>
        </w:tc>
        <w:tc>
          <w:tcPr>
            <w:tcW w:w="1371" w:type="pct"/>
            <w:vAlign w:val="center"/>
          </w:tcPr>
          <w:p w:rsidR="00DF5B0D" w:rsidRPr="00281886" w:rsidRDefault="00DF5B0D" w:rsidP="00DF5B0D">
            <w:pPr>
              <w:jc w:val="both"/>
              <w:rPr>
                <w:sz w:val="20"/>
                <w:szCs w:val="20"/>
              </w:rPr>
            </w:pPr>
            <w:r w:rsidRPr="00281886">
              <w:rPr>
                <w:sz w:val="20"/>
                <w:szCs w:val="20"/>
              </w:rPr>
              <w:t>Организация работы по выявлению бесхозяйного имущества, постановке его на учет и оформлению права муниципальной собственности</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5" w:type="pct"/>
            <w:vAlign w:val="center"/>
          </w:tcPr>
          <w:p w:rsidR="00DF5B0D" w:rsidRPr="00281886" w:rsidRDefault="00DF5B0D" w:rsidP="00DF5B0D">
            <w:pPr>
              <w:jc w:val="center"/>
              <w:rPr>
                <w:sz w:val="20"/>
                <w:szCs w:val="20"/>
              </w:rPr>
            </w:pPr>
            <w:r w:rsidRPr="00281886">
              <w:rPr>
                <w:sz w:val="20"/>
                <w:szCs w:val="20"/>
              </w:rPr>
              <w:t>0</w:t>
            </w:r>
          </w:p>
        </w:tc>
      </w:tr>
      <w:tr w:rsidR="00DF5B0D" w:rsidRPr="00281886" w:rsidTr="00DF5B0D">
        <w:trPr>
          <w:cantSplit/>
          <w:trHeight w:val="857"/>
        </w:trPr>
        <w:tc>
          <w:tcPr>
            <w:tcW w:w="416" w:type="pct"/>
            <w:vAlign w:val="center"/>
          </w:tcPr>
          <w:p w:rsidR="00DF5B0D" w:rsidRPr="00281886" w:rsidRDefault="00DF5B0D" w:rsidP="00DF5B0D">
            <w:pPr>
              <w:ind w:left="-108" w:right="-108"/>
              <w:jc w:val="center"/>
              <w:rPr>
                <w:sz w:val="20"/>
                <w:szCs w:val="20"/>
              </w:rPr>
            </w:pPr>
            <w:r w:rsidRPr="00281886">
              <w:rPr>
                <w:sz w:val="20"/>
                <w:szCs w:val="20"/>
              </w:rPr>
              <w:t>3.1.4</w:t>
            </w:r>
          </w:p>
        </w:tc>
        <w:tc>
          <w:tcPr>
            <w:tcW w:w="1371" w:type="pct"/>
            <w:vAlign w:val="center"/>
          </w:tcPr>
          <w:p w:rsidR="00DF5B0D" w:rsidRPr="00281886" w:rsidRDefault="00DF5B0D" w:rsidP="00DF5B0D">
            <w:pPr>
              <w:jc w:val="both"/>
              <w:rPr>
                <w:sz w:val="20"/>
                <w:szCs w:val="20"/>
              </w:rPr>
            </w:pPr>
            <w:r w:rsidRPr="00281886">
              <w:rPr>
                <w:sz w:val="20"/>
                <w:szCs w:val="20"/>
              </w:rPr>
              <w:t>Оплата отопления пустующих помещений</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 отдельному плану</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5" w:type="pct"/>
            <w:vAlign w:val="center"/>
          </w:tcPr>
          <w:p w:rsidR="00DF5B0D" w:rsidRPr="00281886" w:rsidRDefault="00DF5B0D" w:rsidP="00DF5B0D">
            <w:pPr>
              <w:jc w:val="center"/>
              <w:rPr>
                <w:sz w:val="20"/>
                <w:szCs w:val="20"/>
              </w:rPr>
            </w:pPr>
            <w:r w:rsidRPr="00281886">
              <w:rPr>
                <w:sz w:val="20"/>
                <w:szCs w:val="20"/>
              </w:rPr>
              <w:t>0</w:t>
            </w:r>
          </w:p>
        </w:tc>
      </w:tr>
      <w:tr w:rsidR="00DF5B0D" w:rsidRPr="00281886" w:rsidTr="00DF5B0D">
        <w:trPr>
          <w:cantSplit/>
          <w:trHeight w:val="1134"/>
        </w:trPr>
        <w:tc>
          <w:tcPr>
            <w:tcW w:w="416" w:type="pct"/>
            <w:vAlign w:val="center"/>
          </w:tcPr>
          <w:p w:rsidR="00DF5B0D" w:rsidRPr="00281886" w:rsidRDefault="00DF5B0D" w:rsidP="00DF5B0D">
            <w:pPr>
              <w:ind w:left="-108" w:right="-108"/>
              <w:jc w:val="center"/>
              <w:rPr>
                <w:sz w:val="20"/>
                <w:szCs w:val="20"/>
              </w:rPr>
            </w:pPr>
            <w:r w:rsidRPr="00281886">
              <w:rPr>
                <w:sz w:val="20"/>
                <w:szCs w:val="20"/>
              </w:rPr>
              <w:t>3.1.5</w:t>
            </w:r>
          </w:p>
        </w:tc>
        <w:tc>
          <w:tcPr>
            <w:tcW w:w="1371" w:type="pct"/>
            <w:vAlign w:val="center"/>
          </w:tcPr>
          <w:p w:rsidR="00DF5B0D" w:rsidRPr="00281886" w:rsidRDefault="00DF5B0D" w:rsidP="00DF5B0D">
            <w:pPr>
              <w:jc w:val="both"/>
              <w:rPr>
                <w:sz w:val="20"/>
                <w:szCs w:val="20"/>
              </w:rPr>
            </w:pPr>
            <w:r w:rsidRPr="00281886">
              <w:rPr>
                <w:sz w:val="20"/>
                <w:szCs w:val="20"/>
              </w:rPr>
              <w:t>Обеспечение правовой защиты муниципальной собственности и изъятие ее из незаконного владения</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 юридический отдел</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5" w:type="pct"/>
            <w:vAlign w:val="center"/>
          </w:tcPr>
          <w:p w:rsidR="00DF5B0D" w:rsidRPr="00281886" w:rsidRDefault="00DF5B0D" w:rsidP="00DF5B0D">
            <w:pPr>
              <w:jc w:val="center"/>
              <w:rPr>
                <w:sz w:val="20"/>
                <w:szCs w:val="20"/>
              </w:rPr>
            </w:pPr>
            <w:r w:rsidRPr="00281886">
              <w:rPr>
                <w:sz w:val="20"/>
                <w:szCs w:val="20"/>
              </w:rPr>
              <w:t>0</w:t>
            </w:r>
          </w:p>
        </w:tc>
      </w:tr>
      <w:tr w:rsidR="00DF5B0D" w:rsidRPr="00281886" w:rsidTr="00DF5B0D">
        <w:trPr>
          <w:cantSplit/>
          <w:trHeight w:val="1134"/>
        </w:trPr>
        <w:tc>
          <w:tcPr>
            <w:tcW w:w="416" w:type="pct"/>
            <w:vAlign w:val="center"/>
          </w:tcPr>
          <w:p w:rsidR="00DF5B0D" w:rsidRPr="00281886" w:rsidRDefault="00DF5B0D" w:rsidP="00DF5B0D">
            <w:pPr>
              <w:ind w:left="-108" w:right="-108"/>
              <w:jc w:val="center"/>
              <w:rPr>
                <w:sz w:val="20"/>
                <w:szCs w:val="20"/>
              </w:rPr>
            </w:pPr>
            <w:r w:rsidRPr="00281886">
              <w:rPr>
                <w:sz w:val="20"/>
                <w:szCs w:val="20"/>
              </w:rPr>
              <w:t>3.1.6</w:t>
            </w:r>
          </w:p>
        </w:tc>
        <w:tc>
          <w:tcPr>
            <w:tcW w:w="1371" w:type="pct"/>
            <w:vAlign w:val="center"/>
          </w:tcPr>
          <w:p w:rsidR="00DF5B0D" w:rsidRPr="00281886" w:rsidRDefault="00DF5B0D" w:rsidP="00DF5B0D">
            <w:pPr>
              <w:jc w:val="both"/>
              <w:rPr>
                <w:sz w:val="20"/>
                <w:szCs w:val="20"/>
              </w:rPr>
            </w:pPr>
            <w:r w:rsidRPr="00281886">
              <w:rPr>
                <w:sz w:val="20"/>
                <w:szCs w:val="20"/>
              </w:rPr>
              <w:t>Организация информационного обеспечения деятельности администрации Орловского района по управлению муниципальным имуществом и земельными ресурсами</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 юридический отдел</w:t>
            </w:r>
          </w:p>
        </w:tc>
        <w:tc>
          <w:tcPr>
            <w:tcW w:w="357" w:type="pct"/>
            <w:vAlign w:val="center"/>
          </w:tcPr>
          <w:p w:rsidR="00DF5B0D" w:rsidRPr="00281886" w:rsidRDefault="00DF5B0D" w:rsidP="00DF5B0D">
            <w:pPr>
              <w:jc w:val="center"/>
              <w:rPr>
                <w:color w:val="000000"/>
                <w:sz w:val="20"/>
                <w:szCs w:val="20"/>
              </w:rPr>
            </w:pPr>
            <w:r w:rsidRPr="00281886">
              <w:rPr>
                <w:color w:val="000000"/>
                <w:sz w:val="20"/>
                <w:szCs w:val="20"/>
              </w:rPr>
              <w:t>16,0</w:t>
            </w:r>
          </w:p>
        </w:tc>
        <w:tc>
          <w:tcPr>
            <w:tcW w:w="356" w:type="pct"/>
            <w:vAlign w:val="center"/>
          </w:tcPr>
          <w:p w:rsidR="00DF5B0D" w:rsidRPr="00281886" w:rsidRDefault="00DF5B0D" w:rsidP="00DF5B0D">
            <w:pPr>
              <w:jc w:val="center"/>
              <w:rPr>
                <w:color w:val="000000"/>
                <w:sz w:val="20"/>
                <w:szCs w:val="20"/>
              </w:rPr>
            </w:pPr>
            <w:r w:rsidRPr="00281886">
              <w:rPr>
                <w:color w:val="000000"/>
                <w:sz w:val="20"/>
                <w:szCs w:val="20"/>
              </w:rPr>
              <w:t>5,9</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0</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4,3</w:t>
            </w:r>
          </w:p>
        </w:tc>
        <w:tc>
          <w:tcPr>
            <w:tcW w:w="357" w:type="pct"/>
            <w:vAlign w:val="center"/>
          </w:tcPr>
          <w:p w:rsidR="00DF5B0D" w:rsidRPr="00281886" w:rsidRDefault="00DF5B0D" w:rsidP="00DF5B0D">
            <w:pPr>
              <w:jc w:val="center"/>
              <w:rPr>
                <w:sz w:val="20"/>
                <w:szCs w:val="20"/>
              </w:rPr>
            </w:pPr>
            <w:r w:rsidRPr="00281886">
              <w:rPr>
                <w:sz w:val="20"/>
                <w:szCs w:val="20"/>
              </w:rPr>
              <w:t>4,3</w:t>
            </w:r>
          </w:p>
        </w:tc>
        <w:tc>
          <w:tcPr>
            <w:tcW w:w="355" w:type="pct"/>
            <w:vAlign w:val="center"/>
          </w:tcPr>
          <w:p w:rsidR="00DF5B0D" w:rsidRPr="00281886" w:rsidRDefault="00DF5B0D" w:rsidP="00DF5B0D">
            <w:pPr>
              <w:jc w:val="center"/>
              <w:rPr>
                <w:sz w:val="20"/>
                <w:szCs w:val="20"/>
              </w:rPr>
            </w:pPr>
            <w:r w:rsidRPr="00281886">
              <w:rPr>
                <w:sz w:val="20"/>
                <w:szCs w:val="20"/>
              </w:rPr>
              <w:t>4,3</w:t>
            </w:r>
          </w:p>
        </w:tc>
      </w:tr>
      <w:tr w:rsidR="00DF5B0D" w:rsidRPr="00281886" w:rsidTr="00DF5B0D">
        <w:trPr>
          <w:cantSplit/>
          <w:trHeight w:val="1134"/>
        </w:trPr>
        <w:tc>
          <w:tcPr>
            <w:tcW w:w="416" w:type="pct"/>
            <w:vAlign w:val="center"/>
          </w:tcPr>
          <w:p w:rsidR="00DF5B0D" w:rsidRPr="00281886" w:rsidRDefault="00DF5B0D" w:rsidP="00DF5B0D">
            <w:pPr>
              <w:ind w:left="-108" w:right="-108"/>
              <w:jc w:val="center"/>
              <w:rPr>
                <w:sz w:val="20"/>
                <w:szCs w:val="20"/>
              </w:rPr>
            </w:pPr>
            <w:r w:rsidRPr="00281886">
              <w:rPr>
                <w:sz w:val="20"/>
                <w:szCs w:val="20"/>
              </w:rPr>
              <w:t>31.7</w:t>
            </w:r>
          </w:p>
        </w:tc>
        <w:tc>
          <w:tcPr>
            <w:tcW w:w="1371" w:type="pct"/>
            <w:vAlign w:val="center"/>
          </w:tcPr>
          <w:p w:rsidR="00DF5B0D" w:rsidRPr="00281886" w:rsidRDefault="00DF5B0D" w:rsidP="00DF5B0D">
            <w:pPr>
              <w:jc w:val="both"/>
              <w:rPr>
                <w:sz w:val="20"/>
                <w:szCs w:val="20"/>
              </w:rPr>
            </w:pPr>
            <w:r w:rsidRPr="00281886">
              <w:rPr>
                <w:sz w:val="20"/>
                <w:szCs w:val="20"/>
              </w:rPr>
              <w:t>Осуществление приема в муниципальную собственность имущества из государственной и федеральной собственности</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 мере передачи имущества</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5" w:type="pct"/>
            <w:vAlign w:val="center"/>
          </w:tcPr>
          <w:p w:rsidR="00DF5B0D" w:rsidRPr="00281886" w:rsidRDefault="00DF5B0D" w:rsidP="00DF5B0D">
            <w:pPr>
              <w:jc w:val="center"/>
              <w:rPr>
                <w:sz w:val="20"/>
                <w:szCs w:val="20"/>
              </w:rPr>
            </w:pPr>
            <w:r w:rsidRPr="00281886">
              <w:rPr>
                <w:sz w:val="20"/>
                <w:szCs w:val="20"/>
              </w:rPr>
              <w:t>0</w:t>
            </w:r>
          </w:p>
        </w:tc>
      </w:tr>
      <w:tr w:rsidR="00DF5B0D" w:rsidRPr="00281886" w:rsidTr="00DF5B0D">
        <w:trPr>
          <w:cantSplit/>
          <w:trHeight w:val="1134"/>
        </w:trPr>
        <w:tc>
          <w:tcPr>
            <w:tcW w:w="416" w:type="pct"/>
            <w:vAlign w:val="center"/>
          </w:tcPr>
          <w:p w:rsidR="00DF5B0D" w:rsidRPr="00281886" w:rsidRDefault="00DF5B0D" w:rsidP="00DF5B0D">
            <w:pPr>
              <w:ind w:left="-108" w:right="-108"/>
              <w:jc w:val="center"/>
              <w:rPr>
                <w:sz w:val="20"/>
                <w:szCs w:val="20"/>
              </w:rPr>
            </w:pPr>
            <w:r w:rsidRPr="00281886">
              <w:rPr>
                <w:sz w:val="20"/>
                <w:szCs w:val="20"/>
              </w:rPr>
              <w:t>3.1.8</w:t>
            </w:r>
          </w:p>
        </w:tc>
        <w:tc>
          <w:tcPr>
            <w:tcW w:w="1371" w:type="pct"/>
            <w:vAlign w:val="center"/>
          </w:tcPr>
          <w:p w:rsidR="00DF5B0D" w:rsidRPr="00281886" w:rsidRDefault="00DF5B0D" w:rsidP="00DF5B0D">
            <w:pPr>
              <w:jc w:val="both"/>
              <w:rPr>
                <w:sz w:val="20"/>
                <w:szCs w:val="20"/>
              </w:rPr>
            </w:pPr>
            <w:r w:rsidRPr="00281886">
              <w:rPr>
                <w:sz w:val="20"/>
                <w:szCs w:val="20"/>
              </w:rPr>
              <w:t>Совершенствование системы учета муниципального имущества путем ведения Реестра в автоматизированной информационной системе "Имущество"</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5" w:type="pct"/>
            <w:vAlign w:val="center"/>
          </w:tcPr>
          <w:p w:rsidR="00DF5B0D" w:rsidRPr="00281886" w:rsidRDefault="00DF5B0D" w:rsidP="00DF5B0D">
            <w:pPr>
              <w:jc w:val="center"/>
              <w:rPr>
                <w:sz w:val="20"/>
                <w:szCs w:val="20"/>
              </w:rPr>
            </w:pPr>
            <w:r w:rsidRPr="00281886">
              <w:rPr>
                <w:sz w:val="20"/>
                <w:szCs w:val="20"/>
              </w:rPr>
              <w:t>0</w:t>
            </w:r>
          </w:p>
        </w:tc>
      </w:tr>
      <w:tr w:rsidR="00DF5B0D" w:rsidRPr="00281886" w:rsidTr="00DF5B0D">
        <w:trPr>
          <w:cantSplit/>
          <w:trHeight w:val="1134"/>
        </w:trPr>
        <w:tc>
          <w:tcPr>
            <w:tcW w:w="416" w:type="pct"/>
            <w:vAlign w:val="center"/>
          </w:tcPr>
          <w:p w:rsidR="00DF5B0D" w:rsidRPr="00281886" w:rsidRDefault="00DF5B0D" w:rsidP="00DF5B0D">
            <w:pPr>
              <w:ind w:left="-108" w:right="-108"/>
              <w:jc w:val="center"/>
              <w:rPr>
                <w:sz w:val="20"/>
                <w:szCs w:val="20"/>
              </w:rPr>
            </w:pPr>
            <w:r w:rsidRPr="00281886">
              <w:rPr>
                <w:sz w:val="20"/>
                <w:szCs w:val="20"/>
              </w:rPr>
              <w:lastRenderedPageBreak/>
              <w:t>3.1.9</w:t>
            </w:r>
          </w:p>
        </w:tc>
        <w:tc>
          <w:tcPr>
            <w:tcW w:w="1371" w:type="pct"/>
            <w:vAlign w:val="center"/>
          </w:tcPr>
          <w:p w:rsidR="00DF5B0D" w:rsidRPr="00281886" w:rsidRDefault="00DF5B0D" w:rsidP="00DF5B0D">
            <w:pPr>
              <w:jc w:val="both"/>
              <w:rPr>
                <w:sz w:val="20"/>
                <w:szCs w:val="20"/>
              </w:rPr>
            </w:pPr>
            <w:r w:rsidRPr="00281886">
              <w:rPr>
                <w:sz w:val="20"/>
                <w:szCs w:val="20"/>
              </w:rPr>
              <w:t xml:space="preserve">Обеспечение </w:t>
            </w:r>
            <w:proofErr w:type="gramStart"/>
            <w:r w:rsidRPr="00281886">
              <w:rPr>
                <w:sz w:val="20"/>
                <w:szCs w:val="20"/>
              </w:rPr>
              <w:t>контроля за</w:t>
            </w:r>
            <w:proofErr w:type="gramEnd"/>
            <w:r w:rsidRPr="00281886">
              <w:rPr>
                <w:sz w:val="20"/>
                <w:szCs w:val="20"/>
              </w:rPr>
              <w:t xml:space="preserve"> работой муниципальных предприятий и учреждений по использованию муниципального имущества и его сохранности</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 структурные подразделения администрации района</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5" w:type="pct"/>
            <w:vAlign w:val="center"/>
          </w:tcPr>
          <w:p w:rsidR="00DF5B0D" w:rsidRPr="00281886" w:rsidRDefault="00DF5B0D" w:rsidP="00DF5B0D">
            <w:pPr>
              <w:jc w:val="center"/>
              <w:rPr>
                <w:sz w:val="20"/>
                <w:szCs w:val="20"/>
              </w:rPr>
            </w:pPr>
            <w:r w:rsidRPr="00281886">
              <w:rPr>
                <w:sz w:val="20"/>
                <w:szCs w:val="20"/>
              </w:rPr>
              <w:t>0</w:t>
            </w:r>
          </w:p>
        </w:tc>
      </w:tr>
      <w:tr w:rsidR="00DF5B0D" w:rsidRPr="00281886" w:rsidTr="00DF5B0D">
        <w:trPr>
          <w:cantSplit/>
          <w:trHeight w:val="1134"/>
        </w:trPr>
        <w:tc>
          <w:tcPr>
            <w:tcW w:w="416" w:type="pct"/>
            <w:vAlign w:val="center"/>
          </w:tcPr>
          <w:p w:rsidR="00DF5B0D" w:rsidRPr="00281886" w:rsidRDefault="00DF5B0D" w:rsidP="00DF5B0D">
            <w:pPr>
              <w:ind w:left="-108" w:right="-108"/>
              <w:jc w:val="center"/>
              <w:rPr>
                <w:sz w:val="20"/>
                <w:szCs w:val="20"/>
              </w:rPr>
            </w:pPr>
            <w:r w:rsidRPr="00281886">
              <w:rPr>
                <w:sz w:val="20"/>
                <w:szCs w:val="20"/>
              </w:rPr>
              <w:t>3.1.10</w:t>
            </w:r>
          </w:p>
        </w:tc>
        <w:tc>
          <w:tcPr>
            <w:tcW w:w="1371" w:type="pct"/>
            <w:vAlign w:val="center"/>
          </w:tcPr>
          <w:p w:rsidR="00DF5B0D" w:rsidRPr="00281886" w:rsidRDefault="00DF5B0D" w:rsidP="00DF5B0D">
            <w:pPr>
              <w:jc w:val="both"/>
              <w:rPr>
                <w:sz w:val="20"/>
                <w:szCs w:val="20"/>
              </w:rPr>
            </w:pPr>
            <w:r w:rsidRPr="00281886">
              <w:rPr>
                <w:sz w:val="20"/>
                <w:szCs w:val="20"/>
              </w:rPr>
              <w:t>Обеспечение исполнения получения в полном объеме доходов от использования муниципального имущества и проведения претензионной работы</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5" w:type="pct"/>
            <w:vAlign w:val="center"/>
          </w:tcPr>
          <w:p w:rsidR="00DF5B0D" w:rsidRPr="00281886" w:rsidRDefault="00DF5B0D" w:rsidP="00DF5B0D">
            <w:pPr>
              <w:jc w:val="center"/>
              <w:rPr>
                <w:sz w:val="20"/>
                <w:szCs w:val="20"/>
              </w:rPr>
            </w:pPr>
            <w:r w:rsidRPr="00281886">
              <w:rPr>
                <w:sz w:val="20"/>
                <w:szCs w:val="20"/>
              </w:rPr>
              <w:t>0</w:t>
            </w:r>
          </w:p>
        </w:tc>
      </w:tr>
      <w:tr w:rsidR="00DF5B0D" w:rsidRPr="00281886" w:rsidTr="00DF5B0D">
        <w:trPr>
          <w:cantSplit/>
          <w:trHeight w:val="1122"/>
        </w:trPr>
        <w:tc>
          <w:tcPr>
            <w:tcW w:w="416" w:type="pct"/>
            <w:vAlign w:val="center"/>
          </w:tcPr>
          <w:p w:rsidR="00DF5B0D" w:rsidRPr="00281886" w:rsidRDefault="00DF5B0D" w:rsidP="00DF5B0D">
            <w:pPr>
              <w:ind w:left="-108" w:right="-108"/>
              <w:jc w:val="center"/>
              <w:rPr>
                <w:sz w:val="20"/>
                <w:szCs w:val="20"/>
              </w:rPr>
            </w:pPr>
            <w:r w:rsidRPr="00281886">
              <w:rPr>
                <w:sz w:val="20"/>
                <w:szCs w:val="20"/>
              </w:rPr>
              <w:t>3.1.11</w:t>
            </w:r>
          </w:p>
        </w:tc>
        <w:tc>
          <w:tcPr>
            <w:tcW w:w="1371" w:type="pct"/>
            <w:vAlign w:val="center"/>
          </w:tcPr>
          <w:p w:rsidR="00DF5B0D" w:rsidRPr="00281886" w:rsidRDefault="00DF5B0D" w:rsidP="00DF5B0D">
            <w:pPr>
              <w:jc w:val="both"/>
              <w:rPr>
                <w:sz w:val="20"/>
                <w:szCs w:val="20"/>
              </w:rPr>
            </w:pPr>
            <w:r w:rsidRPr="00281886">
              <w:rPr>
                <w:sz w:val="20"/>
                <w:szCs w:val="20"/>
              </w:rPr>
              <w:t>Проведение инвентаризации муниципального имущества</w:t>
            </w:r>
          </w:p>
        </w:tc>
        <w:tc>
          <w:tcPr>
            <w:tcW w:w="356" w:type="pct"/>
            <w:textDirection w:val="btLr"/>
            <w:vAlign w:val="center"/>
          </w:tcPr>
          <w:p w:rsidR="00DF5B0D" w:rsidRPr="00281886" w:rsidRDefault="00DF5B0D" w:rsidP="00DF5B0D">
            <w:pPr>
              <w:ind w:firstLine="108"/>
              <w:jc w:val="center"/>
              <w:rPr>
                <w:sz w:val="20"/>
                <w:szCs w:val="20"/>
              </w:rPr>
            </w:pPr>
            <w:r w:rsidRPr="00281886">
              <w:rPr>
                <w:sz w:val="20"/>
                <w:szCs w:val="20"/>
              </w:rPr>
              <w:t>ежегодно по отдельному плану</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5" w:type="pct"/>
            <w:vAlign w:val="center"/>
          </w:tcPr>
          <w:p w:rsidR="00DF5B0D" w:rsidRPr="00281886" w:rsidRDefault="00DF5B0D" w:rsidP="00DF5B0D">
            <w:pPr>
              <w:jc w:val="center"/>
              <w:rPr>
                <w:sz w:val="20"/>
                <w:szCs w:val="20"/>
              </w:rPr>
            </w:pPr>
            <w:r w:rsidRPr="00281886">
              <w:rPr>
                <w:sz w:val="20"/>
                <w:szCs w:val="20"/>
              </w:rPr>
              <w:t>0</w:t>
            </w:r>
          </w:p>
        </w:tc>
      </w:tr>
      <w:tr w:rsidR="00DF5B0D" w:rsidRPr="00281886" w:rsidTr="00DF5B0D">
        <w:trPr>
          <w:cantSplit/>
          <w:trHeight w:val="1547"/>
        </w:trPr>
        <w:tc>
          <w:tcPr>
            <w:tcW w:w="416" w:type="pct"/>
            <w:vAlign w:val="center"/>
          </w:tcPr>
          <w:p w:rsidR="00DF5B0D" w:rsidRPr="00281886" w:rsidRDefault="00DF5B0D" w:rsidP="00DF5B0D">
            <w:pPr>
              <w:ind w:left="-108" w:right="-108"/>
              <w:jc w:val="center"/>
              <w:rPr>
                <w:sz w:val="20"/>
                <w:szCs w:val="20"/>
              </w:rPr>
            </w:pPr>
            <w:r w:rsidRPr="00281886">
              <w:rPr>
                <w:sz w:val="20"/>
                <w:szCs w:val="20"/>
              </w:rPr>
              <w:t>3.1.12</w:t>
            </w:r>
          </w:p>
        </w:tc>
        <w:tc>
          <w:tcPr>
            <w:tcW w:w="1371" w:type="pct"/>
            <w:vAlign w:val="center"/>
          </w:tcPr>
          <w:p w:rsidR="00DF5B0D" w:rsidRPr="00281886" w:rsidRDefault="00DF5B0D" w:rsidP="00DF5B0D">
            <w:pPr>
              <w:jc w:val="both"/>
              <w:rPr>
                <w:sz w:val="20"/>
                <w:szCs w:val="20"/>
              </w:rPr>
            </w:pPr>
            <w:r w:rsidRPr="00281886">
              <w:rPr>
                <w:sz w:val="20"/>
                <w:szCs w:val="20"/>
              </w:rPr>
              <w:t>Проведение независимой рыночной оценки муниципального имущества</w:t>
            </w:r>
          </w:p>
        </w:tc>
        <w:tc>
          <w:tcPr>
            <w:tcW w:w="356" w:type="pct"/>
            <w:textDirection w:val="btLr"/>
            <w:vAlign w:val="center"/>
          </w:tcPr>
          <w:p w:rsidR="00DF5B0D" w:rsidRPr="00281886" w:rsidRDefault="00DF5B0D" w:rsidP="00DF5B0D">
            <w:pPr>
              <w:ind w:firstLine="108"/>
              <w:jc w:val="center"/>
              <w:rPr>
                <w:sz w:val="20"/>
                <w:szCs w:val="20"/>
              </w:rPr>
            </w:pPr>
            <w:r w:rsidRPr="00281886">
              <w:rPr>
                <w:sz w:val="20"/>
                <w:szCs w:val="20"/>
              </w:rPr>
              <w:t>ежегодно по отдельному плану</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color w:val="000000"/>
                <w:sz w:val="20"/>
                <w:szCs w:val="20"/>
              </w:rPr>
            </w:pPr>
            <w:r w:rsidRPr="00281886">
              <w:rPr>
                <w:color w:val="000000"/>
                <w:sz w:val="20"/>
                <w:szCs w:val="20"/>
              </w:rPr>
              <w:t>39,0</w:t>
            </w:r>
          </w:p>
        </w:tc>
        <w:tc>
          <w:tcPr>
            <w:tcW w:w="356" w:type="pct"/>
            <w:vAlign w:val="center"/>
          </w:tcPr>
          <w:p w:rsidR="00DF5B0D" w:rsidRPr="00281886" w:rsidRDefault="00DF5B0D" w:rsidP="00DF5B0D">
            <w:pPr>
              <w:jc w:val="center"/>
              <w:rPr>
                <w:color w:val="000000"/>
                <w:sz w:val="20"/>
                <w:szCs w:val="20"/>
              </w:rPr>
            </w:pPr>
            <w:r w:rsidRPr="00281886">
              <w:rPr>
                <w:color w:val="000000"/>
                <w:sz w:val="20"/>
                <w:szCs w:val="20"/>
              </w:rPr>
              <w:t>21,5</w:t>
            </w:r>
          </w:p>
        </w:tc>
        <w:tc>
          <w:tcPr>
            <w:tcW w:w="358" w:type="pct"/>
            <w:vAlign w:val="center"/>
          </w:tcPr>
          <w:p w:rsidR="00DF5B0D" w:rsidRPr="00281886" w:rsidRDefault="00DF5B0D" w:rsidP="00DF5B0D">
            <w:pPr>
              <w:jc w:val="center"/>
              <w:rPr>
                <w:sz w:val="20"/>
                <w:szCs w:val="20"/>
              </w:rPr>
            </w:pPr>
            <w:r w:rsidRPr="00281886">
              <w:rPr>
                <w:sz w:val="20"/>
                <w:szCs w:val="20"/>
              </w:rPr>
              <w:t>5</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30</w:t>
            </w:r>
          </w:p>
        </w:tc>
        <w:tc>
          <w:tcPr>
            <w:tcW w:w="357" w:type="pct"/>
            <w:vAlign w:val="center"/>
          </w:tcPr>
          <w:p w:rsidR="00DF5B0D" w:rsidRPr="00281886" w:rsidRDefault="00DF5B0D" w:rsidP="00DF5B0D">
            <w:pPr>
              <w:jc w:val="center"/>
              <w:rPr>
                <w:sz w:val="20"/>
                <w:szCs w:val="20"/>
              </w:rPr>
            </w:pPr>
            <w:r w:rsidRPr="00281886">
              <w:rPr>
                <w:sz w:val="20"/>
                <w:szCs w:val="20"/>
              </w:rPr>
              <w:t>30</w:t>
            </w:r>
          </w:p>
        </w:tc>
        <w:tc>
          <w:tcPr>
            <w:tcW w:w="355" w:type="pct"/>
            <w:vAlign w:val="center"/>
          </w:tcPr>
          <w:p w:rsidR="00DF5B0D" w:rsidRPr="00281886" w:rsidRDefault="00DF5B0D" w:rsidP="00DF5B0D">
            <w:pPr>
              <w:jc w:val="center"/>
              <w:rPr>
                <w:sz w:val="20"/>
                <w:szCs w:val="20"/>
              </w:rPr>
            </w:pPr>
            <w:r w:rsidRPr="00281886">
              <w:rPr>
                <w:sz w:val="20"/>
                <w:szCs w:val="20"/>
              </w:rPr>
              <w:t>30</w:t>
            </w:r>
          </w:p>
        </w:tc>
      </w:tr>
      <w:tr w:rsidR="00DF5B0D" w:rsidRPr="00281886" w:rsidTr="00DF5B0D">
        <w:trPr>
          <w:cantSplit/>
          <w:trHeight w:val="1547"/>
        </w:trPr>
        <w:tc>
          <w:tcPr>
            <w:tcW w:w="416" w:type="pct"/>
            <w:vAlign w:val="center"/>
          </w:tcPr>
          <w:p w:rsidR="00DF5B0D" w:rsidRPr="00281886" w:rsidRDefault="00DF5B0D" w:rsidP="00DF5B0D">
            <w:pPr>
              <w:ind w:left="-108" w:right="-108"/>
              <w:jc w:val="center"/>
              <w:rPr>
                <w:sz w:val="20"/>
                <w:szCs w:val="20"/>
              </w:rPr>
            </w:pPr>
            <w:r w:rsidRPr="00281886">
              <w:rPr>
                <w:sz w:val="20"/>
                <w:szCs w:val="20"/>
              </w:rPr>
              <w:t>3.1.13</w:t>
            </w:r>
          </w:p>
        </w:tc>
        <w:tc>
          <w:tcPr>
            <w:tcW w:w="1371" w:type="pct"/>
            <w:vAlign w:val="center"/>
          </w:tcPr>
          <w:p w:rsidR="00DF5B0D" w:rsidRPr="00281886" w:rsidRDefault="00DF5B0D" w:rsidP="00DF5B0D">
            <w:pPr>
              <w:jc w:val="both"/>
              <w:rPr>
                <w:sz w:val="20"/>
                <w:szCs w:val="20"/>
              </w:rPr>
            </w:pPr>
            <w:r w:rsidRPr="00281886">
              <w:rPr>
                <w:sz w:val="20"/>
                <w:szCs w:val="20"/>
              </w:rPr>
              <w:t xml:space="preserve">Изготовление технических планов, постановка на кадастровый учет муниципального имущества </w:t>
            </w:r>
          </w:p>
        </w:tc>
        <w:tc>
          <w:tcPr>
            <w:tcW w:w="356" w:type="pct"/>
            <w:textDirection w:val="btLr"/>
            <w:vAlign w:val="center"/>
          </w:tcPr>
          <w:p w:rsidR="00DF5B0D" w:rsidRPr="00281886" w:rsidRDefault="00DF5B0D" w:rsidP="00DF5B0D">
            <w:pPr>
              <w:ind w:firstLine="108"/>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30</w:t>
            </w:r>
          </w:p>
        </w:tc>
        <w:tc>
          <w:tcPr>
            <w:tcW w:w="357" w:type="pct"/>
            <w:vAlign w:val="center"/>
          </w:tcPr>
          <w:p w:rsidR="00DF5B0D" w:rsidRPr="00281886" w:rsidRDefault="00DF5B0D" w:rsidP="00DF5B0D">
            <w:pPr>
              <w:jc w:val="center"/>
              <w:rPr>
                <w:sz w:val="20"/>
                <w:szCs w:val="20"/>
              </w:rPr>
            </w:pPr>
            <w:r w:rsidRPr="00281886">
              <w:rPr>
                <w:sz w:val="20"/>
                <w:szCs w:val="20"/>
              </w:rPr>
              <w:t>30</w:t>
            </w:r>
          </w:p>
        </w:tc>
        <w:tc>
          <w:tcPr>
            <w:tcW w:w="355" w:type="pct"/>
            <w:vAlign w:val="center"/>
          </w:tcPr>
          <w:p w:rsidR="00DF5B0D" w:rsidRPr="00281886" w:rsidRDefault="00DF5B0D" w:rsidP="00DF5B0D">
            <w:pPr>
              <w:jc w:val="center"/>
              <w:rPr>
                <w:sz w:val="20"/>
                <w:szCs w:val="20"/>
              </w:rPr>
            </w:pPr>
            <w:r w:rsidRPr="00281886">
              <w:rPr>
                <w:sz w:val="20"/>
                <w:szCs w:val="20"/>
              </w:rPr>
              <w:t>30</w:t>
            </w:r>
          </w:p>
        </w:tc>
      </w:tr>
      <w:tr w:rsidR="00DF5B0D" w:rsidRPr="00281886" w:rsidTr="00DF5B0D">
        <w:trPr>
          <w:cantSplit/>
          <w:trHeight w:val="1309"/>
        </w:trPr>
        <w:tc>
          <w:tcPr>
            <w:tcW w:w="416" w:type="pct"/>
            <w:vAlign w:val="center"/>
          </w:tcPr>
          <w:p w:rsidR="00DF5B0D" w:rsidRPr="00281886" w:rsidRDefault="00DF5B0D" w:rsidP="00DF5B0D">
            <w:pPr>
              <w:ind w:left="-108" w:right="-108"/>
              <w:jc w:val="center"/>
              <w:rPr>
                <w:sz w:val="20"/>
                <w:szCs w:val="20"/>
              </w:rPr>
            </w:pPr>
            <w:r w:rsidRPr="00281886">
              <w:rPr>
                <w:sz w:val="20"/>
                <w:szCs w:val="20"/>
              </w:rPr>
              <w:t>3.1.14</w:t>
            </w:r>
          </w:p>
        </w:tc>
        <w:tc>
          <w:tcPr>
            <w:tcW w:w="1371" w:type="pct"/>
            <w:vAlign w:val="center"/>
          </w:tcPr>
          <w:p w:rsidR="00DF5B0D" w:rsidRPr="00281886" w:rsidRDefault="00DF5B0D" w:rsidP="00DF5B0D">
            <w:pPr>
              <w:jc w:val="both"/>
              <w:rPr>
                <w:sz w:val="20"/>
                <w:szCs w:val="20"/>
              </w:rPr>
            </w:pPr>
            <w:r w:rsidRPr="00281886">
              <w:rPr>
                <w:sz w:val="20"/>
                <w:szCs w:val="20"/>
              </w:rPr>
              <w:t>Оплата по тарифу на капитальный ремонт многоквартирных домов</w:t>
            </w:r>
          </w:p>
        </w:tc>
        <w:tc>
          <w:tcPr>
            <w:tcW w:w="356" w:type="pct"/>
            <w:textDirection w:val="btLr"/>
            <w:vAlign w:val="center"/>
          </w:tcPr>
          <w:p w:rsidR="00DF5B0D" w:rsidRPr="00281886" w:rsidRDefault="00DF5B0D" w:rsidP="00DF5B0D">
            <w:pPr>
              <w:ind w:firstLine="108"/>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color w:val="000000"/>
                <w:sz w:val="20"/>
                <w:szCs w:val="20"/>
              </w:rPr>
            </w:pPr>
            <w:r w:rsidRPr="00281886">
              <w:rPr>
                <w:color w:val="000000"/>
                <w:sz w:val="20"/>
                <w:szCs w:val="20"/>
              </w:rPr>
              <w:t>131</w:t>
            </w:r>
          </w:p>
        </w:tc>
        <w:tc>
          <w:tcPr>
            <w:tcW w:w="356" w:type="pct"/>
            <w:vAlign w:val="center"/>
          </w:tcPr>
          <w:p w:rsidR="00DF5B0D" w:rsidRPr="00281886" w:rsidRDefault="00DF5B0D" w:rsidP="00DF5B0D">
            <w:pPr>
              <w:jc w:val="center"/>
              <w:rPr>
                <w:color w:val="000000"/>
                <w:sz w:val="20"/>
                <w:szCs w:val="20"/>
              </w:rPr>
            </w:pPr>
            <w:r w:rsidRPr="00281886">
              <w:rPr>
                <w:color w:val="000000"/>
                <w:sz w:val="20"/>
                <w:szCs w:val="20"/>
              </w:rPr>
              <w:t>145,8</w:t>
            </w:r>
          </w:p>
        </w:tc>
        <w:tc>
          <w:tcPr>
            <w:tcW w:w="358" w:type="pct"/>
            <w:vAlign w:val="center"/>
          </w:tcPr>
          <w:p w:rsidR="00DF5B0D" w:rsidRPr="00281886" w:rsidRDefault="00DF5B0D" w:rsidP="00DF5B0D">
            <w:pPr>
              <w:jc w:val="center"/>
              <w:rPr>
                <w:sz w:val="20"/>
                <w:szCs w:val="20"/>
              </w:rPr>
            </w:pPr>
            <w:r w:rsidRPr="00281886">
              <w:rPr>
                <w:sz w:val="20"/>
                <w:szCs w:val="20"/>
              </w:rPr>
              <w:t>143,7</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161</w:t>
            </w:r>
          </w:p>
        </w:tc>
        <w:tc>
          <w:tcPr>
            <w:tcW w:w="357" w:type="pct"/>
            <w:vAlign w:val="center"/>
          </w:tcPr>
          <w:p w:rsidR="00DF5B0D" w:rsidRPr="00281886" w:rsidRDefault="00DF5B0D" w:rsidP="00DF5B0D">
            <w:pPr>
              <w:jc w:val="center"/>
              <w:rPr>
                <w:sz w:val="20"/>
                <w:szCs w:val="20"/>
              </w:rPr>
            </w:pPr>
            <w:r w:rsidRPr="00281886">
              <w:rPr>
                <w:sz w:val="20"/>
                <w:szCs w:val="20"/>
              </w:rPr>
              <w:t>160</w:t>
            </w:r>
          </w:p>
        </w:tc>
        <w:tc>
          <w:tcPr>
            <w:tcW w:w="355" w:type="pct"/>
            <w:vAlign w:val="center"/>
          </w:tcPr>
          <w:p w:rsidR="00DF5B0D" w:rsidRPr="00281886" w:rsidRDefault="00DF5B0D" w:rsidP="00DF5B0D">
            <w:pPr>
              <w:jc w:val="center"/>
              <w:rPr>
                <w:sz w:val="20"/>
                <w:szCs w:val="20"/>
              </w:rPr>
            </w:pPr>
            <w:r w:rsidRPr="00281886">
              <w:rPr>
                <w:sz w:val="20"/>
                <w:szCs w:val="20"/>
              </w:rPr>
              <w:t>160</w:t>
            </w:r>
          </w:p>
        </w:tc>
      </w:tr>
      <w:tr w:rsidR="00DF5B0D" w:rsidRPr="00281886" w:rsidTr="00DF5B0D">
        <w:trPr>
          <w:cantSplit/>
          <w:trHeight w:val="595"/>
        </w:trPr>
        <w:tc>
          <w:tcPr>
            <w:tcW w:w="416" w:type="pct"/>
            <w:vAlign w:val="center"/>
          </w:tcPr>
          <w:p w:rsidR="00DF5B0D" w:rsidRPr="00281886" w:rsidRDefault="00DF5B0D" w:rsidP="00DF5B0D">
            <w:pPr>
              <w:ind w:left="-108" w:right="-108"/>
              <w:jc w:val="center"/>
              <w:rPr>
                <w:sz w:val="20"/>
                <w:szCs w:val="20"/>
              </w:rPr>
            </w:pPr>
            <w:r w:rsidRPr="00281886">
              <w:rPr>
                <w:sz w:val="20"/>
                <w:szCs w:val="20"/>
              </w:rPr>
              <w:t>3.1.15</w:t>
            </w:r>
          </w:p>
        </w:tc>
        <w:tc>
          <w:tcPr>
            <w:tcW w:w="1371" w:type="pct"/>
            <w:vAlign w:val="center"/>
          </w:tcPr>
          <w:p w:rsidR="00DF5B0D" w:rsidRPr="00281886" w:rsidRDefault="00DF5B0D" w:rsidP="00DF5B0D">
            <w:pPr>
              <w:jc w:val="both"/>
              <w:rPr>
                <w:sz w:val="20"/>
                <w:szCs w:val="20"/>
              </w:rPr>
            </w:pPr>
            <w:r w:rsidRPr="00281886">
              <w:rPr>
                <w:sz w:val="20"/>
                <w:szCs w:val="20"/>
              </w:rPr>
              <w:t>Капитальный и текущий ремонт муниципального имущества</w:t>
            </w:r>
          </w:p>
        </w:tc>
        <w:tc>
          <w:tcPr>
            <w:tcW w:w="356" w:type="pct"/>
            <w:textDirection w:val="btLr"/>
            <w:vAlign w:val="center"/>
          </w:tcPr>
          <w:p w:rsidR="00DF5B0D" w:rsidRPr="00281886" w:rsidRDefault="00DF5B0D" w:rsidP="00DF5B0D">
            <w:pPr>
              <w:ind w:firstLine="108"/>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color w:val="000000"/>
                <w:sz w:val="20"/>
                <w:szCs w:val="20"/>
              </w:rPr>
            </w:pPr>
            <w:r w:rsidRPr="00281886">
              <w:rPr>
                <w:color w:val="000000"/>
                <w:sz w:val="20"/>
                <w:szCs w:val="20"/>
              </w:rPr>
              <w:t>0</w:t>
            </w:r>
          </w:p>
        </w:tc>
        <w:tc>
          <w:tcPr>
            <w:tcW w:w="356" w:type="pct"/>
            <w:vAlign w:val="center"/>
          </w:tcPr>
          <w:p w:rsidR="00DF5B0D" w:rsidRPr="00281886" w:rsidRDefault="00DF5B0D" w:rsidP="00DF5B0D">
            <w:pPr>
              <w:jc w:val="center"/>
              <w:rPr>
                <w:color w:val="000000"/>
                <w:sz w:val="20"/>
                <w:szCs w:val="20"/>
              </w:rPr>
            </w:pPr>
            <w:r w:rsidRPr="00281886">
              <w:rPr>
                <w:color w:val="000000"/>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48,5</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105</w:t>
            </w:r>
          </w:p>
        </w:tc>
        <w:tc>
          <w:tcPr>
            <w:tcW w:w="357" w:type="pct"/>
            <w:vAlign w:val="center"/>
          </w:tcPr>
          <w:p w:rsidR="00DF5B0D" w:rsidRPr="00281886" w:rsidRDefault="00DF5B0D" w:rsidP="00DF5B0D">
            <w:pPr>
              <w:jc w:val="center"/>
              <w:rPr>
                <w:sz w:val="20"/>
                <w:szCs w:val="20"/>
              </w:rPr>
            </w:pPr>
            <w:r w:rsidRPr="00281886">
              <w:rPr>
                <w:sz w:val="20"/>
                <w:szCs w:val="20"/>
              </w:rPr>
              <w:t>105</w:t>
            </w:r>
          </w:p>
        </w:tc>
        <w:tc>
          <w:tcPr>
            <w:tcW w:w="355" w:type="pct"/>
            <w:vAlign w:val="center"/>
          </w:tcPr>
          <w:p w:rsidR="00DF5B0D" w:rsidRPr="00281886" w:rsidRDefault="00DF5B0D" w:rsidP="00DF5B0D">
            <w:pPr>
              <w:jc w:val="center"/>
              <w:rPr>
                <w:sz w:val="20"/>
                <w:szCs w:val="20"/>
              </w:rPr>
            </w:pPr>
            <w:r w:rsidRPr="00281886">
              <w:rPr>
                <w:sz w:val="20"/>
                <w:szCs w:val="20"/>
              </w:rPr>
              <w:t>105</w:t>
            </w:r>
          </w:p>
        </w:tc>
      </w:tr>
      <w:tr w:rsidR="00DF5B0D" w:rsidRPr="00281886" w:rsidTr="00DF5B0D">
        <w:trPr>
          <w:cantSplit/>
          <w:trHeight w:val="830"/>
        </w:trPr>
        <w:tc>
          <w:tcPr>
            <w:tcW w:w="416" w:type="pct"/>
            <w:vAlign w:val="center"/>
          </w:tcPr>
          <w:p w:rsidR="00DF5B0D" w:rsidRPr="00281886" w:rsidRDefault="00DF5B0D" w:rsidP="00DF5B0D">
            <w:pPr>
              <w:ind w:left="-108" w:right="-108"/>
              <w:jc w:val="center"/>
              <w:rPr>
                <w:sz w:val="20"/>
                <w:szCs w:val="20"/>
              </w:rPr>
            </w:pPr>
            <w:r w:rsidRPr="00281886">
              <w:rPr>
                <w:sz w:val="20"/>
                <w:szCs w:val="20"/>
              </w:rPr>
              <w:t>3.1.16</w:t>
            </w:r>
          </w:p>
        </w:tc>
        <w:tc>
          <w:tcPr>
            <w:tcW w:w="1371" w:type="pct"/>
            <w:vAlign w:val="center"/>
          </w:tcPr>
          <w:p w:rsidR="00DF5B0D" w:rsidRPr="00281886" w:rsidRDefault="00DF5B0D" w:rsidP="00DF5B0D">
            <w:pPr>
              <w:jc w:val="both"/>
              <w:rPr>
                <w:sz w:val="20"/>
                <w:szCs w:val="20"/>
              </w:rPr>
            </w:pPr>
            <w:r w:rsidRPr="00281886">
              <w:rPr>
                <w:sz w:val="20"/>
                <w:szCs w:val="20"/>
              </w:rPr>
              <w:t>Подготовка зданий к консервации</w:t>
            </w:r>
          </w:p>
        </w:tc>
        <w:tc>
          <w:tcPr>
            <w:tcW w:w="356" w:type="pct"/>
            <w:textDirection w:val="btLr"/>
            <w:vAlign w:val="center"/>
          </w:tcPr>
          <w:p w:rsidR="00DF5B0D" w:rsidRPr="00281886" w:rsidRDefault="00DF5B0D" w:rsidP="00DF5B0D">
            <w:pPr>
              <w:ind w:firstLine="108"/>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50</w:t>
            </w:r>
          </w:p>
        </w:tc>
        <w:tc>
          <w:tcPr>
            <w:tcW w:w="357" w:type="pct"/>
            <w:vAlign w:val="center"/>
          </w:tcPr>
          <w:p w:rsidR="00DF5B0D" w:rsidRPr="00281886" w:rsidRDefault="00DF5B0D" w:rsidP="00DF5B0D">
            <w:pPr>
              <w:jc w:val="center"/>
              <w:rPr>
                <w:sz w:val="20"/>
                <w:szCs w:val="20"/>
              </w:rPr>
            </w:pPr>
            <w:r w:rsidRPr="00281886">
              <w:rPr>
                <w:sz w:val="20"/>
                <w:szCs w:val="20"/>
              </w:rPr>
              <w:t>50</w:t>
            </w:r>
          </w:p>
        </w:tc>
        <w:tc>
          <w:tcPr>
            <w:tcW w:w="355" w:type="pct"/>
            <w:vAlign w:val="center"/>
          </w:tcPr>
          <w:p w:rsidR="00DF5B0D" w:rsidRPr="00281886" w:rsidRDefault="00DF5B0D" w:rsidP="00DF5B0D">
            <w:pPr>
              <w:jc w:val="center"/>
              <w:rPr>
                <w:sz w:val="20"/>
                <w:szCs w:val="20"/>
              </w:rPr>
            </w:pPr>
            <w:r w:rsidRPr="00281886">
              <w:rPr>
                <w:sz w:val="20"/>
                <w:szCs w:val="20"/>
              </w:rPr>
              <w:t>50</w:t>
            </w:r>
          </w:p>
        </w:tc>
      </w:tr>
      <w:tr w:rsidR="00DF5B0D" w:rsidRPr="00281886" w:rsidTr="00DF5B0D">
        <w:trPr>
          <w:cantSplit/>
          <w:trHeight w:val="700"/>
        </w:trPr>
        <w:tc>
          <w:tcPr>
            <w:tcW w:w="416" w:type="pct"/>
            <w:vAlign w:val="center"/>
          </w:tcPr>
          <w:p w:rsidR="00DF5B0D" w:rsidRPr="00281886" w:rsidRDefault="00DF5B0D" w:rsidP="00DF5B0D">
            <w:pPr>
              <w:ind w:left="-108" w:right="-108"/>
              <w:jc w:val="center"/>
              <w:rPr>
                <w:sz w:val="20"/>
                <w:szCs w:val="20"/>
              </w:rPr>
            </w:pPr>
            <w:r w:rsidRPr="00281886">
              <w:rPr>
                <w:sz w:val="20"/>
                <w:szCs w:val="20"/>
              </w:rPr>
              <w:t>3.1.17</w:t>
            </w:r>
          </w:p>
        </w:tc>
        <w:tc>
          <w:tcPr>
            <w:tcW w:w="1371" w:type="pct"/>
            <w:vAlign w:val="center"/>
          </w:tcPr>
          <w:p w:rsidR="00DF5B0D" w:rsidRPr="00281886" w:rsidRDefault="00DF5B0D" w:rsidP="00DF5B0D">
            <w:pPr>
              <w:jc w:val="both"/>
              <w:rPr>
                <w:sz w:val="20"/>
                <w:szCs w:val="20"/>
              </w:rPr>
            </w:pPr>
            <w:r w:rsidRPr="00281886">
              <w:rPr>
                <w:sz w:val="20"/>
                <w:szCs w:val="20"/>
              </w:rPr>
              <w:t>Проведение поверки теплосчетчиков</w:t>
            </w:r>
          </w:p>
        </w:tc>
        <w:tc>
          <w:tcPr>
            <w:tcW w:w="356" w:type="pct"/>
            <w:textDirection w:val="btLr"/>
            <w:vAlign w:val="center"/>
          </w:tcPr>
          <w:p w:rsidR="00DF5B0D" w:rsidRPr="00281886" w:rsidRDefault="00DF5B0D" w:rsidP="00DF5B0D">
            <w:pPr>
              <w:ind w:firstLine="108"/>
              <w:jc w:val="center"/>
              <w:rPr>
                <w:sz w:val="20"/>
                <w:szCs w:val="20"/>
              </w:rPr>
            </w:pPr>
            <w:r w:rsidRPr="00281886">
              <w:rPr>
                <w:sz w:val="20"/>
                <w:szCs w:val="20"/>
              </w:rPr>
              <w:t>По мере необходимости</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40</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5" w:type="pct"/>
            <w:vAlign w:val="center"/>
          </w:tcPr>
          <w:p w:rsidR="00DF5B0D" w:rsidRPr="00281886" w:rsidRDefault="00DF5B0D" w:rsidP="00DF5B0D">
            <w:pPr>
              <w:jc w:val="center"/>
              <w:rPr>
                <w:sz w:val="20"/>
                <w:szCs w:val="20"/>
              </w:rPr>
            </w:pPr>
            <w:r w:rsidRPr="00281886">
              <w:rPr>
                <w:sz w:val="20"/>
                <w:szCs w:val="20"/>
              </w:rPr>
              <w:t>0</w:t>
            </w:r>
          </w:p>
        </w:tc>
      </w:tr>
      <w:tr w:rsidR="00DF5B0D" w:rsidRPr="00281886" w:rsidTr="00DF5B0D">
        <w:trPr>
          <w:cantSplit/>
          <w:trHeight w:val="1278"/>
        </w:trPr>
        <w:tc>
          <w:tcPr>
            <w:tcW w:w="416" w:type="pct"/>
            <w:vAlign w:val="center"/>
          </w:tcPr>
          <w:p w:rsidR="00DF5B0D" w:rsidRPr="00281886" w:rsidRDefault="00DF5B0D" w:rsidP="00DF5B0D">
            <w:pPr>
              <w:ind w:left="-108" w:right="-108"/>
              <w:jc w:val="center"/>
              <w:rPr>
                <w:sz w:val="20"/>
                <w:szCs w:val="20"/>
              </w:rPr>
            </w:pPr>
            <w:r w:rsidRPr="00281886">
              <w:rPr>
                <w:sz w:val="20"/>
                <w:szCs w:val="20"/>
              </w:rPr>
              <w:t>3.1.18</w:t>
            </w:r>
          </w:p>
        </w:tc>
        <w:tc>
          <w:tcPr>
            <w:tcW w:w="1371" w:type="pct"/>
            <w:vAlign w:val="center"/>
          </w:tcPr>
          <w:p w:rsidR="00DF5B0D" w:rsidRPr="00281886" w:rsidRDefault="00DF5B0D" w:rsidP="00DF5B0D">
            <w:pPr>
              <w:jc w:val="both"/>
              <w:rPr>
                <w:sz w:val="20"/>
                <w:szCs w:val="20"/>
              </w:rPr>
            </w:pPr>
            <w:r w:rsidRPr="00281886">
              <w:rPr>
                <w:sz w:val="20"/>
                <w:szCs w:val="20"/>
              </w:rPr>
              <w:t>Выполнение проектно-изыскательских работ по землеустройству (межевание)</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color w:val="000000"/>
                <w:sz w:val="20"/>
                <w:szCs w:val="20"/>
              </w:rPr>
            </w:pPr>
            <w:r w:rsidRPr="00281886">
              <w:rPr>
                <w:color w:val="000000"/>
                <w:sz w:val="20"/>
                <w:szCs w:val="20"/>
              </w:rPr>
              <w:t>251</w:t>
            </w:r>
          </w:p>
        </w:tc>
        <w:tc>
          <w:tcPr>
            <w:tcW w:w="356" w:type="pct"/>
            <w:vAlign w:val="center"/>
          </w:tcPr>
          <w:p w:rsidR="00DF5B0D" w:rsidRPr="00281886" w:rsidRDefault="00DF5B0D" w:rsidP="00DF5B0D">
            <w:pPr>
              <w:jc w:val="center"/>
              <w:rPr>
                <w:color w:val="000000"/>
                <w:sz w:val="20"/>
                <w:szCs w:val="20"/>
              </w:rPr>
            </w:pPr>
            <w:r w:rsidRPr="00281886">
              <w:rPr>
                <w:color w:val="000000"/>
                <w:sz w:val="20"/>
                <w:szCs w:val="20"/>
              </w:rPr>
              <w:t>320</w:t>
            </w:r>
          </w:p>
        </w:tc>
        <w:tc>
          <w:tcPr>
            <w:tcW w:w="358" w:type="pct"/>
            <w:vAlign w:val="center"/>
          </w:tcPr>
          <w:p w:rsidR="00DF5B0D" w:rsidRPr="00281886" w:rsidRDefault="00DF5B0D" w:rsidP="00DF5B0D">
            <w:pPr>
              <w:jc w:val="center"/>
              <w:rPr>
                <w:sz w:val="20"/>
                <w:szCs w:val="20"/>
              </w:rPr>
            </w:pPr>
            <w:r w:rsidRPr="00281886">
              <w:rPr>
                <w:sz w:val="20"/>
                <w:szCs w:val="20"/>
              </w:rPr>
              <w:t>106</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226</w:t>
            </w:r>
          </w:p>
        </w:tc>
        <w:tc>
          <w:tcPr>
            <w:tcW w:w="357" w:type="pct"/>
            <w:vAlign w:val="center"/>
          </w:tcPr>
          <w:p w:rsidR="00DF5B0D" w:rsidRPr="00281886" w:rsidRDefault="00DF5B0D" w:rsidP="00DF5B0D">
            <w:pPr>
              <w:jc w:val="center"/>
              <w:rPr>
                <w:sz w:val="20"/>
                <w:szCs w:val="20"/>
              </w:rPr>
            </w:pPr>
            <w:r w:rsidRPr="00281886">
              <w:rPr>
                <w:sz w:val="20"/>
                <w:szCs w:val="20"/>
              </w:rPr>
              <w:t>208</w:t>
            </w:r>
          </w:p>
        </w:tc>
        <w:tc>
          <w:tcPr>
            <w:tcW w:w="355" w:type="pct"/>
            <w:vAlign w:val="center"/>
          </w:tcPr>
          <w:p w:rsidR="00DF5B0D" w:rsidRPr="00281886" w:rsidRDefault="00DF5B0D" w:rsidP="00DF5B0D">
            <w:pPr>
              <w:jc w:val="center"/>
              <w:rPr>
                <w:sz w:val="20"/>
                <w:szCs w:val="20"/>
              </w:rPr>
            </w:pPr>
            <w:r w:rsidRPr="00281886">
              <w:rPr>
                <w:sz w:val="20"/>
                <w:szCs w:val="20"/>
              </w:rPr>
              <w:t>208</w:t>
            </w:r>
          </w:p>
        </w:tc>
      </w:tr>
      <w:tr w:rsidR="00DF5B0D" w:rsidRPr="00281886" w:rsidTr="00DF5B0D">
        <w:trPr>
          <w:cantSplit/>
          <w:trHeight w:val="1407"/>
        </w:trPr>
        <w:tc>
          <w:tcPr>
            <w:tcW w:w="416" w:type="pct"/>
            <w:vAlign w:val="center"/>
          </w:tcPr>
          <w:p w:rsidR="00DF5B0D" w:rsidRPr="00281886" w:rsidRDefault="00DF5B0D" w:rsidP="00DF5B0D">
            <w:pPr>
              <w:ind w:left="-108" w:right="-108"/>
              <w:jc w:val="center"/>
              <w:rPr>
                <w:sz w:val="20"/>
                <w:szCs w:val="20"/>
              </w:rPr>
            </w:pPr>
            <w:r w:rsidRPr="00281886">
              <w:rPr>
                <w:sz w:val="20"/>
                <w:szCs w:val="20"/>
              </w:rPr>
              <w:t>3.1.19</w:t>
            </w:r>
          </w:p>
        </w:tc>
        <w:tc>
          <w:tcPr>
            <w:tcW w:w="1371" w:type="pct"/>
            <w:vAlign w:val="center"/>
          </w:tcPr>
          <w:p w:rsidR="00DF5B0D" w:rsidRPr="00281886" w:rsidRDefault="00DF5B0D" w:rsidP="00DF5B0D">
            <w:pPr>
              <w:jc w:val="both"/>
              <w:rPr>
                <w:sz w:val="20"/>
                <w:szCs w:val="20"/>
              </w:rPr>
            </w:pPr>
            <w:r w:rsidRPr="00281886">
              <w:rPr>
                <w:sz w:val="20"/>
                <w:szCs w:val="20"/>
              </w:rPr>
              <w:t>Проведение независимой рыночной оценки права аренды земельных участков</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16</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0</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6</w:t>
            </w:r>
          </w:p>
        </w:tc>
        <w:tc>
          <w:tcPr>
            <w:tcW w:w="357" w:type="pct"/>
            <w:vAlign w:val="center"/>
          </w:tcPr>
          <w:p w:rsidR="00DF5B0D" w:rsidRPr="00281886" w:rsidRDefault="00DF5B0D" w:rsidP="00DF5B0D">
            <w:pPr>
              <w:jc w:val="center"/>
              <w:rPr>
                <w:sz w:val="20"/>
                <w:szCs w:val="20"/>
              </w:rPr>
            </w:pPr>
            <w:r w:rsidRPr="00281886">
              <w:rPr>
                <w:sz w:val="20"/>
                <w:szCs w:val="20"/>
              </w:rPr>
              <w:t>6</w:t>
            </w:r>
          </w:p>
        </w:tc>
        <w:tc>
          <w:tcPr>
            <w:tcW w:w="355" w:type="pct"/>
            <w:vAlign w:val="center"/>
          </w:tcPr>
          <w:p w:rsidR="00DF5B0D" w:rsidRPr="00281886" w:rsidRDefault="00DF5B0D" w:rsidP="00DF5B0D">
            <w:pPr>
              <w:jc w:val="center"/>
              <w:rPr>
                <w:sz w:val="20"/>
                <w:szCs w:val="20"/>
              </w:rPr>
            </w:pPr>
            <w:r w:rsidRPr="00281886">
              <w:rPr>
                <w:sz w:val="20"/>
                <w:szCs w:val="20"/>
              </w:rPr>
              <w:t>6</w:t>
            </w:r>
          </w:p>
        </w:tc>
      </w:tr>
      <w:tr w:rsidR="00DF5B0D" w:rsidRPr="00281886" w:rsidTr="00DF5B0D">
        <w:trPr>
          <w:cantSplit/>
          <w:trHeight w:val="1243"/>
        </w:trPr>
        <w:tc>
          <w:tcPr>
            <w:tcW w:w="416" w:type="pct"/>
            <w:vAlign w:val="center"/>
          </w:tcPr>
          <w:p w:rsidR="00DF5B0D" w:rsidRPr="00281886" w:rsidRDefault="00DF5B0D" w:rsidP="00DF5B0D">
            <w:pPr>
              <w:ind w:left="-108" w:right="-108"/>
              <w:jc w:val="center"/>
              <w:rPr>
                <w:sz w:val="20"/>
                <w:szCs w:val="20"/>
              </w:rPr>
            </w:pPr>
            <w:r w:rsidRPr="00281886">
              <w:rPr>
                <w:sz w:val="20"/>
                <w:szCs w:val="20"/>
              </w:rPr>
              <w:t>3.1.20</w:t>
            </w:r>
          </w:p>
        </w:tc>
        <w:tc>
          <w:tcPr>
            <w:tcW w:w="1371" w:type="pct"/>
            <w:vAlign w:val="center"/>
          </w:tcPr>
          <w:p w:rsidR="00DF5B0D" w:rsidRPr="00281886" w:rsidRDefault="00DF5B0D" w:rsidP="00DF5B0D">
            <w:pPr>
              <w:jc w:val="both"/>
              <w:rPr>
                <w:sz w:val="20"/>
                <w:szCs w:val="20"/>
              </w:rPr>
            </w:pPr>
            <w:r w:rsidRPr="00281886">
              <w:rPr>
                <w:sz w:val="20"/>
                <w:szCs w:val="20"/>
              </w:rPr>
              <w:t>Обслуживание программы по учету арендной платы за землю «БАРС»</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color w:val="000000"/>
                <w:sz w:val="20"/>
                <w:szCs w:val="20"/>
              </w:rPr>
            </w:pPr>
            <w:r w:rsidRPr="00281886">
              <w:rPr>
                <w:color w:val="000000"/>
                <w:sz w:val="20"/>
                <w:szCs w:val="20"/>
              </w:rPr>
              <w:t>28,3</w:t>
            </w:r>
          </w:p>
        </w:tc>
        <w:tc>
          <w:tcPr>
            <w:tcW w:w="356" w:type="pct"/>
            <w:vAlign w:val="center"/>
          </w:tcPr>
          <w:p w:rsidR="00DF5B0D" w:rsidRPr="00281886" w:rsidRDefault="00DF5B0D" w:rsidP="00DF5B0D">
            <w:pPr>
              <w:jc w:val="center"/>
              <w:rPr>
                <w:color w:val="000000"/>
                <w:sz w:val="20"/>
                <w:szCs w:val="20"/>
              </w:rPr>
            </w:pPr>
            <w:r w:rsidRPr="00281886">
              <w:rPr>
                <w:color w:val="000000"/>
                <w:sz w:val="20"/>
                <w:szCs w:val="20"/>
              </w:rPr>
              <w:t>26,85</w:t>
            </w:r>
          </w:p>
        </w:tc>
        <w:tc>
          <w:tcPr>
            <w:tcW w:w="358" w:type="pct"/>
            <w:vAlign w:val="center"/>
          </w:tcPr>
          <w:p w:rsidR="00DF5B0D" w:rsidRPr="00281886" w:rsidRDefault="00DF5B0D" w:rsidP="00DF5B0D">
            <w:pPr>
              <w:jc w:val="center"/>
              <w:rPr>
                <w:sz w:val="20"/>
                <w:szCs w:val="20"/>
              </w:rPr>
            </w:pPr>
            <w:r w:rsidRPr="00281886">
              <w:rPr>
                <w:sz w:val="20"/>
                <w:szCs w:val="20"/>
              </w:rPr>
              <w:t>105,9</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57,5</w:t>
            </w:r>
          </w:p>
        </w:tc>
        <w:tc>
          <w:tcPr>
            <w:tcW w:w="357" w:type="pct"/>
            <w:vAlign w:val="center"/>
          </w:tcPr>
          <w:p w:rsidR="00DF5B0D" w:rsidRPr="00281886" w:rsidRDefault="00DF5B0D" w:rsidP="00DF5B0D">
            <w:pPr>
              <w:jc w:val="center"/>
              <w:rPr>
                <w:sz w:val="20"/>
                <w:szCs w:val="20"/>
              </w:rPr>
            </w:pPr>
            <w:r w:rsidRPr="00281886">
              <w:rPr>
                <w:sz w:val="20"/>
                <w:szCs w:val="20"/>
              </w:rPr>
              <w:t>57,5</w:t>
            </w:r>
          </w:p>
        </w:tc>
        <w:tc>
          <w:tcPr>
            <w:tcW w:w="355" w:type="pct"/>
            <w:vAlign w:val="center"/>
          </w:tcPr>
          <w:p w:rsidR="00DF5B0D" w:rsidRPr="00281886" w:rsidRDefault="00DF5B0D" w:rsidP="00DF5B0D">
            <w:pPr>
              <w:jc w:val="center"/>
              <w:rPr>
                <w:sz w:val="20"/>
                <w:szCs w:val="20"/>
              </w:rPr>
            </w:pPr>
            <w:r w:rsidRPr="00281886">
              <w:rPr>
                <w:sz w:val="20"/>
                <w:szCs w:val="20"/>
              </w:rPr>
              <w:t>57,5</w:t>
            </w:r>
          </w:p>
        </w:tc>
      </w:tr>
      <w:tr w:rsidR="00DF5B0D" w:rsidRPr="00281886" w:rsidTr="00DF5B0D">
        <w:trPr>
          <w:cantSplit/>
          <w:trHeight w:val="1407"/>
        </w:trPr>
        <w:tc>
          <w:tcPr>
            <w:tcW w:w="416" w:type="pct"/>
            <w:vAlign w:val="center"/>
          </w:tcPr>
          <w:p w:rsidR="00DF5B0D" w:rsidRPr="00281886" w:rsidRDefault="00DF5B0D" w:rsidP="00DF5B0D">
            <w:pPr>
              <w:ind w:left="-108" w:right="-108"/>
              <w:jc w:val="center"/>
              <w:rPr>
                <w:sz w:val="20"/>
                <w:szCs w:val="20"/>
              </w:rPr>
            </w:pPr>
            <w:r w:rsidRPr="00281886">
              <w:rPr>
                <w:sz w:val="20"/>
                <w:szCs w:val="20"/>
              </w:rPr>
              <w:lastRenderedPageBreak/>
              <w:t>3.1.21</w:t>
            </w:r>
          </w:p>
        </w:tc>
        <w:tc>
          <w:tcPr>
            <w:tcW w:w="1371" w:type="pct"/>
            <w:vAlign w:val="center"/>
          </w:tcPr>
          <w:p w:rsidR="00DF5B0D" w:rsidRPr="00281886" w:rsidRDefault="00DF5B0D" w:rsidP="00DF5B0D">
            <w:pPr>
              <w:jc w:val="both"/>
              <w:rPr>
                <w:sz w:val="20"/>
                <w:szCs w:val="20"/>
              </w:rPr>
            </w:pPr>
            <w:r w:rsidRPr="00281886">
              <w:rPr>
                <w:sz w:val="20"/>
                <w:szCs w:val="20"/>
              </w:rPr>
              <w:t>Расходы, связанные с оплатой транспортного налога и государственной пошлины</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color w:val="000000"/>
                <w:sz w:val="20"/>
                <w:szCs w:val="20"/>
              </w:rPr>
            </w:pPr>
            <w:r w:rsidRPr="00281886">
              <w:rPr>
                <w:color w:val="000000"/>
                <w:sz w:val="20"/>
                <w:szCs w:val="20"/>
              </w:rPr>
              <w:t>102</w:t>
            </w:r>
          </w:p>
        </w:tc>
        <w:tc>
          <w:tcPr>
            <w:tcW w:w="356" w:type="pct"/>
            <w:vAlign w:val="center"/>
          </w:tcPr>
          <w:p w:rsidR="00DF5B0D" w:rsidRPr="00281886" w:rsidRDefault="00DF5B0D" w:rsidP="00DF5B0D">
            <w:pPr>
              <w:jc w:val="center"/>
              <w:rPr>
                <w:color w:val="000000"/>
                <w:sz w:val="20"/>
                <w:szCs w:val="20"/>
              </w:rPr>
            </w:pPr>
            <w:r w:rsidRPr="00281886">
              <w:rPr>
                <w:color w:val="000000"/>
                <w:sz w:val="20"/>
                <w:szCs w:val="20"/>
              </w:rPr>
              <w:t>34,4</w:t>
            </w:r>
          </w:p>
        </w:tc>
        <w:tc>
          <w:tcPr>
            <w:tcW w:w="358" w:type="pct"/>
            <w:vAlign w:val="center"/>
          </w:tcPr>
          <w:p w:rsidR="00DF5B0D" w:rsidRPr="00281886" w:rsidRDefault="00DF5B0D" w:rsidP="00DF5B0D">
            <w:pPr>
              <w:jc w:val="center"/>
              <w:rPr>
                <w:sz w:val="20"/>
                <w:szCs w:val="20"/>
              </w:rPr>
            </w:pPr>
            <w:r w:rsidRPr="00281886">
              <w:rPr>
                <w:sz w:val="20"/>
                <w:szCs w:val="20"/>
              </w:rPr>
              <w:t>25,0</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29,0</w:t>
            </w:r>
          </w:p>
        </w:tc>
        <w:tc>
          <w:tcPr>
            <w:tcW w:w="357" w:type="pct"/>
            <w:vAlign w:val="center"/>
          </w:tcPr>
          <w:p w:rsidR="00DF5B0D" w:rsidRPr="00281886" w:rsidRDefault="00DF5B0D" w:rsidP="00DF5B0D">
            <w:pPr>
              <w:jc w:val="center"/>
              <w:rPr>
                <w:sz w:val="20"/>
                <w:szCs w:val="20"/>
              </w:rPr>
            </w:pPr>
            <w:r w:rsidRPr="00281886">
              <w:rPr>
                <w:sz w:val="20"/>
                <w:szCs w:val="20"/>
              </w:rPr>
              <w:t>30,0</w:t>
            </w:r>
          </w:p>
        </w:tc>
        <w:tc>
          <w:tcPr>
            <w:tcW w:w="355" w:type="pct"/>
            <w:vAlign w:val="center"/>
          </w:tcPr>
          <w:p w:rsidR="00DF5B0D" w:rsidRPr="00281886" w:rsidRDefault="00DF5B0D" w:rsidP="00DF5B0D">
            <w:pPr>
              <w:jc w:val="center"/>
              <w:rPr>
                <w:sz w:val="20"/>
                <w:szCs w:val="20"/>
              </w:rPr>
            </w:pPr>
            <w:r w:rsidRPr="00281886">
              <w:rPr>
                <w:sz w:val="20"/>
                <w:szCs w:val="20"/>
              </w:rPr>
              <w:t>30,0</w:t>
            </w:r>
          </w:p>
        </w:tc>
      </w:tr>
      <w:tr w:rsidR="00DF5B0D" w:rsidRPr="00281886" w:rsidTr="00DF5B0D">
        <w:trPr>
          <w:cantSplit/>
          <w:trHeight w:val="1407"/>
        </w:trPr>
        <w:tc>
          <w:tcPr>
            <w:tcW w:w="416" w:type="pct"/>
            <w:vAlign w:val="center"/>
          </w:tcPr>
          <w:p w:rsidR="00DF5B0D" w:rsidRPr="00281886" w:rsidRDefault="00DF5B0D" w:rsidP="00DF5B0D">
            <w:pPr>
              <w:ind w:left="-108" w:right="-108"/>
              <w:jc w:val="center"/>
              <w:rPr>
                <w:sz w:val="20"/>
                <w:szCs w:val="20"/>
              </w:rPr>
            </w:pPr>
            <w:r w:rsidRPr="00281886">
              <w:rPr>
                <w:sz w:val="20"/>
                <w:szCs w:val="20"/>
              </w:rPr>
              <w:t>3.1.22</w:t>
            </w:r>
          </w:p>
        </w:tc>
        <w:tc>
          <w:tcPr>
            <w:tcW w:w="1371" w:type="pct"/>
            <w:vAlign w:val="center"/>
          </w:tcPr>
          <w:p w:rsidR="00DF5B0D" w:rsidRPr="00281886" w:rsidRDefault="00DF5B0D" w:rsidP="00DF5B0D">
            <w:pPr>
              <w:jc w:val="both"/>
              <w:rPr>
                <w:sz w:val="20"/>
                <w:szCs w:val="20"/>
              </w:rPr>
            </w:pPr>
            <w:r w:rsidRPr="00281886">
              <w:rPr>
                <w:sz w:val="20"/>
                <w:szCs w:val="20"/>
              </w:rPr>
              <w:t>Другие затраты связанные с процессом управления муниципальным имуществом</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sz w:val="20"/>
                <w:szCs w:val="20"/>
              </w:rPr>
            </w:pPr>
            <w:r w:rsidRPr="00281886">
              <w:rPr>
                <w:sz w:val="20"/>
                <w:szCs w:val="20"/>
              </w:rPr>
              <w:t>22,9</w:t>
            </w:r>
          </w:p>
        </w:tc>
        <w:tc>
          <w:tcPr>
            <w:tcW w:w="356" w:type="pct"/>
            <w:vAlign w:val="center"/>
          </w:tcPr>
          <w:p w:rsidR="00DF5B0D" w:rsidRPr="00281886" w:rsidRDefault="00DF5B0D" w:rsidP="00DF5B0D">
            <w:pPr>
              <w:jc w:val="center"/>
              <w:rPr>
                <w:sz w:val="20"/>
                <w:szCs w:val="20"/>
              </w:rPr>
            </w:pPr>
            <w:r w:rsidRPr="00281886">
              <w:rPr>
                <w:sz w:val="20"/>
                <w:szCs w:val="20"/>
              </w:rPr>
              <w:t>166,37</w:t>
            </w:r>
          </w:p>
        </w:tc>
        <w:tc>
          <w:tcPr>
            <w:tcW w:w="358" w:type="pct"/>
            <w:vAlign w:val="center"/>
          </w:tcPr>
          <w:p w:rsidR="00DF5B0D" w:rsidRPr="00281886" w:rsidRDefault="00DF5B0D" w:rsidP="00DF5B0D">
            <w:pPr>
              <w:tabs>
                <w:tab w:val="left" w:pos="840"/>
              </w:tabs>
              <w:jc w:val="center"/>
              <w:rPr>
                <w:sz w:val="20"/>
                <w:szCs w:val="20"/>
              </w:rPr>
            </w:pPr>
            <w:r w:rsidRPr="00281886">
              <w:rPr>
                <w:sz w:val="20"/>
                <w:szCs w:val="20"/>
              </w:rPr>
              <w:t>136,1</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48,0</w:t>
            </w:r>
          </w:p>
        </w:tc>
        <w:tc>
          <w:tcPr>
            <w:tcW w:w="357" w:type="pct"/>
            <w:vAlign w:val="center"/>
          </w:tcPr>
          <w:p w:rsidR="00DF5B0D" w:rsidRPr="00281886" w:rsidRDefault="00DF5B0D" w:rsidP="00DF5B0D">
            <w:pPr>
              <w:jc w:val="center"/>
              <w:rPr>
                <w:sz w:val="20"/>
                <w:szCs w:val="20"/>
              </w:rPr>
            </w:pPr>
            <w:r w:rsidRPr="00281886">
              <w:rPr>
                <w:sz w:val="20"/>
                <w:szCs w:val="20"/>
              </w:rPr>
              <w:t>50</w:t>
            </w:r>
          </w:p>
        </w:tc>
        <w:tc>
          <w:tcPr>
            <w:tcW w:w="355" w:type="pct"/>
            <w:vAlign w:val="center"/>
          </w:tcPr>
          <w:p w:rsidR="00DF5B0D" w:rsidRPr="00281886" w:rsidRDefault="00DF5B0D" w:rsidP="00DF5B0D">
            <w:pPr>
              <w:jc w:val="center"/>
              <w:rPr>
                <w:sz w:val="20"/>
                <w:szCs w:val="20"/>
              </w:rPr>
            </w:pPr>
            <w:r w:rsidRPr="00281886">
              <w:rPr>
                <w:sz w:val="20"/>
                <w:szCs w:val="20"/>
              </w:rPr>
              <w:t>50</w:t>
            </w:r>
          </w:p>
        </w:tc>
      </w:tr>
      <w:tr w:rsidR="00DF5B0D" w:rsidRPr="00281886" w:rsidTr="00DF5B0D">
        <w:trPr>
          <w:cantSplit/>
          <w:trHeight w:val="1407"/>
        </w:trPr>
        <w:tc>
          <w:tcPr>
            <w:tcW w:w="416" w:type="pct"/>
            <w:vAlign w:val="center"/>
          </w:tcPr>
          <w:p w:rsidR="00DF5B0D" w:rsidRPr="00281886" w:rsidRDefault="00DF5B0D" w:rsidP="00DF5B0D">
            <w:pPr>
              <w:ind w:left="-108" w:right="-108"/>
              <w:jc w:val="center"/>
              <w:rPr>
                <w:sz w:val="20"/>
                <w:szCs w:val="20"/>
              </w:rPr>
            </w:pPr>
            <w:r w:rsidRPr="00281886">
              <w:rPr>
                <w:sz w:val="20"/>
                <w:szCs w:val="20"/>
              </w:rPr>
              <w:t>3.1.23</w:t>
            </w:r>
          </w:p>
        </w:tc>
        <w:tc>
          <w:tcPr>
            <w:tcW w:w="1371" w:type="pct"/>
            <w:vAlign w:val="center"/>
          </w:tcPr>
          <w:p w:rsidR="00DF5B0D" w:rsidRPr="00281886" w:rsidRDefault="00DF5B0D" w:rsidP="00DF5B0D">
            <w:pPr>
              <w:jc w:val="both"/>
              <w:rPr>
                <w:sz w:val="20"/>
                <w:szCs w:val="20"/>
              </w:rPr>
            </w:pPr>
            <w:r w:rsidRPr="00281886">
              <w:rPr>
                <w:sz w:val="20"/>
                <w:szCs w:val="20"/>
              </w:rPr>
              <w:t>Изготовление плана рекультивации для карьера по ТБО</w:t>
            </w:r>
          </w:p>
        </w:tc>
        <w:tc>
          <w:tcPr>
            <w:tcW w:w="356" w:type="pct"/>
            <w:textDirection w:val="btLr"/>
            <w:vAlign w:val="center"/>
          </w:tcPr>
          <w:p w:rsidR="00DF5B0D" w:rsidRPr="00281886" w:rsidRDefault="00DF5B0D" w:rsidP="00DF5B0D">
            <w:pPr>
              <w:jc w:val="center"/>
              <w:rPr>
                <w:sz w:val="20"/>
                <w:szCs w:val="20"/>
              </w:rPr>
            </w:pPr>
            <w:r w:rsidRPr="00281886">
              <w:rPr>
                <w:sz w:val="20"/>
                <w:szCs w:val="20"/>
              </w:rPr>
              <w:t>постоянно</w:t>
            </w:r>
          </w:p>
        </w:tc>
        <w:tc>
          <w:tcPr>
            <w:tcW w:w="716" w:type="pct"/>
            <w:vAlign w:val="center"/>
          </w:tcPr>
          <w:p w:rsidR="00DF5B0D" w:rsidRPr="00281886" w:rsidRDefault="00DF5B0D" w:rsidP="00DF5B0D">
            <w:pPr>
              <w:jc w:val="center"/>
              <w:rPr>
                <w:sz w:val="20"/>
                <w:szCs w:val="20"/>
              </w:rPr>
            </w:pPr>
            <w:r w:rsidRPr="00281886">
              <w:rPr>
                <w:sz w:val="20"/>
                <w:szCs w:val="20"/>
              </w:rPr>
              <w:t>Отдел</w:t>
            </w:r>
          </w:p>
        </w:tc>
        <w:tc>
          <w:tcPr>
            <w:tcW w:w="357" w:type="pct"/>
            <w:vAlign w:val="center"/>
          </w:tcPr>
          <w:p w:rsidR="00DF5B0D" w:rsidRPr="00281886" w:rsidRDefault="00DF5B0D" w:rsidP="00DF5B0D">
            <w:pPr>
              <w:jc w:val="center"/>
              <w:rPr>
                <w:sz w:val="20"/>
                <w:szCs w:val="20"/>
              </w:rPr>
            </w:pPr>
            <w:r w:rsidRPr="00281886">
              <w:rPr>
                <w:sz w:val="20"/>
                <w:szCs w:val="20"/>
              </w:rPr>
              <w:t>0</w:t>
            </w:r>
          </w:p>
        </w:tc>
        <w:tc>
          <w:tcPr>
            <w:tcW w:w="356"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sz w:val="20"/>
                <w:szCs w:val="20"/>
              </w:rPr>
            </w:pPr>
            <w:r w:rsidRPr="00281886">
              <w:rPr>
                <w:sz w:val="20"/>
                <w:szCs w:val="20"/>
              </w:rPr>
              <w:t>0</w:t>
            </w:r>
          </w:p>
        </w:tc>
        <w:tc>
          <w:tcPr>
            <w:tcW w:w="358" w:type="pct"/>
            <w:vAlign w:val="center"/>
          </w:tcPr>
          <w:p w:rsidR="00DF5B0D" w:rsidRPr="00281886" w:rsidRDefault="00DF5B0D" w:rsidP="00DF5B0D">
            <w:pPr>
              <w:jc w:val="center"/>
              <w:rPr>
                <w:color w:val="000000"/>
                <w:sz w:val="20"/>
                <w:szCs w:val="20"/>
              </w:rPr>
            </w:pPr>
            <w:r w:rsidRPr="00281886">
              <w:rPr>
                <w:color w:val="000000"/>
                <w:sz w:val="20"/>
                <w:szCs w:val="20"/>
              </w:rPr>
              <w:t>30</w:t>
            </w:r>
          </w:p>
        </w:tc>
        <w:tc>
          <w:tcPr>
            <w:tcW w:w="357" w:type="pct"/>
            <w:vAlign w:val="center"/>
          </w:tcPr>
          <w:p w:rsidR="00DF5B0D" w:rsidRPr="00281886" w:rsidRDefault="00DF5B0D" w:rsidP="00DF5B0D">
            <w:pPr>
              <w:jc w:val="center"/>
              <w:rPr>
                <w:sz w:val="20"/>
                <w:szCs w:val="20"/>
              </w:rPr>
            </w:pPr>
            <w:r w:rsidRPr="00281886">
              <w:rPr>
                <w:sz w:val="20"/>
                <w:szCs w:val="20"/>
              </w:rPr>
              <w:t>30</w:t>
            </w:r>
          </w:p>
        </w:tc>
        <w:tc>
          <w:tcPr>
            <w:tcW w:w="355" w:type="pct"/>
            <w:vAlign w:val="center"/>
          </w:tcPr>
          <w:p w:rsidR="00DF5B0D" w:rsidRPr="00281886" w:rsidRDefault="00DF5B0D" w:rsidP="00DF5B0D">
            <w:pPr>
              <w:jc w:val="center"/>
              <w:rPr>
                <w:sz w:val="20"/>
                <w:szCs w:val="20"/>
              </w:rPr>
            </w:pPr>
            <w:r w:rsidRPr="00281886">
              <w:rPr>
                <w:sz w:val="20"/>
                <w:szCs w:val="20"/>
              </w:rPr>
              <w:t>30</w:t>
            </w:r>
          </w:p>
        </w:tc>
      </w:tr>
    </w:tbl>
    <w:p w:rsidR="00DF5B0D" w:rsidRPr="00281886" w:rsidRDefault="00DF5B0D" w:rsidP="00DF5B0D">
      <w:pPr>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r w:rsidRPr="00281886">
        <w:rPr>
          <w:sz w:val="20"/>
          <w:szCs w:val="20"/>
        </w:rPr>
        <w:t xml:space="preserve">Приложение № 3 к постановлению администрации Орловского района </w:t>
      </w:r>
    </w:p>
    <w:p w:rsidR="00DF5B0D" w:rsidRPr="00281886" w:rsidRDefault="00DF5B0D" w:rsidP="00DF5B0D">
      <w:pPr>
        <w:spacing w:after="120" w:line="360" w:lineRule="auto"/>
        <w:ind w:left="864"/>
        <w:jc w:val="center"/>
        <w:rPr>
          <w:sz w:val="20"/>
          <w:szCs w:val="20"/>
        </w:rPr>
      </w:pPr>
      <w:r w:rsidRPr="00281886">
        <w:rPr>
          <w:sz w:val="20"/>
          <w:szCs w:val="20"/>
        </w:rPr>
        <w:t xml:space="preserve">                                                       от 10.03.2020 № 138-п</w:t>
      </w:r>
    </w:p>
    <w:p w:rsidR="00DF5B0D" w:rsidRPr="00281886" w:rsidRDefault="00DF5B0D" w:rsidP="00DF5B0D">
      <w:pPr>
        <w:pStyle w:val="ConsPlusNormal"/>
        <w:widowControl/>
        <w:ind w:firstLine="540"/>
        <w:outlineLvl w:val="1"/>
        <w:rPr>
          <w:rFonts w:ascii="Times New Roman" w:hAnsi="Times New Roman" w:cs="Times New Roman"/>
        </w:rPr>
      </w:pPr>
      <w:r w:rsidRPr="00281886">
        <w:rPr>
          <w:rFonts w:ascii="Times New Roman" w:hAnsi="Times New Roman" w:cs="Times New Roman"/>
        </w:rPr>
        <w:t>Таблица 3. Объем и источники финансирования Программы</w:t>
      </w:r>
    </w:p>
    <w:p w:rsidR="00DF5B0D" w:rsidRPr="00281886" w:rsidRDefault="00DF5B0D" w:rsidP="00DF5B0D">
      <w:pPr>
        <w:pStyle w:val="ConsPlusNormal"/>
        <w:widowControl/>
        <w:ind w:firstLine="540"/>
        <w:outlineLvl w:val="1"/>
        <w:rPr>
          <w:rFonts w:ascii="Times New Roman" w:hAnsi="Times New Roman" w:cs="Times New Roman"/>
        </w:rPr>
      </w:pPr>
      <w:r w:rsidRPr="00281886">
        <w:rPr>
          <w:rFonts w:ascii="Times New Roman" w:hAnsi="Times New Roman" w:cs="Times New Roman"/>
        </w:rPr>
        <w:t xml:space="preserve">                                                                                                         </w:t>
      </w:r>
      <w:proofErr w:type="spellStart"/>
      <w:r w:rsidRPr="00281886">
        <w:rPr>
          <w:rFonts w:ascii="Times New Roman" w:hAnsi="Times New Roman" w:cs="Times New Roman"/>
        </w:rPr>
        <w:t>тыс</w:t>
      </w:r>
      <w:proofErr w:type="gramStart"/>
      <w:r w:rsidRPr="00281886">
        <w:rPr>
          <w:rFonts w:ascii="Times New Roman" w:hAnsi="Times New Roman" w:cs="Times New Roman"/>
        </w:rPr>
        <w:t>.р</w:t>
      </w:r>
      <w:proofErr w:type="gramEnd"/>
      <w:r w:rsidRPr="00281886">
        <w:rPr>
          <w:rFonts w:ascii="Times New Roman" w:hAnsi="Times New Roman" w:cs="Times New Roman"/>
        </w:rPr>
        <w:t>ублей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134"/>
        <w:gridCol w:w="992"/>
        <w:gridCol w:w="992"/>
        <w:gridCol w:w="992"/>
        <w:gridCol w:w="993"/>
        <w:gridCol w:w="1176"/>
        <w:gridCol w:w="1057"/>
      </w:tblGrid>
      <w:tr w:rsidR="00DF5B0D" w:rsidRPr="00281886" w:rsidTr="00DF5B0D">
        <w:trPr>
          <w:trHeight w:val="300"/>
        </w:trPr>
        <w:tc>
          <w:tcPr>
            <w:tcW w:w="2235" w:type="dxa"/>
            <w:vMerge w:val="restart"/>
          </w:tcPr>
          <w:p w:rsidR="00DF5B0D" w:rsidRPr="00281886" w:rsidRDefault="00DF5B0D" w:rsidP="00DF5B0D">
            <w:pPr>
              <w:pStyle w:val="ConsPlusNormal"/>
              <w:widowControl/>
              <w:ind w:firstLine="0"/>
              <w:outlineLvl w:val="1"/>
              <w:rPr>
                <w:rFonts w:ascii="Times New Roman" w:hAnsi="Times New Roman" w:cs="Times New Roman"/>
              </w:rPr>
            </w:pPr>
            <w:r w:rsidRPr="00281886">
              <w:rPr>
                <w:rFonts w:ascii="Times New Roman" w:hAnsi="Times New Roman" w:cs="Times New Roman"/>
              </w:rPr>
              <w:t>Источник финансирования Программы</w:t>
            </w:r>
          </w:p>
        </w:tc>
        <w:tc>
          <w:tcPr>
            <w:tcW w:w="7336" w:type="dxa"/>
            <w:gridSpan w:val="7"/>
          </w:tcPr>
          <w:p w:rsidR="00DF5B0D" w:rsidRPr="00281886" w:rsidRDefault="00DF5B0D" w:rsidP="00DF5B0D">
            <w:pPr>
              <w:pStyle w:val="ConsPlusNormal"/>
              <w:widowControl/>
              <w:ind w:firstLine="0"/>
              <w:outlineLvl w:val="1"/>
              <w:rPr>
                <w:rFonts w:ascii="Times New Roman" w:hAnsi="Times New Roman" w:cs="Times New Roman"/>
              </w:rPr>
            </w:pPr>
            <w:r w:rsidRPr="00281886">
              <w:rPr>
                <w:rFonts w:ascii="Times New Roman" w:hAnsi="Times New Roman" w:cs="Times New Roman"/>
              </w:rPr>
              <w:t>Объем финансирования Программы</w:t>
            </w:r>
          </w:p>
        </w:tc>
      </w:tr>
      <w:tr w:rsidR="00DF5B0D" w:rsidRPr="00281886" w:rsidTr="00DF5B0D">
        <w:trPr>
          <w:trHeight w:val="435"/>
        </w:trPr>
        <w:tc>
          <w:tcPr>
            <w:tcW w:w="2235" w:type="dxa"/>
            <w:vMerge/>
          </w:tcPr>
          <w:p w:rsidR="00DF5B0D" w:rsidRPr="00281886" w:rsidRDefault="00DF5B0D" w:rsidP="00DF5B0D">
            <w:pPr>
              <w:pStyle w:val="ConsPlusNormal"/>
              <w:widowControl/>
              <w:ind w:firstLine="0"/>
              <w:outlineLvl w:val="1"/>
              <w:rPr>
                <w:rFonts w:ascii="Times New Roman" w:hAnsi="Times New Roman" w:cs="Times New Roman"/>
              </w:rPr>
            </w:pPr>
          </w:p>
        </w:tc>
        <w:tc>
          <w:tcPr>
            <w:tcW w:w="1134" w:type="dxa"/>
            <w:vMerge w:val="restart"/>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всего</w:t>
            </w:r>
          </w:p>
        </w:tc>
        <w:tc>
          <w:tcPr>
            <w:tcW w:w="6202" w:type="dxa"/>
            <w:gridSpan w:val="6"/>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в том числе</w:t>
            </w:r>
          </w:p>
        </w:tc>
      </w:tr>
      <w:tr w:rsidR="00DF5B0D" w:rsidRPr="00281886" w:rsidTr="00DF5B0D">
        <w:trPr>
          <w:trHeight w:val="210"/>
        </w:trPr>
        <w:tc>
          <w:tcPr>
            <w:tcW w:w="2235" w:type="dxa"/>
            <w:vMerge/>
          </w:tcPr>
          <w:p w:rsidR="00DF5B0D" w:rsidRPr="00281886" w:rsidRDefault="00DF5B0D" w:rsidP="00DF5B0D">
            <w:pPr>
              <w:pStyle w:val="ConsPlusNormal"/>
              <w:widowControl/>
              <w:ind w:firstLine="0"/>
              <w:outlineLvl w:val="1"/>
              <w:rPr>
                <w:rFonts w:ascii="Times New Roman" w:hAnsi="Times New Roman" w:cs="Times New Roman"/>
              </w:rPr>
            </w:pPr>
          </w:p>
        </w:tc>
        <w:tc>
          <w:tcPr>
            <w:tcW w:w="1134" w:type="dxa"/>
            <w:vMerge/>
          </w:tcPr>
          <w:p w:rsidR="00DF5B0D" w:rsidRPr="00281886" w:rsidRDefault="00DF5B0D" w:rsidP="00DF5B0D">
            <w:pPr>
              <w:pStyle w:val="ConsPlusNormal"/>
              <w:widowControl/>
              <w:ind w:firstLine="0"/>
              <w:outlineLvl w:val="1"/>
              <w:rPr>
                <w:rFonts w:ascii="Times New Roman" w:hAnsi="Times New Roman" w:cs="Times New Roman"/>
              </w:rPr>
            </w:pPr>
          </w:p>
        </w:tc>
        <w:tc>
          <w:tcPr>
            <w:tcW w:w="992" w:type="dxa"/>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2017</w:t>
            </w:r>
          </w:p>
        </w:tc>
        <w:tc>
          <w:tcPr>
            <w:tcW w:w="992" w:type="dxa"/>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2018</w:t>
            </w:r>
          </w:p>
        </w:tc>
        <w:tc>
          <w:tcPr>
            <w:tcW w:w="992" w:type="dxa"/>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2019</w:t>
            </w:r>
          </w:p>
        </w:tc>
        <w:tc>
          <w:tcPr>
            <w:tcW w:w="993" w:type="dxa"/>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2020</w:t>
            </w:r>
          </w:p>
        </w:tc>
        <w:tc>
          <w:tcPr>
            <w:tcW w:w="1176" w:type="dxa"/>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2021</w:t>
            </w:r>
          </w:p>
        </w:tc>
        <w:tc>
          <w:tcPr>
            <w:tcW w:w="1057" w:type="dxa"/>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2022</w:t>
            </w:r>
          </w:p>
        </w:tc>
      </w:tr>
      <w:tr w:rsidR="00DF5B0D" w:rsidRPr="00281886" w:rsidTr="00DF5B0D">
        <w:tc>
          <w:tcPr>
            <w:tcW w:w="2235" w:type="dxa"/>
          </w:tcPr>
          <w:p w:rsidR="00DF5B0D" w:rsidRPr="00281886" w:rsidRDefault="00DF5B0D" w:rsidP="00DF5B0D">
            <w:pPr>
              <w:pStyle w:val="ConsPlusNormal"/>
              <w:widowControl/>
              <w:ind w:firstLine="0"/>
              <w:outlineLvl w:val="1"/>
              <w:rPr>
                <w:rFonts w:ascii="Times New Roman" w:hAnsi="Times New Roman" w:cs="Times New Roman"/>
              </w:rPr>
            </w:pPr>
            <w:r w:rsidRPr="00281886">
              <w:rPr>
                <w:rFonts w:ascii="Times New Roman" w:hAnsi="Times New Roman" w:cs="Times New Roman"/>
              </w:rPr>
              <w:t>Районный бюджет</w:t>
            </w:r>
          </w:p>
        </w:tc>
        <w:tc>
          <w:tcPr>
            <w:tcW w:w="1134" w:type="dxa"/>
          </w:tcPr>
          <w:p w:rsidR="00DF5B0D" w:rsidRPr="00281886" w:rsidRDefault="00DF5B0D" w:rsidP="00DF5B0D">
            <w:pPr>
              <w:pStyle w:val="ConsPlusNormal"/>
              <w:widowControl/>
              <w:ind w:firstLine="0"/>
              <w:jc w:val="center"/>
              <w:outlineLvl w:val="1"/>
              <w:rPr>
                <w:rFonts w:ascii="Times New Roman" w:hAnsi="Times New Roman" w:cs="Times New Roman"/>
                <w:color w:val="000000"/>
              </w:rPr>
            </w:pPr>
            <w:r w:rsidRPr="00281886">
              <w:rPr>
                <w:rFonts w:ascii="Times New Roman" w:hAnsi="Times New Roman" w:cs="Times New Roman"/>
                <w:color w:val="000000"/>
              </w:rPr>
              <w:t>6 825,6</w:t>
            </w:r>
          </w:p>
        </w:tc>
        <w:tc>
          <w:tcPr>
            <w:tcW w:w="992" w:type="dxa"/>
          </w:tcPr>
          <w:p w:rsidR="00DF5B0D" w:rsidRPr="00281886" w:rsidRDefault="00DF5B0D" w:rsidP="00DF5B0D">
            <w:pPr>
              <w:pStyle w:val="ConsPlusNormal"/>
              <w:widowControl/>
              <w:ind w:firstLine="0"/>
              <w:jc w:val="center"/>
              <w:outlineLvl w:val="1"/>
              <w:rPr>
                <w:rFonts w:ascii="Times New Roman" w:hAnsi="Times New Roman" w:cs="Times New Roman"/>
                <w:color w:val="000000"/>
              </w:rPr>
            </w:pPr>
            <w:r w:rsidRPr="00281886">
              <w:rPr>
                <w:rFonts w:ascii="Times New Roman" w:hAnsi="Times New Roman" w:cs="Times New Roman"/>
                <w:color w:val="000000"/>
              </w:rPr>
              <w:t>590.2</w:t>
            </w:r>
          </w:p>
        </w:tc>
        <w:tc>
          <w:tcPr>
            <w:tcW w:w="992" w:type="dxa"/>
          </w:tcPr>
          <w:p w:rsidR="00DF5B0D" w:rsidRPr="00281886" w:rsidRDefault="00DF5B0D" w:rsidP="00DF5B0D">
            <w:pPr>
              <w:pStyle w:val="ConsPlusNormal"/>
              <w:widowControl/>
              <w:ind w:firstLine="0"/>
              <w:jc w:val="center"/>
              <w:outlineLvl w:val="1"/>
              <w:rPr>
                <w:rFonts w:ascii="Times New Roman" w:hAnsi="Times New Roman" w:cs="Times New Roman"/>
                <w:color w:val="000000"/>
              </w:rPr>
            </w:pPr>
            <w:r w:rsidRPr="00281886">
              <w:rPr>
                <w:rFonts w:ascii="Times New Roman" w:hAnsi="Times New Roman" w:cs="Times New Roman"/>
                <w:color w:val="000000"/>
              </w:rPr>
              <w:t>736,8</w:t>
            </w:r>
          </w:p>
        </w:tc>
        <w:tc>
          <w:tcPr>
            <w:tcW w:w="992" w:type="dxa"/>
          </w:tcPr>
          <w:p w:rsidR="00DF5B0D" w:rsidRPr="00281886" w:rsidRDefault="00DF5B0D" w:rsidP="00DF5B0D">
            <w:pPr>
              <w:pStyle w:val="ConsPlusNormal"/>
              <w:widowControl/>
              <w:ind w:firstLine="0"/>
              <w:jc w:val="center"/>
              <w:outlineLvl w:val="1"/>
              <w:rPr>
                <w:rFonts w:ascii="Times New Roman" w:hAnsi="Times New Roman" w:cs="Times New Roman"/>
                <w:color w:val="000000"/>
              </w:rPr>
            </w:pPr>
            <w:r w:rsidRPr="00281886">
              <w:rPr>
                <w:rFonts w:ascii="Times New Roman" w:hAnsi="Times New Roman" w:cs="Times New Roman"/>
                <w:color w:val="000000"/>
              </w:rPr>
              <w:t>570,2</w:t>
            </w:r>
          </w:p>
        </w:tc>
        <w:tc>
          <w:tcPr>
            <w:tcW w:w="993" w:type="dxa"/>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816,8</w:t>
            </w:r>
          </w:p>
        </w:tc>
        <w:tc>
          <w:tcPr>
            <w:tcW w:w="1176" w:type="dxa"/>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760,8</w:t>
            </w:r>
          </w:p>
        </w:tc>
        <w:tc>
          <w:tcPr>
            <w:tcW w:w="1057" w:type="dxa"/>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760,8</w:t>
            </w:r>
          </w:p>
        </w:tc>
      </w:tr>
      <w:tr w:rsidR="00DF5B0D" w:rsidRPr="00281886" w:rsidTr="00DF5B0D">
        <w:trPr>
          <w:trHeight w:val="537"/>
        </w:trPr>
        <w:tc>
          <w:tcPr>
            <w:tcW w:w="2235" w:type="dxa"/>
          </w:tcPr>
          <w:p w:rsidR="00DF5B0D" w:rsidRPr="00281886" w:rsidRDefault="00DF5B0D" w:rsidP="00DF5B0D">
            <w:pPr>
              <w:pStyle w:val="ConsPlusNormal"/>
              <w:widowControl/>
              <w:ind w:firstLine="0"/>
              <w:outlineLvl w:val="1"/>
              <w:rPr>
                <w:rFonts w:ascii="Times New Roman" w:hAnsi="Times New Roman" w:cs="Times New Roman"/>
              </w:rPr>
            </w:pPr>
            <w:r w:rsidRPr="00281886">
              <w:rPr>
                <w:rFonts w:ascii="Times New Roman" w:hAnsi="Times New Roman" w:cs="Times New Roman"/>
              </w:rPr>
              <w:t>Итого</w:t>
            </w:r>
          </w:p>
        </w:tc>
        <w:tc>
          <w:tcPr>
            <w:tcW w:w="1134" w:type="dxa"/>
          </w:tcPr>
          <w:p w:rsidR="00DF5B0D" w:rsidRPr="00281886" w:rsidRDefault="00DF5B0D" w:rsidP="00DF5B0D">
            <w:pPr>
              <w:pStyle w:val="ConsPlusNormal"/>
              <w:widowControl/>
              <w:ind w:firstLine="0"/>
              <w:jc w:val="center"/>
              <w:outlineLvl w:val="1"/>
              <w:rPr>
                <w:rFonts w:ascii="Times New Roman" w:hAnsi="Times New Roman" w:cs="Times New Roman"/>
                <w:color w:val="000000"/>
              </w:rPr>
            </w:pPr>
            <w:r w:rsidRPr="00281886">
              <w:rPr>
                <w:rFonts w:ascii="Times New Roman" w:hAnsi="Times New Roman" w:cs="Times New Roman"/>
                <w:color w:val="000000"/>
              </w:rPr>
              <w:t>6 825,6</w:t>
            </w:r>
          </w:p>
        </w:tc>
        <w:tc>
          <w:tcPr>
            <w:tcW w:w="992" w:type="dxa"/>
          </w:tcPr>
          <w:p w:rsidR="00DF5B0D" w:rsidRPr="00281886" w:rsidRDefault="00DF5B0D" w:rsidP="00DF5B0D">
            <w:pPr>
              <w:pStyle w:val="ConsPlusNormal"/>
              <w:widowControl/>
              <w:ind w:firstLine="0"/>
              <w:jc w:val="center"/>
              <w:outlineLvl w:val="1"/>
              <w:rPr>
                <w:rFonts w:ascii="Times New Roman" w:hAnsi="Times New Roman" w:cs="Times New Roman"/>
                <w:color w:val="000000"/>
              </w:rPr>
            </w:pPr>
            <w:r w:rsidRPr="00281886">
              <w:rPr>
                <w:rFonts w:ascii="Times New Roman" w:hAnsi="Times New Roman" w:cs="Times New Roman"/>
                <w:color w:val="000000"/>
              </w:rPr>
              <w:t>590,2</w:t>
            </w:r>
          </w:p>
        </w:tc>
        <w:tc>
          <w:tcPr>
            <w:tcW w:w="992" w:type="dxa"/>
          </w:tcPr>
          <w:p w:rsidR="00DF5B0D" w:rsidRPr="00281886" w:rsidRDefault="00DF5B0D" w:rsidP="00DF5B0D">
            <w:pPr>
              <w:pStyle w:val="ConsPlusNormal"/>
              <w:widowControl/>
              <w:ind w:firstLine="0"/>
              <w:jc w:val="center"/>
              <w:outlineLvl w:val="1"/>
              <w:rPr>
                <w:rFonts w:ascii="Times New Roman" w:hAnsi="Times New Roman" w:cs="Times New Roman"/>
                <w:color w:val="000000"/>
              </w:rPr>
            </w:pPr>
            <w:r w:rsidRPr="00281886">
              <w:rPr>
                <w:rFonts w:ascii="Times New Roman" w:hAnsi="Times New Roman" w:cs="Times New Roman"/>
                <w:color w:val="000000"/>
              </w:rPr>
              <w:t>736,8</w:t>
            </w:r>
          </w:p>
        </w:tc>
        <w:tc>
          <w:tcPr>
            <w:tcW w:w="992" w:type="dxa"/>
          </w:tcPr>
          <w:p w:rsidR="00DF5B0D" w:rsidRPr="00281886" w:rsidRDefault="00DF5B0D" w:rsidP="00DF5B0D">
            <w:pPr>
              <w:pStyle w:val="ConsPlusNormal"/>
              <w:widowControl/>
              <w:ind w:firstLine="0"/>
              <w:jc w:val="center"/>
              <w:outlineLvl w:val="1"/>
              <w:rPr>
                <w:rFonts w:ascii="Times New Roman" w:hAnsi="Times New Roman" w:cs="Times New Roman"/>
                <w:color w:val="000000"/>
              </w:rPr>
            </w:pPr>
            <w:r w:rsidRPr="00281886">
              <w:rPr>
                <w:rFonts w:ascii="Times New Roman" w:hAnsi="Times New Roman" w:cs="Times New Roman"/>
                <w:color w:val="000000"/>
              </w:rPr>
              <w:t>570,2</w:t>
            </w:r>
          </w:p>
        </w:tc>
        <w:tc>
          <w:tcPr>
            <w:tcW w:w="993" w:type="dxa"/>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816,8</w:t>
            </w:r>
          </w:p>
        </w:tc>
        <w:tc>
          <w:tcPr>
            <w:tcW w:w="1176" w:type="dxa"/>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760,8</w:t>
            </w:r>
          </w:p>
        </w:tc>
        <w:tc>
          <w:tcPr>
            <w:tcW w:w="1057" w:type="dxa"/>
          </w:tcPr>
          <w:p w:rsidR="00DF5B0D" w:rsidRPr="00281886" w:rsidRDefault="00DF5B0D" w:rsidP="00DF5B0D">
            <w:pPr>
              <w:pStyle w:val="ConsPlusNormal"/>
              <w:widowControl/>
              <w:ind w:firstLine="0"/>
              <w:jc w:val="center"/>
              <w:outlineLvl w:val="1"/>
              <w:rPr>
                <w:rFonts w:ascii="Times New Roman" w:hAnsi="Times New Roman" w:cs="Times New Roman"/>
              </w:rPr>
            </w:pPr>
            <w:r w:rsidRPr="00281886">
              <w:rPr>
                <w:rFonts w:ascii="Times New Roman" w:hAnsi="Times New Roman" w:cs="Times New Roman"/>
              </w:rPr>
              <w:t>760,8</w:t>
            </w:r>
          </w:p>
        </w:tc>
      </w:tr>
    </w:tbl>
    <w:p w:rsidR="00DF5B0D" w:rsidRPr="00281886" w:rsidRDefault="00DF5B0D" w:rsidP="00DF5B0D">
      <w:pPr>
        <w:spacing w:after="120" w:line="360" w:lineRule="auto"/>
        <w:ind w:left="864"/>
        <w:rPr>
          <w:sz w:val="20"/>
          <w:szCs w:val="20"/>
        </w:rPr>
      </w:pPr>
    </w:p>
    <w:p w:rsidR="00DF5B0D" w:rsidRPr="00281886" w:rsidRDefault="00DF5B0D" w:rsidP="00DF5B0D">
      <w:pPr>
        <w:spacing w:after="120" w:line="360" w:lineRule="auto"/>
        <w:ind w:left="864"/>
        <w:jc w:val="center"/>
        <w:rPr>
          <w:sz w:val="20"/>
          <w:szCs w:val="20"/>
        </w:rPr>
      </w:pPr>
      <w:r w:rsidRPr="00281886">
        <w:rPr>
          <w:sz w:val="20"/>
          <w:szCs w:val="20"/>
        </w:rPr>
        <w:t>________________________</w:t>
      </w: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p>
    <w:p w:rsidR="00DF5B0D" w:rsidRPr="00281886" w:rsidRDefault="00DF5B0D" w:rsidP="00DF5B0D">
      <w:pPr>
        <w:ind w:left="5040"/>
        <w:rPr>
          <w:sz w:val="20"/>
          <w:szCs w:val="20"/>
        </w:rPr>
      </w:pPr>
      <w:r w:rsidRPr="00281886">
        <w:rPr>
          <w:sz w:val="20"/>
          <w:szCs w:val="20"/>
        </w:rPr>
        <w:t xml:space="preserve">Приложение № 4 к постановлению администрации Орловского района </w:t>
      </w:r>
    </w:p>
    <w:p w:rsidR="00DF5B0D" w:rsidRPr="00281886" w:rsidRDefault="00DF5B0D" w:rsidP="00DF5B0D">
      <w:pPr>
        <w:tabs>
          <w:tab w:val="left" w:pos="5850"/>
        </w:tabs>
        <w:ind w:left="5040"/>
        <w:rPr>
          <w:sz w:val="20"/>
          <w:szCs w:val="20"/>
        </w:rPr>
      </w:pPr>
      <w:r w:rsidRPr="00281886">
        <w:rPr>
          <w:sz w:val="20"/>
          <w:szCs w:val="20"/>
        </w:rPr>
        <w:t>от 10.03.2020 № 138-п</w:t>
      </w:r>
    </w:p>
    <w:p w:rsidR="00DF5B0D" w:rsidRPr="00281886" w:rsidRDefault="00DF5B0D" w:rsidP="00DF5B0D">
      <w:pPr>
        <w:tabs>
          <w:tab w:val="left" w:pos="5850"/>
        </w:tabs>
        <w:ind w:left="5040"/>
        <w:rPr>
          <w:sz w:val="20"/>
          <w:szCs w:val="20"/>
        </w:rPr>
      </w:pPr>
    </w:p>
    <w:p w:rsidR="00DF5B0D" w:rsidRPr="00281886" w:rsidRDefault="00DF5B0D" w:rsidP="00DF5B0D">
      <w:pPr>
        <w:ind w:firstLine="709"/>
        <w:jc w:val="center"/>
        <w:rPr>
          <w:b/>
          <w:sz w:val="20"/>
          <w:szCs w:val="20"/>
        </w:rPr>
      </w:pPr>
      <w:r w:rsidRPr="00281886">
        <w:rPr>
          <w:b/>
          <w:sz w:val="20"/>
          <w:szCs w:val="20"/>
        </w:rPr>
        <w:t xml:space="preserve">Расходы на управление муниципальным имуществом и земельными ресурсами в 2017 – 2022 годы </w:t>
      </w:r>
    </w:p>
    <w:p w:rsidR="00DF5B0D" w:rsidRPr="00281886" w:rsidRDefault="00DF5B0D" w:rsidP="00DF5B0D">
      <w:pPr>
        <w:ind w:firstLine="709"/>
        <w:jc w:val="center"/>
        <w:rPr>
          <w:b/>
          <w:sz w:val="20"/>
          <w:szCs w:val="20"/>
        </w:rPr>
      </w:pPr>
    </w:p>
    <w:p w:rsidR="00DF5B0D" w:rsidRPr="00281886" w:rsidRDefault="00DF5B0D" w:rsidP="00DF5B0D">
      <w:pPr>
        <w:numPr>
          <w:ilvl w:val="0"/>
          <w:numId w:val="14"/>
        </w:numPr>
        <w:spacing w:line="360" w:lineRule="auto"/>
        <w:jc w:val="both"/>
        <w:rPr>
          <w:sz w:val="20"/>
          <w:szCs w:val="20"/>
        </w:rPr>
      </w:pPr>
      <w:r w:rsidRPr="00281886">
        <w:rPr>
          <w:sz w:val="20"/>
          <w:szCs w:val="20"/>
        </w:rPr>
        <w:t>Мероприятия по работе с муниципальным имуществом:</w:t>
      </w:r>
    </w:p>
    <w:p w:rsidR="00DF5B0D" w:rsidRPr="00281886" w:rsidRDefault="00DF5B0D" w:rsidP="00DF5B0D">
      <w:pPr>
        <w:spacing w:line="360" w:lineRule="auto"/>
        <w:jc w:val="both"/>
        <w:rPr>
          <w:sz w:val="20"/>
          <w:szCs w:val="20"/>
        </w:rPr>
      </w:pP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t>(тыс. руб.)</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1006"/>
        <w:gridCol w:w="978"/>
        <w:gridCol w:w="992"/>
        <w:gridCol w:w="1134"/>
        <w:gridCol w:w="993"/>
        <w:gridCol w:w="1107"/>
      </w:tblGrid>
      <w:tr w:rsidR="00DF5B0D" w:rsidRPr="00281886" w:rsidTr="00DF5B0D">
        <w:tc>
          <w:tcPr>
            <w:tcW w:w="3369" w:type="dxa"/>
            <w:vAlign w:val="center"/>
          </w:tcPr>
          <w:p w:rsidR="00DF5B0D" w:rsidRPr="00281886" w:rsidRDefault="00DF5B0D" w:rsidP="00DF5B0D">
            <w:pPr>
              <w:spacing w:line="360" w:lineRule="auto"/>
              <w:jc w:val="center"/>
              <w:rPr>
                <w:sz w:val="20"/>
                <w:szCs w:val="20"/>
              </w:rPr>
            </w:pPr>
            <w:r w:rsidRPr="00281886">
              <w:rPr>
                <w:sz w:val="20"/>
                <w:szCs w:val="20"/>
              </w:rPr>
              <w:t>Наименование мероприятия</w:t>
            </w:r>
          </w:p>
        </w:tc>
        <w:tc>
          <w:tcPr>
            <w:tcW w:w="1006" w:type="dxa"/>
            <w:vAlign w:val="center"/>
          </w:tcPr>
          <w:p w:rsidR="00DF5B0D" w:rsidRPr="00281886" w:rsidRDefault="00DF5B0D" w:rsidP="00DF5B0D">
            <w:pPr>
              <w:spacing w:line="360" w:lineRule="auto"/>
              <w:jc w:val="center"/>
              <w:rPr>
                <w:sz w:val="20"/>
                <w:szCs w:val="20"/>
              </w:rPr>
            </w:pPr>
            <w:r w:rsidRPr="00281886">
              <w:rPr>
                <w:sz w:val="20"/>
                <w:szCs w:val="20"/>
              </w:rPr>
              <w:t>2017г.</w:t>
            </w:r>
          </w:p>
        </w:tc>
        <w:tc>
          <w:tcPr>
            <w:tcW w:w="978" w:type="dxa"/>
            <w:vAlign w:val="center"/>
          </w:tcPr>
          <w:p w:rsidR="00DF5B0D" w:rsidRPr="00281886" w:rsidRDefault="00DF5B0D" w:rsidP="00DF5B0D">
            <w:pPr>
              <w:spacing w:line="360" w:lineRule="auto"/>
              <w:jc w:val="center"/>
              <w:rPr>
                <w:sz w:val="20"/>
                <w:szCs w:val="20"/>
              </w:rPr>
            </w:pPr>
            <w:r w:rsidRPr="00281886">
              <w:rPr>
                <w:sz w:val="20"/>
                <w:szCs w:val="20"/>
              </w:rPr>
              <w:t>2018г.</w:t>
            </w:r>
          </w:p>
        </w:tc>
        <w:tc>
          <w:tcPr>
            <w:tcW w:w="992" w:type="dxa"/>
            <w:vAlign w:val="center"/>
          </w:tcPr>
          <w:p w:rsidR="00DF5B0D" w:rsidRPr="00281886" w:rsidRDefault="00DF5B0D" w:rsidP="00DF5B0D">
            <w:pPr>
              <w:spacing w:line="360" w:lineRule="auto"/>
              <w:jc w:val="center"/>
              <w:rPr>
                <w:sz w:val="20"/>
                <w:szCs w:val="20"/>
              </w:rPr>
            </w:pPr>
            <w:r w:rsidRPr="00281886">
              <w:rPr>
                <w:sz w:val="20"/>
                <w:szCs w:val="20"/>
              </w:rPr>
              <w:t>2019г.</w:t>
            </w:r>
          </w:p>
        </w:tc>
        <w:tc>
          <w:tcPr>
            <w:tcW w:w="1134" w:type="dxa"/>
            <w:vAlign w:val="center"/>
          </w:tcPr>
          <w:p w:rsidR="00DF5B0D" w:rsidRPr="00281886" w:rsidRDefault="00DF5B0D" w:rsidP="00DF5B0D">
            <w:pPr>
              <w:spacing w:line="360" w:lineRule="auto"/>
              <w:jc w:val="center"/>
              <w:rPr>
                <w:sz w:val="20"/>
                <w:szCs w:val="20"/>
              </w:rPr>
            </w:pPr>
            <w:smartTag w:uri="urn:schemas-microsoft-com:office:smarttags" w:element="metricconverter">
              <w:smartTagPr>
                <w:attr w:name="ProductID" w:val="2020 г"/>
              </w:smartTagPr>
              <w:r w:rsidRPr="00281886">
                <w:rPr>
                  <w:sz w:val="20"/>
                  <w:szCs w:val="20"/>
                </w:rPr>
                <w:t>2020 г</w:t>
              </w:r>
            </w:smartTag>
            <w:r w:rsidRPr="00281886">
              <w:rPr>
                <w:sz w:val="20"/>
                <w:szCs w:val="20"/>
              </w:rPr>
              <w:t>.</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2021г.</w:t>
            </w:r>
          </w:p>
        </w:tc>
        <w:tc>
          <w:tcPr>
            <w:tcW w:w="1107" w:type="dxa"/>
            <w:vAlign w:val="center"/>
          </w:tcPr>
          <w:p w:rsidR="00DF5B0D" w:rsidRPr="00281886" w:rsidRDefault="00DF5B0D" w:rsidP="00DF5B0D">
            <w:pPr>
              <w:spacing w:line="360" w:lineRule="auto"/>
              <w:jc w:val="center"/>
              <w:rPr>
                <w:sz w:val="20"/>
                <w:szCs w:val="20"/>
              </w:rPr>
            </w:pPr>
            <w:r w:rsidRPr="00281886">
              <w:rPr>
                <w:sz w:val="20"/>
                <w:szCs w:val="20"/>
              </w:rPr>
              <w:t>2022г.</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 xml:space="preserve"> Изготовление технических планов, постановка на кадастровый учет муниципального имущества</w:t>
            </w:r>
          </w:p>
        </w:tc>
        <w:tc>
          <w:tcPr>
            <w:tcW w:w="1006"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78"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20</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30</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30</w:t>
            </w:r>
          </w:p>
        </w:tc>
        <w:tc>
          <w:tcPr>
            <w:tcW w:w="1107" w:type="dxa"/>
            <w:vAlign w:val="center"/>
          </w:tcPr>
          <w:p w:rsidR="00DF5B0D" w:rsidRPr="00281886" w:rsidRDefault="00DF5B0D" w:rsidP="00DF5B0D">
            <w:pPr>
              <w:spacing w:line="360" w:lineRule="auto"/>
              <w:jc w:val="center"/>
              <w:rPr>
                <w:sz w:val="20"/>
                <w:szCs w:val="20"/>
              </w:rPr>
            </w:pPr>
            <w:r w:rsidRPr="00281886">
              <w:rPr>
                <w:sz w:val="20"/>
                <w:szCs w:val="20"/>
              </w:rPr>
              <w:t>30</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 xml:space="preserve"> Оценка муниципального имущества</w:t>
            </w:r>
          </w:p>
        </w:tc>
        <w:tc>
          <w:tcPr>
            <w:tcW w:w="1006"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39</w:t>
            </w:r>
          </w:p>
        </w:tc>
        <w:tc>
          <w:tcPr>
            <w:tcW w:w="978"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21,5</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5</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30</w:t>
            </w:r>
          </w:p>
        </w:tc>
        <w:tc>
          <w:tcPr>
            <w:tcW w:w="993" w:type="dxa"/>
            <w:vAlign w:val="center"/>
          </w:tcPr>
          <w:p w:rsidR="00DF5B0D" w:rsidRPr="00281886" w:rsidRDefault="00DF5B0D" w:rsidP="00DF5B0D">
            <w:pPr>
              <w:jc w:val="center"/>
              <w:rPr>
                <w:sz w:val="20"/>
                <w:szCs w:val="20"/>
              </w:rPr>
            </w:pPr>
            <w:r w:rsidRPr="00281886">
              <w:rPr>
                <w:sz w:val="20"/>
                <w:szCs w:val="20"/>
              </w:rPr>
              <w:t>30</w:t>
            </w:r>
          </w:p>
        </w:tc>
        <w:tc>
          <w:tcPr>
            <w:tcW w:w="1107" w:type="dxa"/>
            <w:vAlign w:val="center"/>
          </w:tcPr>
          <w:p w:rsidR="00DF5B0D" w:rsidRPr="00281886" w:rsidRDefault="00DF5B0D" w:rsidP="00DF5B0D">
            <w:pPr>
              <w:spacing w:line="360" w:lineRule="auto"/>
              <w:jc w:val="center"/>
              <w:rPr>
                <w:sz w:val="20"/>
                <w:szCs w:val="20"/>
              </w:rPr>
            </w:pPr>
            <w:r w:rsidRPr="00281886">
              <w:rPr>
                <w:sz w:val="20"/>
                <w:szCs w:val="20"/>
              </w:rPr>
              <w:t>30</w:t>
            </w:r>
          </w:p>
        </w:tc>
      </w:tr>
      <w:tr w:rsidR="00DF5B0D" w:rsidRPr="00281886" w:rsidTr="00DF5B0D">
        <w:tc>
          <w:tcPr>
            <w:tcW w:w="3369" w:type="dxa"/>
            <w:vAlign w:val="center"/>
          </w:tcPr>
          <w:p w:rsidR="00DF5B0D" w:rsidRPr="00281886" w:rsidRDefault="00DF5B0D" w:rsidP="00DF5B0D">
            <w:pPr>
              <w:jc w:val="both"/>
              <w:rPr>
                <w:color w:val="000000"/>
                <w:sz w:val="20"/>
                <w:szCs w:val="20"/>
              </w:rPr>
            </w:pPr>
            <w:r w:rsidRPr="00281886">
              <w:rPr>
                <w:color w:val="000000"/>
                <w:sz w:val="20"/>
                <w:szCs w:val="20"/>
              </w:rPr>
              <w:t>Установка уличного освещения (Полигон для ТБО)</w:t>
            </w:r>
          </w:p>
        </w:tc>
        <w:tc>
          <w:tcPr>
            <w:tcW w:w="1006"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78"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106,1</w:t>
            </w:r>
          </w:p>
        </w:tc>
        <w:tc>
          <w:tcPr>
            <w:tcW w:w="1134" w:type="dxa"/>
            <w:vAlign w:val="center"/>
          </w:tcPr>
          <w:p w:rsidR="00DF5B0D" w:rsidRPr="00281886" w:rsidRDefault="00DF5B0D" w:rsidP="00DF5B0D">
            <w:pPr>
              <w:spacing w:line="360" w:lineRule="auto"/>
              <w:jc w:val="center"/>
              <w:rPr>
                <w:sz w:val="20"/>
                <w:szCs w:val="20"/>
              </w:rPr>
            </w:pPr>
            <w:r w:rsidRPr="00281886">
              <w:rPr>
                <w:sz w:val="20"/>
                <w:szCs w:val="20"/>
              </w:rPr>
              <w:t>0</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0</w:t>
            </w:r>
          </w:p>
        </w:tc>
        <w:tc>
          <w:tcPr>
            <w:tcW w:w="1107" w:type="dxa"/>
            <w:vAlign w:val="center"/>
          </w:tcPr>
          <w:p w:rsidR="00DF5B0D" w:rsidRPr="00281886" w:rsidRDefault="00DF5B0D" w:rsidP="00DF5B0D">
            <w:pPr>
              <w:spacing w:line="360" w:lineRule="auto"/>
              <w:jc w:val="center"/>
              <w:rPr>
                <w:sz w:val="20"/>
                <w:szCs w:val="20"/>
              </w:rPr>
            </w:pPr>
            <w:r w:rsidRPr="00281886">
              <w:rPr>
                <w:sz w:val="20"/>
                <w:szCs w:val="20"/>
              </w:rPr>
              <w:t>0</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 xml:space="preserve"> Расходы, связанные с оплатой транспортного налога и государственной пошлины</w:t>
            </w:r>
          </w:p>
        </w:tc>
        <w:tc>
          <w:tcPr>
            <w:tcW w:w="1006"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102</w:t>
            </w:r>
          </w:p>
        </w:tc>
        <w:tc>
          <w:tcPr>
            <w:tcW w:w="978"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34,4</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25</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29</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30</w:t>
            </w:r>
          </w:p>
        </w:tc>
        <w:tc>
          <w:tcPr>
            <w:tcW w:w="1107" w:type="dxa"/>
            <w:vAlign w:val="center"/>
          </w:tcPr>
          <w:p w:rsidR="00DF5B0D" w:rsidRPr="00281886" w:rsidRDefault="00DF5B0D" w:rsidP="00DF5B0D">
            <w:pPr>
              <w:spacing w:line="360" w:lineRule="auto"/>
              <w:jc w:val="center"/>
              <w:rPr>
                <w:sz w:val="20"/>
                <w:szCs w:val="20"/>
              </w:rPr>
            </w:pPr>
            <w:r w:rsidRPr="00281886">
              <w:rPr>
                <w:sz w:val="20"/>
                <w:szCs w:val="20"/>
              </w:rPr>
              <w:t>30</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 xml:space="preserve"> Другие затраты связанные с процессом управления муниципальным имуществом</w:t>
            </w:r>
          </w:p>
        </w:tc>
        <w:tc>
          <w:tcPr>
            <w:tcW w:w="1006"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22,9</w:t>
            </w:r>
          </w:p>
        </w:tc>
        <w:tc>
          <w:tcPr>
            <w:tcW w:w="978"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146,35</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3</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48</w:t>
            </w:r>
          </w:p>
        </w:tc>
        <w:tc>
          <w:tcPr>
            <w:tcW w:w="993" w:type="dxa"/>
            <w:vAlign w:val="center"/>
          </w:tcPr>
          <w:p w:rsidR="00DF5B0D" w:rsidRPr="00281886" w:rsidRDefault="00DF5B0D" w:rsidP="00DF5B0D">
            <w:pPr>
              <w:jc w:val="center"/>
              <w:rPr>
                <w:sz w:val="20"/>
                <w:szCs w:val="20"/>
              </w:rPr>
            </w:pPr>
            <w:r w:rsidRPr="00281886">
              <w:rPr>
                <w:sz w:val="20"/>
                <w:szCs w:val="20"/>
              </w:rPr>
              <w:t>50</w:t>
            </w:r>
          </w:p>
        </w:tc>
        <w:tc>
          <w:tcPr>
            <w:tcW w:w="1107" w:type="dxa"/>
            <w:vAlign w:val="center"/>
          </w:tcPr>
          <w:p w:rsidR="00DF5B0D" w:rsidRPr="00281886" w:rsidRDefault="00DF5B0D" w:rsidP="00DF5B0D">
            <w:pPr>
              <w:spacing w:line="360" w:lineRule="auto"/>
              <w:jc w:val="center"/>
              <w:rPr>
                <w:sz w:val="20"/>
                <w:szCs w:val="20"/>
              </w:rPr>
            </w:pPr>
            <w:r w:rsidRPr="00281886">
              <w:rPr>
                <w:sz w:val="20"/>
                <w:szCs w:val="20"/>
              </w:rPr>
              <w:t>50</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 xml:space="preserve"> Капитальный и текущий ремонт муниципального имущества</w:t>
            </w:r>
          </w:p>
        </w:tc>
        <w:tc>
          <w:tcPr>
            <w:tcW w:w="1006"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78"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48,5</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105</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105</w:t>
            </w:r>
          </w:p>
        </w:tc>
        <w:tc>
          <w:tcPr>
            <w:tcW w:w="1107" w:type="dxa"/>
            <w:vAlign w:val="center"/>
          </w:tcPr>
          <w:p w:rsidR="00DF5B0D" w:rsidRPr="00281886" w:rsidRDefault="00DF5B0D" w:rsidP="00DF5B0D">
            <w:pPr>
              <w:spacing w:line="360" w:lineRule="auto"/>
              <w:jc w:val="center"/>
              <w:rPr>
                <w:sz w:val="20"/>
                <w:szCs w:val="20"/>
              </w:rPr>
            </w:pPr>
            <w:r w:rsidRPr="00281886">
              <w:rPr>
                <w:sz w:val="20"/>
                <w:szCs w:val="20"/>
              </w:rPr>
              <w:t>105</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 xml:space="preserve"> Оплата по тарифу на капитальный ремонт многоквартирных домов</w:t>
            </w:r>
          </w:p>
        </w:tc>
        <w:tc>
          <w:tcPr>
            <w:tcW w:w="1006"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131</w:t>
            </w:r>
          </w:p>
        </w:tc>
        <w:tc>
          <w:tcPr>
            <w:tcW w:w="978"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145,8</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143,7</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161</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160</w:t>
            </w:r>
          </w:p>
        </w:tc>
        <w:tc>
          <w:tcPr>
            <w:tcW w:w="1107" w:type="dxa"/>
            <w:vAlign w:val="center"/>
          </w:tcPr>
          <w:p w:rsidR="00DF5B0D" w:rsidRPr="00281886" w:rsidRDefault="00DF5B0D" w:rsidP="00DF5B0D">
            <w:pPr>
              <w:spacing w:line="360" w:lineRule="auto"/>
              <w:jc w:val="center"/>
              <w:rPr>
                <w:sz w:val="20"/>
                <w:szCs w:val="20"/>
              </w:rPr>
            </w:pPr>
            <w:r w:rsidRPr="00281886">
              <w:rPr>
                <w:sz w:val="20"/>
                <w:szCs w:val="20"/>
              </w:rPr>
              <w:t>160</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 xml:space="preserve"> Подготовка зданий к консервации</w:t>
            </w:r>
          </w:p>
        </w:tc>
        <w:tc>
          <w:tcPr>
            <w:tcW w:w="1006"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78"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50</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50</w:t>
            </w:r>
          </w:p>
        </w:tc>
        <w:tc>
          <w:tcPr>
            <w:tcW w:w="1107" w:type="dxa"/>
            <w:vAlign w:val="center"/>
          </w:tcPr>
          <w:p w:rsidR="00DF5B0D" w:rsidRPr="00281886" w:rsidRDefault="00DF5B0D" w:rsidP="00DF5B0D">
            <w:pPr>
              <w:spacing w:line="360" w:lineRule="auto"/>
              <w:jc w:val="center"/>
              <w:rPr>
                <w:sz w:val="20"/>
                <w:szCs w:val="20"/>
              </w:rPr>
            </w:pPr>
            <w:r w:rsidRPr="00281886">
              <w:rPr>
                <w:sz w:val="20"/>
                <w:szCs w:val="20"/>
              </w:rPr>
              <w:t>50</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 xml:space="preserve"> Проведение поверки теплосчетчиков</w:t>
            </w:r>
          </w:p>
        </w:tc>
        <w:tc>
          <w:tcPr>
            <w:tcW w:w="1006"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78"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40</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0</w:t>
            </w:r>
          </w:p>
        </w:tc>
        <w:tc>
          <w:tcPr>
            <w:tcW w:w="1107" w:type="dxa"/>
            <w:vAlign w:val="center"/>
          </w:tcPr>
          <w:p w:rsidR="00DF5B0D" w:rsidRPr="00281886" w:rsidRDefault="00DF5B0D" w:rsidP="00DF5B0D">
            <w:pPr>
              <w:spacing w:line="360" w:lineRule="auto"/>
              <w:jc w:val="center"/>
              <w:rPr>
                <w:sz w:val="20"/>
                <w:szCs w:val="20"/>
              </w:rPr>
            </w:pPr>
            <w:r w:rsidRPr="00281886">
              <w:rPr>
                <w:sz w:val="20"/>
                <w:szCs w:val="20"/>
              </w:rPr>
              <w:t>0</w:t>
            </w:r>
          </w:p>
        </w:tc>
      </w:tr>
      <w:tr w:rsidR="00DF5B0D" w:rsidRPr="00281886" w:rsidTr="00DF5B0D">
        <w:tc>
          <w:tcPr>
            <w:tcW w:w="3369" w:type="dxa"/>
            <w:vAlign w:val="center"/>
          </w:tcPr>
          <w:p w:rsidR="00DF5B0D" w:rsidRPr="00281886" w:rsidRDefault="00DF5B0D" w:rsidP="00DF5B0D">
            <w:pPr>
              <w:jc w:val="center"/>
              <w:rPr>
                <w:sz w:val="20"/>
                <w:szCs w:val="20"/>
              </w:rPr>
            </w:pPr>
            <w:r w:rsidRPr="00281886">
              <w:rPr>
                <w:sz w:val="20"/>
                <w:szCs w:val="20"/>
              </w:rPr>
              <w:t>Итого</w:t>
            </w:r>
          </w:p>
        </w:tc>
        <w:tc>
          <w:tcPr>
            <w:tcW w:w="1006"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294,9</w:t>
            </w:r>
          </w:p>
        </w:tc>
        <w:tc>
          <w:tcPr>
            <w:tcW w:w="978"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368,05</w:t>
            </w:r>
          </w:p>
        </w:tc>
        <w:tc>
          <w:tcPr>
            <w:tcW w:w="992" w:type="dxa"/>
            <w:vAlign w:val="center"/>
          </w:tcPr>
          <w:p w:rsidR="00DF5B0D" w:rsidRPr="00281886" w:rsidRDefault="00DF5B0D" w:rsidP="00DF5B0D">
            <w:pPr>
              <w:jc w:val="center"/>
              <w:rPr>
                <w:color w:val="000000"/>
                <w:sz w:val="20"/>
                <w:szCs w:val="20"/>
              </w:rPr>
            </w:pPr>
            <w:r w:rsidRPr="00281886">
              <w:rPr>
                <w:color w:val="000000"/>
                <w:sz w:val="20"/>
                <w:szCs w:val="20"/>
              </w:rPr>
              <w:t>331,3</w:t>
            </w:r>
          </w:p>
        </w:tc>
        <w:tc>
          <w:tcPr>
            <w:tcW w:w="1134" w:type="dxa"/>
            <w:vAlign w:val="center"/>
          </w:tcPr>
          <w:p w:rsidR="00DF5B0D" w:rsidRPr="00281886" w:rsidRDefault="00DF5B0D" w:rsidP="00DF5B0D">
            <w:pPr>
              <w:jc w:val="center"/>
              <w:rPr>
                <w:color w:val="000000"/>
                <w:sz w:val="20"/>
                <w:szCs w:val="20"/>
              </w:rPr>
            </w:pPr>
            <w:r w:rsidRPr="00281886">
              <w:rPr>
                <w:color w:val="000000"/>
                <w:sz w:val="20"/>
                <w:szCs w:val="20"/>
              </w:rPr>
              <w:t>493</w:t>
            </w:r>
          </w:p>
        </w:tc>
        <w:tc>
          <w:tcPr>
            <w:tcW w:w="993" w:type="dxa"/>
            <w:vAlign w:val="center"/>
          </w:tcPr>
          <w:p w:rsidR="00DF5B0D" w:rsidRPr="00281886" w:rsidRDefault="00DF5B0D" w:rsidP="00DF5B0D">
            <w:pPr>
              <w:jc w:val="center"/>
              <w:rPr>
                <w:sz w:val="20"/>
                <w:szCs w:val="20"/>
              </w:rPr>
            </w:pPr>
            <w:r w:rsidRPr="00281886">
              <w:rPr>
                <w:sz w:val="20"/>
                <w:szCs w:val="20"/>
              </w:rPr>
              <w:t>425</w:t>
            </w:r>
          </w:p>
        </w:tc>
        <w:tc>
          <w:tcPr>
            <w:tcW w:w="1107" w:type="dxa"/>
            <w:vAlign w:val="center"/>
          </w:tcPr>
          <w:p w:rsidR="00DF5B0D" w:rsidRPr="00281886" w:rsidRDefault="00DF5B0D" w:rsidP="00DF5B0D">
            <w:pPr>
              <w:jc w:val="center"/>
              <w:rPr>
                <w:sz w:val="20"/>
                <w:szCs w:val="20"/>
              </w:rPr>
            </w:pPr>
            <w:r w:rsidRPr="00281886">
              <w:rPr>
                <w:sz w:val="20"/>
                <w:szCs w:val="20"/>
              </w:rPr>
              <w:t>425</w:t>
            </w:r>
          </w:p>
        </w:tc>
      </w:tr>
    </w:tbl>
    <w:p w:rsidR="00DF5B0D" w:rsidRPr="00281886" w:rsidRDefault="00DF5B0D" w:rsidP="00DF5B0D">
      <w:pPr>
        <w:tabs>
          <w:tab w:val="left" w:pos="1080"/>
        </w:tabs>
        <w:spacing w:line="360" w:lineRule="auto"/>
        <w:jc w:val="both"/>
        <w:rPr>
          <w:sz w:val="20"/>
          <w:szCs w:val="20"/>
        </w:rPr>
      </w:pPr>
      <w:proofErr w:type="gramStart"/>
      <w:r w:rsidRPr="00281886">
        <w:rPr>
          <w:sz w:val="20"/>
          <w:szCs w:val="20"/>
        </w:rPr>
        <w:t xml:space="preserve">Всего в </w:t>
      </w:r>
      <w:r w:rsidRPr="00281886">
        <w:rPr>
          <w:color w:val="000000"/>
          <w:sz w:val="20"/>
          <w:szCs w:val="20"/>
        </w:rPr>
        <w:t>2017 году – 294,9 тыс. руб.;</w:t>
      </w:r>
      <w:r w:rsidRPr="00281886">
        <w:rPr>
          <w:color w:val="FF0000"/>
          <w:sz w:val="20"/>
          <w:szCs w:val="20"/>
        </w:rPr>
        <w:t xml:space="preserve"> </w:t>
      </w:r>
      <w:r w:rsidRPr="00281886">
        <w:rPr>
          <w:color w:val="000000"/>
          <w:sz w:val="20"/>
          <w:szCs w:val="20"/>
        </w:rPr>
        <w:t>в 2018 году – 368,05 тыс. руб.;</w:t>
      </w:r>
      <w:r w:rsidRPr="00281886">
        <w:rPr>
          <w:color w:val="FF0000"/>
          <w:sz w:val="20"/>
          <w:szCs w:val="20"/>
        </w:rPr>
        <w:t xml:space="preserve"> </w:t>
      </w:r>
      <w:r w:rsidRPr="00281886">
        <w:rPr>
          <w:color w:val="000000"/>
          <w:sz w:val="20"/>
          <w:szCs w:val="20"/>
        </w:rPr>
        <w:t xml:space="preserve">в 2019 году – 331,3 тыс. руб., </w:t>
      </w:r>
      <w:r w:rsidRPr="00281886">
        <w:rPr>
          <w:sz w:val="20"/>
          <w:szCs w:val="20"/>
        </w:rPr>
        <w:t xml:space="preserve">в 2020 </w:t>
      </w:r>
      <w:r w:rsidRPr="00281886">
        <w:rPr>
          <w:color w:val="000000"/>
          <w:sz w:val="20"/>
          <w:szCs w:val="20"/>
        </w:rPr>
        <w:t>году 493,0</w:t>
      </w:r>
      <w:r w:rsidRPr="00281886">
        <w:rPr>
          <w:sz w:val="20"/>
          <w:szCs w:val="20"/>
        </w:rPr>
        <w:t xml:space="preserve"> тыс. </w:t>
      </w:r>
      <w:proofErr w:type="spellStart"/>
      <w:r w:rsidRPr="00281886">
        <w:rPr>
          <w:sz w:val="20"/>
          <w:szCs w:val="20"/>
        </w:rPr>
        <w:t>руб</w:t>
      </w:r>
      <w:proofErr w:type="spellEnd"/>
      <w:r w:rsidRPr="00281886">
        <w:rPr>
          <w:sz w:val="20"/>
          <w:szCs w:val="20"/>
        </w:rPr>
        <w:t xml:space="preserve">, в 2021 году 425,0 тыс. </w:t>
      </w:r>
      <w:proofErr w:type="spellStart"/>
      <w:r w:rsidRPr="00281886">
        <w:rPr>
          <w:sz w:val="20"/>
          <w:szCs w:val="20"/>
        </w:rPr>
        <w:t>руб</w:t>
      </w:r>
      <w:proofErr w:type="spellEnd"/>
      <w:r w:rsidRPr="00281886">
        <w:rPr>
          <w:sz w:val="20"/>
          <w:szCs w:val="20"/>
        </w:rPr>
        <w:t>, в 2022 году 425,0 тыс. руб.</w:t>
      </w:r>
      <w:proofErr w:type="gramEnd"/>
    </w:p>
    <w:p w:rsidR="00DF5B0D" w:rsidRPr="00281886" w:rsidRDefault="00DF5B0D" w:rsidP="00DF5B0D">
      <w:pPr>
        <w:spacing w:line="360" w:lineRule="auto"/>
        <w:jc w:val="both"/>
        <w:rPr>
          <w:sz w:val="20"/>
          <w:szCs w:val="20"/>
        </w:rPr>
      </w:pPr>
    </w:p>
    <w:p w:rsidR="00DF5B0D" w:rsidRPr="00281886" w:rsidRDefault="00DF5B0D" w:rsidP="00DF5B0D">
      <w:pPr>
        <w:spacing w:line="360" w:lineRule="auto"/>
        <w:jc w:val="both"/>
        <w:rPr>
          <w:sz w:val="20"/>
          <w:szCs w:val="20"/>
        </w:rPr>
      </w:pPr>
    </w:p>
    <w:p w:rsidR="00DF5B0D" w:rsidRPr="00281886" w:rsidRDefault="00DF5B0D" w:rsidP="00DF5B0D">
      <w:pPr>
        <w:spacing w:line="360" w:lineRule="auto"/>
        <w:jc w:val="both"/>
        <w:rPr>
          <w:sz w:val="20"/>
          <w:szCs w:val="20"/>
        </w:rPr>
      </w:pPr>
    </w:p>
    <w:p w:rsidR="00DF5B0D" w:rsidRPr="00281886" w:rsidRDefault="00DF5B0D" w:rsidP="00DF5B0D">
      <w:pPr>
        <w:spacing w:line="360" w:lineRule="auto"/>
        <w:jc w:val="both"/>
        <w:rPr>
          <w:sz w:val="20"/>
          <w:szCs w:val="20"/>
        </w:rPr>
      </w:pPr>
    </w:p>
    <w:p w:rsidR="00DF5B0D" w:rsidRPr="00281886" w:rsidRDefault="00DF5B0D" w:rsidP="00DF5B0D">
      <w:pPr>
        <w:spacing w:line="360" w:lineRule="auto"/>
        <w:jc w:val="both"/>
        <w:rPr>
          <w:sz w:val="20"/>
          <w:szCs w:val="20"/>
        </w:rPr>
      </w:pPr>
      <w:r w:rsidRPr="00281886">
        <w:rPr>
          <w:sz w:val="20"/>
          <w:szCs w:val="20"/>
        </w:rPr>
        <w:t>2. Мероприятия по землеустройству и землепользованию:</w:t>
      </w:r>
    </w:p>
    <w:p w:rsidR="00DF5B0D" w:rsidRPr="00281886" w:rsidRDefault="00DF5B0D" w:rsidP="00DF5B0D">
      <w:pPr>
        <w:spacing w:line="360" w:lineRule="auto"/>
        <w:jc w:val="both"/>
        <w:rPr>
          <w:sz w:val="20"/>
          <w:szCs w:val="20"/>
        </w:rPr>
      </w:pP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t>(тыс. руб.)</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992"/>
        <w:gridCol w:w="992"/>
        <w:gridCol w:w="992"/>
        <w:gridCol w:w="1134"/>
        <w:gridCol w:w="993"/>
        <w:gridCol w:w="1249"/>
      </w:tblGrid>
      <w:tr w:rsidR="00DF5B0D" w:rsidRPr="00281886" w:rsidTr="00DF5B0D">
        <w:tc>
          <w:tcPr>
            <w:tcW w:w="3369" w:type="dxa"/>
            <w:vAlign w:val="center"/>
          </w:tcPr>
          <w:p w:rsidR="00DF5B0D" w:rsidRPr="00281886" w:rsidRDefault="00DF5B0D" w:rsidP="00DF5B0D">
            <w:pPr>
              <w:spacing w:line="360" w:lineRule="auto"/>
              <w:jc w:val="center"/>
              <w:rPr>
                <w:sz w:val="20"/>
                <w:szCs w:val="20"/>
              </w:rPr>
            </w:pPr>
            <w:r w:rsidRPr="00281886">
              <w:rPr>
                <w:sz w:val="20"/>
                <w:szCs w:val="20"/>
              </w:rPr>
              <w:t>Наименование мероприятия</w:t>
            </w:r>
          </w:p>
        </w:tc>
        <w:tc>
          <w:tcPr>
            <w:tcW w:w="992" w:type="dxa"/>
            <w:vAlign w:val="center"/>
          </w:tcPr>
          <w:p w:rsidR="00DF5B0D" w:rsidRPr="00281886" w:rsidRDefault="00DF5B0D" w:rsidP="00DF5B0D">
            <w:pPr>
              <w:spacing w:line="360" w:lineRule="auto"/>
              <w:jc w:val="center"/>
              <w:rPr>
                <w:sz w:val="20"/>
                <w:szCs w:val="20"/>
              </w:rPr>
            </w:pPr>
            <w:smartTag w:uri="urn:schemas-microsoft-com:office:smarttags" w:element="metricconverter">
              <w:smartTagPr>
                <w:attr w:name="ProductID" w:val="2017 г"/>
              </w:smartTagPr>
              <w:r w:rsidRPr="00281886">
                <w:rPr>
                  <w:sz w:val="20"/>
                  <w:szCs w:val="20"/>
                </w:rPr>
                <w:t>2017 г</w:t>
              </w:r>
            </w:smartTag>
            <w:r w:rsidRPr="00281886">
              <w:rPr>
                <w:sz w:val="20"/>
                <w:szCs w:val="20"/>
              </w:rPr>
              <w:t>.</w:t>
            </w:r>
          </w:p>
        </w:tc>
        <w:tc>
          <w:tcPr>
            <w:tcW w:w="992" w:type="dxa"/>
            <w:vAlign w:val="center"/>
          </w:tcPr>
          <w:p w:rsidR="00DF5B0D" w:rsidRPr="00281886" w:rsidRDefault="00DF5B0D" w:rsidP="00DF5B0D">
            <w:pPr>
              <w:spacing w:line="360" w:lineRule="auto"/>
              <w:jc w:val="center"/>
              <w:rPr>
                <w:sz w:val="20"/>
                <w:szCs w:val="20"/>
              </w:rPr>
            </w:pPr>
            <w:smartTag w:uri="urn:schemas-microsoft-com:office:smarttags" w:element="metricconverter">
              <w:smartTagPr>
                <w:attr w:name="ProductID" w:val="2018 г"/>
              </w:smartTagPr>
              <w:r w:rsidRPr="00281886">
                <w:rPr>
                  <w:sz w:val="20"/>
                  <w:szCs w:val="20"/>
                </w:rPr>
                <w:t>2018 г</w:t>
              </w:r>
            </w:smartTag>
            <w:r w:rsidRPr="00281886">
              <w:rPr>
                <w:sz w:val="20"/>
                <w:szCs w:val="20"/>
              </w:rPr>
              <w:t>.</w:t>
            </w:r>
          </w:p>
        </w:tc>
        <w:tc>
          <w:tcPr>
            <w:tcW w:w="992" w:type="dxa"/>
            <w:vAlign w:val="center"/>
          </w:tcPr>
          <w:p w:rsidR="00DF5B0D" w:rsidRPr="00281886" w:rsidRDefault="00DF5B0D" w:rsidP="00DF5B0D">
            <w:pPr>
              <w:spacing w:line="360" w:lineRule="auto"/>
              <w:jc w:val="center"/>
              <w:rPr>
                <w:sz w:val="20"/>
                <w:szCs w:val="20"/>
              </w:rPr>
            </w:pPr>
            <w:smartTag w:uri="urn:schemas-microsoft-com:office:smarttags" w:element="metricconverter">
              <w:smartTagPr>
                <w:attr w:name="ProductID" w:val="2019 г"/>
              </w:smartTagPr>
              <w:r w:rsidRPr="00281886">
                <w:rPr>
                  <w:sz w:val="20"/>
                  <w:szCs w:val="20"/>
                </w:rPr>
                <w:t>2019 г</w:t>
              </w:r>
            </w:smartTag>
            <w:r w:rsidRPr="00281886">
              <w:rPr>
                <w:sz w:val="20"/>
                <w:szCs w:val="20"/>
              </w:rPr>
              <w:t>.</w:t>
            </w:r>
          </w:p>
        </w:tc>
        <w:tc>
          <w:tcPr>
            <w:tcW w:w="1134" w:type="dxa"/>
            <w:vAlign w:val="center"/>
          </w:tcPr>
          <w:p w:rsidR="00DF5B0D" w:rsidRPr="00281886" w:rsidRDefault="00DF5B0D" w:rsidP="00DF5B0D">
            <w:pPr>
              <w:spacing w:line="360" w:lineRule="auto"/>
              <w:jc w:val="center"/>
              <w:rPr>
                <w:sz w:val="20"/>
                <w:szCs w:val="20"/>
              </w:rPr>
            </w:pPr>
            <w:r w:rsidRPr="00281886">
              <w:rPr>
                <w:sz w:val="20"/>
                <w:szCs w:val="20"/>
              </w:rPr>
              <w:t>2020г.</w:t>
            </w:r>
          </w:p>
        </w:tc>
        <w:tc>
          <w:tcPr>
            <w:tcW w:w="993" w:type="dxa"/>
            <w:vAlign w:val="center"/>
          </w:tcPr>
          <w:p w:rsidR="00DF5B0D" w:rsidRPr="00281886" w:rsidRDefault="00DF5B0D" w:rsidP="00DF5B0D">
            <w:pPr>
              <w:spacing w:line="360" w:lineRule="auto"/>
              <w:jc w:val="center"/>
              <w:rPr>
                <w:sz w:val="20"/>
                <w:szCs w:val="20"/>
              </w:rPr>
            </w:pPr>
            <w:smartTag w:uri="urn:schemas-microsoft-com:office:smarttags" w:element="metricconverter">
              <w:smartTagPr>
                <w:attr w:name="ProductID" w:val="2021 г"/>
              </w:smartTagPr>
              <w:r w:rsidRPr="00281886">
                <w:rPr>
                  <w:sz w:val="20"/>
                  <w:szCs w:val="20"/>
                </w:rPr>
                <w:t>2021 г</w:t>
              </w:r>
            </w:smartTag>
            <w:r w:rsidRPr="00281886">
              <w:rPr>
                <w:sz w:val="20"/>
                <w:szCs w:val="20"/>
              </w:rPr>
              <w:t>.</w:t>
            </w:r>
          </w:p>
        </w:tc>
        <w:tc>
          <w:tcPr>
            <w:tcW w:w="1249" w:type="dxa"/>
            <w:vAlign w:val="center"/>
          </w:tcPr>
          <w:p w:rsidR="00DF5B0D" w:rsidRPr="00281886" w:rsidRDefault="00DF5B0D" w:rsidP="00DF5B0D">
            <w:pPr>
              <w:spacing w:line="360" w:lineRule="auto"/>
              <w:jc w:val="center"/>
              <w:rPr>
                <w:sz w:val="20"/>
                <w:szCs w:val="20"/>
              </w:rPr>
            </w:pPr>
            <w:smartTag w:uri="urn:schemas-microsoft-com:office:smarttags" w:element="metricconverter">
              <w:smartTagPr>
                <w:attr w:name="ProductID" w:val="2022 г"/>
              </w:smartTagPr>
              <w:r w:rsidRPr="00281886">
                <w:rPr>
                  <w:sz w:val="20"/>
                  <w:szCs w:val="20"/>
                </w:rPr>
                <w:t>2022 г</w:t>
              </w:r>
            </w:smartTag>
            <w:r w:rsidRPr="00281886">
              <w:rPr>
                <w:sz w:val="20"/>
                <w:szCs w:val="20"/>
              </w:rPr>
              <w:t>.</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Выполнение проектно- изыскательских работ по землеустройству (межевание)</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251</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320</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106</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226</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208</w:t>
            </w:r>
          </w:p>
        </w:tc>
        <w:tc>
          <w:tcPr>
            <w:tcW w:w="1249" w:type="dxa"/>
            <w:vAlign w:val="center"/>
          </w:tcPr>
          <w:p w:rsidR="00DF5B0D" w:rsidRPr="00281886" w:rsidRDefault="00DF5B0D" w:rsidP="00DF5B0D">
            <w:pPr>
              <w:spacing w:line="360" w:lineRule="auto"/>
              <w:jc w:val="center"/>
              <w:rPr>
                <w:sz w:val="20"/>
                <w:szCs w:val="20"/>
              </w:rPr>
            </w:pPr>
            <w:r w:rsidRPr="00281886">
              <w:rPr>
                <w:sz w:val="20"/>
                <w:szCs w:val="20"/>
              </w:rPr>
              <w:t>208</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Независимая оценка права аренды участка</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16</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6</w:t>
            </w:r>
          </w:p>
        </w:tc>
        <w:tc>
          <w:tcPr>
            <w:tcW w:w="993" w:type="dxa"/>
            <w:vAlign w:val="center"/>
          </w:tcPr>
          <w:p w:rsidR="00DF5B0D" w:rsidRPr="00281886" w:rsidRDefault="00DF5B0D" w:rsidP="00DF5B0D">
            <w:pPr>
              <w:jc w:val="center"/>
              <w:rPr>
                <w:sz w:val="20"/>
                <w:szCs w:val="20"/>
              </w:rPr>
            </w:pPr>
            <w:r w:rsidRPr="00281886">
              <w:rPr>
                <w:sz w:val="20"/>
                <w:szCs w:val="20"/>
              </w:rPr>
              <w:t>6</w:t>
            </w:r>
          </w:p>
        </w:tc>
        <w:tc>
          <w:tcPr>
            <w:tcW w:w="1249" w:type="dxa"/>
            <w:vAlign w:val="center"/>
          </w:tcPr>
          <w:p w:rsidR="00DF5B0D" w:rsidRPr="00281886" w:rsidRDefault="00DF5B0D" w:rsidP="00DF5B0D">
            <w:pPr>
              <w:jc w:val="center"/>
              <w:rPr>
                <w:sz w:val="20"/>
                <w:szCs w:val="20"/>
              </w:rPr>
            </w:pPr>
            <w:r w:rsidRPr="00281886">
              <w:rPr>
                <w:sz w:val="20"/>
                <w:szCs w:val="20"/>
              </w:rPr>
              <w:t>6</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Объявление в средствах массовой информации.</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16</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5,9</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4,3</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4,3</w:t>
            </w:r>
          </w:p>
        </w:tc>
        <w:tc>
          <w:tcPr>
            <w:tcW w:w="1249" w:type="dxa"/>
            <w:vAlign w:val="center"/>
          </w:tcPr>
          <w:p w:rsidR="00DF5B0D" w:rsidRPr="00281886" w:rsidRDefault="00DF5B0D" w:rsidP="00DF5B0D">
            <w:pPr>
              <w:spacing w:line="360" w:lineRule="auto"/>
              <w:jc w:val="center"/>
              <w:rPr>
                <w:sz w:val="20"/>
                <w:szCs w:val="20"/>
              </w:rPr>
            </w:pPr>
            <w:r w:rsidRPr="00281886">
              <w:rPr>
                <w:sz w:val="20"/>
                <w:szCs w:val="20"/>
              </w:rPr>
              <w:t>4,3</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Обслуживание программы по учету арендной платы за землю «БАРС»</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28,3</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26,85</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105,9</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57,5</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57,5</w:t>
            </w:r>
          </w:p>
        </w:tc>
        <w:tc>
          <w:tcPr>
            <w:tcW w:w="1249" w:type="dxa"/>
            <w:vAlign w:val="center"/>
          </w:tcPr>
          <w:p w:rsidR="00DF5B0D" w:rsidRPr="00281886" w:rsidRDefault="00DF5B0D" w:rsidP="00DF5B0D">
            <w:pPr>
              <w:spacing w:line="360" w:lineRule="auto"/>
              <w:jc w:val="center"/>
              <w:rPr>
                <w:sz w:val="20"/>
                <w:szCs w:val="20"/>
              </w:rPr>
            </w:pPr>
            <w:r w:rsidRPr="00281886">
              <w:rPr>
                <w:sz w:val="20"/>
                <w:szCs w:val="20"/>
              </w:rPr>
              <w:t>57,5</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Обоснование размера арендной платы</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27</w:t>
            </w:r>
          </w:p>
        </w:tc>
        <w:tc>
          <w:tcPr>
            <w:tcW w:w="1134" w:type="dxa"/>
            <w:vAlign w:val="center"/>
          </w:tcPr>
          <w:p w:rsidR="00DF5B0D" w:rsidRPr="00281886" w:rsidRDefault="00DF5B0D" w:rsidP="00DF5B0D">
            <w:pPr>
              <w:spacing w:line="360" w:lineRule="auto"/>
              <w:jc w:val="center"/>
              <w:rPr>
                <w:sz w:val="20"/>
                <w:szCs w:val="20"/>
              </w:rPr>
            </w:pPr>
            <w:r w:rsidRPr="00281886">
              <w:rPr>
                <w:sz w:val="20"/>
                <w:szCs w:val="20"/>
              </w:rPr>
              <w:t>0</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0</w:t>
            </w:r>
          </w:p>
        </w:tc>
        <w:tc>
          <w:tcPr>
            <w:tcW w:w="1249" w:type="dxa"/>
            <w:vAlign w:val="center"/>
          </w:tcPr>
          <w:p w:rsidR="00DF5B0D" w:rsidRPr="00281886" w:rsidRDefault="00DF5B0D" w:rsidP="00DF5B0D">
            <w:pPr>
              <w:spacing w:line="360" w:lineRule="auto"/>
              <w:jc w:val="center"/>
              <w:rPr>
                <w:sz w:val="20"/>
                <w:szCs w:val="20"/>
              </w:rPr>
            </w:pPr>
            <w:r w:rsidRPr="00281886">
              <w:rPr>
                <w:sz w:val="20"/>
                <w:szCs w:val="20"/>
              </w:rPr>
              <w:t>0</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t>Изготовление плана рекультивации земель (для карьера под полигон для ТБО)</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30</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30</w:t>
            </w:r>
          </w:p>
        </w:tc>
        <w:tc>
          <w:tcPr>
            <w:tcW w:w="1249" w:type="dxa"/>
            <w:vAlign w:val="center"/>
          </w:tcPr>
          <w:p w:rsidR="00DF5B0D" w:rsidRPr="00281886" w:rsidRDefault="00DF5B0D" w:rsidP="00DF5B0D">
            <w:pPr>
              <w:spacing w:line="360" w:lineRule="auto"/>
              <w:jc w:val="center"/>
              <w:rPr>
                <w:sz w:val="20"/>
                <w:szCs w:val="20"/>
              </w:rPr>
            </w:pPr>
            <w:r w:rsidRPr="00281886">
              <w:rPr>
                <w:sz w:val="20"/>
                <w:szCs w:val="20"/>
              </w:rPr>
              <w:t>30</w:t>
            </w:r>
          </w:p>
        </w:tc>
      </w:tr>
      <w:tr w:rsidR="00DF5B0D" w:rsidRPr="00281886" w:rsidTr="00DF5B0D">
        <w:tc>
          <w:tcPr>
            <w:tcW w:w="3369" w:type="dxa"/>
            <w:vAlign w:val="center"/>
          </w:tcPr>
          <w:p w:rsidR="00DF5B0D" w:rsidRPr="00281886" w:rsidRDefault="00DF5B0D" w:rsidP="00DF5B0D">
            <w:pPr>
              <w:jc w:val="both"/>
              <w:rPr>
                <w:sz w:val="20"/>
                <w:szCs w:val="20"/>
              </w:rPr>
            </w:pPr>
            <w:r w:rsidRPr="00281886">
              <w:rPr>
                <w:sz w:val="20"/>
                <w:szCs w:val="20"/>
              </w:rPr>
              <w:lastRenderedPageBreak/>
              <w:t xml:space="preserve">Приобретение программы </w:t>
            </w:r>
            <w:proofErr w:type="spellStart"/>
            <w:r w:rsidRPr="00281886">
              <w:rPr>
                <w:sz w:val="20"/>
                <w:szCs w:val="20"/>
              </w:rPr>
              <w:t>Технокад</w:t>
            </w:r>
            <w:proofErr w:type="spellEnd"/>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0</w:t>
            </w:r>
          </w:p>
        </w:tc>
        <w:tc>
          <w:tcPr>
            <w:tcW w:w="1134" w:type="dxa"/>
            <w:vAlign w:val="center"/>
          </w:tcPr>
          <w:p w:rsidR="00DF5B0D" w:rsidRPr="00281886" w:rsidRDefault="00DF5B0D" w:rsidP="00DF5B0D">
            <w:pPr>
              <w:spacing w:line="360" w:lineRule="auto"/>
              <w:jc w:val="center"/>
              <w:rPr>
                <w:sz w:val="20"/>
                <w:szCs w:val="20"/>
              </w:rPr>
            </w:pPr>
            <w:r w:rsidRPr="00281886">
              <w:rPr>
                <w:sz w:val="20"/>
                <w:szCs w:val="20"/>
              </w:rPr>
              <w:t>0</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0</w:t>
            </w:r>
          </w:p>
        </w:tc>
        <w:tc>
          <w:tcPr>
            <w:tcW w:w="1249" w:type="dxa"/>
            <w:vAlign w:val="center"/>
          </w:tcPr>
          <w:p w:rsidR="00DF5B0D" w:rsidRPr="00281886" w:rsidRDefault="00DF5B0D" w:rsidP="00DF5B0D">
            <w:pPr>
              <w:spacing w:line="360" w:lineRule="auto"/>
              <w:jc w:val="center"/>
              <w:rPr>
                <w:sz w:val="20"/>
                <w:szCs w:val="20"/>
              </w:rPr>
            </w:pPr>
            <w:r w:rsidRPr="00281886">
              <w:rPr>
                <w:sz w:val="20"/>
                <w:szCs w:val="20"/>
              </w:rPr>
              <w:t>0</w:t>
            </w:r>
          </w:p>
        </w:tc>
      </w:tr>
      <w:tr w:rsidR="00DF5B0D" w:rsidRPr="00281886" w:rsidTr="00DF5B0D">
        <w:tc>
          <w:tcPr>
            <w:tcW w:w="3369" w:type="dxa"/>
            <w:vAlign w:val="center"/>
          </w:tcPr>
          <w:p w:rsidR="00DF5B0D" w:rsidRPr="00281886" w:rsidRDefault="00DF5B0D" w:rsidP="00DF5B0D">
            <w:pPr>
              <w:jc w:val="center"/>
              <w:rPr>
                <w:sz w:val="20"/>
                <w:szCs w:val="20"/>
              </w:rPr>
            </w:pPr>
            <w:r w:rsidRPr="00281886">
              <w:rPr>
                <w:sz w:val="20"/>
                <w:szCs w:val="20"/>
              </w:rPr>
              <w:t>Итого</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295,3</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368,75</w:t>
            </w:r>
          </w:p>
        </w:tc>
        <w:tc>
          <w:tcPr>
            <w:tcW w:w="992"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238,9</w:t>
            </w:r>
          </w:p>
        </w:tc>
        <w:tc>
          <w:tcPr>
            <w:tcW w:w="1134" w:type="dxa"/>
            <w:vAlign w:val="center"/>
          </w:tcPr>
          <w:p w:rsidR="00DF5B0D" w:rsidRPr="00281886" w:rsidRDefault="00DF5B0D" w:rsidP="00DF5B0D">
            <w:pPr>
              <w:spacing w:line="360" w:lineRule="auto"/>
              <w:jc w:val="center"/>
              <w:rPr>
                <w:color w:val="000000"/>
                <w:sz w:val="20"/>
                <w:szCs w:val="20"/>
              </w:rPr>
            </w:pPr>
            <w:r w:rsidRPr="00281886">
              <w:rPr>
                <w:color w:val="000000"/>
                <w:sz w:val="20"/>
                <w:szCs w:val="20"/>
              </w:rPr>
              <w:t>323,8</w:t>
            </w:r>
          </w:p>
        </w:tc>
        <w:tc>
          <w:tcPr>
            <w:tcW w:w="993" w:type="dxa"/>
            <w:vAlign w:val="center"/>
          </w:tcPr>
          <w:p w:rsidR="00DF5B0D" w:rsidRPr="00281886" w:rsidRDefault="00DF5B0D" w:rsidP="00DF5B0D">
            <w:pPr>
              <w:spacing w:line="360" w:lineRule="auto"/>
              <w:jc w:val="center"/>
              <w:rPr>
                <w:sz w:val="20"/>
                <w:szCs w:val="20"/>
              </w:rPr>
            </w:pPr>
            <w:r w:rsidRPr="00281886">
              <w:rPr>
                <w:sz w:val="20"/>
                <w:szCs w:val="20"/>
              </w:rPr>
              <w:t>305,8</w:t>
            </w:r>
          </w:p>
        </w:tc>
        <w:tc>
          <w:tcPr>
            <w:tcW w:w="1249" w:type="dxa"/>
            <w:vAlign w:val="center"/>
          </w:tcPr>
          <w:p w:rsidR="00DF5B0D" w:rsidRPr="00281886" w:rsidRDefault="00DF5B0D" w:rsidP="00DF5B0D">
            <w:pPr>
              <w:spacing w:line="360" w:lineRule="auto"/>
              <w:jc w:val="center"/>
              <w:rPr>
                <w:sz w:val="20"/>
                <w:szCs w:val="20"/>
              </w:rPr>
            </w:pPr>
            <w:r w:rsidRPr="00281886">
              <w:rPr>
                <w:sz w:val="20"/>
                <w:szCs w:val="20"/>
              </w:rPr>
              <w:t>305,8</w:t>
            </w:r>
          </w:p>
        </w:tc>
      </w:tr>
    </w:tbl>
    <w:p w:rsidR="00DF5B0D" w:rsidRPr="00281886" w:rsidRDefault="00DF5B0D" w:rsidP="00DF5B0D">
      <w:pPr>
        <w:spacing w:line="360" w:lineRule="auto"/>
        <w:jc w:val="both"/>
        <w:rPr>
          <w:sz w:val="20"/>
          <w:szCs w:val="20"/>
        </w:rPr>
      </w:pPr>
      <w:proofErr w:type="gramStart"/>
      <w:r w:rsidRPr="00281886">
        <w:rPr>
          <w:sz w:val="20"/>
          <w:szCs w:val="20"/>
        </w:rPr>
        <w:t xml:space="preserve">Всего в </w:t>
      </w:r>
      <w:r w:rsidRPr="00281886">
        <w:rPr>
          <w:color w:val="000000"/>
          <w:sz w:val="20"/>
          <w:szCs w:val="20"/>
        </w:rPr>
        <w:t>2017 году 295,3 тыс. руб.;</w:t>
      </w:r>
      <w:r w:rsidRPr="00281886">
        <w:rPr>
          <w:color w:val="FF0000"/>
          <w:sz w:val="20"/>
          <w:szCs w:val="20"/>
        </w:rPr>
        <w:t xml:space="preserve"> </w:t>
      </w:r>
      <w:r w:rsidRPr="00281886">
        <w:rPr>
          <w:color w:val="000000"/>
          <w:sz w:val="20"/>
          <w:szCs w:val="20"/>
        </w:rPr>
        <w:t>в 2018 году – 368,75 тыс. руб.;</w:t>
      </w:r>
      <w:r w:rsidRPr="00281886">
        <w:rPr>
          <w:color w:val="FF0000"/>
          <w:sz w:val="20"/>
          <w:szCs w:val="20"/>
        </w:rPr>
        <w:t xml:space="preserve"> </w:t>
      </w:r>
      <w:r w:rsidRPr="00281886">
        <w:rPr>
          <w:color w:val="000000"/>
          <w:sz w:val="20"/>
          <w:szCs w:val="20"/>
        </w:rPr>
        <w:t>в 2019 году –</w:t>
      </w:r>
      <w:r w:rsidRPr="00281886">
        <w:rPr>
          <w:color w:val="FF0000"/>
          <w:sz w:val="20"/>
          <w:szCs w:val="20"/>
        </w:rPr>
        <w:t xml:space="preserve"> </w:t>
      </w:r>
      <w:r w:rsidRPr="00281886">
        <w:rPr>
          <w:color w:val="000000"/>
          <w:sz w:val="20"/>
          <w:szCs w:val="20"/>
        </w:rPr>
        <w:t>238,9 тыс. руб.,</w:t>
      </w:r>
      <w:r w:rsidRPr="00281886">
        <w:rPr>
          <w:sz w:val="20"/>
          <w:szCs w:val="20"/>
        </w:rPr>
        <w:t xml:space="preserve"> в 2020 </w:t>
      </w:r>
      <w:r w:rsidRPr="00281886">
        <w:rPr>
          <w:color w:val="000000"/>
          <w:sz w:val="20"/>
          <w:szCs w:val="20"/>
        </w:rPr>
        <w:t>году 323,8</w:t>
      </w:r>
      <w:r w:rsidRPr="00281886">
        <w:rPr>
          <w:sz w:val="20"/>
          <w:szCs w:val="20"/>
        </w:rPr>
        <w:t xml:space="preserve"> тыс. </w:t>
      </w:r>
      <w:proofErr w:type="spellStart"/>
      <w:r w:rsidRPr="00281886">
        <w:rPr>
          <w:sz w:val="20"/>
          <w:szCs w:val="20"/>
        </w:rPr>
        <w:t>руб</w:t>
      </w:r>
      <w:proofErr w:type="spellEnd"/>
      <w:r w:rsidRPr="00281886">
        <w:rPr>
          <w:sz w:val="20"/>
          <w:szCs w:val="20"/>
        </w:rPr>
        <w:t xml:space="preserve">, в 2021 году 305,8 тыс. </w:t>
      </w:r>
      <w:proofErr w:type="spellStart"/>
      <w:r w:rsidRPr="00281886">
        <w:rPr>
          <w:sz w:val="20"/>
          <w:szCs w:val="20"/>
        </w:rPr>
        <w:t>руб</w:t>
      </w:r>
      <w:proofErr w:type="spellEnd"/>
      <w:r w:rsidRPr="00281886">
        <w:rPr>
          <w:sz w:val="20"/>
          <w:szCs w:val="20"/>
        </w:rPr>
        <w:t>, в 2022 году 305,8 тыс. руб.</w:t>
      </w:r>
      <w:proofErr w:type="gramEnd"/>
    </w:p>
    <w:p w:rsidR="00DF5B0D" w:rsidRPr="00281886" w:rsidRDefault="00DF5B0D" w:rsidP="00DF5B0D">
      <w:pPr>
        <w:spacing w:line="360" w:lineRule="auto"/>
        <w:jc w:val="both"/>
        <w:rPr>
          <w:sz w:val="20"/>
          <w:szCs w:val="20"/>
        </w:rPr>
      </w:pPr>
      <w:r w:rsidRPr="00281886">
        <w:rPr>
          <w:sz w:val="20"/>
          <w:szCs w:val="20"/>
        </w:rPr>
        <w:t xml:space="preserve">Итого расходов на </w:t>
      </w:r>
      <w:r w:rsidRPr="00281886">
        <w:rPr>
          <w:color w:val="000000"/>
          <w:sz w:val="20"/>
          <w:szCs w:val="20"/>
        </w:rPr>
        <w:t>сумму 6 825,6</w:t>
      </w:r>
      <w:r w:rsidRPr="00281886">
        <w:rPr>
          <w:sz w:val="20"/>
          <w:szCs w:val="20"/>
        </w:rPr>
        <w:t xml:space="preserve"> тыс. руб.:</w:t>
      </w:r>
    </w:p>
    <w:p w:rsidR="00DF5B0D" w:rsidRPr="00281886" w:rsidRDefault="00DF5B0D" w:rsidP="00DF5B0D">
      <w:pPr>
        <w:spacing w:line="360" w:lineRule="auto"/>
        <w:jc w:val="both"/>
        <w:rPr>
          <w:color w:val="000000"/>
          <w:sz w:val="20"/>
          <w:szCs w:val="20"/>
        </w:rPr>
      </w:pPr>
      <w:r w:rsidRPr="00281886">
        <w:rPr>
          <w:color w:val="000000"/>
          <w:sz w:val="20"/>
          <w:szCs w:val="20"/>
        </w:rPr>
        <w:t>в 2017 году - 590,2тыс. рублей;</w:t>
      </w:r>
    </w:p>
    <w:p w:rsidR="00DF5B0D" w:rsidRPr="00281886" w:rsidRDefault="00DF5B0D" w:rsidP="00DF5B0D">
      <w:pPr>
        <w:spacing w:line="360" w:lineRule="auto"/>
        <w:jc w:val="both"/>
        <w:rPr>
          <w:color w:val="000000"/>
          <w:sz w:val="20"/>
          <w:szCs w:val="20"/>
        </w:rPr>
      </w:pPr>
      <w:r w:rsidRPr="00281886">
        <w:rPr>
          <w:color w:val="000000"/>
          <w:sz w:val="20"/>
          <w:szCs w:val="20"/>
        </w:rPr>
        <w:t>в 2018 году – 736,8 тыс. рублей;</w:t>
      </w:r>
    </w:p>
    <w:p w:rsidR="00DF5B0D" w:rsidRPr="00281886" w:rsidRDefault="00DF5B0D" w:rsidP="00DF5B0D">
      <w:pPr>
        <w:spacing w:line="360" w:lineRule="auto"/>
        <w:jc w:val="both"/>
        <w:rPr>
          <w:sz w:val="20"/>
          <w:szCs w:val="20"/>
        </w:rPr>
      </w:pPr>
      <w:r w:rsidRPr="00281886">
        <w:rPr>
          <w:color w:val="000000"/>
          <w:sz w:val="20"/>
          <w:szCs w:val="20"/>
        </w:rPr>
        <w:t>в 2019 году – 570,2 тыс. рублей</w:t>
      </w:r>
      <w:r w:rsidRPr="00281886">
        <w:rPr>
          <w:sz w:val="20"/>
          <w:szCs w:val="20"/>
        </w:rPr>
        <w:t>;</w:t>
      </w:r>
    </w:p>
    <w:p w:rsidR="00DF5B0D" w:rsidRPr="00281886" w:rsidRDefault="00DF5B0D" w:rsidP="00DF5B0D">
      <w:pPr>
        <w:spacing w:line="360" w:lineRule="auto"/>
        <w:jc w:val="both"/>
        <w:rPr>
          <w:sz w:val="20"/>
          <w:szCs w:val="20"/>
        </w:rPr>
      </w:pPr>
      <w:r w:rsidRPr="00281886">
        <w:rPr>
          <w:sz w:val="20"/>
          <w:szCs w:val="20"/>
        </w:rPr>
        <w:t xml:space="preserve">в 2020 году – </w:t>
      </w:r>
      <w:r w:rsidRPr="00281886">
        <w:rPr>
          <w:color w:val="000000"/>
          <w:sz w:val="20"/>
          <w:szCs w:val="20"/>
        </w:rPr>
        <w:t>816,8</w:t>
      </w:r>
      <w:r w:rsidRPr="00281886">
        <w:rPr>
          <w:sz w:val="20"/>
          <w:szCs w:val="20"/>
        </w:rPr>
        <w:t xml:space="preserve"> тыс. рублей; </w:t>
      </w:r>
    </w:p>
    <w:p w:rsidR="00DF5B0D" w:rsidRPr="00281886" w:rsidRDefault="00DF5B0D" w:rsidP="00DF5B0D">
      <w:pPr>
        <w:spacing w:line="360" w:lineRule="auto"/>
        <w:jc w:val="both"/>
        <w:rPr>
          <w:sz w:val="20"/>
          <w:szCs w:val="20"/>
        </w:rPr>
      </w:pPr>
      <w:r w:rsidRPr="00281886">
        <w:rPr>
          <w:sz w:val="20"/>
          <w:szCs w:val="20"/>
        </w:rPr>
        <w:t>в 2021 году – 760,8 тыс. рублей;</w:t>
      </w:r>
    </w:p>
    <w:p w:rsidR="00DF5B0D" w:rsidRPr="00281886" w:rsidRDefault="00DF5B0D" w:rsidP="00DF5B0D">
      <w:pPr>
        <w:spacing w:line="360" w:lineRule="auto"/>
        <w:jc w:val="both"/>
        <w:rPr>
          <w:sz w:val="20"/>
          <w:szCs w:val="20"/>
        </w:rPr>
      </w:pPr>
      <w:r w:rsidRPr="00281886">
        <w:rPr>
          <w:sz w:val="20"/>
          <w:szCs w:val="20"/>
        </w:rPr>
        <w:t>в 2022 году – 760,8 тыс. рублей.</w:t>
      </w:r>
    </w:p>
    <w:p w:rsidR="00DF5B0D" w:rsidRPr="00281886" w:rsidRDefault="00DF5B0D" w:rsidP="00DF5B0D">
      <w:pPr>
        <w:jc w:val="both"/>
        <w:rPr>
          <w:sz w:val="20"/>
          <w:szCs w:val="20"/>
        </w:rPr>
      </w:pPr>
    </w:p>
    <w:p w:rsidR="00DF5B0D" w:rsidRPr="00281886" w:rsidRDefault="00DF5B0D" w:rsidP="00DF5B0D">
      <w:pPr>
        <w:jc w:val="center"/>
        <w:rPr>
          <w:sz w:val="20"/>
          <w:szCs w:val="20"/>
        </w:rPr>
      </w:pPr>
      <w:r w:rsidRPr="00281886">
        <w:rPr>
          <w:sz w:val="20"/>
          <w:szCs w:val="20"/>
        </w:rPr>
        <w:t>_____________________________</w:t>
      </w:r>
    </w:p>
    <w:p w:rsidR="00DF5B0D" w:rsidRPr="00281886" w:rsidRDefault="00DF5B0D" w:rsidP="00DF5B0D">
      <w:pPr>
        <w:jc w:val="both"/>
        <w:rPr>
          <w:sz w:val="20"/>
          <w:szCs w:val="20"/>
        </w:rPr>
      </w:pPr>
    </w:p>
    <w:p w:rsidR="00DF5B0D" w:rsidRPr="00281886" w:rsidRDefault="00DF5B0D" w:rsidP="00DF5B0D">
      <w:pPr>
        <w:jc w:val="both"/>
        <w:rPr>
          <w:sz w:val="20"/>
          <w:szCs w:val="20"/>
        </w:rPr>
      </w:pPr>
    </w:p>
    <w:p w:rsidR="00DF5B0D" w:rsidRPr="00281886" w:rsidRDefault="00DF5B0D" w:rsidP="00DF5B0D">
      <w:pPr>
        <w:jc w:val="both"/>
        <w:rPr>
          <w:sz w:val="20"/>
          <w:szCs w:val="20"/>
        </w:rPr>
      </w:pPr>
    </w:p>
    <w:p w:rsidR="00DF5B0D" w:rsidRPr="00281886" w:rsidRDefault="00DF5B0D" w:rsidP="00DF5B0D">
      <w:pPr>
        <w:jc w:val="both"/>
        <w:rPr>
          <w:sz w:val="20"/>
          <w:szCs w:val="20"/>
        </w:rPr>
      </w:pPr>
    </w:p>
    <w:p w:rsidR="00DF5B0D" w:rsidRPr="00281886" w:rsidRDefault="00DF5B0D" w:rsidP="00DF5B0D">
      <w:pPr>
        <w:jc w:val="both"/>
        <w:rPr>
          <w:sz w:val="20"/>
          <w:szCs w:val="20"/>
        </w:rPr>
      </w:pPr>
    </w:p>
    <w:p w:rsidR="00DF5B0D" w:rsidRPr="00281886" w:rsidRDefault="00DF5B0D" w:rsidP="00DF5B0D">
      <w:pPr>
        <w:jc w:val="both"/>
        <w:rPr>
          <w:sz w:val="20"/>
          <w:szCs w:val="20"/>
        </w:rPr>
      </w:pPr>
    </w:p>
    <w:p w:rsidR="00DF5B0D" w:rsidRPr="00281886" w:rsidRDefault="00DF5B0D" w:rsidP="00DF5B0D">
      <w:pPr>
        <w:jc w:val="both"/>
        <w:rPr>
          <w:sz w:val="20"/>
          <w:szCs w:val="20"/>
        </w:rPr>
      </w:pPr>
    </w:p>
    <w:p w:rsidR="00DF5B0D" w:rsidRPr="00281886" w:rsidRDefault="00DF5B0D" w:rsidP="00DF5B0D">
      <w:pPr>
        <w:jc w:val="both"/>
        <w:rPr>
          <w:sz w:val="20"/>
          <w:szCs w:val="20"/>
        </w:rPr>
      </w:pPr>
    </w:p>
    <w:p w:rsidR="00DF5B0D" w:rsidRPr="00281886" w:rsidRDefault="00DF5B0D" w:rsidP="00DF5B0D">
      <w:pPr>
        <w:jc w:val="both"/>
        <w:rPr>
          <w:sz w:val="20"/>
          <w:szCs w:val="20"/>
        </w:rPr>
      </w:pPr>
    </w:p>
    <w:p w:rsidR="00DF5B0D" w:rsidRPr="00281886" w:rsidRDefault="00DF5B0D" w:rsidP="00DF5B0D">
      <w:pPr>
        <w:jc w:val="both"/>
        <w:rPr>
          <w:sz w:val="20"/>
          <w:szCs w:val="20"/>
        </w:rPr>
      </w:pPr>
    </w:p>
    <w:p w:rsidR="00DF5B0D" w:rsidRPr="00281886" w:rsidRDefault="00DF5B0D" w:rsidP="00DF5B0D">
      <w:pPr>
        <w:jc w:val="both"/>
        <w:rPr>
          <w:sz w:val="20"/>
          <w:szCs w:val="20"/>
        </w:rPr>
      </w:pPr>
    </w:p>
    <w:p w:rsidR="00DF5B0D" w:rsidRPr="00281886" w:rsidRDefault="00DF5B0D" w:rsidP="00DF5B0D">
      <w:pPr>
        <w:jc w:val="both"/>
        <w:rPr>
          <w:sz w:val="20"/>
          <w:szCs w:val="20"/>
        </w:rPr>
      </w:pPr>
    </w:p>
    <w:p w:rsidR="00DF5B0D" w:rsidRPr="00281886" w:rsidRDefault="00DF5B0D" w:rsidP="00DF5B0D">
      <w:pPr>
        <w:widowControl w:val="0"/>
        <w:autoSpaceDE w:val="0"/>
        <w:autoSpaceDN w:val="0"/>
        <w:adjustRightInd w:val="0"/>
        <w:outlineLvl w:val="0"/>
        <w:rPr>
          <w:sz w:val="20"/>
          <w:szCs w:val="20"/>
        </w:rPr>
      </w:pPr>
    </w:p>
    <w:p w:rsidR="00DF5B0D" w:rsidRPr="00281886" w:rsidRDefault="00DF5B0D" w:rsidP="00DF5B0D">
      <w:pPr>
        <w:widowControl w:val="0"/>
        <w:autoSpaceDE w:val="0"/>
        <w:autoSpaceDN w:val="0"/>
        <w:adjustRightInd w:val="0"/>
        <w:ind w:left="5387"/>
        <w:jc w:val="right"/>
        <w:outlineLvl w:val="0"/>
        <w:rPr>
          <w:sz w:val="20"/>
          <w:szCs w:val="20"/>
        </w:rPr>
      </w:pPr>
    </w:p>
    <w:p w:rsidR="00DF5B0D" w:rsidRPr="00281886" w:rsidRDefault="00DF5B0D" w:rsidP="00DF5B0D">
      <w:pPr>
        <w:ind w:left="5040"/>
        <w:rPr>
          <w:sz w:val="20"/>
          <w:szCs w:val="20"/>
        </w:rPr>
      </w:pPr>
      <w:r w:rsidRPr="00281886">
        <w:rPr>
          <w:sz w:val="20"/>
          <w:szCs w:val="20"/>
        </w:rPr>
        <w:t xml:space="preserve"> Приложение № 5 к постановлению администрации Орловского района </w:t>
      </w:r>
    </w:p>
    <w:p w:rsidR="00DF5B0D" w:rsidRPr="00281886" w:rsidRDefault="00DF5B0D" w:rsidP="00DF5B0D">
      <w:pPr>
        <w:tabs>
          <w:tab w:val="left" w:pos="5850"/>
        </w:tabs>
        <w:ind w:left="5040"/>
        <w:rPr>
          <w:sz w:val="20"/>
          <w:szCs w:val="20"/>
        </w:rPr>
      </w:pPr>
      <w:r w:rsidRPr="00281886">
        <w:rPr>
          <w:sz w:val="20"/>
          <w:szCs w:val="20"/>
        </w:rPr>
        <w:t>от 10.03.2020 № 138-п</w:t>
      </w:r>
    </w:p>
    <w:p w:rsidR="00DF5B0D" w:rsidRPr="00281886" w:rsidRDefault="00DF5B0D" w:rsidP="00DF5B0D">
      <w:pPr>
        <w:widowControl w:val="0"/>
        <w:autoSpaceDE w:val="0"/>
        <w:autoSpaceDN w:val="0"/>
        <w:adjustRightInd w:val="0"/>
        <w:ind w:left="5387"/>
        <w:rPr>
          <w:sz w:val="20"/>
          <w:szCs w:val="20"/>
        </w:rPr>
      </w:pPr>
    </w:p>
    <w:p w:rsidR="00DF5B0D" w:rsidRPr="00281886" w:rsidRDefault="00DF5B0D" w:rsidP="00DF5B0D">
      <w:pPr>
        <w:widowControl w:val="0"/>
        <w:autoSpaceDE w:val="0"/>
        <w:autoSpaceDN w:val="0"/>
        <w:adjustRightInd w:val="0"/>
        <w:jc w:val="both"/>
        <w:rPr>
          <w:sz w:val="20"/>
          <w:szCs w:val="20"/>
        </w:rPr>
      </w:pPr>
    </w:p>
    <w:p w:rsidR="00DF5B0D" w:rsidRPr="00281886" w:rsidRDefault="00DF5B0D" w:rsidP="00DF5B0D">
      <w:pPr>
        <w:jc w:val="center"/>
        <w:rPr>
          <w:sz w:val="20"/>
          <w:szCs w:val="20"/>
        </w:rPr>
      </w:pPr>
      <w:bookmarkStart w:id="6" w:name="Par32"/>
      <w:bookmarkEnd w:id="6"/>
      <w:r w:rsidRPr="00281886">
        <w:rPr>
          <w:b/>
          <w:sz w:val="20"/>
          <w:szCs w:val="20"/>
        </w:rPr>
        <w:t>Муниципальная Программа</w:t>
      </w:r>
      <w:r w:rsidRPr="00281886">
        <w:rPr>
          <w:sz w:val="20"/>
          <w:szCs w:val="20"/>
        </w:rPr>
        <w:t xml:space="preserve"> </w:t>
      </w:r>
    </w:p>
    <w:p w:rsidR="00DF5B0D" w:rsidRPr="00281886" w:rsidRDefault="00DF5B0D" w:rsidP="00DF5B0D">
      <w:pPr>
        <w:jc w:val="center"/>
        <w:rPr>
          <w:b/>
          <w:sz w:val="20"/>
          <w:szCs w:val="20"/>
        </w:rPr>
      </w:pPr>
      <w:r w:rsidRPr="00281886">
        <w:rPr>
          <w:b/>
          <w:sz w:val="20"/>
          <w:szCs w:val="20"/>
        </w:rPr>
        <w:t xml:space="preserve">управления муниципальным имуществом </w:t>
      </w:r>
    </w:p>
    <w:p w:rsidR="00DF5B0D" w:rsidRPr="00281886" w:rsidRDefault="00DF5B0D" w:rsidP="00DF5B0D">
      <w:pPr>
        <w:jc w:val="center"/>
        <w:rPr>
          <w:b/>
          <w:sz w:val="20"/>
          <w:szCs w:val="20"/>
        </w:rPr>
      </w:pPr>
      <w:r w:rsidRPr="00281886">
        <w:rPr>
          <w:b/>
          <w:sz w:val="20"/>
          <w:szCs w:val="20"/>
        </w:rPr>
        <w:t xml:space="preserve">муниципального образования Орловский муниципальный район </w:t>
      </w:r>
    </w:p>
    <w:p w:rsidR="00DF5B0D" w:rsidRPr="00281886" w:rsidRDefault="00DF5B0D" w:rsidP="00DF5B0D">
      <w:pPr>
        <w:jc w:val="center"/>
        <w:rPr>
          <w:b/>
          <w:sz w:val="20"/>
          <w:szCs w:val="20"/>
        </w:rPr>
      </w:pPr>
      <w:r w:rsidRPr="00281886">
        <w:rPr>
          <w:b/>
          <w:sz w:val="20"/>
          <w:szCs w:val="20"/>
        </w:rPr>
        <w:t>на 2017 – 2022 годы</w:t>
      </w:r>
    </w:p>
    <w:p w:rsidR="00DF5B0D" w:rsidRPr="00281886" w:rsidRDefault="00DF5B0D" w:rsidP="00DF5B0D">
      <w:pPr>
        <w:jc w:val="center"/>
        <w:rPr>
          <w:sz w:val="20"/>
          <w:szCs w:val="20"/>
        </w:rPr>
      </w:pPr>
    </w:p>
    <w:p w:rsidR="00DF5B0D" w:rsidRPr="00281886" w:rsidRDefault="00DF5B0D" w:rsidP="00DF5B0D">
      <w:pPr>
        <w:jc w:val="center"/>
        <w:rPr>
          <w:b/>
          <w:sz w:val="20"/>
          <w:szCs w:val="20"/>
        </w:rPr>
      </w:pPr>
      <w:r w:rsidRPr="00281886">
        <w:rPr>
          <w:b/>
          <w:sz w:val="20"/>
          <w:szCs w:val="20"/>
        </w:rPr>
        <w:t>ПАСПОРТ</w:t>
      </w:r>
    </w:p>
    <w:p w:rsidR="00DF5B0D" w:rsidRPr="00281886" w:rsidRDefault="00DF5B0D" w:rsidP="00DF5B0D">
      <w:pPr>
        <w:jc w:val="center"/>
        <w:rPr>
          <w:b/>
          <w:sz w:val="20"/>
          <w:szCs w:val="20"/>
        </w:rPr>
      </w:pPr>
      <w:r w:rsidRPr="00281886">
        <w:rPr>
          <w:b/>
          <w:sz w:val="20"/>
          <w:szCs w:val="20"/>
        </w:rPr>
        <w:t xml:space="preserve">муниципальной Программы управления муниципальным имуществом  муниципального образования Орловский муниципальный район </w:t>
      </w:r>
    </w:p>
    <w:p w:rsidR="00DF5B0D" w:rsidRPr="00281886" w:rsidRDefault="00DF5B0D" w:rsidP="00DF5B0D">
      <w:pPr>
        <w:jc w:val="center"/>
        <w:rPr>
          <w:b/>
          <w:sz w:val="20"/>
          <w:szCs w:val="20"/>
        </w:rPr>
      </w:pPr>
      <w:r w:rsidRPr="00281886">
        <w:rPr>
          <w:b/>
          <w:sz w:val="20"/>
          <w:szCs w:val="20"/>
        </w:rPr>
        <w:t>на 2017 – 2022 годы</w:t>
      </w:r>
      <w:r w:rsidRPr="00281886">
        <w:rPr>
          <w:b/>
          <w:color w:val="FF0000"/>
          <w:sz w:val="20"/>
          <w:szCs w:val="20"/>
        </w:rPr>
        <w:t xml:space="preserve"> </w:t>
      </w:r>
      <w:r w:rsidRPr="00281886">
        <w:rPr>
          <w:b/>
          <w:sz w:val="20"/>
          <w:szCs w:val="20"/>
        </w:rPr>
        <w:t>(далее – Программа)</w:t>
      </w:r>
    </w:p>
    <w:p w:rsidR="00DF5B0D" w:rsidRPr="00281886" w:rsidRDefault="00DF5B0D" w:rsidP="00DF5B0D">
      <w:pPr>
        <w:jc w:val="center"/>
        <w:rPr>
          <w:sz w:val="20"/>
          <w:szCs w:val="20"/>
        </w:rPr>
      </w:pPr>
    </w:p>
    <w:tbl>
      <w:tblPr>
        <w:tblW w:w="10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354"/>
      </w:tblGrid>
      <w:tr w:rsidR="00DF5B0D" w:rsidRPr="00281886" w:rsidTr="00DF5B0D">
        <w:tc>
          <w:tcPr>
            <w:tcW w:w="3826" w:type="dxa"/>
          </w:tcPr>
          <w:p w:rsidR="00DF5B0D" w:rsidRPr="00281886" w:rsidRDefault="00DF5B0D" w:rsidP="00DF5B0D">
            <w:pPr>
              <w:rPr>
                <w:sz w:val="20"/>
                <w:szCs w:val="20"/>
              </w:rPr>
            </w:pPr>
            <w:r w:rsidRPr="00281886">
              <w:rPr>
                <w:sz w:val="20"/>
                <w:szCs w:val="20"/>
              </w:rPr>
              <w:t>Ответственный исполнитель муниципальной программы</w:t>
            </w:r>
          </w:p>
        </w:tc>
        <w:tc>
          <w:tcPr>
            <w:tcW w:w="6354" w:type="dxa"/>
          </w:tcPr>
          <w:p w:rsidR="00DF5B0D" w:rsidRPr="00281886" w:rsidRDefault="00DF5B0D" w:rsidP="00DF5B0D">
            <w:pPr>
              <w:rPr>
                <w:sz w:val="20"/>
                <w:szCs w:val="20"/>
              </w:rPr>
            </w:pPr>
            <w:r w:rsidRPr="00281886">
              <w:rPr>
                <w:sz w:val="20"/>
                <w:szCs w:val="20"/>
              </w:rPr>
              <w:t>Отдел по имуществу и земельным ресурсам администрации Орловского района</w:t>
            </w:r>
          </w:p>
        </w:tc>
      </w:tr>
      <w:tr w:rsidR="00DF5B0D" w:rsidRPr="00281886" w:rsidTr="00DF5B0D">
        <w:tc>
          <w:tcPr>
            <w:tcW w:w="3826" w:type="dxa"/>
          </w:tcPr>
          <w:p w:rsidR="00DF5B0D" w:rsidRPr="00281886" w:rsidRDefault="00DF5B0D" w:rsidP="00DF5B0D">
            <w:pPr>
              <w:ind w:right="-155"/>
              <w:rPr>
                <w:sz w:val="20"/>
                <w:szCs w:val="20"/>
              </w:rPr>
            </w:pPr>
            <w:r w:rsidRPr="00281886">
              <w:rPr>
                <w:sz w:val="20"/>
                <w:szCs w:val="20"/>
              </w:rPr>
              <w:t>Соисполнители муниципальной программы</w:t>
            </w:r>
          </w:p>
        </w:tc>
        <w:tc>
          <w:tcPr>
            <w:tcW w:w="6354" w:type="dxa"/>
          </w:tcPr>
          <w:p w:rsidR="00DF5B0D" w:rsidRPr="00281886" w:rsidRDefault="00DF5B0D" w:rsidP="00DF5B0D">
            <w:pPr>
              <w:rPr>
                <w:sz w:val="20"/>
                <w:szCs w:val="20"/>
              </w:rPr>
            </w:pPr>
            <w:r w:rsidRPr="00281886">
              <w:rPr>
                <w:sz w:val="20"/>
                <w:szCs w:val="20"/>
              </w:rPr>
              <w:t>Структурные подразделения администрации Орловского района</w:t>
            </w:r>
          </w:p>
        </w:tc>
      </w:tr>
      <w:tr w:rsidR="00DF5B0D" w:rsidRPr="00281886" w:rsidTr="00DF5B0D">
        <w:tc>
          <w:tcPr>
            <w:tcW w:w="3826" w:type="dxa"/>
          </w:tcPr>
          <w:p w:rsidR="00DF5B0D" w:rsidRPr="00281886" w:rsidRDefault="00DF5B0D" w:rsidP="00DF5B0D">
            <w:pPr>
              <w:ind w:right="-155"/>
              <w:rPr>
                <w:sz w:val="20"/>
                <w:szCs w:val="20"/>
              </w:rPr>
            </w:pPr>
            <w:r w:rsidRPr="00281886">
              <w:rPr>
                <w:sz w:val="20"/>
                <w:szCs w:val="20"/>
              </w:rPr>
              <w:t>Программно-целевые инструменты муниципальной программы</w:t>
            </w:r>
          </w:p>
        </w:tc>
        <w:tc>
          <w:tcPr>
            <w:tcW w:w="6354" w:type="dxa"/>
          </w:tcPr>
          <w:p w:rsidR="00DF5B0D" w:rsidRPr="00281886" w:rsidRDefault="00DF5B0D" w:rsidP="00DF5B0D">
            <w:pPr>
              <w:rPr>
                <w:sz w:val="20"/>
                <w:szCs w:val="20"/>
              </w:rPr>
            </w:pPr>
            <w:r w:rsidRPr="00281886">
              <w:rPr>
                <w:sz w:val="20"/>
                <w:szCs w:val="20"/>
              </w:rPr>
              <w:t xml:space="preserve">Программа Социально-экономического развития муниципального образования Орловского муниципального района 2017-2020; </w:t>
            </w:r>
          </w:p>
          <w:p w:rsidR="00DF5B0D" w:rsidRPr="00281886" w:rsidRDefault="00DF5B0D" w:rsidP="00DF5B0D">
            <w:pPr>
              <w:rPr>
                <w:sz w:val="20"/>
                <w:szCs w:val="20"/>
              </w:rPr>
            </w:pPr>
            <w:r w:rsidRPr="00281886">
              <w:rPr>
                <w:sz w:val="20"/>
                <w:szCs w:val="20"/>
              </w:rPr>
              <w:t>Закон Кировской области «О порядке управления и распоряжения государственным имуществом»;</w:t>
            </w:r>
          </w:p>
          <w:p w:rsidR="00DF5B0D" w:rsidRPr="00281886" w:rsidRDefault="00DF5B0D" w:rsidP="00DF5B0D">
            <w:pPr>
              <w:rPr>
                <w:sz w:val="20"/>
                <w:szCs w:val="20"/>
              </w:rPr>
            </w:pPr>
            <w:r w:rsidRPr="00281886">
              <w:rPr>
                <w:sz w:val="20"/>
                <w:szCs w:val="20"/>
              </w:rPr>
              <w:t xml:space="preserve">Положение «О порядке управления и распоряжения муниципальным имуществом МО Орловский муниципальный район» </w:t>
            </w:r>
          </w:p>
        </w:tc>
      </w:tr>
      <w:tr w:rsidR="00DF5B0D" w:rsidRPr="00281886" w:rsidTr="00DF5B0D">
        <w:trPr>
          <w:trHeight w:val="1151"/>
        </w:trPr>
        <w:tc>
          <w:tcPr>
            <w:tcW w:w="3826" w:type="dxa"/>
          </w:tcPr>
          <w:p w:rsidR="00DF5B0D" w:rsidRPr="00281886" w:rsidRDefault="00DF5B0D" w:rsidP="00DF5B0D">
            <w:pPr>
              <w:rPr>
                <w:sz w:val="20"/>
                <w:szCs w:val="20"/>
              </w:rPr>
            </w:pPr>
            <w:r w:rsidRPr="00281886">
              <w:rPr>
                <w:sz w:val="20"/>
                <w:szCs w:val="20"/>
              </w:rPr>
              <w:t xml:space="preserve">Цели муниципальной программы </w:t>
            </w:r>
          </w:p>
        </w:tc>
        <w:tc>
          <w:tcPr>
            <w:tcW w:w="6354" w:type="dxa"/>
          </w:tcPr>
          <w:p w:rsidR="00DF5B0D" w:rsidRPr="00281886" w:rsidRDefault="00DF5B0D" w:rsidP="00DF5B0D">
            <w:pPr>
              <w:jc w:val="both"/>
              <w:rPr>
                <w:sz w:val="20"/>
                <w:szCs w:val="20"/>
              </w:rPr>
            </w:pPr>
            <w:r w:rsidRPr="00281886">
              <w:rPr>
                <w:sz w:val="20"/>
                <w:szCs w:val="20"/>
              </w:rPr>
              <w:t xml:space="preserve">Эффективное управление и распоряжение  муниципальным имуществом и земельными ресурсами </w:t>
            </w:r>
          </w:p>
        </w:tc>
      </w:tr>
      <w:tr w:rsidR="00DF5B0D" w:rsidRPr="00281886" w:rsidTr="00DF5B0D">
        <w:trPr>
          <w:trHeight w:val="2023"/>
        </w:trPr>
        <w:tc>
          <w:tcPr>
            <w:tcW w:w="3826" w:type="dxa"/>
          </w:tcPr>
          <w:p w:rsidR="00DF5B0D" w:rsidRPr="00281886" w:rsidRDefault="00DF5B0D" w:rsidP="00DF5B0D">
            <w:pPr>
              <w:rPr>
                <w:sz w:val="20"/>
                <w:szCs w:val="20"/>
              </w:rPr>
            </w:pPr>
            <w:r w:rsidRPr="00281886">
              <w:rPr>
                <w:sz w:val="20"/>
                <w:szCs w:val="20"/>
              </w:rPr>
              <w:lastRenderedPageBreak/>
              <w:t>Задачи муниципальной программы</w:t>
            </w:r>
          </w:p>
        </w:tc>
        <w:tc>
          <w:tcPr>
            <w:tcW w:w="6354" w:type="dxa"/>
          </w:tcPr>
          <w:p w:rsidR="00DF5B0D" w:rsidRPr="00281886" w:rsidRDefault="00DF5B0D" w:rsidP="00DF5B0D">
            <w:pPr>
              <w:rPr>
                <w:sz w:val="20"/>
                <w:szCs w:val="20"/>
              </w:rPr>
            </w:pPr>
            <w:r w:rsidRPr="00281886">
              <w:rPr>
                <w:sz w:val="20"/>
                <w:szCs w:val="20"/>
              </w:rPr>
              <w:t>- обеспечение поступления неналоговых доходов в районный бюджет на основе эффективного управления муниципальным имуществом и земельными ресурсами;</w:t>
            </w:r>
          </w:p>
          <w:p w:rsidR="00DF5B0D" w:rsidRPr="00281886" w:rsidRDefault="00DF5B0D" w:rsidP="00DF5B0D">
            <w:pPr>
              <w:jc w:val="both"/>
              <w:rPr>
                <w:sz w:val="20"/>
                <w:szCs w:val="20"/>
              </w:rPr>
            </w:pPr>
            <w:r w:rsidRPr="00281886">
              <w:rPr>
                <w:sz w:val="20"/>
                <w:szCs w:val="20"/>
              </w:rPr>
              <w:t>- упорядочение и совершенствование системы учета муниципального имущества</w:t>
            </w:r>
          </w:p>
        </w:tc>
      </w:tr>
      <w:tr w:rsidR="00DF5B0D" w:rsidRPr="00281886" w:rsidTr="00DF5B0D">
        <w:trPr>
          <w:trHeight w:val="1333"/>
        </w:trPr>
        <w:tc>
          <w:tcPr>
            <w:tcW w:w="3826" w:type="dxa"/>
          </w:tcPr>
          <w:p w:rsidR="00DF5B0D" w:rsidRPr="00281886" w:rsidRDefault="00DF5B0D" w:rsidP="00DF5B0D">
            <w:pPr>
              <w:rPr>
                <w:sz w:val="20"/>
                <w:szCs w:val="20"/>
              </w:rPr>
            </w:pPr>
            <w:r w:rsidRPr="00281886">
              <w:rPr>
                <w:sz w:val="20"/>
                <w:szCs w:val="20"/>
              </w:rPr>
              <w:t>Целевые показатели эффективности реализации муниципальной программы</w:t>
            </w:r>
          </w:p>
        </w:tc>
        <w:tc>
          <w:tcPr>
            <w:tcW w:w="6354" w:type="dxa"/>
          </w:tcPr>
          <w:p w:rsidR="00DF5B0D" w:rsidRPr="00281886" w:rsidRDefault="00DF5B0D" w:rsidP="00DF5B0D">
            <w:pPr>
              <w:pStyle w:val="ConsPlusCell"/>
              <w:jc w:val="both"/>
              <w:rPr>
                <w:sz w:val="20"/>
                <w:szCs w:val="20"/>
              </w:rPr>
            </w:pPr>
            <w:r w:rsidRPr="00281886">
              <w:rPr>
                <w:sz w:val="20"/>
                <w:szCs w:val="20"/>
              </w:rPr>
              <w:t>-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и подлежащих технической инвентаризации;</w:t>
            </w:r>
          </w:p>
          <w:p w:rsidR="00DF5B0D" w:rsidRPr="00281886" w:rsidRDefault="00DF5B0D" w:rsidP="00DF5B0D">
            <w:pPr>
              <w:pStyle w:val="ConsPlusCell"/>
              <w:jc w:val="both"/>
              <w:rPr>
                <w:sz w:val="20"/>
                <w:szCs w:val="20"/>
              </w:rPr>
            </w:pPr>
            <w:r w:rsidRPr="00281886">
              <w:rPr>
                <w:sz w:val="20"/>
                <w:szCs w:val="20"/>
              </w:rPr>
              <w:t>- доля объектов недвижимости, на которые зарегистрировано право собственности Кировской области (хозяйственного ведения, оперативного  управления), в общем количестве объектов недвижимости, учитываемых в реестре муниципального имущества                  подлежащих государственной регистрации;                           - поступление в районный бюджет доходов от управления и распоряжения муниципальным  имуществом;</w:t>
            </w:r>
          </w:p>
          <w:p w:rsidR="00DF5B0D" w:rsidRPr="00281886" w:rsidRDefault="00DF5B0D" w:rsidP="00DF5B0D">
            <w:pPr>
              <w:pStyle w:val="ConsPlusCell"/>
              <w:jc w:val="both"/>
              <w:rPr>
                <w:sz w:val="20"/>
                <w:szCs w:val="20"/>
              </w:rPr>
            </w:pPr>
            <w:r w:rsidRPr="00281886">
              <w:rPr>
                <w:sz w:val="20"/>
                <w:szCs w:val="20"/>
              </w:rPr>
              <w:t xml:space="preserve"> -удельный вес земельных участков, на которые зарегистрировано право собственности    муниципального образования, по отношению к  общему количеству земельных участков, обладающих признаком муниципальной собственности;</w:t>
            </w:r>
          </w:p>
          <w:p w:rsidR="00DF5B0D" w:rsidRPr="00281886" w:rsidRDefault="00DF5B0D" w:rsidP="00DF5B0D">
            <w:pPr>
              <w:pStyle w:val="ConsPlusCell"/>
              <w:jc w:val="both"/>
              <w:rPr>
                <w:sz w:val="20"/>
                <w:szCs w:val="20"/>
              </w:rPr>
            </w:pPr>
            <w:r w:rsidRPr="00281886">
              <w:rPr>
                <w:sz w:val="20"/>
                <w:szCs w:val="20"/>
              </w:rPr>
              <w:t>- доля муниципальных учреждений и  муниципальных унитарных предприятий, в  отношении которых проведены проверки      использования муниципального имущества, в  общем числе муниципальных учреждении муниципальных унитарных предприятий (доля  муниципальных учреждений, ежегодно    охваченных проверками);</w:t>
            </w:r>
          </w:p>
        </w:tc>
      </w:tr>
      <w:tr w:rsidR="00DF5B0D" w:rsidRPr="00281886" w:rsidTr="00DF5B0D">
        <w:trPr>
          <w:trHeight w:val="570"/>
        </w:trPr>
        <w:tc>
          <w:tcPr>
            <w:tcW w:w="3826" w:type="dxa"/>
          </w:tcPr>
          <w:p w:rsidR="00DF5B0D" w:rsidRPr="00281886" w:rsidRDefault="00DF5B0D" w:rsidP="00DF5B0D">
            <w:pPr>
              <w:rPr>
                <w:sz w:val="20"/>
                <w:szCs w:val="20"/>
              </w:rPr>
            </w:pPr>
            <w:r w:rsidRPr="00281886">
              <w:rPr>
                <w:sz w:val="20"/>
                <w:szCs w:val="20"/>
              </w:rPr>
              <w:t>Этапы и сроки реализации муниципальной программы</w:t>
            </w:r>
          </w:p>
        </w:tc>
        <w:tc>
          <w:tcPr>
            <w:tcW w:w="6354" w:type="dxa"/>
          </w:tcPr>
          <w:p w:rsidR="00DF5B0D" w:rsidRPr="00281886" w:rsidRDefault="00DF5B0D" w:rsidP="00DF5B0D">
            <w:pPr>
              <w:rPr>
                <w:sz w:val="20"/>
                <w:szCs w:val="20"/>
              </w:rPr>
            </w:pPr>
            <w:r w:rsidRPr="00281886">
              <w:rPr>
                <w:sz w:val="20"/>
                <w:szCs w:val="20"/>
              </w:rPr>
              <w:t>2017 – 2022 годы</w:t>
            </w:r>
          </w:p>
        </w:tc>
      </w:tr>
      <w:tr w:rsidR="00DF5B0D" w:rsidRPr="00281886" w:rsidTr="00DF5B0D">
        <w:trPr>
          <w:trHeight w:val="1780"/>
        </w:trPr>
        <w:tc>
          <w:tcPr>
            <w:tcW w:w="3826" w:type="dxa"/>
          </w:tcPr>
          <w:p w:rsidR="00DF5B0D" w:rsidRPr="00281886" w:rsidRDefault="00DF5B0D" w:rsidP="00DF5B0D">
            <w:pPr>
              <w:rPr>
                <w:sz w:val="20"/>
                <w:szCs w:val="20"/>
              </w:rPr>
            </w:pPr>
            <w:r w:rsidRPr="00281886">
              <w:rPr>
                <w:sz w:val="20"/>
                <w:szCs w:val="20"/>
              </w:rPr>
              <w:t>Объёмы ассигнований муниципальной программы</w:t>
            </w:r>
          </w:p>
        </w:tc>
        <w:tc>
          <w:tcPr>
            <w:tcW w:w="6354" w:type="dxa"/>
          </w:tcPr>
          <w:p w:rsidR="00DF5B0D" w:rsidRPr="00281886" w:rsidRDefault="00DF5B0D" w:rsidP="00DF5B0D">
            <w:pPr>
              <w:jc w:val="both"/>
              <w:rPr>
                <w:sz w:val="20"/>
                <w:szCs w:val="20"/>
              </w:rPr>
            </w:pPr>
            <w:r w:rsidRPr="00281886">
              <w:rPr>
                <w:sz w:val="20"/>
                <w:szCs w:val="20"/>
              </w:rPr>
              <w:t>Для реализации Программы на 2017-2022годы за счет средств районного бюджета потребуется:</w:t>
            </w:r>
          </w:p>
          <w:p w:rsidR="00DF5B0D" w:rsidRPr="00281886" w:rsidRDefault="00DF5B0D" w:rsidP="00DF5B0D">
            <w:pPr>
              <w:rPr>
                <w:sz w:val="20"/>
                <w:szCs w:val="20"/>
              </w:rPr>
            </w:pPr>
            <w:r w:rsidRPr="00281886">
              <w:rPr>
                <w:sz w:val="20"/>
                <w:szCs w:val="20"/>
              </w:rPr>
              <w:t>2017 год – 590,2 тыс. руб.;</w:t>
            </w:r>
          </w:p>
          <w:p w:rsidR="00DF5B0D" w:rsidRPr="00281886" w:rsidRDefault="00DF5B0D" w:rsidP="00DF5B0D">
            <w:pPr>
              <w:ind w:left="34"/>
              <w:rPr>
                <w:sz w:val="20"/>
                <w:szCs w:val="20"/>
              </w:rPr>
            </w:pPr>
            <w:r w:rsidRPr="00281886">
              <w:rPr>
                <w:sz w:val="20"/>
                <w:szCs w:val="20"/>
              </w:rPr>
              <w:t>2018 год – 736,8 тыс. руб.;</w:t>
            </w:r>
          </w:p>
          <w:p w:rsidR="00DF5B0D" w:rsidRPr="00281886" w:rsidRDefault="00DF5B0D" w:rsidP="00DF5B0D">
            <w:pPr>
              <w:jc w:val="both"/>
              <w:rPr>
                <w:sz w:val="20"/>
                <w:szCs w:val="20"/>
              </w:rPr>
            </w:pPr>
            <w:r w:rsidRPr="00281886">
              <w:rPr>
                <w:sz w:val="20"/>
                <w:szCs w:val="20"/>
              </w:rPr>
              <w:t>2019 год – 570,2 тыс. руб.;</w:t>
            </w:r>
          </w:p>
          <w:p w:rsidR="00DF5B0D" w:rsidRPr="00281886" w:rsidRDefault="00DF5B0D" w:rsidP="00DF5B0D">
            <w:pPr>
              <w:jc w:val="both"/>
              <w:rPr>
                <w:color w:val="000000"/>
                <w:sz w:val="20"/>
                <w:szCs w:val="20"/>
              </w:rPr>
            </w:pPr>
            <w:r w:rsidRPr="00281886">
              <w:rPr>
                <w:color w:val="000000"/>
                <w:sz w:val="20"/>
                <w:szCs w:val="20"/>
              </w:rPr>
              <w:t>2020 год – 816,8 тыс. руб.;</w:t>
            </w:r>
          </w:p>
          <w:p w:rsidR="00DF5B0D" w:rsidRPr="00281886" w:rsidRDefault="00DF5B0D" w:rsidP="00DF5B0D">
            <w:pPr>
              <w:jc w:val="both"/>
              <w:rPr>
                <w:color w:val="000000"/>
                <w:sz w:val="20"/>
                <w:szCs w:val="20"/>
              </w:rPr>
            </w:pPr>
            <w:r w:rsidRPr="00281886">
              <w:rPr>
                <w:color w:val="000000"/>
                <w:sz w:val="20"/>
                <w:szCs w:val="20"/>
              </w:rPr>
              <w:t>2021 год – 760,8тыс. руб.;</w:t>
            </w:r>
          </w:p>
          <w:p w:rsidR="00DF5B0D" w:rsidRPr="00281886" w:rsidRDefault="00DF5B0D" w:rsidP="00DF5B0D">
            <w:pPr>
              <w:jc w:val="both"/>
              <w:rPr>
                <w:sz w:val="20"/>
                <w:szCs w:val="20"/>
              </w:rPr>
            </w:pPr>
            <w:r w:rsidRPr="00281886">
              <w:rPr>
                <w:color w:val="000000"/>
                <w:sz w:val="20"/>
                <w:szCs w:val="20"/>
              </w:rPr>
              <w:t>2022 год – 760,8 тыс. руб.</w:t>
            </w:r>
          </w:p>
        </w:tc>
      </w:tr>
      <w:tr w:rsidR="00DF5B0D" w:rsidRPr="00281886" w:rsidTr="00DF5B0D">
        <w:tc>
          <w:tcPr>
            <w:tcW w:w="3826" w:type="dxa"/>
          </w:tcPr>
          <w:p w:rsidR="00DF5B0D" w:rsidRPr="00281886" w:rsidRDefault="00DF5B0D" w:rsidP="00DF5B0D">
            <w:pPr>
              <w:rPr>
                <w:sz w:val="20"/>
                <w:szCs w:val="20"/>
              </w:rPr>
            </w:pPr>
            <w:r w:rsidRPr="00281886">
              <w:rPr>
                <w:sz w:val="20"/>
                <w:szCs w:val="20"/>
              </w:rPr>
              <w:t>Ожидаемые конечные результаты реализации муниципальной программы</w:t>
            </w:r>
          </w:p>
        </w:tc>
        <w:tc>
          <w:tcPr>
            <w:tcW w:w="6354" w:type="dxa"/>
          </w:tcPr>
          <w:p w:rsidR="00DF5B0D" w:rsidRPr="00281886" w:rsidRDefault="00DF5B0D" w:rsidP="00DF5B0D">
            <w:pPr>
              <w:rPr>
                <w:sz w:val="20"/>
                <w:szCs w:val="20"/>
              </w:rPr>
            </w:pPr>
            <w:r w:rsidRPr="00281886">
              <w:rPr>
                <w:sz w:val="20"/>
                <w:szCs w:val="20"/>
              </w:rPr>
              <w:t xml:space="preserve">В результате реализации мероприятий Программы в районный бюджет планируется получение доходов: </w:t>
            </w:r>
          </w:p>
          <w:p w:rsidR="00DF5B0D" w:rsidRPr="00281886" w:rsidRDefault="00DF5B0D" w:rsidP="00DF5B0D">
            <w:pPr>
              <w:rPr>
                <w:color w:val="000000"/>
                <w:sz w:val="20"/>
                <w:szCs w:val="20"/>
              </w:rPr>
            </w:pPr>
            <w:r w:rsidRPr="00281886">
              <w:rPr>
                <w:color w:val="000000"/>
                <w:sz w:val="20"/>
                <w:szCs w:val="20"/>
              </w:rPr>
              <w:t xml:space="preserve">2017 год – 2 584,8 тыс. руб.; </w:t>
            </w:r>
          </w:p>
          <w:p w:rsidR="00DF5B0D" w:rsidRPr="00281886" w:rsidRDefault="00DF5B0D" w:rsidP="00DF5B0D">
            <w:pPr>
              <w:jc w:val="both"/>
              <w:rPr>
                <w:color w:val="000000"/>
                <w:sz w:val="20"/>
                <w:szCs w:val="20"/>
              </w:rPr>
            </w:pPr>
            <w:r w:rsidRPr="00281886">
              <w:rPr>
                <w:color w:val="000000"/>
                <w:sz w:val="20"/>
                <w:szCs w:val="20"/>
              </w:rPr>
              <w:t>2018 год – 2 187,92 тыс. руб.;</w:t>
            </w:r>
          </w:p>
          <w:p w:rsidR="00DF5B0D" w:rsidRPr="00281886" w:rsidRDefault="00DF5B0D" w:rsidP="00DF5B0D">
            <w:pPr>
              <w:ind w:left="34"/>
              <w:rPr>
                <w:color w:val="000000"/>
                <w:sz w:val="20"/>
                <w:szCs w:val="20"/>
              </w:rPr>
            </w:pPr>
            <w:r w:rsidRPr="00281886">
              <w:rPr>
                <w:color w:val="000000"/>
                <w:sz w:val="20"/>
                <w:szCs w:val="20"/>
              </w:rPr>
              <w:t xml:space="preserve">2019 год – 1 923,5 тыс. руб.; </w:t>
            </w:r>
          </w:p>
          <w:p w:rsidR="00DF5B0D" w:rsidRPr="00281886" w:rsidRDefault="00DF5B0D" w:rsidP="00DF5B0D">
            <w:pPr>
              <w:jc w:val="both"/>
              <w:rPr>
                <w:color w:val="000000"/>
                <w:sz w:val="20"/>
                <w:szCs w:val="20"/>
              </w:rPr>
            </w:pPr>
            <w:r w:rsidRPr="00281886">
              <w:rPr>
                <w:color w:val="000000"/>
                <w:sz w:val="20"/>
                <w:szCs w:val="20"/>
              </w:rPr>
              <w:t xml:space="preserve">2020 год – 1 715,9 тыс. руб.; </w:t>
            </w:r>
          </w:p>
          <w:p w:rsidR="00DF5B0D" w:rsidRPr="00281886" w:rsidRDefault="00DF5B0D" w:rsidP="00DF5B0D">
            <w:pPr>
              <w:jc w:val="both"/>
              <w:rPr>
                <w:color w:val="000000"/>
                <w:sz w:val="20"/>
                <w:szCs w:val="20"/>
              </w:rPr>
            </w:pPr>
            <w:r w:rsidRPr="00281886">
              <w:rPr>
                <w:color w:val="000000"/>
                <w:sz w:val="20"/>
                <w:szCs w:val="20"/>
              </w:rPr>
              <w:t xml:space="preserve">2021 год – 1 745,9 тыс. руб.; </w:t>
            </w:r>
          </w:p>
          <w:p w:rsidR="00DF5B0D" w:rsidRPr="00281886" w:rsidRDefault="00DF5B0D" w:rsidP="00DF5B0D">
            <w:pPr>
              <w:ind w:left="34"/>
              <w:rPr>
                <w:color w:val="FF0000"/>
                <w:sz w:val="20"/>
                <w:szCs w:val="20"/>
              </w:rPr>
            </w:pPr>
            <w:r w:rsidRPr="00281886">
              <w:rPr>
                <w:color w:val="000000"/>
                <w:sz w:val="20"/>
                <w:szCs w:val="20"/>
              </w:rPr>
              <w:t>2022 год – 1 767,6 тыс. руб.</w:t>
            </w:r>
            <w:r w:rsidRPr="00281886">
              <w:rPr>
                <w:color w:val="FF0000"/>
                <w:sz w:val="20"/>
                <w:szCs w:val="20"/>
              </w:rPr>
              <w:t xml:space="preserve"> </w:t>
            </w:r>
          </w:p>
          <w:p w:rsidR="00DF5B0D" w:rsidRPr="00281886" w:rsidRDefault="00DF5B0D" w:rsidP="00DF5B0D">
            <w:pPr>
              <w:ind w:left="34"/>
              <w:rPr>
                <w:sz w:val="20"/>
                <w:szCs w:val="20"/>
              </w:rPr>
            </w:pPr>
          </w:p>
        </w:tc>
      </w:tr>
    </w:tbl>
    <w:p w:rsidR="00DF5B0D" w:rsidRPr="00281886" w:rsidRDefault="00DF5B0D" w:rsidP="00DF5B0D">
      <w:pPr>
        <w:jc w:val="both"/>
        <w:rPr>
          <w:sz w:val="20"/>
          <w:szCs w:val="20"/>
        </w:rPr>
      </w:pPr>
    </w:p>
    <w:p w:rsidR="00DF5B0D" w:rsidRPr="00281886" w:rsidRDefault="00DF5B0D" w:rsidP="00DF5B0D">
      <w:pPr>
        <w:jc w:val="center"/>
        <w:rPr>
          <w:sz w:val="20"/>
          <w:szCs w:val="20"/>
        </w:rPr>
      </w:pPr>
      <w:r w:rsidRPr="00281886">
        <w:rPr>
          <w:sz w:val="20"/>
          <w:szCs w:val="20"/>
        </w:rPr>
        <w:t>_____________________________</w:t>
      </w:r>
    </w:p>
    <w:p w:rsidR="00DF5B0D" w:rsidRPr="00281886" w:rsidRDefault="00DF5B0D" w:rsidP="00DF5B0D">
      <w:pPr>
        <w:rPr>
          <w:sz w:val="20"/>
          <w:szCs w:val="20"/>
        </w:rPr>
      </w:pPr>
    </w:p>
    <w:p w:rsidR="00DF5B0D" w:rsidRPr="00281886" w:rsidRDefault="00DF5B0D" w:rsidP="00DF5B0D">
      <w:pPr>
        <w:rPr>
          <w:sz w:val="20"/>
          <w:szCs w:val="20"/>
        </w:rPr>
      </w:pPr>
    </w:p>
    <w:p w:rsidR="00DF5B0D" w:rsidRPr="00281886" w:rsidRDefault="00DF5B0D" w:rsidP="00DF5B0D">
      <w:pPr>
        <w:pStyle w:val="12"/>
        <w:shd w:val="clear" w:color="auto" w:fill="auto"/>
        <w:spacing w:after="0" w:line="240" w:lineRule="auto"/>
        <w:ind w:firstLine="709"/>
        <w:jc w:val="both"/>
        <w:rPr>
          <w:sz w:val="20"/>
          <w:szCs w:val="20"/>
        </w:rPr>
      </w:pPr>
    </w:p>
    <w:p w:rsidR="00DF5B0D" w:rsidRPr="00281886" w:rsidRDefault="00DF5B0D" w:rsidP="00DF5B0D">
      <w:pPr>
        <w:jc w:val="center"/>
        <w:rPr>
          <w:b/>
          <w:sz w:val="20"/>
          <w:szCs w:val="20"/>
        </w:rPr>
      </w:pPr>
      <w:r w:rsidRPr="00281886">
        <w:rPr>
          <w:b/>
          <w:noProof/>
          <w:sz w:val="20"/>
          <w:szCs w:val="20"/>
        </w:rPr>
        <w:drawing>
          <wp:inline distT="0" distB="0" distL="0" distR="0" wp14:anchorId="5B2B4AB6" wp14:editId="26DE1298">
            <wp:extent cx="428625" cy="523875"/>
            <wp:effectExtent l="0" t="0" r="9525" b="9525"/>
            <wp:docPr id="5" name="Рисунок 5" descr="Описание: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район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F5B0D" w:rsidRPr="00281886" w:rsidRDefault="00DF5B0D" w:rsidP="00DF5B0D">
      <w:pPr>
        <w:jc w:val="center"/>
        <w:rPr>
          <w:b/>
          <w:sz w:val="20"/>
          <w:szCs w:val="20"/>
        </w:rPr>
      </w:pPr>
    </w:p>
    <w:p w:rsidR="00DF5B0D" w:rsidRPr="00281886" w:rsidRDefault="00DF5B0D" w:rsidP="00DF5B0D">
      <w:pPr>
        <w:jc w:val="center"/>
        <w:rPr>
          <w:b/>
          <w:sz w:val="20"/>
          <w:szCs w:val="20"/>
        </w:rPr>
      </w:pPr>
    </w:p>
    <w:p w:rsidR="00DF5B0D" w:rsidRPr="00281886" w:rsidRDefault="00DF5B0D" w:rsidP="00DF5B0D">
      <w:pPr>
        <w:jc w:val="center"/>
        <w:rPr>
          <w:b/>
          <w:sz w:val="20"/>
          <w:szCs w:val="20"/>
        </w:rPr>
      </w:pPr>
    </w:p>
    <w:p w:rsidR="00DF5B0D" w:rsidRPr="00281886" w:rsidRDefault="00DF5B0D" w:rsidP="00DF5B0D">
      <w:pPr>
        <w:jc w:val="center"/>
        <w:rPr>
          <w:b/>
          <w:sz w:val="20"/>
          <w:szCs w:val="20"/>
        </w:rPr>
      </w:pPr>
      <w:r w:rsidRPr="00281886">
        <w:rPr>
          <w:b/>
          <w:sz w:val="20"/>
          <w:szCs w:val="20"/>
        </w:rPr>
        <w:t>АДМИНИСТРАЦИЯ  ОРЛОВСКОГО РАЙОНА</w:t>
      </w:r>
    </w:p>
    <w:p w:rsidR="00DF5B0D" w:rsidRPr="00281886" w:rsidRDefault="00DF5B0D" w:rsidP="00DF5B0D">
      <w:pPr>
        <w:ind w:right="283"/>
        <w:jc w:val="center"/>
        <w:rPr>
          <w:b/>
          <w:sz w:val="20"/>
          <w:szCs w:val="20"/>
        </w:rPr>
      </w:pPr>
      <w:r w:rsidRPr="00281886">
        <w:rPr>
          <w:b/>
          <w:sz w:val="20"/>
          <w:szCs w:val="20"/>
        </w:rPr>
        <w:t>КИРОВСКОЙ ОБЛАСТИ</w:t>
      </w:r>
    </w:p>
    <w:p w:rsidR="00DF5B0D" w:rsidRPr="00281886" w:rsidRDefault="00DF5B0D" w:rsidP="00DF5B0D">
      <w:pPr>
        <w:ind w:right="283"/>
        <w:jc w:val="center"/>
        <w:rPr>
          <w:sz w:val="20"/>
          <w:szCs w:val="20"/>
        </w:rPr>
      </w:pPr>
    </w:p>
    <w:p w:rsidR="00DF5B0D" w:rsidRPr="00281886" w:rsidRDefault="00DF5B0D" w:rsidP="00DF5B0D">
      <w:pPr>
        <w:ind w:right="283"/>
        <w:jc w:val="center"/>
        <w:rPr>
          <w:b/>
          <w:sz w:val="20"/>
          <w:szCs w:val="20"/>
        </w:rPr>
      </w:pPr>
      <w:r w:rsidRPr="00281886">
        <w:rPr>
          <w:b/>
          <w:sz w:val="20"/>
          <w:szCs w:val="20"/>
        </w:rPr>
        <w:lastRenderedPageBreak/>
        <w:t>ПОСТАНОВЛЕНИЕ</w:t>
      </w:r>
    </w:p>
    <w:p w:rsidR="00DF5B0D" w:rsidRPr="00281886" w:rsidRDefault="00DF5B0D" w:rsidP="00DF5B0D">
      <w:pPr>
        <w:ind w:right="283"/>
        <w:jc w:val="center"/>
        <w:rPr>
          <w:b/>
          <w:sz w:val="20"/>
          <w:szCs w:val="20"/>
        </w:rPr>
      </w:pPr>
      <w:r w:rsidRPr="00281886">
        <w:rPr>
          <w:b/>
          <w:sz w:val="20"/>
          <w:szCs w:val="20"/>
        </w:rPr>
        <w:t>13.03.2020                                                                         № 147-п</w:t>
      </w:r>
    </w:p>
    <w:p w:rsidR="00DF5B0D" w:rsidRPr="00281886" w:rsidRDefault="00DF5B0D" w:rsidP="00DF5B0D">
      <w:pPr>
        <w:tabs>
          <w:tab w:val="left" w:pos="1355"/>
        </w:tabs>
        <w:jc w:val="both"/>
        <w:rPr>
          <w:sz w:val="20"/>
          <w:szCs w:val="20"/>
        </w:rPr>
      </w:pP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p>
    <w:p w:rsidR="00DF5B0D" w:rsidRPr="00281886" w:rsidRDefault="00DF5B0D" w:rsidP="00DF5B0D">
      <w:pPr>
        <w:tabs>
          <w:tab w:val="left" w:pos="1355"/>
        </w:tabs>
        <w:jc w:val="center"/>
        <w:rPr>
          <w:sz w:val="20"/>
          <w:szCs w:val="20"/>
        </w:rPr>
      </w:pPr>
      <w:r w:rsidRPr="00281886">
        <w:rPr>
          <w:sz w:val="20"/>
          <w:szCs w:val="20"/>
        </w:rPr>
        <w:t>г. Орлов</w:t>
      </w:r>
    </w:p>
    <w:p w:rsidR="00DF5B0D" w:rsidRPr="00281886" w:rsidRDefault="00DF5B0D" w:rsidP="00DF5B0D">
      <w:pPr>
        <w:rPr>
          <w:sz w:val="20"/>
          <w:szCs w:val="20"/>
        </w:rPr>
      </w:pPr>
    </w:p>
    <w:p w:rsidR="00DF5B0D" w:rsidRPr="00281886" w:rsidRDefault="00DF5B0D" w:rsidP="00DF5B0D">
      <w:pPr>
        <w:widowControl w:val="0"/>
        <w:autoSpaceDE w:val="0"/>
        <w:autoSpaceDN w:val="0"/>
        <w:adjustRightInd w:val="0"/>
        <w:jc w:val="center"/>
        <w:rPr>
          <w:b/>
          <w:sz w:val="20"/>
          <w:szCs w:val="20"/>
        </w:rPr>
      </w:pPr>
    </w:p>
    <w:p w:rsidR="00DF5B0D" w:rsidRPr="00281886" w:rsidRDefault="00DF5B0D" w:rsidP="00DF5B0D">
      <w:pPr>
        <w:widowControl w:val="0"/>
        <w:autoSpaceDE w:val="0"/>
        <w:autoSpaceDN w:val="0"/>
        <w:adjustRightInd w:val="0"/>
        <w:jc w:val="center"/>
        <w:rPr>
          <w:b/>
          <w:sz w:val="20"/>
          <w:szCs w:val="20"/>
        </w:rPr>
      </w:pPr>
      <w:r w:rsidRPr="00281886">
        <w:rPr>
          <w:b/>
          <w:sz w:val="20"/>
          <w:szCs w:val="20"/>
        </w:rPr>
        <w:t>О внесении изменений в постановление администрации Орловского района от 02.07.2019 № 392-п</w:t>
      </w:r>
    </w:p>
    <w:p w:rsidR="00DF5B0D" w:rsidRPr="00281886" w:rsidRDefault="00DF5B0D" w:rsidP="00DF5B0D">
      <w:pPr>
        <w:widowControl w:val="0"/>
        <w:autoSpaceDE w:val="0"/>
        <w:autoSpaceDN w:val="0"/>
        <w:adjustRightInd w:val="0"/>
        <w:jc w:val="center"/>
        <w:rPr>
          <w:b/>
          <w:sz w:val="20"/>
          <w:szCs w:val="20"/>
        </w:rPr>
      </w:pPr>
    </w:p>
    <w:p w:rsidR="00DF5B0D" w:rsidRPr="00281886" w:rsidRDefault="00DF5B0D" w:rsidP="00DF5B0D">
      <w:pPr>
        <w:ind w:firstLine="709"/>
        <w:jc w:val="both"/>
        <w:rPr>
          <w:sz w:val="20"/>
          <w:szCs w:val="20"/>
          <w:shd w:val="clear" w:color="auto" w:fill="FFFFFF"/>
        </w:rPr>
      </w:pPr>
      <w:proofErr w:type="gramStart"/>
      <w:r w:rsidRPr="00281886">
        <w:rPr>
          <w:sz w:val="20"/>
          <w:szCs w:val="20"/>
          <w:shd w:val="clear" w:color="auto" w:fill="FFFFFF"/>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Кировской области от 18.09.2012 № 171/537 «Об утверждении Порядка разработки и принятия административных регламентов осуществления муниципального</w:t>
      </w:r>
      <w:proofErr w:type="gramEnd"/>
      <w:r w:rsidRPr="00281886">
        <w:rPr>
          <w:sz w:val="20"/>
          <w:szCs w:val="20"/>
          <w:shd w:val="clear" w:color="auto" w:fill="FFFFFF"/>
        </w:rPr>
        <w:t xml:space="preserve"> контроля органами местного самоуправления муниципальных образований Кировской области», постановлением Правительства РФ от 28.11.2019 № 1522 «О внесении изменений в правила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администрация Орловского района, ПОСТАНОВЛЯЕТ:</w:t>
      </w:r>
    </w:p>
    <w:p w:rsidR="00DF5B0D" w:rsidRPr="00281886" w:rsidRDefault="00DF5B0D" w:rsidP="00DF5B0D">
      <w:pPr>
        <w:numPr>
          <w:ilvl w:val="0"/>
          <w:numId w:val="16"/>
        </w:numPr>
        <w:ind w:left="0" w:firstLine="709"/>
        <w:jc w:val="both"/>
        <w:rPr>
          <w:sz w:val="20"/>
          <w:szCs w:val="20"/>
          <w:shd w:val="clear" w:color="auto" w:fill="FFFFFF"/>
        </w:rPr>
      </w:pPr>
      <w:r w:rsidRPr="00281886">
        <w:rPr>
          <w:sz w:val="20"/>
          <w:szCs w:val="20"/>
          <w:shd w:val="clear" w:color="auto" w:fill="FFFFFF"/>
        </w:rPr>
        <w:t>Внести изменения в административный регламент осуществления муниципального земельного контроля на территории муниципального образования Орловский муниципальный район Кировской области, утвержденный постановлением администрации Орловского района от 02.07.2019 № 392-п (далее – Регламент):</w:t>
      </w:r>
    </w:p>
    <w:p w:rsidR="00DF5B0D" w:rsidRPr="00281886" w:rsidRDefault="00DF5B0D" w:rsidP="00DF5B0D">
      <w:pPr>
        <w:numPr>
          <w:ilvl w:val="1"/>
          <w:numId w:val="16"/>
        </w:numPr>
        <w:ind w:left="0" w:firstLine="709"/>
        <w:jc w:val="both"/>
        <w:rPr>
          <w:sz w:val="20"/>
          <w:szCs w:val="20"/>
          <w:shd w:val="clear" w:color="auto" w:fill="FFFFFF"/>
        </w:rPr>
      </w:pPr>
      <w:r w:rsidRPr="00281886">
        <w:rPr>
          <w:sz w:val="20"/>
          <w:szCs w:val="20"/>
          <w:shd w:val="clear" w:color="auto" w:fill="FFFFFF"/>
        </w:rPr>
        <w:t xml:space="preserve">Абзац 6 </w:t>
      </w:r>
      <w:proofErr w:type="spellStart"/>
      <w:r w:rsidRPr="00281886">
        <w:rPr>
          <w:sz w:val="20"/>
          <w:szCs w:val="20"/>
          <w:shd w:val="clear" w:color="auto" w:fill="FFFFFF"/>
        </w:rPr>
        <w:t>п.п</w:t>
      </w:r>
      <w:proofErr w:type="spellEnd"/>
      <w:r w:rsidRPr="00281886">
        <w:rPr>
          <w:sz w:val="20"/>
          <w:szCs w:val="20"/>
          <w:shd w:val="clear" w:color="auto" w:fill="FFFFFF"/>
        </w:rPr>
        <w:t>. 3.4.1. пункта 3.4. Регламента изложить в новой редакции:</w:t>
      </w:r>
    </w:p>
    <w:p w:rsidR="00DF5B0D" w:rsidRPr="00281886" w:rsidRDefault="00DF5B0D" w:rsidP="00DF5B0D">
      <w:pPr>
        <w:ind w:firstLine="709"/>
        <w:jc w:val="both"/>
        <w:rPr>
          <w:sz w:val="20"/>
          <w:szCs w:val="20"/>
          <w:shd w:val="clear" w:color="auto" w:fill="FFFFFF"/>
        </w:rPr>
      </w:pPr>
      <w:r w:rsidRPr="00281886">
        <w:rPr>
          <w:sz w:val="20"/>
          <w:szCs w:val="20"/>
          <w:shd w:val="clear" w:color="auto" w:fill="FFFFFF"/>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направляется </w:t>
      </w:r>
      <w:proofErr w:type="gramStart"/>
      <w:r w:rsidRPr="00281886">
        <w:rPr>
          <w:sz w:val="20"/>
          <w:szCs w:val="20"/>
          <w:shd w:val="clear" w:color="auto" w:fill="FFFFFF"/>
        </w:rPr>
        <w:t>м</w:t>
      </w:r>
      <w:proofErr w:type="gramEnd"/>
      <w:r w:rsidRPr="00281886">
        <w:rPr>
          <w:sz w:val="20"/>
          <w:szCs w:val="20"/>
          <w:shd w:val="clear" w:color="auto" w:fill="FFFFFF"/>
        </w:rPr>
        <w:t xml:space="preserve">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территориальный орган федерального органа государственного земельного надзора. 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roofErr w:type="gramStart"/>
      <w:r w:rsidRPr="00281886">
        <w:rPr>
          <w:sz w:val="20"/>
          <w:szCs w:val="20"/>
          <w:shd w:val="clear" w:color="auto" w:fill="FFFFFF"/>
        </w:rPr>
        <w:t>.»</w:t>
      </w:r>
      <w:proofErr w:type="gramEnd"/>
    </w:p>
    <w:p w:rsidR="00DF5B0D" w:rsidRPr="00281886" w:rsidRDefault="00DF5B0D" w:rsidP="00DF5B0D">
      <w:pPr>
        <w:autoSpaceDE w:val="0"/>
        <w:autoSpaceDN w:val="0"/>
        <w:adjustRightInd w:val="0"/>
        <w:ind w:firstLine="709"/>
        <w:jc w:val="both"/>
        <w:rPr>
          <w:sz w:val="20"/>
          <w:szCs w:val="20"/>
        </w:rPr>
      </w:pPr>
      <w:r w:rsidRPr="00281886">
        <w:rPr>
          <w:rFonts w:eastAsia="Calibri"/>
          <w:bCs/>
          <w:sz w:val="20"/>
          <w:szCs w:val="20"/>
          <w:lang w:eastAsia="en-US"/>
        </w:rPr>
        <w:t xml:space="preserve">2. </w:t>
      </w:r>
      <w:proofErr w:type="gramStart"/>
      <w:r w:rsidRPr="00281886">
        <w:rPr>
          <w:sz w:val="20"/>
          <w:szCs w:val="20"/>
        </w:rPr>
        <w:t>Контроль за</w:t>
      </w:r>
      <w:proofErr w:type="gramEnd"/>
      <w:r w:rsidRPr="00281886">
        <w:rPr>
          <w:sz w:val="20"/>
          <w:szCs w:val="20"/>
        </w:rPr>
        <w:t xml:space="preserve"> выполнением постановления возложить на заведующую отделом по имуществу и земельным ресурсам администрации Орловского района.</w:t>
      </w:r>
    </w:p>
    <w:p w:rsidR="00DF5B0D" w:rsidRPr="00281886" w:rsidRDefault="00DF5B0D" w:rsidP="00DF5B0D">
      <w:pPr>
        <w:autoSpaceDE w:val="0"/>
        <w:autoSpaceDN w:val="0"/>
        <w:adjustRightInd w:val="0"/>
        <w:ind w:firstLine="709"/>
        <w:jc w:val="both"/>
        <w:rPr>
          <w:sz w:val="20"/>
          <w:szCs w:val="20"/>
        </w:rPr>
      </w:pPr>
      <w:r w:rsidRPr="00281886">
        <w:rPr>
          <w:sz w:val="20"/>
          <w:szCs w:val="20"/>
        </w:rPr>
        <w:t xml:space="preserve">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DF5B0D" w:rsidRPr="00281886" w:rsidRDefault="00DF5B0D" w:rsidP="00DF5B0D">
      <w:pPr>
        <w:autoSpaceDE w:val="0"/>
        <w:autoSpaceDN w:val="0"/>
        <w:adjustRightInd w:val="0"/>
        <w:ind w:firstLine="709"/>
        <w:jc w:val="both"/>
        <w:rPr>
          <w:sz w:val="20"/>
          <w:szCs w:val="20"/>
        </w:rPr>
      </w:pPr>
      <w:r w:rsidRPr="00281886">
        <w:rPr>
          <w:sz w:val="20"/>
          <w:szCs w:val="20"/>
        </w:rPr>
        <w:t>4. Постановление вступает в силу после официального опубликования.</w:t>
      </w:r>
    </w:p>
    <w:p w:rsidR="00DF5B0D" w:rsidRPr="00281886" w:rsidRDefault="00DF5B0D" w:rsidP="00DF5B0D">
      <w:pPr>
        <w:autoSpaceDE w:val="0"/>
        <w:autoSpaceDN w:val="0"/>
        <w:adjustRightInd w:val="0"/>
        <w:ind w:firstLine="709"/>
        <w:jc w:val="both"/>
        <w:rPr>
          <w:sz w:val="20"/>
          <w:szCs w:val="20"/>
          <w:shd w:val="clear" w:color="auto" w:fill="FFFFFF"/>
          <w:lang w:eastAsia="ru-RU"/>
        </w:rPr>
      </w:pPr>
    </w:p>
    <w:p w:rsidR="00DF5B0D" w:rsidRPr="00281886" w:rsidRDefault="00DF5B0D" w:rsidP="00DF5B0D">
      <w:pPr>
        <w:pStyle w:val="12"/>
        <w:shd w:val="clear" w:color="auto" w:fill="auto"/>
        <w:spacing w:after="0" w:line="240" w:lineRule="auto"/>
        <w:jc w:val="both"/>
        <w:rPr>
          <w:sz w:val="20"/>
          <w:szCs w:val="20"/>
        </w:rPr>
      </w:pPr>
    </w:p>
    <w:p w:rsidR="00DF5B0D" w:rsidRPr="00281886" w:rsidRDefault="00DF5B0D" w:rsidP="00DF5B0D">
      <w:pPr>
        <w:pStyle w:val="12"/>
        <w:shd w:val="clear" w:color="auto" w:fill="auto"/>
        <w:spacing w:after="0" w:line="240" w:lineRule="auto"/>
        <w:jc w:val="both"/>
        <w:rPr>
          <w:sz w:val="20"/>
          <w:szCs w:val="20"/>
        </w:rPr>
      </w:pPr>
      <w:r w:rsidRPr="00281886">
        <w:rPr>
          <w:sz w:val="20"/>
          <w:szCs w:val="20"/>
        </w:rPr>
        <w:t>Глава администрации</w:t>
      </w:r>
    </w:p>
    <w:p w:rsidR="00DF5B0D" w:rsidRPr="00281886" w:rsidRDefault="00DF5B0D" w:rsidP="00DF5B0D">
      <w:pPr>
        <w:pStyle w:val="12"/>
        <w:shd w:val="clear" w:color="auto" w:fill="auto"/>
        <w:spacing w:after="0" w:line="240" w:lineRule="auto"/>
        <w:jc w:val="both"/>
        <w:rPr>
          <w:sz w:val="20"/>
          <w:szCs w:val="20"/>
        </w:rPr>
      </w:pPr>
      <w:r w:rsidRPr="00281886">
        <w:rPr>
          <w:sz w:val="20"/>
          <w:szCs w:val="20"/>
        </w:rPr>
        <w:t>Орловского района          С.С. Целищев</w:t>
      </w:r>
    </w:p>
    <w:p w:rsidR="00DF5B0D" w:rsidRPr="00281886" w:rsidRDefault="00DF5B0D" w:rsidP="00DF5B0D">
      <w:pPr>
        <w:jc w:val="both"/>
        <w:rPr>
          <w:sz w:val="20"/>
          <w:szCs w:val="20"/>
        </w:rPr>
      </w:pPr>
    </w:p>
    <w:p w:rsidR="00DF5B0D" w:rsidRPr="00281886" w:rsidRDefault="00DF5B0D" w:rsidP="00DF5B0D">
      <w:pPr>
        <w:jc w:val="center"/>
        <w:rPr>
          <w:sz w:val="20"/>
          <w:szCs w:val="20"/>
        </w:rPr>
      </w:pPr>
      <w:r w:rsidRPr="00281886">
        <w:rPr>
          <w:b/>
          <w:bCs/>
          <w:noProof/>
          <w:sz w:val="20"/>
          <w:szCs w:val="20"/>
        </w:rPr>
        <w:drawing>
          <wp:inline distT="0" distB="0" distL="0" distR="0" wp14:anchorId="307C08F7" wp14:editId="2170CAF7">
            <wp:extent cx="428625" cy="5238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F5B0D" w:rsidRPr="00281886" w:rsidRDefault="00DF5B0D" w:rsidP="00DF5B0D">
      <w:pPr>
        <w:pStyle w:val="ConsPlusNormal"/>
        <w:rPr>
          <w:rFonts w:ascii="Times New Roman" w:hAnsi="Times New Roman" w:cs="Times New Roman"/>
        </w:rPr>
      </w:pPr>
    </w:p>
    <w:p w:rsidR="00DF5B0D" w:rsidRPr="00281886" w:rsidRDefault="00DF5B0D" w:rsidP="00DF5B0D">
      <w:pPr>
        <w:pStyle w:val="ConsPlusNormal"/>
        <w:jc w:val="center"/>
        <w:outlineLvl w:val="0"/>
        <w:rPr>
          <w:rFonts w:ascii="Times New Roman" w:hAnsi="Times New Roman" w:cs="Times New Roman"/>
          <w:b/>
          <w:bCs/>
        </w:rPr>
      </w:pPr>
      <w:r w:rsidRPr="00281886">
        <w:rPr>
          <w:rFonts w:ascii="Times New Roman" w:hAnsi="Times New Roman" w:cs="Times New Roman"/>
          <w:b/>
          <w:bCs/>
        </w:rPr>
        <w:t xml:space="preserve"> АДМИНИСТРАЦИЯ ОРЛОВСКОГО  РАЙОНА </w:t>
      </w:r>
    </w:p>
    <w:p w:rsidR="00DF5B0D" w:rsidRPr="00281886" w:rsidRDefault="00DF5B0D" w:rsidP="00DF5B0D">
      <w:pPr>
        <w:pStyle w:val="ConsPlusNormal"/>
        <w:jc w:val="center"/>
        <w:outlineLvl w:val="0"/>
        <w:rPr>
          <w:rFonts w:ascii="Times New Roman" w:hAnsi="Times New Roman" w:cs="Times New Roman"/>
          <w:b/>
          <w:bCs/>
        </w:rPr>
      </w:pPr>
      <w:r w:rsidRPr="00281886">
        <w:rPr>
          <w:rFonts w:ascii="Times New Roman" w:hAnsi="Times New Roman" w:cs="Times New Roman"/>
          <w:b/>
          <w:bCs/>
        </w:rPr>
        <w:t>КИРОВСКОЙ ОБЛАСТИ</w:t>
      </w:r>
    </w:p>
    <w:p w:rsidR="00DF5B0D" w:rsidRPr="00281886" w:rsidRDefault="00DF5B0D" w:rsidP="00DF5B0D">
      <w:pPr>
        <w:pStyle w:val="ConsPlusNormal"/>
        <w:jc w:val="center"/>
        <w:rPr>
          <w:rFonts w:ascii="Times New Roman" w:hAnsi="Times New Roman" w:cs="Times New Roman"/>
        </w:rPr>
      </w:pPr>
    </w:p>
    <w:p w:rsidR="00DF5B0D" w:rsidRPr="00281886" w:rsidRDefault="00DF5B0D" w:rsidP="00DF5B0D">
      <w:pPr>
        <w:pStyle w:val="ConsPlusNormal"/>
        <w:jc w:val="center"/>
        <w:rPr>
          <w:rFonts w:ascii="Times New Roman" w:hAnsi="Times New Roman" w:cs="Times New Roman"/>
          <w:b/>
          <w:bCs/>
        </w:rPr>
      </w:pPr>
      <w:r w:rsidRPr="00281886">
        <w:rPr>
          <w:rFonts w:ascii="Times New Roman" w:hAnsi="Times New Roman" w:cs="Times New Roman"/>
          <w:b/>
          <w:bCs/>
        </w:rPr>
        <w:t>ПОСТАНОВЛЕНИЕ</w:t>
      </w:r>
    </w:p>
    <w:p w:rsidR="00DF5B0D" w:rsidRPr="00281886" w:rsidRDefault="00DF5B0D" w:rsidP="00DF5B0D">
      <w:pPr>
        <w:pStyle w:val="ConsPlusNormal"/>
        <w:jc w:val="center"/>
        <w:rPr>
          <w:rFonts w:ascii="Times New Roman" w:hAnsi="Times New Roman" w:cs="Times New Roman"/>
          <w:b/>
          <w:bCs/>
        </w:rPr>
      </w:pPr>
    </w:p>
    <w:p w:rsidR="00DF5B0D" w:rsidRPr="00281886" w:rsidRDefault="00DF5B0D" w:rsidP="00DF5B0D">
      <w:pPr>
        <w:pStyle w:val="ConsPlusNormal"/>
        <w:rPr>
          <w:rFonts w:ascii="Times New Roman" w:hAnsi="Times New Roman" w:cs="Times New Roman"/>
        </w:rPr>
      </w:pPr>
      <w:r w:rsidRPr="00281886">
        <w:rPr>
          <w:rFonts w:ascii="Times New Roman" w:hAnsi="Times New Roman" w:cs="Times New Roman"/>
          <w:b/>
        </w:rPr>
        <w:t xml:space="preserve">   </w:t>
      </w:r>
      <w:r w:rsidRPr="00281886">
        <w:rPr>
          <w:rFonts w:ascii="Times New Roman" w:hAnsi="Times New Roman" w:cs="Times New Roman"/>
        </w:rPr>
        <w:t>13.03.2020</w:t>
      </w:r>
      <w:r w:rsidRPr="00281886">
        <w:rPr>
          <w:rFonts w:ascii="Times New Roman" w:hAnsi="Times New Roman" w:cs="Times New Roman"/>
        </w:rPr>
        <w:tab/>
      </w:r>
      <w:r w:rsidRPr="00281886">
        <w:rPr>
          <w:rFonts w:ascii="Times New Roman" w:hAnsi="Times New Roman" w:cs="Times New Roman"/>
        </w:rPr>
        <w:tab/>
      </w:r>
      <w:r w:rsidRPr="00281886">
        <w:rPr>
          <w:rFonts w:ascii="Times New Roman" w:hAnsi="Times New Roman" w:cs="Times New Roman"/>
        </w:rPr>
        <w:tab/>
      </w:r>
      <w:r w:rsidRPr="00281886">
        <w:rPr>
          <w:rFonts w:ascii="Times New Roman" w:hAnsi="Times New Roman" w:cs="Times New Roman"/>
        </w:rPr>
        <w:tab/>
      </w:r>
      <w:r w:rsidRPr="00281886">
        <w:rPr>
          <w:rFonts w:ascii="Times New Roman" w:hAnsi="Times New Roman" w:cs="Times New Roman"/>
        </w:rPr>
        <w:tab/>
        <w:t xml:space="preserve">                                                                № 149-п</w:t>
      </w:r>
    </w:p>
    <w:p w:rsidR="00DF5B0D" w:rsidRPr="00281886" w:rsidRDefault="00DF5B0D" w:rsidP="00DF5B0D">
      <w:pPr>
        <w:pStyle w:val="ConsPlusNormal"/>
        <w:jc w:val="center"/>
        <w:rPr>
          <w:rFonts w:ascii="Times New Roman" w:hAnsi="Times New Roman" w:cs="Times New Roman"/>
        </w:rPr>
      </w:pPr>
    </w:p>
    <w:p w:rsidR="00DF5B0D" w:rsidRPr="00281886" w:rsidRDefault="00DF5B0D" w:rsidP="00DF5B0D">
      <w:pPr>
        <w:pStyle w:val="ConsPlusNormal"/>
        <w:jc w:val="center"/>
        <w:rPr>
          <w:rFonts w:ascii="Times New Roman" w:hAnsi="Times New Roman" w:cs="Times New Roman"/>
        </w:rPr>
      </w:pPr>
      <w:r w:rsidRPr="00281886">
        <w:rPr>
          <w:rFonts w:ascii="Times New Roman" w:hAnsi="Times New Roman" w:cs="Times New Roman"/>
        </w:rPr>
        <w:t>г. Орлов</w:t>
      </w:r>
    </w:p>
    <w:p w:rsidR="00DF5B0D" w:rsidRPr="00281886" w:rsidRDefault="00DF5B0D" w:rsidP="00DF5B0D">
      <w:pPr>
        <w:pStyle w:val="ConsTitle"/>
        <w:widowControl/>
        <w:spacing w:line="360" w:lineRule="auto"/>
        <w:ind w:firstLine="709"/>
        <w:jc w:val="center"/>
        <w:outlineLvl w:val="0"/>
        <w:rPr>
          <w:rFonts w:ascii="Times New Roman" w:hAnsi="Times New Roman" w:cs="Times New Roman"/>
          <w:b w:val="0"/>
          <w:bCs w:val="0"/>
        </w:rPr>
      </w:pPr>
    </w:p>
    <w:p w:rsidR="00DF5B0D" w:rsidRPr="00281886" w:rsidRDefault="00DF5B0D" w:rsidP="00DF5B0D">
      <w:pPr>
        <w:autoSpaceDE w:val="0"/>
        <w:autoSpaceDN w:val="0"/>
        <w:adjustRightInd w:val="0"/>
        <w:ind w:left="-142" w:firstLine="709"/>
        <w:jc w:val="center"/>
        <w:rPr>
          <w:b/>
          <w:sz w:val="20"/>
          <w:szCs w:val="20"/>
        </w:rPr>
      </w:pPr>
      <w:r w:rsidRPr="00281886">
        <w:rPr>
          <w:b/>
          <w:bCs/>
          <w:sz w:val="20"/>
          <w:szCs w:val="20"/>
        </w:rPr>
        <w:t>О внесении изменений в постановление администрации Орловского ра</w:t>
      </w:r>
      <w:r w:rsidRPr="00281886">
        <w:rPr>
          <w:b/>
          <w:bCs/>
          <w:sz w:val="20"/>
          <w:szCs w:val="20"/>
        </w:rPr>
        <w:t>й</w:t>
      </w:r>
      <w:r w:rsidRPr="00281886">
        <w:rPr>
          <w:b/>
          <w:bCs/>
          <w:sz w:val="20"/>
          <w:szCs w:val="20"/>
        </w:rPr>
        <w:t>она от 25.09.2018 г. № 622-п</w:t>
      </w:r>
    </w:p>
    <w:p w:rsidR="00DF5B0D" w:rsidRPr="00281886" w:rsidRDefault="00DF5B0D" w:rsidP="00DF5B0D">
      <w:pPr>
        <w:autoSpaceDE w:val="0"/>
        <w:autoSpaceDN w:val="0"/>
        <w:adjustRightInd w:val="0"/>
        <w:ind w:firstLine="567"/>
        <w:jc w:val="both"/>
        <w:rPr>
          <w:sz w:val="20"/>
          <w:szCs w:val="20"/>
        </w:rPr>
      </w:pPr>
      <w:r w:rsidRPr="00281886">
        <w:rPr>
          <w:sz w:val="20"/>
          <w:szCs w:val="20"/>
        </w:rPr>
        <w:t xml:space="preserve">       В соответствии с Федеральным законом от 06.10.2003 N 131-ФЗ "Об о</w:t>
      </w:r>
      <w:r w:rsidRPr="00281886">
        <w:rPr>
          <w:sz w:val="20"/>
          <w:szCs w:val="20"/>
        </w:rPr>
        <w:t>б</w:t>
      </w:r>
      <w:r w:rsidRPr="00281886">
        <w:rPr>
          <w:sz w:val="20"/>
          <w:szCs w:val="20"/>
        </w:rPr>
        <w:t>щих принципах организации местного самоуправления в Российской Федерации", Фед</w:t>
      </w:r>
      <w:r w:rsidRPr="00281886">
        <w:rPr>
          <w:sz w:val="20"/>
          <w:szCs w:val="20"/>
        </w:rPr>
        <w:t>е</w:t>
      </w:r>
      <w:r w:rsidRPr="00281886">
        <w:rPr>
          <w:sz w:val="20"/>
          <w:szCs w:val="20"/>
        </w:rPr>
        <w:t>ральным законом от 27.07.2010 N 210-ФЗ "Об организации предоставления       государственных      и       муниципальных      услуг",   Градостроительным  кодексом  РФ,   админис</w:t>
      </w:r>
      <w:r w:rsidRPr="00281886">
        <w:rPr>
          <w:sz w:val="20"/>
          <w:szCs w:val="20"/>
        </w:rPr>
        <w:t>т</w:t>
      </w:r>
      <w:r w:rsidRPr="00281886">
        <w:rPr>
          <w:sz w:val="20"/>
          <w:szCs w:val="20"/>
        </w:rPr>
        <w:t>рация  Орловского  района ПОСТАНОВЛЯЕТ:</w:t>
      </w:r>
    </w:p>
    <w:p w:rsidR="00DF5B0D" w:rsidRPr="00281886" w:rsidRDefault="00DF5B0D" w:rsidP="00DF5B0D">
      <w:pPr>
        <w:autoSpaceDE w:val="0"/>
        <w:autoSpaceDN w:val="0"/>
        <w:adjustRightInd w:val="0"/>
        <w:ind w:firstLine="851"/>
        <w:jc w:val="both"/>
        <w:rPr>
          <w:sz w:val="20"/>
          <w:szCs w:val="20"/>
        </w:rPr>
      </w:pPr>
      <w:r w:rsidRPr="00281886">
        <w:rPr>
          <w:sz w:val="20"/>
          <w:szCs w:val="20"/>
        </w:rPr>
        <w:lastRenderedPageBreak/>
        <w:t>1. Внести изменения в административный регламент предоставления муниципальной услуги  «Выдача разрешения на ввод объекта в эксплуатацию на терр</w:t>
      </w:r>
      <w:r w:rsidRPr="00281886">
        <w:rPr>
          <w:sz w:val="20"/>
          <w:szCs w:val="20"/>
        </w:rPr>
        <w:t>и</w:t>
      </w:r>
      <w:r w:rsidRPr="00281886">
        <w:rPr>
          <w:sz w:val="20"/>
          <w:szCs w:val="20"/>
        </w:rPr>
        <w:t>тории муниципального образования»,   утвержденный постановлением администрации Орловского района от 25.09.2018 г. №622-п (далее – Р</w:t>
      </w:r>
      <w:r w:rsidRPr="00281886">
        <w:rPr>
          <w:sz w:val="20"/>
          <w:szCs w:val="20"/>
        </w:rPr>
        <w:t>е</w:t>
      </w:r>
      <w:r w:rsidRPr="00281886">
        <w:rPr>
          <w:sz w:val="20"/>
          <w:szCs w:val="20"/>
        </w:rPr>
        <w:t>гламент):</w:t>
      </w:r>
    </w:p>
    <w:p w:rsidR="00DF5B0D" w:rsidRPr="00281886" w:rsidRDefault="00DF5B0D" w:rsidP="00DF5B0D">
      <w:pPr>
        <w:autoSpaceDE w:val="0"/>
        <w:autoSpaceDN w:val="0"/>
        <w:adjustRightInd w:val="0"/>
        <w:ind w:firstLine="851"/>
        <w:jc w:val="both"/>
        <w:rPr>
          <w:sz w:val="20"/>
          <w:szCs w:val="20"/>
        </w:rPr>
      </w:pPr>
      <w:r w:rsidRPr="00281886">
        <w:rPr>
          <w:sz w:val="20"/>
          <w:szCs w:val="20"/>
        </w:rPr>
        <w:t>1.1. Подпункт 2.6.1.2. пункта 2.6 Регламента изложить в новой редакции:</w:t>
      </w:r>
    </w:p>
    <w:p w:rsidR="00DF5B0D" w:rsidRPr="00281886" w:rsidRDefault="00DF5B0D" w:rsidP="00DF5B0D">
      <w:pPr>
        <w:autoSpaceDE w:val="0"/>
        <w:autoSpaceDN w:val="0"/>
        <w:adjustRightInd w:val="0"/>
        <w:ind w:firstLine="709"/>
        <w:jc w:val="both"/>
        <w:rPr>
          <w:sz w:val="20"/>
          <w:szCs w:val="20"/>
        </w:rPr>
      </w:pPr>
      <w:r w:rsidRPr="00281886">
        <w:rPr>
          <w:sz w:val="20"/>
          <w:szCs w:val="20"/>
        </w:rPr>
        <w:t>«2.6.1.2. Правоустанавливающие документы на земельный участок, в том числе соглашение об установлении сервитута, решение об установлении публичного серв</w:t>
      </w:r>
      <w:r w:rsidRPr="00281886">
        <w:rPr>
          <w:sz w:val="20"/>
          <w:szCs w:val="20"/>
        </w:rPr>
        <w:t>и</w:t>
      </w:r>
      <w:r w:rsidRPr="00281886">
        <w:rPr>
          <w:sz w:val="20"/>
          <w:szCs w:val="20"/>
        </w:rPr>
        <w:t>тута»</w:t>
      </w:r>
    </w:p>
    <w:p w:rsidR="00DF5B0D" w:rsidRPr="00281886" w:rsidRDefault="00DF5B0D" w:rsidP="00DF5B0D">
      <w:pPr>
        <w:autoSpaceDE w:val="0"/>
        <w:autoSpaceDN w:val="0"/>
        <w:adjustRightInd w:val="0"/>
        <w:ind w:firstLine="851"/>
        <w:jc w:val="both"/>
        <w:rPr>
          <w:sz w:val="20"/>
          <w:szCs w:val="20"/>
        </w:rPr>
      </w:pPr>
      <w:r w:rsidRPr="00281886">
        <w:rPr>
          <w:sz w:val="20"/>
          <w:szCs w:val="20"/>
        </w:rPr>
        <w:t>1.2. Подпункт 2.6.1.3. пункта 2.6. Регламента изложить в новой редакции:</w:t>
      </w:r>
    </w:p>
    <w:p w:rsidR="00DF5B0D" w:rsidRPr="00281886" w:rsidRDefault="00DF5B0D" w:rsidP="00DF5B0D">
      <w:pPr>
        <w:autoSpaceDE w:val="0"/>
        <w:autoSpaceDN w:val="0"/>
        <w:adjustRightInd w:val="0"/>
        <w:ind w:firstLine="709"/>
        <w:jc w:val="both"/>
        <w:rPr>
          <w:sz w:val="20"/>
          <w:szCs w:val="20"/>
        </w:rPr>
      </w:pPr>
      <w:proofErr w:type="gramStart"/>
      <w:r w:rsidRPr="00281886">
        <w:rPr>
          <w:sz w:val="20"/>
          <w:szCs w:val="20"/>
        </w:rPr>
        <w:t>«2.6.1.3 Градостроительный план земельного участка, представленный для получения разрешения на строительство, или в случае строительства, ре-конструкции л</w:t>
      </w:r>
      <w:r w:rsidRPr="00281886">
        <w:rPr>
          <w:sz w:val="20"/>
          <w:szCs w:val="20"/>
        </w:rPr>
        <w:t>и</w:t>
      </w:r>
      <w:r w:rsidRPr="00281886">
        <w:rPr>
          <w:sz w:val="20"/>
          <w:szCs w:val="20"/>
        </w:rPr>
        <w:t>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w:t>
      </w:r>
      <w:r w:rsidRPr="00281886">
        <w:rPr>
          <w:sz w:val="20"/>
          <w:szCs w:val="20"/>
        </w:rPr>
        <w:t>д</w:t>
      </w:r>
      <w:r w:rsidRPr="00281886">
        <w:rPr>
          <w:sz w:val="20"/>
          <w:szCs w:val="20"/>
        </w:rPr>
        <w:t>готовка документации по планировке территории), проект планировки территории в случае выдачи разрешения на ввод в эксплуатацию лине</w:t>
      </w:r>
      <w:r w:rsidRPr="00281886">
        <w:rPr>
          <w:sz w:val="20"/>
          <w:szCs w:val="20"/>
        </w:rPr>
        <w:t>й</w:t>
      </w:r>
      <w:r w:rsidRPr="00281886">
        <w:rPr>
          <w:sz w:val="20"/>
          <w:szCs w:val="20"/>
        </w:rPr>
        <w:t>ного объекта, для размещения которого не требуется</w:t>
      </w:r>
      <w:proofErr w:type="gramEnd"/>
      <w:r w:rsidRPr="00281886">
        <w:rPr>
          <w:sz w:val="20"/>
          <w:szCs w:val="20"/>
        </w:rPr>
        <w:t xml:space="preserve"> образование земельного учас</w:t>
      </w:r>
      <w:r w:rsidRPr="00281886">
        <w:rPr>
          <w:sz w:val="20"/>
          <w:szCs w:val="20"/>
        </w:rPr>
        <w:t>т</w:t>
      </w:r>
      <w:r w:rsidRPr="00281886">
        <w:rPr>
          <w:sz w:val="20"/>
          <w:szCs w:val="20"/>
        </w:rPr>
        <w:t>ка»</w:t>
      </w:r>
    </w:p>
    <w:p w:rsidR="00DF5B0D" w:rsidRPr="00281886" w:rsidRDefault="00DF5B0D" w:rsidP="00DF5B0D">
      <w:pPr>
        <w:autoSpaceDE w:val="0"/>
        <w:autoSpaceDN w:val="0"/>
        <w:adjustRightInd w:val="0"/>
        <w:ind w:firstLine="709"/>
        <w:jc w:val="both"/>
        <w:rPr>
          <w:sz w:val="20"/>
          <w:szCs w:val="20"/>
        </w:rPr>
      </w:pPr>
      <w:r w:rsidRPr="00281886">
        <w:rPr>
          <w:sz w:val="20"/>
          <w:szCs w:val="20"/>
        </w:rPr>
        <w:t>1.3. Подпункт 2.6.1.6. пункта 2.6. Регламента изложить в новой редакции:</w:t>
      </w:r>
    </w:p>
    <w:p w:rsidR="00DF5B0D" w:rsidRPr="00281886" w:rsidRDefault="00DF5B0D" w:rsidP="00DF5B0D">
      <w:pPr>
        <w:autoSpaceDE w:val="0"/>
        <w:autoSpaceDN w:val="0"/>
        <w:adjustRightInd w:val="0"/>
        <w:ind w:firstLine="709"/>
        <w:jc w:val="both"/>
        <w:rPr>
          <w:sz w:val="20"/>
          <w:szCs w:val="20"/>
        </w:rPr>
      </w:pPr>
      <w:r w:rsidRPr="00281886">
        <w:rPr>
          <w:sz w:val="20"/>
          <w:szCs w:val="20"/>
        </w:rPr>
        <w:t xml:space="preserve">«2.6.1.6. </w:t>
      </w:r>
      <w:proofErr w:type="gramStart"/>
      <w:r w:rsidRPr="00281886">
        <w:rPr>
          <w:sz w:val="20"/>
          <w:szCs w:val="20"/>
        </w:rPr>
        <w:t>Акт, подтверждающий соответствие параметров построенного, реко</w:t>
      </w:r>
      <w:r w:rsidRPr="00281886">
        <w:rPr>
          <w:sz w:val="20"/>
          <w:szCs w:val="20"/>
        </w:rPr>
        <w:t>н</w:t>
      </w:r>
      <w:r w:rsidRPr="00281886">
        <w:rPr>
          <w:sz w:val="20"/>
          <w:szCs w:val="20"/>
        </w:rPr>
        <w:t>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w:t>
      </w:r>
      <w:r w:rsidRPr="00281886">
        <w:rPr>
          <w:sz w:val="20"/>
          <w:szCs w:val="20"/>
        </w:rPr>
        <w:t>я</w:t>
      </w:r>
      <w:r w:rsidRPr="00281886">
        <w:rPr>
          <w:sz w:val="20"/>
          <w:szCs w:val="20"/>
        </w:rPr>
        <w:t>ющим строительство, и застройщиком или техническим заказчиком в случае ос</w:t>
      </w:r>
      <w:r w:rsidRPr="00281886">
        <w:rPr>
          <w:sz w:val="20"/>
          <w:szCs w:val="20"/>
        </w:rPr>
        <w:t>у</w:t>
      </w:r>
      <w:r w:rsidRPr="00281886">
        <w:rPr>
          <w:sz w:val="20"/>
          <w:szCs w:val="20"/>
        </w:rPr>
        <w:t>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w:t>
      </w:r>
      <w:proofErr w:type="gramEnd"/>
      <w:r w:rsidRPr="00281886">
        <w:rPr>
          <w:sz w:val="20"/>
          <w:szCs w:val="20"/>
        </w:rPr>
        <w:t xml:space="preserve"> реконструкции на основании договора строительного подряда, а также л</w:t>
      </w:r>
      <w:r w:rsidRPr="00281886">
        <w:rPr>
          <w:sz w:val="20"/>
          <w:szCs w:val="20"/>
        </w:rPr>
        <w:t>и</w:t>
      </w:r>
      <w:r w:rsidRPr="00281886">
        <w:rPr>
          <w:sz w:val="20"/>
          <w:szCs w:val="20"/>
        </w:rPr>
        <w:t>цом, осуществляющим строительный контроль, в случае осуществления строительного контр</w:t>
      </w:r>
      <w:r w:rsidRPr="00281886">
        <w:rPr>
          <w:sz w:val="20"/>
          <w:szCs w:val="20"/>
        </w:rPr>
        <w:t>о</w:t>
      </w:r>
      <w:r w:rsidRPr="00281886">
        <w:rPr>
          <w:sz w:val="20"/>
          <w:szCs w:val="20"/>
        </w:rPr>
        <w:t>ля на основании договора)»</w:t>
      </w:r>
    </w:p>
    <w:p w:rsidR="00DF5B0D" w:rsidRPr="00281886" w:rsidRDefault="00DF5B0D" w:rsidP="00DF5B0D">
      <w:pPr>
        <w:autoSpaceDE w:val="0"/>
        <w:autoSpaceDN w:val="0"/>
        <w:adjustRightInd w:val="0"/>
        <w:ind w:firstLine="709"/>
        <w:jc w:val="both"/>
        <w:rPr>
          <w:sz w:val="20"/>
          <w:szCs w:val="20"/>
        </w:rPr>
      </w:pPr>
      <w:r w:rsidRPr="00281886">
        <w:rPr>
          <w:sz w:val="20"/>
          <w:szCs w:val="20"/>
        </w:rPr>
        <w:t>1.4. Подпункт 2.6.1.9. пункта 2.6. Регламента изложить в новой редакции:</w:t>
      </w:r>
    </w:p>
    <w:p w:rsidR="00DF5B0D" w:rsidRPr="00281886" w:rsidRDefault="00DF5B0D" w:rsidP="00DF5B0D">
      <w:pPr>
        <w:autoSpaceDE w:val="0"/>
        <w:autoSpaceDN w:val="0"/>
        <w:adjustRightInd w:val="0"/>
        <w:ind w:firstLine="709"/>
        <w:jc w:val="both"/>
        <w:rPr>
          <w:sz w:val="20"/>
          <w:szCs w:val="20"/>
        </w:rPr>
      </w:pPr>
      <w:r w:rsidRPr="00281886">
        <w:rPr>
          <w:sz w:val="20"/>
          <w:szCs w:val="20"/>
        </w:rPr>
        <w:t xml:space="preserve">«2.6.1.9. </w:t>
      </w:r>
      <w:proofErr w:type="gramStart"/>
      <w:r w:rsidRPr="00281886">
        <w:rPr>
          <w:sz w:val="20"/>
          <w:szCs w:val="20"/>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w:t>
      </w:r>
      <w:r w:rsidRPr="00281886">
        <w:rPr>
          <w:sz w:val="20"/>
          <w:szCs w:val="20"/>
        </w:rPr>
        <w:t>е</w:t>
      </w:r>
      <w:r w:rsidRPr="00281886">
        <w:rPr>
          <w:sz w:val="20"/>
          <w:szCs w:val="20"/>
        </w:rPr>
        <w:t>сенные в соответствии с частями 3.8 и 3.9 статьи 49 настоящего Кодекса), в том числе требов</w:t>
      </w:r>
      <w:r w:rsidRPr="00281886">
        <w:rPr>
          <w:sz w:val="20"/>
          <w:szCs w:val="20"/>
        </w:rPr>
        <w:t>а</w:t>
      </w:r>
      <w:r w:rsidRPr="00281886">
        <w:rPr>
          <w:sz w:val="20"/>
          <w:szCs w:val="20"/>
        </w:rPr>
        <w:t>ниям энергетической эффективности и требованиям оснащенности</w:t>
      </w:r>
      <w:proofErr w:type="gramEnd"/>
      <w:r w:rsidRPr="00281886">
        <w:rPr>
          <w:sz w:val="20"/>
          <w:szCs w:val="20"/>
        </w:rPr>
        <w:t xml:space="preserve">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w:t>
      </w:r>
      <w:r w:rsidRPr="00281886">
        <w:rPr>
          <w:sz w:val="20"/>
          <w:szCs w:val="20"/>
        </w:rPr>
        <w:t>и</w:t>
      </w:r>
      <w:r w:rsidRPr="00281886">
        <w:rPr>
          <w:sz w:val="20"/>
          <w:szCs w:val="20"/>
        </w:rPr>
        <w:t>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p w:rsidR="00DF5B0D" w:rsidRPr="00281886" w:rsidRDefault="00DF5B0D" w:rsidP="00DF5B0D">
      <w:pPr>
        <w:autoSpaceDE w:val="0"/>
        <w:autoSpaceDN w:val="0"/>
        <w:adjustRightInd w:val="0"/>
        <w:ind w:firstLine="709"/>
        <w:jc w:val="both"/>
        <w:rPr>
          <w:sz w:val="20"/>
          <w:szCs w:val="20"/>
        </w:rPr>
      </w:pPr>
      <w:r w:rsidRPr="00281886">
        <w:rPr>
          <w:sz w:val="20"/>
          <w:szCs w:val="20"/>
        </w:rPr>
        <w:t>1.5. Подпункт 2.9.1.2. пункта 2.9 Регламента изложить в новой редакции:</w:t>
      </w:r>
    </w:p>
    <w:p w:rsidR="00DF5B0D" w:rsidRPr="00281886" w:rsidRDefault="00DF5B0D" w:rsidP="00DF5B0D">
      <w:pPr>
        <w:autoSpaceDE w:val="0"/>
        <w:autoSpaceDN w:val="0"/>
        <w:adjustRightInd w:val="0"/>
        <w:ind w:firstLine="709"/>
        <w:jc w:val="both"/>
        <w:rPr>
          <w:sz w:val="20"/>
          <w:szCs w:val="20"/>
        </w:rPr>
      </w:pPr>
      <w:r w:rsidRPr="00281886">
        <w:rPr>
          <w:sz w:val="20"/>
          <w:szCs w:val="20"/>
        </w:rPr>
        <w:t xml:space="preserve">«2.9.1.2. </w:t>
      </w:r>
      <w:proofErr w:type="gramStart"/>
      <w:r w:rsidRPr="00281886">
        <w:rPr>
          <w:sz w:val="20"/>
          <w:szCs w:val="20"/>
        </w:rPr>
        <w:t>Несоответствие объекта капитального строительства требованиям к строительству, реконструкции объекта капитального строительства, устано</w:t>
      </w:r>
      <w:r w:rsidRPr="00281886">
        <w:rPr>
          <w:sz w:val="20"/>
          <w:szCs w:val="20"/>
        </w:rPr>
        <w:t>в</w:t>
      </w:r>
      <w:r w:rsidRPr="00281886">
        <w:rPr>
          <w:sz w:val="20"/>
          <w:szCs w:val="20"/>
        </w:rPr>
        <w:t>ленным на дату выдачи представленного для получения разрешения на строительство градостро</w:t>
      </w:r>
      <w:r w:rsidRPr="00281886">
        <w:rPr>
          <w:sz w:val="20"/>
          <w:szCs w:val="20"/>
        </w:rPr>
        <w:t>и</w:t>
      </w:r>
      <w:r w:rsidRPr="00281886">
        <w:rPr>
          <w:sz w:val="20"/>
          <w:szCs w:val="20"/>
        </w:rPr>
        <w:t>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w:t>
      </w:r>
      <w:r w:rsidRPr="00281886">
        <w:rPr>
          <w:sz w:val="20"/>
          <w:szCs w:val="20"/>
        </w:rPr>
        <w:t>о</w:t>
      </w:r>
      <w:r w:rsidRPr="00281886">
        <w:rPr>
          <w:sz w:val="20"/>
          <w:szCs w:val="20"/>
        </w:rPr>
        <w:t>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281886">
        <w:rPr>
          <w:sz w:val="20"/>
          <w:szCs w:val="20"/>
        </w:rPr>
        <w:t>, установленным проектом планиро</w:t>
      </w:r>
      <w:r w:rsidRPr="00281886">
        <w:rPr>
          <w:sz w:val="20"/>
          <w:szCs w:val="20"/>
        </w:rPr>
        <w:t>в</w:t>
      </w:r>
      <w:r w:rsidRPr="00281886">
        <w:rPr>
          <w:sz w:val="20"/>
          <w:szCs w:val="20"/>
        </w:rPr>
        <w:t>ки территории, в случае выдачи разрешения на ввод в эксплуатацию линейного объекта, для размещения которого не требуется обр</w:t>
      </w:r>
      <w:r w:rsidRPr="00281886">
        <w:rPr>
          <w:sz w:val="20"/>
          <w:szCs w:val="20"/>
        </w:rPr>
        <w:t>а</w:t>
      </w:r>
      <w:r w:rsidRPr="00281886">
        <w:rPr>
          <w:sz w:val="20"/>
          <w:szCs w:val="20"/>
        </w:rPr>
        <w:t>зование земельного участка»</w:t>
      </w:r>
    </w:p>
    <w:p w:rsidR="00DF5B0D" w:rsidRPr="00281886" w:rsidRDefault="00DF5B0D" w:rsidP="00DF5B0D">
      <w:pPr>
        <w:autoSpaceDE w:val="0"/>
        <w:autoSpaceDN w:val="0"/>
        <w:adjustRightInd w:val="0"/>
        <w:ind w:firstLine="709"/>
        <w:jc w:val="both"/>
        <w:rPr>
          <w:sz w:val="20"/>
          <w:szCs w:val="20"/>
        </w:rPr>
      </w:pPr>
      <w:r w:rsidRPr="00281886">
        <w:rPr>
          <w:sz w:val="20"/>
          <w:szCs w:val="20"/>
        </w:rPr>
        <w:t>1.6. Подпункт 2.9.1.5. пункта 2.9. Регламента изложить в новой редакции:</w:t>
      </w:r>
    </w:p>
    <w:p w:rsidR="00DF5B0D" w:rsidRPr="00281886" w:rsidRDefault="00DF5B0D" w:rsidP="00DF5B0D">
      <w:pPr>
        <w:autoSpaceDE w:val="0"/>
        <w:autoSpaceDN w:val="0"/>
        <w:adjustRightInd w:val="0"/>
        <w:ind w:firstLine="709"/>
        <w:jc w:val="both"/>
        <w:rPr>
          <w:sz w:val="20"/>
          <w:szCs w:val="20"/>
        </w:rPr>
      </w:pPr>
      <w:r w:rsidRPr="00281886">
        <w:rPr>
          <w:sz w:val="20"/>
          <w:szCs w:val="20"/>
        </w:rPr>
        <w:t xml:space="preserve">«2.9.1.5. </w:t>
      </w:r>
      <w:proofErr w:type="gramStart"/>
      <w:r w:rsidRPr="00281886">
        <w:rPr>
          <w:sz w:val="20"/>
          <w:szCs w:val="20"/>
        </w:rPr>
        <w:t>Несоответствие объекта капитального строительства разрешенному использованию земельного участка и (или) ограничениям, установленным в соотве</w:t>
      </w:r>
      <w:r w:rsidRPr="00281886">
        <w:rPr>
          <w:sz w:val="20"/>
          <w:szCs w:val="20"/>
        </w:rPr>
        <w:t>т</w:t>
      </w:r>
      <w:r w:rsidRPr="00281886">
        <w:rPr>
          <w:sz w:val="20"/>
          <w:szCs w:val="20"/>
        </w:rPr>
        <w:t>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w:t>
      </w:r>
      <w:r w:rsidRPr="00281886">
        <w:rPr>
          <w:sz w:val="20"/>
          <w:szCs w:val="20"/>
        </w:rPr>
        <w:t>г</w:t>
      </w:r>
      <w:r w:rsidRPr="00281886">
        <w:rPr>
          <w:sz w:val="20"/>
          <w:szCs w:val="20"/>
        </w:rPr>
        <w:t>раничения предусмотрены решением об установлении или изменении зоны с особыми условиями использования территории, принятым в случаях, предусмотре</w:t>
      </w:r>
      <w:r w:rsidRPr="00281886">
        <w:rPr>
          <w:sz w:val="20"/>
          <w:szCs w:val="20"/>
        </w:rPr>
        <w:t>н</w:t>
      </w:r>
      <w:r w:rsidRPr="00281886">
        <w:rPr>
          <w:sz w:val="20"/>
          <w:szCs w:val="20"/>
        </w:rPr>
        <w:t>ных пунктом 9 части 7 статьи 51 настоящего Кодекса</w:t>
      </w:r>
      <w:proofErr w:type="gramEnd"/>
      <w:r w:rsidRPr="00281886">
        <w:rPr>
          <w:sz w:val="20"/>
          <w:szCs w:val="20"/>
        </w:rPr>
        <w:t>, и строящийся, реконструируемый объект капитального строительства, в связи с размещением которого установл</w:t>
      </w:r>
      <w:r w:rsidRPr="00281886">
        <w:rPr>
          <w:sz w:val="20"/>
          <w:szCs w:val="20"/>
        </w:rPr>
        <w:t>е</w:t>
      </w:r>
      <w:r w:rsidRPr="00281886">
        <w:rPr>
          <w:sz w:val="20"/>
          <w:szCs w:val="20"/>
        </w:rPr>
        <w:t>на или изменена зона с особыми условиями использования территории, не введен в эксплу</w:t>
      </w:r>
      <w:r w:rsidRPr="00281886">
        <w:rPr>
          <w:sz w:val="20"/>
          <w:szCs w:val="20"/>
        </w:rPr>
        <w:t>а</w:t>
      </w:r>
      <w:r w:rsidRPr="00281886">
        <w:rPr>
          <w:sz w:val="20"/>
          <w:szCs w:val="20"/>
        </w:rPr>
        <w:t>тацию»</w:t>
      </w:r>
    </w:p>
    <w:p w:rsidR="00DF5B0D" w:rsidRPr="00281886" w:rsidRDefault="00DF5B0D" w:rsidP="00DF5B0D">
      <w:pPr>
        <w:autoSpaceDE w:val="0"/>
        <w:autoSpaceDN w:val="0"/>
        <w:adjustRightInd w:val="0"/>
        <w:ind w:firstLine="709"/>
        <w:jc w:val="both"/>
        <w:rPr>
          <w:sz w:val="20"/>
          <w:szCs w:val="20"/>
        </w:rPr>
      </w:pPr>
      <w:r w:rsidRPr="00281886">
        <w:rPr>
          <w:sz w:val="20"/>
          <w:szCs w:val="20"/>
        </w:rPr>
        <w:t>1.7. Пункт 2.4. Регламента изложить в новой редакции:</w:t>
      </w:r>
    </w:p>
    <w:p w:rsidR="00DF5B0D" w:rsidRPr="00281886" w:rsidRDefault="00DF5B0D" w:rsidP="00DF5B0D">
      <w:pPr>
        <w:autoSpaceDE w:val="0"/>
        <w:autoSpaceDN w:val="0"/>
        <w:adjustRightInd w:val="0"/>
        <w:ind w:firstLine="709"/>
        <w:jc w:val="both"/>
        <w:rPr>
          <w:sz w:val="20"/>
          <w:szCs w:val="20"/>
        </w:rPr>
      </w:pPr>
      <w:r w:rsidRPr="00281886">
        <w:rPr>
          <w:sz w:val="20"/>
          <w:szCs w:val="20"/>
        </w:rPr>
        <w:t>«</w:t>
      </w:r>
      <w:r w:rsidRPr="00281886">
        <w:rPr>
          <w:b/>
          <w:sz w:val="20"/>
          <w:szCs w:val="20"/>
        </w:rPr>
        <w:t>2.4. Срок предоставления муниципальной услуги</w:t>
      </w:r>
    </w:p>
    <w:p w:rsidR="00DF5B0D" w:rsidRPr="00281886" w:rsidRDefault="00DF5B0D" w:rsidP="00DF5B0D">
      <w:pPr>
        <w:autoSpaceDE w:val="0"/>
        <w:autoSpaceDN w:val="0"/>
        <w:adjustRightInd w:val="0"/>
        <w:ind w:firstLine="709"/>
        <w:jc w:val="both"/>
        <w:rPr>
          <w:sz w:val="20"/>
          <w:szCs w:val="20"/>
        </w:rPr>
      </w:pPr>
      <w:r w:rsidRPr="00281886">
        <w:rPr>
          <w:sz w:val="20"/>
          <w:szCs w:val="20"/>
        </w:rPr>
        <w:t>Максимальный срок предоставления муниципальной услуги – не более 5 раб</w:t>
      </w:r>
      <w:r w:rsidRPr="00281886">
        <w:rPr>
          <w:sz w:val="20"/>
          <w:szCs w:val="20"/>
        </w:rPr>
        <w:t>о</w:t>
      </w:r>
      <w:r w:rsidRPr="00281886">
        <w:rPr>
          <w:sz w:val="20"/>
          <w:szCs w:val="20"/>
        </w:rPr>
        <w:t>чих дней со дня получения заявления о выдаче разрешения на ввод объекта в экспл</w:t>
      </w:r>
      <w:r w:rsidRPr="00281886">
        <w:rPr>
          <w:sz w:val="20"/>
          <w:szCs w:val="20"/>
        </w:rPr>
        <w:t>у</w:t>
      </w:r>
      <w:r w:rsidRPr="00281886">
        <w:rPr>
          <w:sz w:val="20"/>
          <w:szCs w:val="20"/>
        </w:rPr>
        <w:t>атацию»</w:t>
      </w:r>
    </w:p>
    <w:p w:rsidR="00DF5B0D" w:rsidRPr="00281886" w:rsidRDefault="00DF5B0D" w:rsidP="00DF5B0D">
      <w:pPr>
        <w:autoSpaceDE w:val="0"/>
        <w:autoSpaceDN w:val="0"/>
        <w:adjustRightInd w:val="0"/>
        <w:ind w:firstLine="709"/>
        <w:jc w:val="both"/>
        <w:rPr>
          <w:sz w:val="20"/>
          <w:szCs w:val="20"/>
        </w:rPr>
      </w:pPr>
      <w:r w:rsidRPr="00281886">
        <w:rPr>
          <w:sz w:val="20"/>
          <w:szCs w:val="20"/>
        </w:rPr>
        <w:t>1.8. Пункт 3.6. изложить в новой редакции:</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«Информация о муниципальной услуге, о порядке и сроках предоставления муниципальной услуги размещается на Едином портале государственных и муниц</w:t>
      </w:r>
      <w:r w:rsidRPr="00281886">
        <w:rPr>
          <w:sz w:val="20"/>
          <w:szCs w:val="20"/>
        </w:rPr>
        <w:t>и</w:t>
      </w:r>
      <w:r w:rsidRPr="00281886">
        <w:rPr>
          <w:sz w:val="20"/>
          <w:szCs w:val="20"/>
        </w:rPr>
        <w:t>пальных услуг (функций) и Портале Кировской области.</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В электронной форме уведомление о приеме заявления на предоставление муниципальной услуги и необходимых для ее предоставления документов, инфо</w:t>
      </w:r>
      <w:r w:rsidRPr="00281886">
        <w:rPr>
          <w:sz w:val="20"/>
          <w:szCs w:val="20"/>
        </w:rPr>
        <w:t>р</w:t>
      </w:r>
      <w:r w:rsidRPr="00281886">
        <w:rPr>
          <w:sz w:val="20"/>
          <w:szCs w:val="20"/>
        </w:rPr>
        <w:t>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w:t>
      </w:r>
      <w:r w:rsidRPr="00281886">
        <w:rPr>
          <w:sz w:val="20"/>
          <w:szCs w:val="20"/>
        </w:rPr>
        <w:t>к</w:t>
      </w:r>
      <w:r w:rsidRPr="00281886">
        <w:rPr>
          <w:sz w:val="20"/>
          <w:szCs w:val="20"/>
        </w:rPr>
        <w:t>ций) либо Портала Кировской области.</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w:t>
      </w:r>
      <w:r w:rsidRPr="00281886">
        <w:rPr>
          <w:sz w:val="20"/>
          <w:szCs w:val="20"/>
        </w:rPr>
        <w:t>и</w:t>
      </w:r>
      <w:r w:rsidRPr="00281886">
        <w:rPr>
          <w:sz w:val="20"/>
          <w:szCs w:val="20"/>
        </w:rPr>
        <w:t>ный портал государственных и муниципальных услуг (функций) либо Портал Киро</w:t>
      </w:r>
      <w:r w:rsidRPr="00281886">
        <w:rPr>
          <w:sz w:val="20"/>
          <w:szCs w:val="20"/>
        </w:rPr>
        <w:t>в</w:t>
      </w:r>
      <w:r w:rsidRPr="00281886">
        <w:rPr>
          <w:sz w:val="20"/>
          <w:szCs w:val="20"/>
        </w:rPr>
        <w:t xml:space="preserve">ской области, путем последовательного заполнения всех предлагаемых форм, </w:t>
      </w:r>
      <w:r w:rsidRPr="00281886">
        <w:rPr>
          <w:sz w:val="20"/>
          <w:szCs w:val="20"/>
        </w:rPr>
        <w:lastRenderedPageBreak/>
        <w:t>прикрепления к запросу заявления и необходимых документов, в электро</w:t>
      </w:r>
      <w:r w:rsidRPr="00281886">
        <w:rPr>
          <w:sz w:val="20"/>
          <w:szCs w:val="20"/>
        </w:rPr>
        <w:t>н</w:t>
      </w:r>
      <w:r w:rsidRPr="00281886">
        <w:rPr>
          <w:sz w:val="20"/>
          <w:szCs w:val="20"/>
        </w:rPr>
        <w:t>ной форме.</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В случае подачи заявления и документов, через Единый портал государстве</w:t>
      </w:r>
      <w:r w:rsidRPr="00281886">
        <w:rPr>
          <w:sz w:val="20"/>
          <w:szCs w:val="20"/>
        </w:rPr>
        <w:t>н</w:t>
      </w:r>
      <w:r w:rsidRPr="00281886">
        <w:rPr>
          <w:sz w:val="20"/>
          <w:szCs w:val="20"/>
        </w:rPr>
        <w:t>ных и муниципальных услуг (функций) или Портал Кировской области, подп</w:t>
      </w:r>
      <w:r w:rsidRPr="00281886">
        <w:rPr>
          <w:sz w:val="20"/>
          <w:szCs w:val="20"/>
        </w:rPr>
        <w:t>и</w:t>
      </w:r>
      <w:r w:rsidRPr="00281886">
        <w:rPr>
          <w:sz w:val="20"/>
          <w:szCs w:val="20"/>
        </w:rPr>
        <w:t>сывать такие заявление и документы электронной цифровой подписью не требуе</w:t>
      </w:r>
      <w:r w:rsidRPr="00281886">
        <w:rPr>
          <w:sz w:val="20"/>
          <w:szCs w:val="20"/>
        </w:rPr>
        <w:t>т</w:t>
      </w:r>
      <w:r w:rsidRPr="00281886">
        <w:rPr>
          <w:sz w:val="20"/>
          <w:szCs w:val="20"/>
        </w:rPr>
        <w:t>ся.</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В случае подачи уведомления в форме электронного документа с использов</w:t>
      </w:r>
      <w:r w:rsidRPr="00281886">
        <w:rPr>
          <w:sz w:val="20"/>
          <w:szCs w:val="20"/>
        </w:rPr>
        <w:t>а</w:t>
      </w:r>
      <w:r w:rsidRPr="00281886">
        <w:rPr>
          <w:sz w:val="20"/>
          <w:szCs w:val="20"/>
        </w:rPr>
        <w:t>нием Единого портала государственных и муниципальных услуг (функций) или По</w:t>
      </w:r>
      <w:r w:rsidRPr="00281886">
        <w:rPr>
          <w:sz w:val="20"/>
          <w:szCs w:val="20"/>
        </w:rPr>
        <w:t>р</w:t>
      </w:r>
      <w:r w:rsidRPr="00281886">
        <w:rPr>
          <w:sz w:val="20"/>
          <w:szCs w:val="20"/>
        </w:rPr>
        <w:t>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w:t>
      </w:r>
      <w:r w:rsidRPr="00281886">
        <w:rPr>
          <w:sz w:val="20"/>
          <w:szCs w:val="20"/>
        </w:rPr>
        <w:t>о</w:t>
      </w:r>
      <w:r w:rsidRPr="00281886">
        <w:rPr>
          <w:sz w:val="20"/>
          <w:szCs w:val="20"/>
        </w:rPr>
        <w:t>вателя».</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3.6.1.</w:t>
      </w:r>
      <w:r w:rsidRPr="00281886">
        <w:rPr>
          <w:sz w:val="20"/>
          <w:szCs w:val="20"/>
        </w:rPr>
        <w:tab/>
        <w:t>Описание последовательности действий при приеме и регистрации д</w:t>
      </w:r>
      <w:r w:rsidRPr="00281886">
        <w:rPr>
          <w:sz w:val="20"/>
          <w:szCs w:val="20"/>
        </w:rPr>
        <w:t>о</w:t>
      </w:r>
      <w:r w:rsidRPr="00281886">
        <w:rPr>
          <w:sz w:val="20"/>
          <w:szCs w:val="20"/>
        </w:rPr>
        <w:t>кументов</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Основанием для начала предоставления муниципальной услуги в электро</w:t>
      </w:r>
      <w:r w:rsidRPr="00281886">
        <w:rPr>
          <w:sz w:val="20"/>
          <w:szCs w:val="20"/>
        </w:rPr>
        <w:t>н</w:t>
      </w:r>
      <w:r w:rsidRPr="00281886">
        <w:rPr>
          <w:sz w:val="20"/>
          <w:szCs w:val="20"/>
        </w:rPr>
        <w:t>ной форме является поступление в систему внутреннего электронного документ</w:t>
      </w:r>
      <w:r w:rsidRPr="00281886">
        <w:rPr>
          <w:sz w:val="20"/>
          <w:szCs w:val="20"/>
        </w:rPr>
        <w:t>о</w:t>
      </w:r>
      <w:r w:rsidRPr="00281886">
        <w:rPr>
          <w:sz w:val="20"/>
          <w:szCs w:val="20"/>
        </w:rPr>
        <w:t>оборота администрации запроса на предоставление муниципальной услуги из Единого портала гос</w:t>
      </w:r>
      <w:r w:rsidRPr="00281886">
        <w:rPr>
          <w:sz w:val="20"/>
          <w:szCs w:val="20"/>
        </w:rPr>
        <w:t>у</w:t>
      </w:r>
      <w:r w:rsidRPr="00281886">
        <w:rPr>
          <w:sz w:val="20"/>
          <w:szCs w:val="20"/>
        </w:rPr>
        <w:t>дарственных и муниципальных услуг (функций) либо из Портала Кировской области.</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Максимальный срок выполнения административной процедуры не может пр</w:t>
      </w:r>
      <w:r w:rsidRPr="00281886">
        <w:rPr>
          <w:sz w:val="20"/>
          <w:szCs w:val="20"/>
        </w:rPr>
        <w:t>е</w:t>
      </w:r>
      <w:r w:rsidRPr="00281886">
        <w:rPr>
          <w:sz w:val="20"/>
          <w:szCs w:val="20"/>
        </w:rPr>
        <w:t>вышать 2 рабочих дней.</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3.6.2. Описание последовательности действий при формировании и направл</w:t>
      </w:r>
      <w:r w:rsidRPr="00281886">
        <w:rPr>
          <w:sz w:val="20"/>
          <w:szCs w:val="20"/>
        </w:rPr>
        <w:t>е</w:t>
      </w:r>
      <w:r w:rsidRPr="00281886">
        <w:rPr>
          <w:sz w:val="20"/>
          <w:szCs w:val="20"/>
        </w:rPr>
        <w:t>нии межведомственных запросов</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w:t>
      </w:r>
      <w:r w:rsidRPr="00281886">
        <w:rPr>
          <w:sz w:val="20"/>
          <w:szCs w:val="20"/>
        </w:rPr>
        <w:t>т</w:t>
      </w:r>
      <w:r w:rsidRPr="00281886">
        <w:rPr>
          <w:sz w:val="20"/>
          <w:szCs w:val="20"/>
        </w:rPr>
        <w:t xml:space="preserve">венному за предоставление муниципальной услуги. </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w:t>
      </w:r>
      <w:r w:rsidRPr="00281886">
        <w:rPr>
          <w:sz w:val="20"/>
          <w:szCs w:val="20"/>
        </w:rPr>
        <w:t>д</w:t>
      </w:r>
      <w:r w:rsidRPr="00281886">
        <w:rPr>
          <w:sz w:val="20"/>
          <w:szCs w:val="20"/>
        </w:rPr>
        <w:t>пунктом 2.6.1.2 пункта 2.6.1 настоящего Административного регламента (в случае, если указанный документ не предста</w:t>
      </w:r>
      <w:r w:rsidRPr="00281886">
        <w:rPr>
          <w:sz w:val="20"/>
          <w:szCs w:val="20"/>
        </w:rPr>
        <w:t>в</w:t>
      </w:r>
      <w:r w:rsidRPr="00281886">
        <w:rPr>
          <w:sz w:val="20"/>
          <w:szCs w:val="20"/>
        </w:rPr>
        <w:t xml:space="preserve">лен заявителем самостоятельно). </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Максимальный срок выполнения административной процедуры не может пр</w:t>
      </w:r>
      <w:r w:rsidRPr="00281886">
        <w:rPr>
          <w:sz w:val="20"/>
          <w:szCs w:val="20"/>
        </w:rPr>
        <w:t>е</w:t>
      </w:r>
      <w:r w:rsidRPr="00281886">
        <w:rPr>
          <w:sz w:val="20"/>
          <w:szCs w:val="20"/>
        </w:rPr>
        <w:t>вышать 3 рабочих дней.</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3.6.3. Последовательность действий при рассмотрении заявления и предста</w:t>
      </w:r>
      <w:r w:rsidRPr="00281886">
        <w:rPr>
          <w:sz w:val="20"/>
          <w:szCs w:val="20"/>
        </w:rPr>
        <w:t>в</w:t>
      </w:r>
      <w:r w:rsidRPr="00281886">
        <w:rPr>
          <w:sz w:val="20"/>
          <w:szCs w:val="20"/>
        </w:rPr>
        <w:t>ленных документов в целях принятия решения о выдаче разрешения на ввод объекта в эксплуатацию либо об отказе в предоставлении муниц</w:t>
      </w:r>
      <w:r w:rsidRPr="00281886">
        <w:rPr>
          <w:sz w:val="20"/>
          <w:szCs w:val="20"/>
        </w:rPr>
        <w:t>и</w:t>
      </w:r>
      <w:r w:rsidRPr="00281886">
        <w:rPr>
          <w:sz w:val="20"/>
          <w:szCs w:val="20"/>
        </w:rPr>
        <w:t>пальной услуги</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w:t>
      </w:r>
      <w:r w:rsidRPr="00281886">
        <w:rPr>
          <w:sz w:val="20"/>
          <w:szCs w:val="20"/>
        </w:rPr>
        <w:t>н</w:t>
      </w:r>
      <w:r w:rsidRPr="00281886">
        <w:rPr>
          <w:sz w:val="20"/>
          <w:szCs w:val="20"/>
        </w:rPr>
        <w:t>ному за предоставление муниципальной услуги.</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Специалист, ответственный за предоставление муниципальной услуги пров</w:t>
      </w:r>
      <w:r w:rsidRPr="00281886">
        <w:rPr>
          <w:sz w:val="20"/>
          <w:szCs w:val="20"/>
        </w:rPr>
        <w:t>о</w:t>
      </w:r>
      <w:r w:rsidRPr="00281886">
        <w:rPr>
          <w:sz w:val="20"/>
          <w:szCs w:val="20"/>
        </w:rPr>
        <w:t>дит проверку документов и правильность их оформления в соответствии с требованиями де</w:t>
      </w:r>
      <w:r w:rsidRPr="00281886">
        <w:rPr>
          <w:sz w:val="20"/>
          <w:szCs w:val="20"/>
        </w:rPr>
        <w:t>й</w:t>
      </w:r>
      <w:r w:rsidRPr="00281886">
        <w:rPr>
          <w:sz w:val="20"/>
          <w:szCs w:val="20"/>
        </w:rPr>
        <w:t>ствующего законодательства.</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Неполучение или несвоевременное получение документов, запрошенных Админ</w:t>
      </w:r>
      <w:r w:rsidRPr="00281886">
        <w:rPr>
          <w:sz w:val="20"/>
          <w:szCs w:val="20"/>
        </w:rPr>
        <w:t>и</w:t>
      </w:r>
      <w:r w:rsidRPr="00281886">
        <w:rPr>
          <w:sz w:val="20"/>
          <w:szCs w:val="20"/>
        </w:rPr>
        <w:t>страцией в рамках межведомственного информационного взаимодействия, не может являться основанием для отказа в предоставлении муниципальной усл</w:t>
      </w:r>
      <w:r w:rsidRPr="00281886">
        <w:rPr>
          <w:sz w:val="20"/>
          <w:szCs w:val="20"/>
        </w:rPr>
        <w:t>у</w:t>
      </w:r>
      <w:r w:rsidRPr="00281886">
        <w:rPr>
          <w:sz w:val="20"/>
          <w:szCs w:val="20"/>
        </w:rPr>
        <w:t xml:space="preserve">ги. </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Специалист, ответственный за предоставление муниципальной услуги ос</w:t>
      </w:r>
      <w:r w:rsidRPr="00281886">
        <w:rPr>
          <w:sz w:val="20"/>
          <w:szCs w:val="20"/>
        </w:rPr>
        <w:t>у</w:t>
      </w:r>
      <w:r w:rsidRPr="00281886">
        <w:rPr>
          <w:sz w:val="20"/>
          <w:szCs w:val="20"/>
        </w:rPr>
        <w:t>ществляет подготовку проекта решения о подготовке документации по планировке территорий и направляет на согласование и подписание в соответствии с установле</w:t>
      </w:r>
      <w:r w:rsidRPr="00281886">
        <w:rPr>
          <w:sz w:val="20"/>
          <w:szCs w:val="20"/>
        </w:rPr>
        <w:t>н</w:t>
      </w:r>
      <w:r w:rsidRPr="00281886">
        <w:rPr>
          <w:sz w:val="20"/>
          <w:szCs w:val="20"/>
        </w:rPr>
        <w:t>ным порядком.</w:t>
      </w:r>
    </w:p>
    <w:p w:rsidR="00DF5B0D" w:rsidRPr="00281886" w:rsidRDefault="00DF5B0D" w:rsidP="00DF5B0D">
      <w:pPr>
        <w:widowControl w:val="0"/>
        <w:autoSpaceDE w:val="0"/>
        <w:autoSpaceDN w:val="0"/>
        <w:adjustRightInd w:val="0"/>
        <w:ind w:firstLine="720"/>
        <w:jc w:val="both"/>
        <w:rPr>
          <w:sz w:val="20"/>
          <w:szCs w:val="20"/>
        </w:rPr>
      </w:pPr>
      <w:proofErr w:type="gramStart"/>
      <w:r w:rsidRPr="00281886">
        <w:rPr>
          <w:sz w:val="20"/>
          <w:szCs w:val="20"/>
        </w:rPr>
        <w:t>В случае наличия оснований для отказа в предоставлении муниципальной услуги, указанных в подразделе 2.8 раздела 2 настоящего административного регл</w:t>
      </w:r>
      <w:r w:rsidRPr="00281886">
        <w:rPr>
          <w:sz w:val="20"/>
          <w:szCs w:val="20"/>
        </w:rPr>
        <w:t>а</w:t>
      </w:r>
      <w:r w:rsidRPr="00281886">
        <w:rPr>
          <w:sz w:val="20"/>
          <w:szCs w:val="20"/>
        </w:rPr>
        <w:t>мента, специалист, ответственный за предоставление муниципальной услуги, осуществляет подготовку решения об отказе в предоставлении муниципальной у</w:t>
      </w:r>
      <w:r w:rsidRPr="00281886">
        <w:rPr>
          <w:sz w:val="20"/>
          <w:szCs w:val="20"/>
        </w:rPr>
        <w:t>с</w:t>
      </w:r>
      <w:r w:rsidRPr="00281886">
        <w:rPr>
          <w:sz w:val="20"/>
          <w:szCs w:val="20"/>
        </w:rPr>
        <w:t>луги (по форме согласно приложению № 3) с указанием причин принятого решения с дальнейшим направлением на согласование и подписание уполномоченным дол</w:t>
      </w:r>
      <w:r w:rsidRPr="00281886">
        <w:rPr>
          <w:sz w:val="20"/>
          <w:szCs w:val="20"/>
        </w:rPr>
        <w:t>ж</w:t>
      </w:r>
      <w:r w:rsidRPr="00281886">
        <w:rPr>
          <w:sz w:val="20"/>
          <w:szCs w:val="20"/>
        </w:rPr>
        <w:t>ностным лицом.</w:t>
      </w:r>
      <w:proofErr w:type="gramEnd"/>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Результатом выполнения административной процедуры является выдача разрешения на ввод объекта в эксплуатацию либо решения об отказе в предоставлении муниципальной услуги с указанием причин принятого реш</w:t>
      </w:r>
      <w:r w:rsidRPr="00281886">
        <w:rPr>
          <w:sz w:val="20"/>
          <w:szCs w:val="20"/>
        </w:rPr>
        <w:t>е</w:t>
      </w:r>
      <w:r w:rsidRPr="00281886">
        <w:rPr>
          <w:sz w:val="20"/>
          <w:szCs w:val="20"/>
        </w:rPr>
        <w:t>ния.</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Максимальный срок выполнения административной процедуры не может пр</w:t>
      </w:r>
      <w:r w:rsidRPr="00281886">
        <w:rPr>
          <w:sz w:val="20"/>
          <w:szCs w:val="20"/>
        </w:rPr>
        <w:t>е</w:t>
      </w:r>
      <w:r w:rsidRPr="00281886">
        <w:rPr>
          <w:sz w:val="20"/>
          <w:szCs w:val="20"/>
        </w:rPr>
        <w:t>вышать 3 рабочих дней.</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Разрешение на ввод в эксплуатацию, либо решение об отказе в предоставл</w:t>
      </w:r>
      <w:r w:rsidRPr="00281886">
        <w:rPr>
          <w:sz w:val="20"/>
          <w:szCs w:val="20"/>
        </w:rPr>
        <w:t>е</w:t>
      </w:r>
      <w:r w:rsidRPr="00281886">
        <w:rPr>
          <w:sz w:val="20"/>
          <w:szCs w:val="20"/>
        </w:rPr>
        <w:t>нии муниципальной услуги после подписи уполномоченного должностного лица напра</w:t>
      </w:r>
      <w:r w:rsidRPr="00281886">
        <w:rPr>
          <w:sz w:val="20"/>
          <w:szCs w:val="20"/>
        </w:rPr>
        <w:t>в</w:t>
      </w:r>
      <w:r w:rsidRPr="00281886">
        <w:rPr>
          <w:sz w:val="20"/>
          <w:szCs w:val="20"/>
        </w:rPr>
        <w:t>ляется на регистрацию в установленном порядке.</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3.6.4. Описание последовательности действий при регистрации и выдаче докуме</w:t>
      </w:r>
      <w:r w:rsidRPr="00281886">
        <w:rPr>
          <w:sz w:val="20"/>
          <w:szCs w:val="20"/>
        </w:rPr>
        <w:t>н</w:t>
      </w:r>
      <w:r w:rsidRPr="00281886">
        <w:rPr>
          <w:sz w:val="20"/>
          <w:szCs w:val="20"/>
        </w:rPr>
        <w:t xml:space="preserve">тов заявителю </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Разрешение на ввод объекта в эксплуатацию, либо решение об отказе в пред</w:t>
      </w:r>
      <w:r w:rsidRPr="00281886">
        <w:rPr>
          <w:sz w:val="20"/>
          <w:szCs w:val="20"/>
        </w:rPr>
        <w:t>о</w:t>
      </w:r>
      <w:r w:rsidRPr="00281886">
        <w:rPr>
          <w:sz w:val="20"/>
          <w:szCs w:val="20"/>
        </w:rPr>
        <w:t>ставлении муниципальной услуги после подписи уполномоченного должностного лица выд</w:t>
      </w:r>
      <w:r w:rsidRPr="00281886">
        <w:rPr>
          <w:sz w:val="20"/>
          <w:szCs w:val="20"/>
        </w:rPr>
        <w:t>а</w:t>
      </w:r>
      <w:r w:rsidRPr="00281886">
        <w:rPr>
          <w:sz w:val="20"/>
          <w:szCs w:val="20"/>
        </w:rPr>
        <w:t>ется (направляется) заявителю.</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w:t>
      </w:r>
      <w:r w:rsidRPr="00281886">
        <w:rPr>
          <w:sz w:val="20"/>
          <w:szCs w:val="20"/>
        </w:rPr>
        <w:t>в</w:t>
      </w:r>
      <w:r w:rsidRPr="00281886">
        <w:rPr>
          <w:sz w:val="20"/>
          <w:szCs w:val="20"/>
        </w:rPr>
        <w:t>лении о выдаче разрешения на ввод объекта в эксплуатацию.</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В случае представления документов через Единый портал государственных и муниципальных услуг (функций) или через Портал Кировской области разреш</w:t>
      </w:r>
      <w:r w:rsidRPr="00281886">
        <w:rPr>
          <w:sz w:val="20"/>
          <w:szCs w:val="20"/>
        </w:rPr>
        <w:t>е</w:t>
      </w:r>
      <w:r w:rsidRPr="00281886">
        <w:rPr>
          <w:sz w:val="20"/>
          <w:szCs w:val="20"/>
        </w:rPr>
        <w:t>ние на ввод в эксплуатацию,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w:t>
      </w:r>
      <w:r w:rsidRPr="00281886">
        <w:rPr>
          <w:sz w:val="20"/>
          <w:szCs w:val="20"/>
        </w:rPr>
        <w:t>с</w:t>
      </w:r>
      <w:r w:rsidRPr="00281886">
        <w:rPr>
          <w:sz w:val="20"/>
          <w:szCs w:val="20"/>
        </w:rPr>
        <w:t>ти.</w:t>
      </w:r>
    </w:p>
    <w:p w:rsidR="00DF5B0D" w:rsidRPr="00281886" w:rsidRDefault="00DF5B0D" w:rsidP="00DF5B0D">
      <w:pPr>
        <w:widowControl w:val="0"/>
        <w:autoSpaceDE w:val="0"/>
        <w:autoSpaceDN w:val="0"/>
        <w:adjustRightInd w:val="0"/>
        <w:ind w:firstLine="720"/>
        <w:jc w:val="both"/>
        <w:rPr>
          <w:sz w:val="20"/>
          <w:szCs w:val="20"/>
        </w:rPr>
      </w:pPr>
      <w:r w:rsidRPr="00281886">
        <w:rPr>
          <w:sz w:val="20"/>
          <w:szCs w:val="20"/>
        </w:rPr>
        <w:t>Максимальный срок выполнения административной процедуры не может пр</w:t>
      </w:r>
      <w:r w:rsidRPr="00281886">
        <w:rPr>
          <w:sz w:val="20"/>
          <w:szCs w:val="20"/>
        </w:rPr>
        <w:t>е</w:t>
      </w:r>
      <w:r w:rsidRPr="00281886">
        <w:rPr>
          <w:sz w:val="20"/>
          <w:szCs w:val="20"/>
        </w:rPr>
        <w:t>вышать 2 рабочих дней»</w:t>
      </w:r>
    </w:p>
    <w:p w:rsidR="00DF5B0D" w:rsidRPr="00281886" w:rsidRDefault="00DF5B0D" w:rsidP="00DF5B0D">
      <w:pPr>
        <w:autoSpaceDE w:val="0"/>
        <w:autoSpaceDN w:val="0"/>
        <w:adjustRightInd w:val="0"/>
        <w:ind w:firstLine="709"/>
        <w:jc w:val="both"/>
        <w:rPr>
          <w:sz w:val="20"/>
          <w:szCs w:val="20"/>
        </w:rPr>
      </w:pPr>
      <w:r w:rsidRPr="00281886">
        <w:rPr>
          <w:sz w:val="20"/>
          <w:szCs w:val="20"/>
        </w:rPr>
        <w:t>2.  Опубликовать настоящее постановление в Информационном бюллетене   местного   самоуправления   муниципального образования  Орловский муниципал</w:t>
      </w:r>
      <w:r w:rsidRPr="00281886">
        <w:rPr>
          <w:sz w:val="20"/>
          <w:szCs w:val="20"/>
        </w:rPr>
        <w:t>ь</w:t>
      </w:r>
      <w:r w:rsidRPr="00281886">
        <w:rPr>
          <w:sz w:val="20"/>
          <w:szCs w:val="20"/>
        </w:rPr>
        <w:t>ный район Кировской области.</w:t>
      </w:r>
    </w:p>
    <w:p w:rsidR="00DF5B0D" w:rsidRPr="00281886" w:rsidRDefault="00DF5B0D" w:rsidP="00DF5B0D">
      <w:pPr>
        <w:autoSpaceDE w:val="0"/>
        <w:autoSpaceDN w:val="0"/>
        <w:adjustRightInd w:val="0"/>
        <w:ind w:firstLine="709"/>
        <w:jc w:val="both"/>
        <w:rPr>
          <w:sz w:val="20"/>
          <w:szCs w:val="20"/>
        </w:rPr>
      </w:pPr>
      <w:r w:rsidRPr="00281886">
        <w:rPr>
          <w:sz w:val="20"/>
          <w:szCs w:val="20"/>
        </w:rPr>
        <w:t>3.  Постановление вступает в силу с момента опубликования.</w:t>
      </w:r>
    </w:p>
    <w:p w:rsidR="00DF5B0D" w:rsidRPr="00281886" w:rsidRDefault="00DF5B0D" w:rsidP="00DF5B0D">
      <w:pPr>
        <w:autoSpaceDE w:val="0"/>
        <w:autoSpaceDN w:val="0"/>
        <w:adjustRightInd w:val="0"/>
        <w:spacing w:line="360" w:lineRule="auto"/>
        <w:ind w:firstLine="709"/>
        <w:jc w:val="both"/>
        <w:rPr>
          <w:sz w:val="20"/>
          <w:szCs w:val="20"/>
        </w:rPr>
      </w:pPr>
    </w:p>
    <w:p w:rsidR="00DF5B0D" w:rsidRPr="00281886" w:rsidRDefault="00DF5B0D" w:rsidP="00DF5B0D">
      <w:pPr>
        <w:autoSpaceDE w:val="0"/>
        <w:autoSpaceDN w:val="0"/>
        <w:adjustRightInd w:val="0"/>
        <w:jc w:val="both"/>
        <w:rPr>
          <w:sz w:val="20"/>
          <w:szCs w:val="20"/>
        </w:rPr>
      </w:pPr>
      <w:r w:rsidRPr="00281886">
        <w:rPr>
          <w:sz w:val="20"/>
          <w:szCs w:val="20"/>
        </w:rPr>
        <w:lastRenderedPageBreak/>
        <w:t xml:space="preserve">Глава администрации </w:t>
      </w:r>
    </w:p>
    <w:p w:rsidR="00DF5B0D" w:rsidRPr="00281886" w:rsidRDefault="00DF5B0D" w:rsidP="00DF5B0D">
      <w:pPr>
        <w:autoSpaceDE w:val="0"/>
        <w:autoSpaceDN w:val="0"/>
        <w:adjustRightInd w:val="0"/>
        <w:jc w:val="both"/>
        <w:rPr>
          <w:sz w:val="20"/>
          <w:szCs w:val="20"/>
        </w:rPr>
      </w:pPr>
      <w:r w:rsidRPr="00281886">
        <w:rPr>
          <w:sz w:val="20"/>
          <w:szCs w:val="20"/>
        </w:rPr>
        <w:t>Орловского района                       С.С. Целищев</w:t>
      </w:r>
    </w:p>
    <w:p w:rsidR="00DF5B0D" w:rsidRPr="00281886" w:rsidRDefault="00DF5B0D" w:rsidP="00DF5B0D">
      <w:pPr>
        <w:jc w:val="both"/>
        <w:rPr>
          <w:sz w:val="20"/>
          <w:szCs w:val="20"/>
        </w:rPr>
      </w:pPr>
    </w:p>
    <w:p w:rsidR="00DF5B0D" w:rsidRPr="00281886" w:rsidRDefault="00DF5B0D" w:rsidP="00DF5B0D">
      <w:pPr>
        <w:rPr>
          <w:sz w:val="20"/>
          <w:szCs w:val="20"/>
        </w:rPr>
      </w:pPr>
    </w:p>
    <w:p w:rsidR="00DF5B0D" w:rsidRPr="00281886" w:rsidRDefault="00DF5B0D" w:rsidP="00DF5B0D">
      <w:pPr>
        <w:jc w:val="center"/>
        <w:rPr>
          <w:sz w:val="20"/>
          <w:szCs w:val="20"/>
        </w:rPr>
      </w:pPr>
      <w:r w:rsidRPr="00281886">
        <w:rPr>
          <w:b/>
          <w:bCs/>
          <w:noProof/>
          <w:sz w:val="20"/>
          <w:szCs w:val="20"/>
        </w:rPr>
        <w:drawing>
          <wp:inline distT="0" distB="0" distL="0" distR="0" wp14:anchorId="7F273A65" wp14:editId="1EF83EA3">
            <wp:extent cx="428625" cy="523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F5B0D" w:rsidRPr="00281886" w:rsidRDefault="00DF5B0D" w:rsidP="00DF5B0D">
      <w:pPr>
        <w:pStyle w:val="ConsPlusNormal"/>
        <w:rPr>
          <w:rFonts w:ascii="Times New Roman" w:hAnsi="Times New Roman" w:cs="Times New Roman"/>
        </w:rPr>
      </w:pPr>
    </w:p>
    <w:p w:rsidR="00DF5B0D" w:rsidRPr="00281886" w:rsidRDefault="00DF5B0D" w:rsidP="00DF5B0D">
      <w:pPr>
        <w:pStyle w:val="ConsPlusNormal"/>
        <w:jc w:val="center"/>
        <w:outlineLvl w:val="0"/>
        <w:rPr>
          <w:rFonts w:ascii="Times New Roman" w:hAnsi="Times New Roman" w:cs="Times New Roman"/>
          <w:b/>
          <w:bCs/>
        </w:rPr>
      </w:pPr>
      <w:r w:rsidRPr="00281886">
        <w:rPr>
          <w:rFonts w:ascii="Times New Roman" w:hAnsi="Times New Roman" w:cs="Times New Roman"/>
          <w:b/>
          <w:bCs/>
        </w:rPr>
        <w:t xml:space="preserve"> АДМИНИСТРАЦИЯ ОРЛОВСКОГО  РАЙОНА </w:t>
      </w:r>
    </w:p>
    <w:p w:rsidR="00DF5B0D" w:rsidRPr="00281886" w:rsidRDefault="00DF5B0D" w:rsidP="00DF5B0D">
      <w:pPr>
        <w:pStyle w:val="ConsPlusNormal"/>
        <w:jc w:val="center"/>
        <w:outlineLvl w:val="0"/>
        <w:rPr>
          <w:rFonts w:ascii="Times New Roman" w:hAnsi="Times New Roman" w:cs="Times New Roman"/>
          <w:b/>
          <w:bCs/>
        </w:rPr>
      </w:pPr>
      <w:r w:rsidRPr="00281886">
        <w:rPr>
          <w:rFonts w:ascii="Times New Roman" w:hAnsi="Times New Roman" w:cs="Times New Roman"/>
          <w:b/>
          <w:bCs/>
        </w:rPr>
        <w:t>КИРОВСКОЙ ОБЛАСТИ</w:t>
      </w:r>
    </w:p>
    <w:p w:rsidR="00DF5B0D" w:rsidRPr="00281886" w:rsidRDefault="00DF5B0D" w:rsidP="00DF5B0D">
      <w:pPr>
        <w:pStyle w:val="ConsPlusNormal"/>
        <w:jc w:val="center"/>
        <w:rPr>
          <w:rFonts w:ascii="Times New Roman" w:hAnsi="Times New Roman" w:cs="Times New Roman"/>
        </w:rPr>
      </w:pPr>
    </w:p>
    <w:p w:rsidR="00DF5B0D" w:rsidRPr="00281886" w:rsidRDefault="00DF5B0D" w:rsidP="00DF5B0D">
      <w:pPr>
        <w:pStyle w:val="ConsPlusNormal"/>
        <w:jc w:val="center"/>
        <w:rPr>
          <w:rFonts w:ascii="Times New Roman" w:hAnsi="Times New Roman" w:cs="Times New Roman"/>
          <w:b/>
          <w:bCs/>
        </w:rPr>
      </w:pPr>
      <w:r w:rsidRPr="00281886">
        <w:rPr>
          <w:rFonts w:ascii="Times New Roman" w:hAnsi="Times New Roman" w:cs="Times New Roman"/>
          <w:b/>
          <w:bCs/>
        </w:rPr>
        <w:t>ПОСТАНОВЛЕНИЕ</w:t>
      </w:r>
    </w:p>
    <w:p w:rsidR="00DF5B0D" w:rsidRPr="00281886" w:rsidRDefault="00DF5B0D" w:rsidP="00DF5B0D">
      <w:pPr>
        <w:pStyle w:val="ConsPlusNormal"/>
        <w:jc w:val="center"/>
        <w:rPr>
          <w:rFonts w:ascii="Times New Roman" w:hAnsi="Times New Roman" w:cs="Times New Roman"/>
          <w:b/>
          <w:bCs/>
        </w:rPr>
      </w:pPr>
    </w:p>
    <w:p w:rsidR="00DF5B0D" w:rsidRPr="00281886" w:rsidRDefault="00DF5B0D" w:rsidP="00DF5B0D">
      <w:pPr>
        <w:pStyle w:val="ConsPlusNormal"/>
        <w:rPr>
          <w:rFonts w:ascii="Times New Roman" w:hAnsi="Times New Roman" w:cs="Times New Roman"/>
        </w:rPr>
      </w:pPr>
      <w:r w:rsidRPr="00281886">
        <w:rPr>
          <w:rFonts w:ascii="Times New Roman" w:hAnsi="Times New Roman" w:cs="Times New Roman"/>
          <w:b/>
        </w:rPr>
        <w:t xml:space="preserve">   </w:t>
      </w:r>
      <w:r w:rsidRPr="00281886">
        <w:rPr>
          <w:rFonts w:ascii="Times New Roman" w:hAnsi="Times New Roman" w:cs="Times New Roman"/>
        </w:rPr>
        <w:t>13.03.2020</w:t>
      </w:r>
      <w:r w:rsidRPr="00281886">
        <w:rPr>
          <w:rFonts w:ascii="Times New Roman" w:hAnsi="Times New Roman" w:cs="Times New Roman"/>
        </w:rPr>
        <w:tab/>
      </w:r>
      <w:r w:rsidRPr="00281886">
        <w:rPr>
          <w:rFonts w:ascii="Times New Roman" w:hAnsi="Times New Roman" w:cs="Times New Roman"/>
        </w:rPr>
        <w:tab/>
      </w:r>
      <w:r w:rsidRPr="00281886">
        <w:rPr>
          <w:rFonts w:ascii="Times New Roman" w:hAnsi="Times New Roman" w:cs="Times New Roman"/>
        </w:rPr>
        <w:tab/>
      </w:r>
      <w:r w:rsidRPr="00281886">
        <w:rPr>
          <w:rFonts w:ascii="Times New Roman" w:hAnsi="Times New Roman" w:cs="Times New Roman"/>
        </w:rPr>
        <w:tab/>
      </w:r>
      <w:r w:rsidRPr="00281886">
        <w:rPr>
          <w:rFonts w:ascii="Times New Roman" w:hAnsi="Times New Roman" w:cs="Times New Roman"/>
        </w:rPr>
        <w:tab/>
        <w:t xml:space="preserve">                                       № 150-п</w:t>
      </w:r>
    </w:p>
    <w:p w:rsidR="00DF5B0D" w:rsidRPr="00281886" w:rsidRDefault="00DF5B0D" w:rsidP="00DF5B0D">
      <w:pPr>
        <w:pStyle w:val="ConsPlusNormal"/>
        <w:jc w:val="center"/>
        <w:rPr>
          <w:rFonts w:ascii="Times New Roman" w:hAnsi="Times New Roman" w:cs="Times New Roman"/>
        </w:rPr>
      </w:pPr>
    </w:p>
    <w:p w:rsidR="00DF5B0D" w:rsidRPr="00281886" w:rsidRDefault="00DF5B0D" w:rsidP="00DF5B0D">
      <w:pPr>
        <w:pStyle w:val="ConsPlusNormal"/>
        <w:jc w:val="center"/>
        <w:rPr>
          <w:rFonts w:ascii="Times New Roman" w:hAnsi="Times New Roman" w:cs="Times New Roman"/>
        </w:rPr>
      </w:pPr>
      <w:r w:rsidRPr="00281886">
        <w:rPr>
          <w:rFonts w:ascii="Times New Roman" w:hAnsi="Times New Roman" w:cs="Times New Roman"/>
        </w:rPr>
        <w:t>г. Орлов</w:t>
      </w:r>
    </w:p>
    <w:p w:rsidR="00DF5B0D" w:rsidRPr="00281886" w:rsidRDefault="00DF5B0D" w:rsidP="00DF5B0D">
      <w:pPr>
        <w:pStyle w:val="ConsTitle"/>
        <w:widowControl/>
        <w:spacing w:line="360" w:lineRule="auto"/>
        <w:ind w:firstLine="709"/>
        <w:jc w:val="center"/>
        <w:outlineLvl w:val="0"/>
        <w:rPr>
          <w:rFonts w:ascii="Times New Roman" w:hAnsi="Times New Roman" w:cs="Times New Roman"/>
          <w:b w:val="0"/>
          <w:bCs w:val="0"/>
        </w:rPr>
      </w:pPr>
    </w:p>
    <w:p w:rsidR="00DF5B0D" w:rsidRPr="00281886" w:rsidRDefault="00DF5B0D" w:rsidP="00DF5B0D">
      <w:pPr>
        <w:autoSpaceDE w:val="0"/>
        <w:autoSpaceDN w:val="0"/>
        <w:adjustRightInd w:val="0"/>
        <w:ind w:left="-142" w:firstLine="709"/>
        <w:jc w:val="center"/>
        <w:rPr>
          <w:b/>
          <w:sz w:val="20"/>
          <w:szCs w:val="20"/>
        </w:rPr>
      </w:pPr>
      <w:r w:rsidRPr="00281886">
        <w:rPr>
          <w:b/>
          <w:bCs/>
          <w:sz w:val="20"/>
          <w:szCs w:val="20"/>
        </w:rPr>
        <w:t>О внесении изменений в постановление администрации Орловского района от 19.11.2019 г. № 661-п</w:t>
      </w:r>
    </w:p>
    <w:p w:rsidR="00DF5B0D" w:rsidRPr="00281886" w:rsidRDefault="00DF5B0D" w:rsidP="00DF5B0D">
      <w:pPr>
        <w:autoSpaceDE w:val="0"/>
        <w:autoSpaceDN w:val="0"/>
        <w:adjustRightInd w:val="0"/>
        <w:ind w:firstLine="567"/>
        <w:jc w:val="both"/>
        <w:rPr>
          <w:sz w:val="20"/>
          <w:szCs w:val="20"/>
        </w:rPr>
      </w:pPr>
      <w:r w:rsidRPr="00281886">
        <w:rPr>
          <w:sz w:val="20"/>
          <w:szCs w:val="20"/>
        </w:rPr>
        <w:t xml:space="preserve">       В соответствии с Федеральным законом от 06.10.2003 N 131-ФЗ "Об общих принципах организации местного самоуправления в Российской Федер</w:t>
      </w:r>
      <w:r w:rsidRPr="00281886">
        <w:rPr>
          <w:sz w:val="20"/>
          <w:szCs w:val="20"/>
        </w:rPr>
        <w:t>а</w:t>
      </w:r>
      <w:r w:rsidRPr="00281886">
        <w:rPr>
          <w:sz w:val="20"/>
          <w:szCs w:val="20"/>
        </w:rPr>
        <w:t>ции", Федеральным законом от 27.07.2010 N 210-ФЗ "Об организации предоставления       государственных      и       муниципальных      услуг",   Градостро</w:t>
      </w:r>
      <w:r w:rsidRPr="00281886">
        <w:rPr>
          <w:sz w:val="20"/>
          <w:szCs w:val="20"/>
        </w:rPr>
        <w:t>и</w:t>
      </w:r>
      <w:r w:rsidRPr="00281886">
        <w:rPr>
          <w:sz w:val="20"/>
          <w:szCs w:val="20"/>
        </w:rPr>
        <w:t>тельным  кодексом  РФ,   администрация  Орловского  района ПОСТАНОВЛ</w:t>
      </w:r>
      <w:r w:rsidRPr="00281886">
        <w:rPr>
          <w:sz w:val="20"/>
          <w:szCs w:val="20"/>
        </w:rPr>
        <w:t>Я</w:t>
      </w:r>
      <w:r w:rsidRPr="00281886">
        <w:rPr>
          <w:sz w:val="20"/>
          <w:szCs w:val="20"/>
        </w:rPr>
        <w:t>ЕТ:</w:t>
      </w:r>
    </w:p>
    <w:p w:rsidR="00DF5B0D" w:rsidRPr="00281886" w:rsidRDefault="00DF5B0D" w:rsidP="00DF5B0D">
      <w:pPr>
        <w:autoSpaceDE w:val="0"/>
        <w:autoSpaceDN w:val="0"/>
        <w:adjustRightInd w:val="0"/>
        <w:ind w:firstLine="851"/>
        <w:jc w:val="both"/>
        <w:rPr>
          <w:sz w:val="20"/>
          <w:szCs w:val="20"/>
        </w:rPr>
      </w:pPr>
      <w:r w:rsidRPr="00281886">
        <w:rPr>
          <w:sz w:val="20"/>
          <w:szCs w:val="20"/>
        </w:rPr>
        <w:t>1. Внести изменения в административный регламент предоставления муниципальной услуги  «Выдача разрешения на строительство объекта капитал</w:t>
      </w:r>
      <w:r w:rsidRPr="00281886">
        <w:rPr>
          <w:sz w:val="20"/>
          <w:szCs w:val="20"/>
        </w:rPr>
        <w:t>ь</w:t>
      </w:r>
      <w:r w:rsidRPr="00281886">
        <w:rPr>
          <w:sz w:val="20"/>
          <w:szCs w:val="20"/>
        </w:rPr>
        <w:t>ного строительства на территории муниципального образования»,   утвержденный постановлением администрации Орловского района от 19.11.2019 г. № 661-п (далее – Регл</w:t>
      </w:r>
      <w:r w:rsidRPr="00281886">
        <w:rPr>
          <w:sz w:val="20"/>
          <w:szCs w:val="20"/>
        </w:rPr>
        <w:t>а</w:t>
      </w:r>
      <w:r w:rsidRPr="00281886">
        <w:rPr>
          <w:sz w:val="20"/>
          <w:szCs w:val="20"/>
        </w:rPr>
        <w:t>мент):</w:t>
      </w:r>
    </w:p>
    <w:p w:rsidR="00DF5B0D" w:rsidRPr="00281886" w:rsidRDefault="00DF5B0D" w:rsidP="00DF5B0D">
      <w:pPr>
        <w:autoSpaceDE w:val="0"/>
        <w:autoSpaceDN w:val="0"/>
        <w:adjustRightInd w:val="0"/>
        <w:ind w:firstLine="709"/>
        <w:jc w:val="both"/>
        <w:rPr>
          <w:sz w:val="20"/>
          <w:szCs w:val="20"/>
        </w:rPr>
      </w:pPr>
      <w:r w:rsidRPr="00281886">
        <w:rPr>
          <w:sz w:val="20"/>
          <w:szCs w:val="20"/>
        </w:rPr>
        <w:t>1.1. Подпункт 3.6.4. пункта 3.6. Регламента изложить в новой редакции:</w:t>
      </w:r>
    </w:p>
    <w:p w:rsidR="00DF5B0D" w:rsidRPr="00281886" w:rsidRDefault="00DF5B0D" w:rsidP="00DF5B0D">
      <w:pPr>
        <w:autoSpaceDE w:val="0"/>
        <w:autoSpaceDN w:val="0"/>
        <w:adjustRightInd w:val="0"/>
        <w:ind w:firstLine="709"/>
        <w:jc w:val="both"/>
        <w:rPr>
          <w:sz w:val="20"/>
          <w:szCs w:val="20"/>
        </w:rPr>
      </w:pPr>
      <w:r w:rsidRPr="00281886">
        <w:rPr>
          <w:sz w:val="20"/>
          <w:szCs w:val="20"/>
        </w:rPr>
        <w:t>«3.6.4. Описание последовательности действий при регистрации и в</w:t>
      </w:r>
      <w:r w:rsidRPr="00281886">
        <w:rPr>
          <w:sz w:val="20"/>
          <w:szCs w:val="20"/>
        </w:rPr>
        <w:t>ы</w:t>
      </w:r>
      <w:r w:rsidRPr="00281886">
        <w:rPr>
          <w:sz w:val="20"/>
          <w:szCs w:val="20"/>
        </w:rPr>
        <w:t xml:space="preserve">даче документов заявителю </w:t>
      </w:r>
    </w:p>
    <w:p w:rsidR="00DF5B0D" w:rsidRPr="00281886" w:rsidRDefault="00DF5B0D" w:rsidP="00DF5B0D">
      <w:pPr>
        <w:autoSpaceDE w:val="0"/>
        <w:autoSpaceDN w:val="0"/>
        <w:adjustRightInd w:val="0"/>
        <w:ind w:firstLine="709"/>
        <w:jc w:val="both"/>
        <w:rPr>
          <w:sz w:val="20"/>
          <w:szCs w:val="20"/>
        </w:rPr>
      </w:pPr>
      <w:r w:rsidRPr="00281886">
        <w:rPr>
          <w:sz w:val="20"/>
          <w:szCs w:val="20"/>
        </w:rPr>
        <w:t>Разрешение на строительство, либо решение об отказе в предоставлении муниципальной услуги после подписи уполномоченного должностного лица в</w:t>
      </w:r>
      <w:r w:rsidRPr="00281886">
        <w:rPr>
          <w:sz w:val="20"/>
          <w:szCs w:val="20"/>
        </w:rPr>
        <w:t>ы</w:t>
      </w:r>
      <w:r w:rsidRPr="00281886">
        <w:rPr>
          <w:sz w:val="20"/>
          <w:szCs w:val="20"/>
        </w:rPr>
        <w:t>дается (направляется) заявителю.</w:t>
      </w:r>
    </w:p>
    <w:p w:rsidR="00DF5B0D" w:rsidRPr="00281886" w:rsidRDefault="00DF5B0D" w:rsidP="00DF5B0D">
      <w:pPr>
        <w:pStyle w:val="ConsPlusNormal"/>
        <w:jc w:val="both"/>
        <w:rPr>
          <w:rFonts w:ascii="Times New Roman" w:hAnsi="Times New Roman" w:cs="Times New Roman"/>
        </w:rPr>
      </w:pPr>
      <w:r w:rsidRPr="00281886">
        <w:t xml:space="preserve">          </w:t>
      </w:r>
      <w:r w:rsidRPr="00281886">
        <w:rPr>
          <w:rFonts w:ascii="Times New Roman" w:hAnsi="Times New Roman" w:cs="Times New Roman"/>
        </w:rPr>
        <w:t>Разрешение на строительство выдается в форме электронного докуме</w:t>
      </w:r>
      <w:r w:rsidRPr="00281886">
        <w:rPr>
          <w:rFonts w:ascii="Times New Roman" w:hAnsi="Times New Roman" w:cs="Times New Roman"/>
        </w:rPr>
        <w:t>н</w:t>
      </w:r>
      <w:r w:rsidRPr="00281886">
        <w:rPr>
          <w:rFonts w:ascii="Times New Roman" w:hAnsi="Times New Roman" w:cs="Times New Roman"/>
        </w:rPr>
        <w:t>та, подписанного электронной подписью, в случае, если это указано в заявлении о выдаче разрешения на стро</w:t>
      </w:r>
      <w:r w:rsidRPr="00281886">
        <w:rPr>
          <w:rFonts w:ascii="Times New Roman" w:hAnsi="Times New Roman" w:cs="Times New Roman"/>
        </w:rPr>
        <w:t>и</w:t>
      </w:r>
      <w:r w:rsidRPr="00281886">
        <w:rPr>
          <w:rFonts w:ascii="Times New Roman" w:hAnsi="Times New Roman" w:cs="Times New Roman"/>
        </w:rPr>
        <w:t>тельство</w:t>
      </w:r>
    </w:p>
    <w:p w:rsidR="00DF5B0D" w:rsidRPr="00281886" w:rsidRDefault="00DF5B0D" w:rsidP="00DF5B0D">
      <w:pPr>
        <w:autoSpaceDE w:val="0"/>
        <w:autoSpaceDN w:val="0"/>
        <w:adjustRightInd w:val="0"/>
        <w:ind w:firstLine="709"/>
        <w:jc w:val="both"/>
        <w:rPr>
          <w:sz w:val="20"/>
          <w:szCs w:val="20"/>
        </w:rPr>
      </w:pPr>
      <w:r w:rsidRPr="00281886">
        <w:rPr>
          <w:sz w:val="20"/>
          <w:szCs w:val="20"/>
        </w:rPr>
        <w:t>В случае представления документов через Единый портал государстве</w:t>
      </w:r>
      <w:r w:rsidRPr="00281886">
        <w:rPr>
          <w:sz w:val="20"/>
          <w:szCs w:val="20"/>
        </w:rPr>
        <w:t>н</w:t>
      </w:r>
      <w:r w:rsidRPr="00281886">
        <w:rPr>
          <w:sz w:val="20"/>
          <w:szCs w:val="20"/>
        </w:rPr>
        <w:t>ных и муниципальных услуг (функций) или через Портал Кировской области разрешение на строительство,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w:t>
      </w:r>
      <w:r w:rsidRPr="00281886">
        <w:rPr>
          <w:sz w:val="20"/>
          <w:szCs w:val="20"/>
        </w:rPr>
        <w:t>с</w:t>
      </w:r>
      <w:r w:rsidRPr="00281886">
        <w:rPr>
          <w:sz w:val="20"/>
          <w:szCs w:val="20"/>
        </w:rPr>
        <w:t>ти.</w:t>
      </w:r>
    </w:p>
    <w:p w:rsidR="00DF5B0D" w:rsidRPr="00281886" w:rsidRDefault="00DF5B0D" w:rsidP="00DF5B0D">
      <w:pPr>
        <w:widowControl w:val="0"/>
        <w:autoSpaceDE w:val="0"/>
        <w:autoSpaceDN w:val="0"/>
        <w:adjustRightInd w:val="0"/>
        <w:ind w:firstLine="709"/>
        <w:jc w:val="both"/>
        <w:rPr>
          <w:sz w:val="20"/>
          <w:szCs w:val="20"/>
        </w:rPr>
      </w:pPr>
      <w:r w:rsidRPr="00281886">
        <w:rPr>
          <w:sz w:val="20"/>
          <w:szCs w:val="20"/>
        </w:rPr>
        <w:t>Максимальный срок выполнения административной процедуры не м</w:t>
      </w:r>
      <w:r w:rsidRPr="00281886">
        <w:rPr>
          <w:sz w:val="20"/>
          <w:szCs w:val="20"/>
        </w:rPr>
        <w:t>о</w:t>
      </w:r>
      <w:r w:rsidRPr="00281886">
        <w:rPr>
          <w:sz w:val="20"/>
          <w:szCs w:val="20"/>
        </w:rPr>
        <w:t>жет превышать 2 дней</w:t>
      </w:r>
      <w:proofErr w:type="gramStart"/>
      <w:r w:rsidRPr="00281886">
        <w:rPr>
          <w:sz w:val="20"/>
          <w:szCs w:val="20"/>
        </w:rPr>
        <w:t>.»</w:t>
      </w:r>
      <w:proofErr w:type="gramEnd"/>
    </w:p>
    <w:p w:rsidR="00DF5B0D" w:rsidRPr="00281886" w:rsidRDefault="00DF5B0D" w:rsidP="00DF5B0D">
      <w:pPr>
        <w:autoSpaceDE w:val="0"/>
        <w:autoSpaceDN w:val="0"/>
        <w:adjustRightInd w:val="0"/>
        <w:ind w:firstLine="709"/>
        <w:jc w:val="both"/>
        <w:rPr>
          <w:sz w:val="20"/>
          <w:szCs w:val="20"/>
        </w:rPr>
      </w:pPr>
      <w:r w:rsidRPr="00281886">
        <w:rPr>
          <w:sz w:val="20"/>
          <w:szCs w:val="20"/>
        </w:rPr>
        <w:t>2.  Опубликовать настоящее постановление в Информационном бюлл</w:t>
      </w:r>
      <w:r w:rsidRPr="00281886">
        <w:rPr>
          <w:sz w:val="20"/>
          <w:szCs w:val="20"/>
        </w:rPr>
        <w:t>е</w:t>
      </w:r>
      <w:r w:rsidRPr="00281886">
        <w:rPr>
          <w:sz w:val="20"/>
          <w:szCs w:val="20"/>
        </w:rPr>
        <w:t>тене   местного   самоуправления   муниципального образования  Орловский муниц</w:t>
      </w:r>
      <w:r w:rsidRPr="00281886">
        <w:rPr>
          <w:sz w:val="20"/>
          <w:szCs w:val="20"/>
        </w:rPr>
        <w:t>и</w:t>
      </w:r>
      <w:r w:rsidRPr="00281886">
        <w:rPr>
          <w:sz w:val="20"/>
          <w:szCs w:val="20"/>
        </w:rPr>
        <w:t>пальный район Кировской области.</w:t>
      </w:r>
    </w:p>
    <w:p w:rsidR="00DF5B0D" w:rsidRPr="00281886" w:rsidRDefault="00DF5B0D" w:rsidP="00DF5B0D">
      <w:pPr>
        <w:autoSpaceDE w:val="0"/>
        <w:autoSpaceDN w:val="0"/>
        <w:adjustRightInd w:val="0"/>
        <w:ind w:firstLine="709"/>
        <w:jc w:val="both"/>
        <w:rPr>
          <w:sz w:val="20"/>
          <w:szCs w:val="20"/>
        </w:rPr>
      </w:pPr>
      <w:r w:rsidRPr="00281886">
        <w:rPr>
          <w:sz w:val="20"/>
          <w:szCs w:val="20"/>
        </w:rPr>
        <w:t>3.  Постановление вступает в силу с момента опубликования.</w:t>
      </w:r>
    </w:p>
    <w:p w:rsidR="00DF5B0D" w:rsidRPr="00281886" w:rsidRDefault="00DF5B0D" w:rsidP="00DF5B0D">
      <w:pPr>
        <w:autoSpaceDE w:val="0"/>
        <w:autoSpaceDN w:val="0"/>
        <w:adjustRightInd w:val="0"/>
        <w:spacing w:line="360" w:lineRule="auto"/>
        <w:ind w:firstLine="709"/>
        <w:jc w:val="both"/>
        <w:rPr>
          <w:sz w:val="20"/>
          <w:szCs w:val="20"/>
        </w:rPr>
      </w:pPr>
    </w:p>
    <w:p w:rsidR="00DF5B0D" w:rsidRPr="00281886" w:rsidRDefault="00DF5B0D" w:rsidP="00DF5B0D">
      <w:pPr>
        <w:pStyle w:val="ConsPlusTitle"/>
        <w:widowControl/>
        <w:rPr>
          <w:rFonts w:ascii="Times New Roman" w:hAnsi="Times New Roman" w:cs="Times New Roman"/>
          <w:b w:val="0"/>
        </w:rPr>
      </w:pPr>
      <w:r w:rsidRPr="00281886">
        <w:rPr>
          <w:rFonts w:ascii="Times New Roman" w:hAnsi="Times New Roman" w:cs="Times New Roman"/>
          <w:b w:val="0"/>
        </w:rPr>
        <w:t>Глава администрации</w:t>
      </w:r>
    </w:p>
    <w:p w:rsidR="00DF5B0D" w:rsidRPr="00281886" w:rsidRDefault="00DF5B0D" w:rsidP="00DF5B0D">
      <w:pPr>
        <w:pStyle w:val="ConsPlusTitle"/>
        <w:widowControl/>
        <w:rPr>
          <w:rFonts w:ascii="Times New Roman" w:hAnsi="Times New Roman" w:cs="Times New Roman"/>
        </w:rPr>
      </w:pPr>
      <w:r w:rsidRPr="00281886">
        <w:rPr>
          <w:rFonts w:ascii="Times New Roman" w:hAnsi="Times New Roman" w:cs="Times New Roman"/>
          <w:b w:val="0"/>
        </w:rPr>
        <w:t xml:space="preserve">Орловского района                </w:t>
      </w:r>
      <w:proofErr w:type="spellStart"/>
      <w:r w:rsidRPr="00281886">
        <w:rPr>
          <w:rFonts w:ascii="Times New Roman" w:hAnsi="Times New Roman" w:cs="Times New Roman"/>
          <w:b w:val="0"/>
        </w:rPr>
        <w:t>С.С.Целищев</w:t>
      </w:r>
      <w:proofErr w:type="spellEnd"/>
    </w:p>
    <w:p w:rsidR="00DF5B0D" w:rsidRPr="00281886" w:rsidRDefault="00DF5B0D" w:rsidP="00DF5B0D">
      <w:pPr>
        <w:shd w:val="clear" w:color="auto" w:fill="FFFFFF"/>
        <w:tabs>
          <w:tab w:val="left" w:pos="828"/>
        </w:tabs>
        <w:spacing w:line="360" w:lineRule="auto"/>
        <w:ind w:firstLine="984"/>
        <w:jc w:val="both"/>
        <w:rPr>
          <w:sz w:val="20"/>
          <w:szCs w:val="20"/>
        </w:rPr>
      </w:pPr>
    </w:p>
    <w:p w:rsidR="00DF5B0D" w:rsidRPr="00281886" w:rsidRDefault="00DF5B0D" w:rsidP="00DF5B0D">
      <w:pPr>
        <w:jc w:val="center"/>
        <w:rPr>
          <w:b/>
          <w:sz w:val="20"/>
          <w:szCs w:val="20"/>
          <w:lang w:val="en-US"/>
        </w:rPr>
      </w:pPr>
      <w:r w:rsidRPr="00281886">
        <w:rPr>
          <w:b/>
          <w:noProof/>
          <w:sz w:val="20"/>
          <w:szCs w:val="20"/>
        </w:rPr>
        <w:drawing>
          <wp:inline distT="0" distB="0" distL="0" distR="0" wp14:anchorId="3487B620" wp14:editId="5562CB55">
            <wp:extent cx="428625" cy="523875"/>
            <wp:effectExtent l="0" t="0" r="9525" b="9525"/>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F5B0D" w:rsidRPr="00281886" w:rsidRDefault="00DF5B0D" w:rsidP="00DF5B0D">
      <w:pPr>
        <w:pStyle w:val="1"/>
        <w:jc w:val="center"/>
        <w:rPr>
          <w:b w:val="0"/>
          <w:sz w:val="20"/>
          <w:szCs w:val="20"/>
        </w:rPr>
      </w:pPr>
      <w:r w:rsidRPr="00281886">
        <w:rPr>
          <w:sz w:val="20"/>
          <w:szCs w:val="20"/>
        </w:rPr>
        <w:t>АДМИНИСТРАЦИЯ ОРЛОВСКОГО РАЙОНА</w:t>
      </w:r>
    </w:p>
    <w:p w:rsidR="00DF5B0D" w:rsidRPr="00281886" w:rsidRDefault="00DF5B0D" w:rsidP="00DF5B0D">
      <w:pPr>
        <w:jc w:val="center"/>
        <w:rPr>
          <w:b/>
          <w:sz w:val="20"/>
          <w:szCs w:val="20"/>
        </w:rPr>
      </w:pPr>
      <w:r w:rsidRPr="00281886">
        <w:rPr>
          <w:b/>
          <w:sz w:val="20"/>
          <w:szCs w:val="20"/>
        </w:rPr>
        <w:t>КИРОВСКОЙ ОБЛАСТИ</w:t>
      </w:r>
    </w:p>
    <w:p w:rsidR="00DF5B0D" w:rsidRPr="00281886" w:rsidRDefault="00DF5B0D" w:rsidP="00DF5B0D">
      <w:pPr>
        <w:jc w:val="center"/>
        <w:rPr>
          <w:sz w:val="20"/>
          <w:szCs w:val="20"/>
        </w:rPr>
      </w:pPr>
    </w:p>
    <w:p w:rsidR="00DF5B0D" w:rsidRPr="00281886" w:rsidRDefault="00DF5B0D" w:rsidP="00DF5B0D">
      <w:pPr>
        <w:pStyle w:val="2"/>
        <w:rPr>
          <w:sz w:val="20"/>
          <w:szCs w:val="20"/>
        </w:rPr>
      </w:pPr>
      <w:r w:rsidRPr="00281886">
        <w:rPr>
          <w:sz w:val="20"/>
          <w:szCs w:val="20"/>
        </w:rPr>
        <w:t>ПОСТАНОВЛЕНИЕ</w:t>
      </w:r>
    </w:p>
    <w:p w:rsidR="00DF5B0D" w:rsidRPr="00281886" w:rsidRDefault="00DF5B0D" w:rsidP="00DF5B0D">
      <w:pPr>
        <w:spacing w:before="360"/>
        <w:jc w:val="both"/>
        <w:rPr>
          <w:sz w:val="20"/>
          <w:szCs w:val="20"/>
          <w:u w:val="single"/>
        </w:rPr>
      </w:pPr>
      <w:r w:rsidRPr="00281886">
        <w:rPr>
          <w:sz w:val="20"/>
          <w:szCs w:val="20"/>
        </w:rPr>
        <w:t>18.03.2020                                                                                            №  154-п</w:t>
      </w:r>
    </w:p>
    <w:p w:rsidR="00DF5B0D" w:rsidRPr="00281886" w:rsidRDefault="00DF5B0D" w:rsidP="00DF5B0D">
      <w:pPr>
        <w:spacing w:before="360"/>
        <w:jc w:val="center"/>
        <w:rPr>
          <w:sz w:val="20"/>
          <w:szCs w:val="20"/>
        </w:rPr>
      </w:pPr>
      <w:r w:rsidRPr="00281886">
        <w:rPr>
          <w:sz w:val="20"/>
          <w:szCs w:val="20"/>
        </w:rPr>
        <w:t>г. Орлов</w:t>
      </w:r>
    </w:p>
    <w:p w:rsidR="00DF5B0D" w:rsidRPr="00281886" w:rsidRDefault="00DF5B0D" w:rsidP="00DF5B0D">
      <w:pPr>
        <w:spacing w:before="360"/>
        <w:jc w:val="center"/>
        <w:rPr>
          <w:sz w:val="20"/>
          <w:szCs w:val="20"/>
        </w:rPr>
      </w:pPr>
    </w:p>
    <w:p w:rsidR="00DF5B0D" w:rsidRPr="00281886" w:rsidRDefault="00DF5B0D" w:rsidP="00DF5B0D">
      <w:pPr>
        <w:tabs>
          <w:tab w:val="left" w:pos="4760"/>
          <w:tab w:val="left" w:pos="9515"/>
        </w:tabs>
        <w:ind w:right="-5"/>
        <w:jc w:val="center"/>
        <w:rPr>
          <w:b/>
          <w:bCs/>
          <w:sz w:val="20"/>
          <w:szCs w:val="20"/>
        </w:rPr>
      </w:pPr>
      <w:r w:rsidRPr="00281886">
        <w:rPr>
          <w:b/>
          <w:bCs/>
          <w:sz w:val="20"/>
          <w:szCs w:val="20"/>
        </w:rPr>
        <w:t xml:space="preserve">О внесении изменений в постановление администрации </w:t>
      </w:r>
    </w:p>
    <w:p w:rsidR="00DF5B0D" w:rsidRPr="00281886" w:rsidRDefault="00DF5B0D" w:rsidP="00DF5B0D">
      <w:pPr>
        <w:tabs>
          <w:tab w:val="left" w:pos="4760"/>
          <w:tab w:val="left" w:pos="9515"/>
        </w:tabs>
        <w:ind w:right="-5"/>
        <w:jc w:val="center"/>
        <w:rPr>
          <w:b/>
          <w:bCs/>
          <w:sz w:val="20"/>
          <w:szCs w:val="20"/>
        </w:rPr>
      </w:pPr>
      <w:r w:rsidRPr="00281886">
        <w:rPr>
          <w:b/>
          <w:bCs/>
          <w:sz w:val="20"/>
          <w:szCs w:val="20"/>
        </w:rPr>
        <w:lastRenderedPageBreak/>
        <w:t xml:space="preserve">Орловского района от 20.02.2015 № 99 </w:t>
      </w:r>
    </w:p>
    <w:p w:rsidR="00DF5B0D" w:rsidRPr="00281886" w:rsidRDefault="00DF5B0D" w:rsidP="00DF5B0D">
      <w:pPr>
        <w:tabs>
          <w:tab w:val="left" w:pos="4760"/>
          <w:tab w:val="left" w:pos="9515"/>
        </w:tabs>
        <w:ind w:right="-5"/>
        <w:jc w:val="center"/>
        <w:rPr>
          <w:b/>
          <w:bCs/>
          <w:sz w:val="20"/>
          <w:szCs w:val="20"/>
        </w:rPr>
      </w:pPr>
    </w:p>
    <w:p w:rsidR="00DF5B0D" w:rsidRPr="00281886" w:rsidRDefault="00DF5B0D" w:rsidP="00DF5B0D">
      <w:pPr>
        <w:autoSpaceDE w:val="0"/>
        <w:autoSpaceDN w:val="0"/>
        <w:adjustRightInd w:val="0"/>
        <w:ind w:right="-284" w:firstLine="708"/>
        <w:jc w:val="both"/>
        <w:rPr>
          <w:sz w:val="20"/>
          <w:szCs w:val="20"/>
        </w:rPr>
      </w:pPr>
      <w:r w:rsidRPr="00281886">
        <w:rPr>
          <w:sz w:val="20"/>
          <w:szCs w:val="20"/>
        </w:rPr>
        <w:t>Администрация Орловского района ПОСТАНОВЛЯЕТ:</w:t>
      </w:r>
    </w:p>
    <w:p w:rsidR="00DF5B0D" w:rsidRPr="00281886" w:rsidRDefault="00DF5B0D" w:rsidP="00DF5B0D">
      <w:pPr>
        <w:widowControl w:val="0"/>
        <w:autoSpaceDE w:val="0"/>
        <w:autoSpaceDN w:val="0"/>
        <w:adjustRightInd w:val="0"/>
        <w:ind w:right="-284" w:firstLine="708"/>
        <w:jc w:val="both"/>
        <w:outlineLvl w:val="0"/>
        <w:rPr>
          <w:sz w:val="20"/>
          <w:szCs w:val="20"/>
        </w:rPr>
      </w:pPr>
      <w:r w:rsidRPr="00281886">
        <w:rPr>
          <w:sz w:val="20"/>
          <w:szCs w:val="20"/>
        </w:rPr>
        <w:t>1. Внести изменения в Порядок использования бюджетных ассигнований резервного фонда Орловского района Кировской области, утвержденный постановлением администрации Орловского района от 20.02.2015 № 99 «О порядке использования бюджетных ассигнований резервного фонда Орловского района», заменив в абзаце пятом пункта 8 слова «2 тыс. рублей» словами «3 тыс. рублей».</w:t>
      </w:r>
    </w:p>
    <w:p w:rsidR="00DF5B0D" w:rsidRPr="00281886" w:rsidRDefault="00DF5B0D" w:rsidP="00DF5B0D">
      <w:pPr>
        <w:pStyle w:val="ConsPlusNormal"/>
        <w:widowControl/>
        <w:tabs>
          <w:tab w:val="left" w:pos="1276"/>
        </w:tabs>
        <w:ind w:right="-284" w:firstLine="708"/>
        <w:jc w:val="both"/>
        <w:rPr>
          <w:rFonts w:ascii="Times New Roman" w:hAnsi="Times New Roman" w:cs="Times New Roman"/>
        </w:rPr>
      </w:pPr>
      <w:r w:rsidRPr="00281886">
        <w:rPr>
          <w:rFonts w:ascii="Times New Roman" w:hAnsi="Times New Roman" w:cs="Times New Roman"/>
        </w:rPr>
        <w:t>2. Опубликовать постановление в Информационном бюллетене органов местного самоуправления муниципального образования Орловский район Кировской области.</w:t>
      </w:r>
    </w:p>
    <w:p w:rsidR="00DF5B0D" w:rsidRPr="00281886" w:rsidRDefault="00DF5B0D" w:rsidP="00DF5B0D">
      <w:pPr>
        <w:pStyle w:val="ConsPlusNormal"/>
        <w:widowControl/>
        <w:ind w:right="-284" w:firstLine="708"/>
        <w:jc w:val="both"/>
        <w:rPr>
          <w:rFonts w:ascii="Times New Roman" w:hAnsi="Times New Roman" w:cs="Times New Roman"/>
        </w:rPr>
      </w:pPr>
      <w:r w:rsidRPr="00281886">
        <w:rPr>
          <w:rFonts w:ascii="Times New Roman" w:hAnsi="Times New Roman" w:cs="Times New Roman"/>
        </w:rPr>
        <w:t>3. Постановление вступает в силу с момента опубликования.</w:t>
      </w:r>
    </w:p>
    <w:p w:rsidR="00DF5B0D" w:rsidRPr="00281886" w:rsidRDefault="00DF5B0D" w:rsidP="00DF5B0D">
      <w:pPr>
        <w:pStyle w:val="ConsPlusNormal"/>
        <w:widowControl/>
        <w:ind w:firstLine="540"/>
        <w:jc w:val="both"/>
        <w:rPr>
          <w:rFonts w:ascii="Times New Roman" w:hAnsi="Times New Roman" w:cs="Times New Roman"/>
        </w:rPr>
      </w:pPr>
    </w:p>
    <w:p w:rsidR="00DF5B0D" w:rsidRPr="00281886" w:rsidRDefault="00DF5B0D" w:rsidP="00DF5B0D">
      <w:pPr>
        <w:pStyle w:val="ConsPlusNormal"/>
        <w:widowControl/>
        <w:ind w:firstLine="540"/>
        <w:jc w:val="both"/>
        <w:rPr>
          <w:rFonts w:ascii="Times New Roman" w:hAnsi="Times New Roman" w:cs="Times New Roman"/>
        </w:rPr>
      </w:pPr>
    </w:p>
    <w:p w:rsidR="00DF5B0D" w:rsidRPr="00281886" w:rsidRDefault="00DF5B0D" w:rsidP="00DF5B0D">
      <w:pPr>
        <w:rPr>
          <w:sz w:val="20"/>
          <w:szCs w:val="20"/>
        </w:rPr>
      </w:pPr>
      <w:r w:rsidRPr="00281886">
        <w:rPr>
          <w:sz w:val="20"/>
          <w:szCs w:val="20"/>
        </w:rPr>
        <w:t xml:space="preserve">Глава администрации </w:t>
      </w:r>
    </w:p>
    <w:p w:rsidR="00DF5B0D" w:rsidRPr="00281886" w:rsidRDefault="00DF5B0D" w:rsidP="00DF5B0D">
      <w:pPr>
        <w:pStyle w:val="ac"/>
        <w:ind w:right="-22"/>
        <w:rPr>
          <w:sz w:val="20"/>
          <w:szCs w:val="20"/>
        </w:rPr>
      </w:pPr>
      <w:r w:rsidRPr="00281886">
        <w:rPr>
          <w:sz w:val="20"/>
          <w:szCs w:val="20"/>
        </w:rPr>
        <w:t>Орловского района</w:t>
      </w:r>
      <w:r w:rsidRPr="00281886">
        <w:rPr>
          <w:sz w:val="20"/>
          <w:szCs w:val="20"/>
        </w:rPr>
        <w:tab/>
      </w:r>
      <w:r w:rsidRPr="00281886">
        <w:rPr>
          <w:sz w:val="20"/>
          <w:szCs w:val="20"/>
        </w:rPr>
        <w:tab/>
        <w:t>С.С. Целищев</w:t>
      </w:r>
    </w:p>
    <w:p w:rsidR="00DF5B0D" w:rsidRPr="00281886" w:rsidRDefault="00DF5B0D" w:rsidP="00DF5B0D">
      <w:pPr>
        <w:pStyle w:val="ac"/>
        <w:jc w:val="both"/>
        <w:rPr>
          <w:sz w:val="20"/>
          <w:szCs w:val="20"/>
        </w:rPr>
      </w:pPr>
    </w:p>
    <w:p w:rsidR="00DF5B0D" w:rsidRPr="00281886" w:rsidRDefault="00DF5B0D" w:rsidP="00DF5B0D">
      <w:pPr>
        <w:ind w:hanging="360"/>
        <w:jc w:val="center"/>
        <w:rPr>
          <w:b/>
          <w:sz w:val="20"/>
          <w:szCs w:val="20"/>
        </w:rPr>
      </w:pPr>
      <w:r w:rsidRPr="00281886">
        <w:rPr>
          <w:b/>
          <w:noProof/>
          <w:sz w:val="20"/>
          <w:szCs w:val="20"/>
        </w:rPr>
        <w:drawing>
          <wp:inline distT="0" distB="0" distL="0" distR="0" wp14:anchorId="4A1F5053" wp14:editId="2E594ED4">
            <wp:extent cx="428625" cy="523875"/>
            <wp:effectExtent l="0" t="0" r="9525" b="9525"/>
            <wp:docPr id="9"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F5B0D" w:rsidRPr="00281886" w:rsidRDefault="00DF5B0D" w:rsidP="00DF5B0D">
      <w:pPr>
        <w:jc w:val="center"/>
        <w:rPr>
          <w:b/>
          <w:sz w:val="20"/>
          <w:szCs w:val="20"/>
        </w:rPr>
      </w:pPr>
    </w:p>
    <w:p w:rsidR="00DF5B0D" w:rsidRPr="00281886" w:rsidRDefault="00DF5B0D" w:rsidP="00DF5B0D">
      <w:pPr>
        <w:pStyle w:val="ConsPlusNormal"/>
        <w:widowControl/>
        <w:ind w:firstLine="0"/>
        <w:jc w:val="center"/>
        <w:outlineLvl w:val="0"/>
        <w:rPr>
          <w:rFonts w:ascii="Times New Roman" w:hAnsi="Times New Roman" w:cs="Times New Roman"/>
          <w:b/>
          <w:bCs/>
        </w:rPr>
      </w:pPr>
      <w:r w:rsidRPr="00281886">
        <w:rPr>
          <w:rFonts w:ascii="Times New Roman" w:hAnsi="Times New Roman" w:cs="Times New Roman"/>
          <w:b/>
          <w:bCs/>
        </w:rPr>
        <w:t>АДМИНИСТРАЦИЯ ОРЛОВСКОГО РАЙОНА</w:t>
      </w:r>
    </w:p>
    <w:p w:rsidR="00DF5B0D" w:rsidRPr="00281886" w:rsidRDefault="00DF5B0D" w:rsidP="00DF5B0D">
      <w:pPr>
        <w:pStyle w:val="ConsPlusNormal"/>
        <w:widowControl/>
        <w:ind w:firstLine="0"/>
        <w:jc w:val="center"/>
        <w:outlineLvl w:val="0"/>
        <w:rPr>
          <w:rFonts w:ascii="Times New Roman" w:hAnsi="Times New Roman" w:cs="Times New Roman"/>
          <w:b/>
          <w:bCs/>
        </w:rPr>
      </w:pPr>
      <w:r w:rsidRPr="00281886">
        <w:rPr>
          <w:rFonts w:ascii="Times New Roman" w:hAnsi="Times New Roman" w:cs="Times New Roman"/>
          <w:b/>
          <w:bCs/>
        </w:rPr>
        <w:t>КИРОВСКОЙ ОБЛАСТИ</w:t>
      </w:r>
    </w:p>
    <w:p w:rsidR="00DF5B0D" w:rsidRPr="00281886" w:rsidRDefault="00DF5B0D" w:rsidP="00DF5B0D">
      <w:pPr>
        <w:pStyle w:val="ConsPlusNormal"/>
        <w:widowControl/>
        <w:ind w:firstLine="0"/>
        <w:jc w:val="center"/>
        <w:rPr>
          <w:rFonts w:ascii="Times New Roman" w:hAnsi="Times New Roman" w:cs="Times New Roman"/>
        </w:rPr>
      </w:pPr>
    </w:p>
    <w:p w:rsidR="00DF5B0D" w:rsidRPr="00281886" w:rsidRDefault="00DF5B0D" w:rsidP="00DF5B0D">
      <w:pPr>
        <w:ind w:left="-142" w:right="283" w:firstLine="851"/>
        <w:rPr>
          <w:b/>
          <w:sz w:val="20"/>
          <w:szCs w:val="20"/>
        </w:rPr>
      </w:pPr>
    </w:p>
    <w:p w:rsidR="00DF5B0D" w:rsidRPr="00281886" w:rsidRDefault="00DF5B0D" w:rsidP="00DF5B0D">
      <w:pPr>
        <w:jc w:val="center"/>
        <w:rPr>
          <w:b/>
          <w:sz w:val="20"/>
          <w:szCs w:val="20"/>
        </w:rPr>
      </w:pPr>
      <w:r w:rsidRPr="00281886">
        <w:rPr>
          <w:b/>
          <w:sz w:val="20"/>
          <w:szCs w:val="20"/>
        </w:rPr>
        <w:t>ПОСТАНОВЛЕНИЕ</w:t>
      </w:r>
    </w:p>
    <w:p w:rsidR="00DF5B0D" w:rsidRPr="00281886" w:rsidRDefault="00DF5B0D" w:rsidP="00DF5B0D">
      <w:pPr>
        <w:jc w:val="center"/>
        <w:rPr>
          <w:sz w:val="20"/>
          <w:szCs w:val="20"/>
        </w:rPr>
      </w:pPr>
      <w:r w:rsidRPr="00281886">
        <w:rPr>
          <w:sz w:val="20"/>
          <w:szCs w:val="20"/>
        </w:rPr>
        <w:t>18.03.2020</w:t>
      </w:r>
      <w:r w:rsidRPr="00281886">
        <w:rPr>
          <w:sz w:val="20"/>
          <w:szCs w:val="20"/>
        </w:rPr>
        <w:tab/>
        <w:t xml:space="preserve"> </w:t>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t>№ 156-п</w:t>
      </w:r>
    </w:p>
    <w:p w:rsidR="00DF5B0D" w:rsidRPr="00281886" w:rsidRDefault="00DF5B0D" w:rsidP="00DF5B0D">
      <w:pPr>
        <w:jc w:val="center"/>
        <w:rPr>
          <w:sz w:val="20"/>
          <w:szCs w:val="20"/>
        </w:rPr>
      </w:pPr>
      <w:r w:rsidRPr="00281886">
        <w:rPr>
          <w:sz w:val="20"/>
          <w:szCs w:val="20"/>
        </w:rPr>
        <w:t>г. Орлов</w:t>
      </w:r>
    </w:p>
    <w:p w:rsidR="00DF5B0D" w:rsidRPr="00281886" w:rsidRDefault="00DF5B0D" w:rsidP="00DF5B0D">
      <w:pPr>
        <w:ind w:right="604"/>
        <w:jc w:val="center"/>
        <w:rPr>
          <w:b/>
          <w:sz w:val="20"/>
          <w:szCs w:val="20"/>
        </w:rPr>
      </w:pPr>
    </w:p>
    <w:p w:rsidR="00DF5B0D" w:rsidRPr="00281886" w:rsidRDefault="00DF5B0D" w:rsidP="00DF5B0D">
      <w:pPr>
        <w:ind w:right="-80"/>
        <w:jc w:val="center"/>
        <w:rPr>
          <w:b/>
          <w:sz w:val="20"/>
          <w:szCs w:val="20"/>
        </w:rPr>
      </w:pPr>
      <w:bookmarkStart w:id="7" w:name="bookmark2"/>
      <w:r w:rsidRPr="00281886">
        <w:rPr>
          <w:b/>
          <w:sz w:val="20"/>
          <w:szCs w:val="20"/>
        </w:rPr>
        <w:t xml:space="preserve">О введении ограничительных мер по предупреждению распространения </w:t>
      </w:r>
      <w:proofErr w:type="spellStart"/>
      <w:r w:rsidRPr="00281886">
        <w:rPr>
          <w:b/>
          <w:sz w:val="20"/>
          <w:szCs w:val="20"/>
        </w:rPr>
        <w:t>коронавирусной</w:t>
      </w:r>
      <w:proofErr w:type="spellEnd"/>
      <w:r w:rsidRPr="00281886">
        <w:rPr>
          <w:b/>
          <w:sz w:val="20"/>
          <w:szCs w:val="20"/>
        </w:rPr>
        <w:t xml:space="preserve"> инфекции, вызванной 2019-nCoV</w:t>
      </w:r>
      <w:bookmarkEnd w:id="7"/>
    </w:p>
    <w:p w:rsidR="00DF5B0D" w:rsidRPr="00281886" w:rsidRDefault="00DF5B0D" w:rsidP="00DF5B0D">
      <w:pPr>
        <w:ind w:left="-142" w:right="604" w:firstLine="851"/>
        <w:jc w:val="center"/>
        <w:rPr>
          <w:b/>
          <w:sz w:val="20"/>
          <w:szCs w:val="20"/>
        </w:rPr>
      </w:pPr>
    </w:p>
    <w:p w:rsidR="00DF5B0D" w:rsidRPr="00281886" w:rsidRDefault="00DF5B0D" w:rsidP="00DF5B0D">
      <w:pPr>
        <w:ind w:left="-142" w:right="1" w:firstLine="851"/>
        <w:jc w:val="both"/>
        <w:rPr>
          <w:sz w:val="20"/>
          <w:szCs w:val="20"/>
        </w:rPr>
      </w:pPr>
      <w:r w:rsidRPr="00281886">
        <w:rPr>
          <w:sz w:val="20"/>
          <w:szCs w:val="20"/>
        </w:rPr>
        <w:t xml:space="preserve">Во исполнение протокола заседания штаба при Правительстве Кировской области по предупреждению распространения </w:t>
      </w:r>
      <w:proofErr w:type="spellStart"/>
      <w:r w:rsidRPr="00281886">
        <w:rPr>
          <w:sz w:val="20"/>
          <w:szCs w:val="20"/>
        </w:rPr>
        <w:t>коронавирусной</w:t>
      </w:r>
      <w:proofErr w:type="spellEnd"/>
      <w:r w:rsidRPr="00281886">
        <w:rPr>
          <w:sz w:val="20"/>
          <w:szCs w:val="20"/>
        </w:rPr>
        <w:t xml:space="preserve"> инфекции, вызванной 2019-nCoV, № 3 от 17.03.2020, приказа Министерства культуры Кировской области от 17.03.2020 № 46 «О введении ограничительных мер по предупреждению распространения </w:t>
      </w:r>
      <w:proofErr w:type="spellStart"/>
      <w:r w:rsidRPr="00281886">
        <w:rPr>
          <w:sz w:val="20"/>
          <w:szCs w:val="20"/>
        </w:rPr>
        <w:t>коронавирусной</w:t>
      </w:r>
      <w:proofErr w:type="spellEnd"/>
      <w:r w:rsidRPr="00281886">
        <w:rPr>
          <w:sz w:val="20"/>
          <w:szCs w:val="20"/>
        </w:rPr>
        <w:t xml:space="preserve"> инфекции, вызванной 2019-nCoV», приказа Министерства спорта и молодежной политики Кировской области от 17.03.2020 № 75 «Об обеспечении санитарно-эпидемиологического благополучия </w:t>
      </w:r>
      <w:proofErr w:type="spellStart"/>
      <w:r w:rsidRPr="00281886">
        <w:rPr>
          <w:sz w:val="20"/>
          <w:szCs w:val="20"/>
        </w:rPr>
        <w:t>фикультурно</w:t>
      </w:r>
      <w:proofErr w:type="spellEnd"/>
      <w:r w:rsidRPr="00281886">
        <w:rPr>
          <w:sz w:val="20"/>
          <w:szCs w:val="20"/>
        </w:rPr>
        <w:t>-спортивных организациях Кировской области»</w:t>
      </w:r>
      <w:proofErr w:type="gramStart"/>
      <w:r w:rsidRPr="00281886">
        <w:rPr>
          <w:sz w:val="20"/>
          <w:szCs w:val="20"/>
        </w:rPr>
        <w:t xml:space="preserve"> :</w:t>
      </w:r>
      <w:proofErr w:type="gramEnd"/>
    </w:p>
    <w:p w:rsidR="00DF5B0D" w:rsidRPr="00281886" w:rsidRDefault="00DF5B0D" w:rsidP="00DF5B0D">
      <w:pPr>
        <w:ind w:left="-142" w:right="1" w:firstLine="851"/>
        <w:jc w:val="both"/>
        <w:rPr>
          <w:sz w:val="20"/>
          <w:szCs w:val="20"/>
        </w:rPr>
      </w:pPr>
    </w:p>
    <w:p w:rsidR="00DF5B0D" w:rsidRPr="00281886" w:rsidRDefault="00DF5B0D" w:rsidP="00DF5B0D">
      <w:pPr>
        <w:ind w:left="-142" w:right="1" w:firstLine="851"/>
        <w:jc w:val="both"/>
        <w:rPr>
          <w:sz w:val="20"/>
          <w:szCs w:val="20"/>
        </w:rPr>
      </w:pPr>
      <w:r w:rsidRPr="00281886">
        <w:rPr>
          <w:b/>
          <w:sz w:val="20"/>
          <w:szCs w:val="20"/>
        </w:rPr>
        <w:t>1. Руководителям муниципальных учреждений культуры, находящихся на территории Орловского района:</w:t>
      </w:r>
    </w:p>
    <w:p w:rsidR="00DF5B0D" w:rsidRPr="00281886" w:rsidRDefault="00DF5B0D" w:rsidP="00DF5B0D">
      <w:pPr>
        <w:ind w:left="-142" w:right="1" w:firstLine="851"/>
        <w:jc w:val="both"/>
        <w:rPr>
          <w:sz w:val="20"/>
          <w:szCs w:val="20"/>
        </w:rPr>
      </w:pPr>
      <w:r w:rsidRPr="00281886">
        <w:rPr>
          <w:sz w:val="20"/>
          <w:szCs w:val="20"/>
        </w:rPr>
        <w:t>1.1. Запретить проведение массовых мероприятий с 17.03.2020 по 26.03.2020 (далее - до особого распоряжения).</w:t>
      </w:r>
    </w:p>
    <w:p w:rsidR="00DF5B0D" w:rsidRPr="00281886" w:rsidRDefault="00DF5B0D" w:rsidP="00DF5B0D">
      <w:pPr>
        <w:ind w:left="-142" w:right="1" w:firstLine="851"/>
        <w:jc w:val="both"/>
        <w:rPr>
          <w:sz w:val="20"/>
          <w:szCs w:val="20"/>
        </w:rPr>
      </w:pPr>
      <w:r w:rsidRPr="00281886">
        <w:rPr>
          <w:sz w:val="20"/>
          <w:szCs w:val="20"/>
        </w:rPr>
        <w:t>1.2. Исключить выезды работников, творческих коллективов и обучающихся детских школ искусств на территории других городов, регионов, государств.</w:t>
      </w:r>
    </w:p>
    <w:p w:rsidR="00DF5B0D" w:rsidRPr="00281886" w:rsidRDefault="00DF5B0D" w:rsidP="00DF5B0D">
      <w:pPr>
        <w:ind w:left="-142" w:right="1" w:firstLine="851"/>
        <w:jc w:val="both"/>
        <w:rPr>
          <w:sz w:val="20"/>
          <w:szCs w:val="20"/>
        </w:rPr>
      </w:pPr>
      <w:r w:rsidRPr="00281886">
        <w:rPr>
          <w:sz w:val="20"/>
          <w:szCs w:val="20"/>
        </w:rPr>
        <w:t>1.3. Отменить зарубежные командировки сотрудников, а также прием международных делегаций на территории муниципальных учреждений.</w:t>
      </w:r>
    </w:p>
    <w:p w:rsidR="00DF5B0D" w:rsidRPr="00281886" w:rsidRDefault="00DF5B0D" w:rsidP="00DF5B0D">
      <w:pPr>
        <w:ind w:left="-142" w:right="1" w:firstLine="851"/>
        <w:jc w:val="both"/>
        <w:rPr>
          <w:b/>
          <w:sz w:val="20"/>
          <w:szCs w:val="20"/>
        </w:rPr>
      </w:pPr>
      <w:r w:rsidRPr="00281886">
        <w:rPr>
          <w:b/>
          <w:sz w:val="20"/>
          <w:szCs w:val="20"/>
        </w:rPr>
        <w:t xml:space="preserve">2. МКОУ </w:t>
      </w:r>
      <w:proofErr w:type="gramStart"/>
      <w:r w:rsidRPr="00281886">
        <w:rPr>
          <w:b/>
          <w:sz w:val="20"/>
          <w:szCs w:val="20"/>
        </w:rPr>
        <w:t>ДО</w:t>
      </w:r>
      <w:proofErr w:type="gramEnd"/>
      <w:r w:rsidRPr="00281886">
        <w:rPr>
          <w:b/>
          <w:sz w:val="20"/>
          <w:szCs w:val="20"/>
        </w:rPr>
        <w:t xml:space="preserve"> «</w:t>
      </w:r>
      <w:proofErr w:type="gramStart"/>
      <w:r w:rsidRPr="00281886">
        <w:rPr>
          <w:b/>
          <w:sz w:val="20"/>
          <w:szCs w:val="20"/>
        </w:rPr>
        <w:t>Орловская</w:t>
      </w:r>
      <w:proofErr w:type="gramEnd"/>
      <w:r w:rsidRPr="00281886">
        <w:rPr>
          <w:b/>
          <w:sz w:val="20"/>
          <w:szCs w:val="20"/>
        </w:rPr>
        <w:t xml:space="preserve"> детская школа искусств» (директор </w:t>
      </w:r>
      <w:proofErr w:type="spellStart"/>
      <w:r w:rsidRPr="00281886">
        <w:rPr>
          <w:b/>
          <w:sz w:val="20"/>
          <w:szCs w:val="20"/>
        </w:rPr>
        <w:t>Норкина</w:t>
      </w:r>
      <w:proofErr w:type="spellEnd"/>
      <w:r w:rsidRPr="00281886">
        <w:rPr>
          <w:b/>
          <w:sz w:val="20"/>
          <w:szCs w:val="20"/>
        </w:rPr>
        <w:t xml:space="preserve"> Т.А.)</w:t>
      </w:r>
    </w:p>
    <w:p w:rsidR="00DF5B0D" w:rsidRPr="00281886" w:rsidRDefault="00DF5B0D" w:rsidP="00DF5B0D">
      <w:pPr>
        <w:ind w:left="-142" w:right="1" w:firstLine="851"/>
        <w:jc w:val="both"/>
        <w:rPr>
          <w:sz w:val="20"/>
          <w:szCs w:val="20"/>
        </w:rPr>
      </w:pPr>
      <w:r w:rsidRPr="00281886">
        <w:rPr>
          <w:sz w:val="20"/>
          <w:szCs w:val="20"/>
        </w:rPr>
        <w:t xml:space="preserve">2.1. Предусмотреть введение каникул для обучающихся детской школы искусств, в том числе путем перевода их на </w:t>
      </w:r>
      <w:proofErr w:type="gramStart"/>
      <w:r w:rsidRPr="00281886">
        <w:rPr>
          <w:sz w:val="20"/>
          <w:szCs w:val="20"/>
        </w:rPr>
        <w:t>обучение</w:t>
      </w:r>
      <w:proofErr w:type="gramEnd"/>
      <w:r w:rsidRPr="00281886">
        <w:rPr>
          <w:sz w:val="20"/>
          <w:szCs w:val="20"/>
        </w:rPr>
        <w:t xml:space="preserve"> по индивидуальному учебному плану.</w:t>
      </w:r>
    </w:p>
    <w:p w:rsidR="00DF5B0D" w:rsidRPr="00281886" w:rsidRDefault="00DF5B0D" w:rsidP="00DF5B0D">
      <w:pPr>
        <w:ind w:left="-142" w:right="1" w:firstLine="851"/>
        <w:jc w:val="both"/>
        <w:rPr>
          <w:sz w:val="20"/>
          <w:szCs w:val="20"/>
        </w:rPr>
      </w:pPr>
      <w:r w:rsidRPr="00281886">
        <w:rPr>
          <w:sz w:val="20"/>
          <w:szCs w:val="20"/>
        </w:rPr>
        <w:t>2.2. Организовать взаимодействие обучающихся и педагогических работников исключительно в электронной информационно-образовательной среде с применением дистанционных образовательных технологий.</w:t>
      </w:r>
    </w:p>
    <w:p w:rsidR="00DF5B0D" w:rsidRPr="00281886" w:rsidRDefault="00DF5B0D" w:rsidP="00DF5B0D">
      <w:pPr>
        <w:ind w:left="-142" w:right="1" w:firstLine="851"/>
        <w:jc w:val="both"/>
        <w:rPr>
          <w:b/>
          <w:sz w:val="20"/>
          <w:szCs w:val="20"/>
        </w:rPr>
      </w:pPr>
      <w:r w:rsidRPr="00281886">
        <w:rPr>
          <w:b/>
          <w:sz w:val="20"/>
          <w:szCs w:val="20"/>
        </w:rPr>
        <w:t>3. МКУК «Орловская централизованная библиотечная система» (директор Шишкина В.Д.)</w:t>
      </w:r>
      <w:proofErr w:type="gramStart"/>
      <w:r w:rsidRPr="00281886">
        <w:rPr>
          <w:b/>
          <w:sz w:val="20"/>
          <w:szCs w:val="20"/>
        </w:rPr>
        <w:t xml:space="preserve"> :</w:t>
      </w:r>
      <w:proofErr w:type="gramEnd"/>
    </w:p>
    <w:p w:rsidR="00DF5B0D" w:rsidRPr="00281886" w:rsidRDefault="00DF5B0D" w:rsidP="00DF5B0D">
      <w:pPr>
        <w:ind w:left="-142" w:right="1" w:firstLine="851"/>
        <w:jc w:val="both"/>
        <w:rPr>
          <w:sz w:val="20"/>
          <w:szCs w:val="20"/>
        </w:rPr>
      </w:pPr>
      <w:r w:rsidRPr="00281886">
        <w:rPr>
          <w:sz w:val="20"/>
          <w:szCs w:val="20"/>
        </w:rPr>
        <w:t>3.1. Запретить обслуживание посетителей в зданиях библиотек.</w:t>
      </w:r>
    </w:p>
    <w:p w:rsidR="00DF5B0D" w:rsidRPr="00281886" w:rsidRDefault="00DF5B0D" w:rsidP="00DF5B0D">
      <w:pPr>
        <w:ind w:left="-142" w:right="1" w:firstLine="851"/>
        <w:jc w:val="both"/>
        <w:rPr>
          <w:sz w:val="20"/>
          <w:szCs w:val="20"/>
        </w:rPr>
      </w:pPr>
      <w:r w:rsidRPr="00281886">
        <w:rPr>
          <w:sz w:val="20"/>
          <w:szCs w:val="20"/>
        </w:rPr>
        <w:t>3.2. Обеспечить предоставление удаленного доступа к информационным ресурсам библиотек.</w:t>
      </w:r>
    </w:p>
    <w:p w:rsidR="00DF5B0D" w:rsidRPr="00281886" w:rsidRDefault="00DF5B0D" w:rsidP="00DF5B0D">
      <w:pPr>
        <w:ind w:left="-142" w:right="1" w:firstLine="851"/>
        <w:jc w:val="both"/>
        <w:rPr>
          <w:b/>
          <w:sz w:val="20"/>
          <w:szCs w:val="20"/>
        </w:rPr>
      </w:pPr>
      <w:r w:rsidRPr="00281886">
        <w:rPr>
          <w:b/>
          <w:sz w:val="20"/>
          <w:szCs w:val="20"/>
        </w:rPr>
        <w:t>4. МКУ «Архив Орловского района» (</w:t>
      </w:r>
      <w:proofErr w:type="gramStart"/>
      <w:r w:rsidRPr="00281886">
        <w:rPr>
          <w:b/>
          <w:sz w:val="20"/>
          <w:szCs w:val="20"/>
        </w:rPr>
        <w:t>заведующая Жданова</w:t>
      </w:r>
      <w:proofErr w:type="gramEnd"/>
      <w:r w:rsidRPr="00281886">
        <w:rPr>
          <w:b/>
          <w:sz w:val="20"/>
          <w:szCs w:val="20"/>
        </w:rPr>
        <w:t xml:space="preserve"> С.А.):</w:t>
      </w:r>
    </w:p>
    <w:p w:rsidR="00DF5B0D" w:rsidRPr="00281886" w:rsidRDefault="00DF5B0D" w:rsidP="00DF5B0D">
      <w:pPr>
        <w:ind w:left="-142" w:right="1" w:firstLine="851"/>
        <w:jc w:val="both"/>
        <w:rPr>
          <w:sz w:val="20"/>
          <w:szCs w:val="20"/>
        </w:rPr>
      </w:pPr>
      <w:r w:rsidRPr="00281886">
        <w:rPr>
          <w:sz w:val="20"/>
          <w:szCs w:val="20"/>
        </w:rPr>
        <w:t xml:space="preserve"> 4.1.Приостановить  прием пользователей в читальном зале.</w:t>
      </w:r>
    </w:p>
    <w:p w:rsidR="00DF5B0D" w:rsidRPr="00281886" w:rsidRDefault="00DF5B0D" w:rsidP="00DF5B0D">
      <w:pPr>
        <w:ind w:left="-142" w:right="1" w:firstLine="851"/>
        <w:jc w:val="both"/>
        <w:rPr>
          <w:sz w:val="20"/>
          <w:szCs w:val="20"/>
        </w:rPr>
      </w:pPr>
      <w:r w:rsidRPr="00281886">
        <w:rPr>
          <w:sz w:val="20"/>
          <w:szCs w:val="20"/>
        </w:rPr>
        <w:t xml:space="preserve"> 4.2. Обеспечить предоставление удаленного доступа к информационным ресурсам архивов.</w:t>
      </w:r>
    </w:p>
    <w:p w:rsidR="00DF5B0D" w:rsidRPr="00281886" w:rsidRDefault="00DF5B0D" w:rsidP="00DF5B0D">
      <w:pPr>
        <w:ind w:left="-142" w:right="1" w:firstLine="851"/>
        <w:jc w:val="both"/>
        <w:rPr>
          <w:b/>
          <w:sz w:val="20"/>
          <w:szCs w:val="20"/>
        </w:rPr>
      </w:pPr>
      <w:r w:rsidRPr="00281886">
        <w:rPr>
          <w:b/>
          <w:sz w:val="20"/>
          <w:szCs w:val="20"/>
        </w:rPr>
        <w:t>5. МКУ "Орловская централизованная клубная система» (директор Михеева Н.А.), МБУ «Центр культуры и досуга Орловского городского поселения» (директор Березин А.В.):</w:t>
      </w:r>
    </w:p>
    <w:p w:rsidR="00DF5B0D" w:rsidRPr="00281886" w:rsidRDefault="00DF5B0D" w:rsidP="00DF5B0D">
      <w:pPr>
        <w:ind w:left="-142" w:right="1" w:firstLine="851"/>
        <w:jc w:val="both"/>
        <w:rPr>
          <w:sz w:val="20"/>
          <w:szCs w:val="20"/>
        </w:rPr>
      </w:pPr>
      <w:r w:rsidRPr="00281886">
        <w:rPr>
          <w:sz w:val="20"/>
          <w:szCs w:val="20"/>
        </w:rPr>
        <w:t>5.1.Отменить культурно-массовые и иные мероприятия, а также организованные выезды за пределы района.</w:t>
      </w:r>
    </w:p>
    <w:p w:rsidR="00DF5B0D" w:rsidRPr="00281886" w:rsidRDefault="00DF5B0D" w:rsidP="00DF5B0D">
      <w:pPr>
        <w:ind w:left="-142" w:right="1" w:firstLine="851"/>
        <w:jc w:val="both"/>
        <w:rPr>
          <w:sz w:val="20"/>
          <w:szCs w:val="20"/>
        </w:rPr>
      </w:pPr>
      <w:r w:rsidRPr="00281886">
        <w:rPr>
          <w:sz w:val="20"/>
          <w:szCs w:val="20"/>
        </w:rPr>
        <w:lastRenderedPageBreak/>
        <w:t>5.2 .Приостановить занятия в клубных формированиях, самодеятельных творческих коллективах, а также посещение кинозалов в культурно-досуговых учреждениях.</w:t>
      </w:r>
    </w:p>
    <w:p w:rsidR="00DF5B0D" w:rsidRPr="00281886" w:rsidRDefault="00DF5B0D" w:rsidP="00DF5B0D">
      <w:pPr>
        <w:ind w:left="-142" w:right="1" w:firstLine="851"/>
        <w:jc w:val="both"/>
        <w:rPr>
          <w:b/>
          <w:sz w:val="20"/>
          <w:szCs w:val="20"/>
        </w:rPr>
      </w:pPr>
      <w:r w:rsidRPr="00281886">
        <w:rPr>
          <w:b/>
          <w:sz w:val="20"/>
          <w:szCs w:val="20"/>
        </w:rPr>
        <w:t>6. МКУК «Орловский краеведческий музей» (директор Целищева С.А.):</w:t>
      </w:r>
    </w:p>
    <w:p w:rsidR="00DF5B0D" w:rsidRPr="00281886" w:rsidRDefault="00DF5B0D" w:rsidP="00DF5B0D">
      <w:pPr>
        <w:ind w:left="-142" w:right="1" w:firstLine="851"/>
        <w:jc w:val="both"/>
        <w:rPr>
          <w:sz w:val="20"/>
          <w:szCs w:val="20"/>
        </w:rPr>
      </w:pPr>
      <w:r w:rsidRPr="00281886">
        <w:rPr>
          <w:sz w:val="20"/>
          <w:szCs w:val="20"/>
        </w:rPr>
        <w:t>6.1.Прекратить функционирование музеев и организаций, осуществляющих выставочную деятельность, для посетителей в субботу и воскресенье, а также в официальные праздничные дни.</w:t>
      </w:r>
    </w:p>
    <w:p w:rsidR="00DF5B0D" w:rsidRPr="00281886" w:rsidRDefault="00DF5B0D" w:rsidP="00DF5B0D">
      <w:pPr>
        <w:ind w:left="-142" w:right="1" w:firstLine="851"/>
        <w:jc w:val="both"/>
        <w:rPr>
          <w:sz w:val="20"/>
          <w:szCs w:val="20"/>
        </w:rPr>
      </w:pPr>
      <w:r w:rsidRPr="00281886">
        <w:rPr>
          <w:sz w:val="20"/>
          <w:szCs w:val="20"/>
        </w:rPr>
        <w:t>6.2.Сократить часы работы музеев для посетителей.</w:t>
      </w:r>
    </w:p>
    <w:p w:rsidR="00DF5B0D" w:rsidRPr="00281886" w:rsidRDefault="00DF5B0D" w:rsidP="00DF5B0D">
      <w:pPr>
        <w:ind w:left="-142" w:right="1" w:firstLine="851"/>
        <w:jc w:val="both"/>
        <w:rPr>
          <w:sz w:val="20"/>
          <w:szCs w:val="20"/>
        </w:rPr>
      </w:pPr>
      <w:r w:rsidRPr="00281886">
        <w:rPr>
          <w:sz w:val="20"/>
          <w:szCs w:val="20"/>
        </w:rPr>
        <w:t>6.3.Установить режим доступа посетителей в здания музеев и организаций, осуществляющих выставочную деятельность, исключительно в медицинских масках, принадлежащим посетителям.</w:t>
      </w:r>
    </w:p>
    <w:p w:rsidR="00DF5B0D" w:rsidRPr="00281886" w:rsidRDefault="00DF5B0D" w:rsidP="00DF5B0D">
      <w:pPr>
        <w:ind w:left="-142" w:right="1" w:firstLine="851"/>
        <w:jc w:val="both"/>
        <w:rPr>
          <w:sz w:val="20"/>
          <w:szCs w:val="20"/>
        </w:rPr>
      </w:pPr>
      <w:r w:rsidRPr="00281886">
        <w:rPr>
          <w:sz w:val="20"/>
          <w:szCs w:val="20"/>
        </w:rPr>
        <w:t>6.4. Запретить посещение экспозиций и выставок туристскими группами и проведение групповых экскурсий.</w:t>
      </w:r>
    </w:p>
    <w:p w:rsidR="00DF5B0D" w:rsidRPr="00281886" w:rsidRDefault="00DF5B0D" w:rsidP="00DF5B0D">
      <w:pPr>
        <w:ind w:left="-142" w:right="1" w:firstLine="851"/>
        <w:jc w:val="both"/>
        <w:rPr>
          <w:sz w:val="20"/>
          <w:szCs w:val="20"/>
        </w:rPr>
      </w:pPr>
      <w:r w:rsidRPr="00281886">
        <w:rPr>
          <w:sz w:val="20"/>
          <w:szCs w:val="20"/>
        </w:rPr>
        <w:t>6.5.Запретить посещение экспозиций и выставок иностранными гражданами.</w:t>
      </w:r>
    </w:p>
    <w:p w:rsidR="00DF5B0D" w:rsidRPr="00281886" w:rsidRDefault="00DF5B0D" w:rsidP="00DF5B0D">
      <w:pPr>
        <w:ind w:left="-142" w:right="1" w:firstLine="851"/>
        <w:jc w:val="both"/>
        <w:rPr>
          <w:sz w:val="20"/>
          <w:szCs w:val="20"/>
        </w:rPr>
      </w:pPr>
      <w:r w:rsidRPr="00281886">
        <w:rPr>
          <w:sz w:val="20"/>
          <w:szCs w:val="20"/>
        </w:rPr>
        <w:t xml:space="preserve">6.6. Ограничить максимальное количество посетителей  (единовременно в экспозиционных залах может находиться не более 3 человек на </w:t>
      </w:r>
      <w:smartTag w:uri="urn:schemas-microsoft-com:office:smarttags" w:element="metricconverter">
        <w:smartTagPr>
          <w:attr w:name="ProductID" w:val="10 м"/>
        </w:smartTagPr>
        <w:r w:rsidRPr="00281886">
          <w:rPr>
            <w:sz w:val="20"/>
            <w:szCs w:val="20"/>
          </w:rPr>
          <w:t>10 м</w:t>
        </w:r>
      </w:smartTag>
      <w:r w:rsidRPr="00281886">
        <w:rPr>
          <w:sz w:val="20"/>
          <w:szCs w:val="20"/>
        </w:rPr>
        <w:t>).</w:t>
      </w:r>
    </w:p>
    <w:p w:rsidR="00DF5B0D" w:rsidRPr="00281886" w:rsidRDefault="00DF5B0D" w:rsidP="00DF5B0D">
      <w:pPr>
        <w:ind w:left="-142" w:right="1" w:firstLine="851"/>
        <w:jc w:val="both"/>
        <w:rPr>
          <w:b/>
          <w:sz w:val="20"/>
          <w:szCs w:val="20"/>
        </w:rPr>
      </w:pPr>
      <w:r w:rsidRPr="00281886">
        <w:rPr>
          <w:b/>
          <w:sz w:val="20"/>
          <w:szCs w:val="20"/>
        </w:rPr>
        <w:t xml:space="preserve">7. МБУ «Спортивная школа города Орлова» (директор </w:t>
      </w:r>
      <w:proofErr w:type="spellStart"/>
      <w:r w:rsidRPr="00281886">
        <w:rPr>
          <w:b/>
          <w:sz w:val="20"/>
          <w:szCs w:val="20"/>
        </w:rPr>
        <w:t>Вахитова</w:t>
      </w:r>
      <w:proofErr w:type="spellEnd"/>
      <w:r w:rsidRPr="00281886">
        <w:rPr>
          <w:b/>
          <w:sz w:val="20"/>
          <w:szCs w:val="20"/>
        </w:rPr>
        <w:t xml:space="preserve"> В.А.):</w:t>
      </w:r>
    </w:p>
    <w:p w:rsidR="00DF5B0D" w:rsidRPr="00281886" w:rsidRDefault="00DF5B0D" w:rsidP="00DF5B0D">
      <w:pPr>
        <w:ind w:left="-142" w:right="1" w:firstLine="851"/>
        <w:jc w:val="both"/>
        <w:rPr>
          <w:sz w:val="20"/>
          <w:szCs w:val="20"/>
        </w:rPr>
      </w:pPr>
      <w:r w:rsidRPr="00281886">
        <w:rPr>
          <w:sz w:val="20"/>
          <w:szCs w:val="20"/>
        </w:rPr>
        <w:t>7.1. Запретить проведение массовых спортивных и иных мероприятий, а также организованные выезды за пределы Орловского района Кировской области с 17.03.2020 по 26.03.2020 (далее - до особого распоряжения).</w:t>
      </w:r>
    </w:p>
    <w:p w:rsidR="00DF5B0D" w:rsidRPr="00281886" w:rsidRDefault="00DF5B0D" w:rsidP="00DF5B0D">
      <w:pPr>
        <w:ind w:left="-142" w:right="1" w:firstLine="851"/>
        <w:jc w:val="both"/>
        <w:rPr>
          <w:sz w:val="20"/>
          <w:szCs w:val="20"/>
        </w:rPr>
      </w:pPr>
      <w:r w:rsidRPr="00281886">
        <w:rPr>
          <w:sz w:val="20"/>
          <w:szCs w:val="20"/>
        </w:rPr>
        <w:t xml:space="preserve">7.2. Остановить тренировочный процесс и занятия в здании спортивной школы </w:t>
      </w:r>
      <w:proofErr w:type="spellStart"/>
      <w:r w:rsidRPr="00281886">
        <w:rPr>
          <w:sz w:val="20"/>
          <w:szCs w:val="20"/>
        </w:rPr>
        <w:t>г</w:t>
      </w:r>
      <w:proofErr w:type="gramStart"/>
      <w:r w:rsidRPr="00281886">
        <w:rPr>
          <w:sz w:val="20"/>
          <w:szCs w:val="20"/>
        </w:rPr>
        <w:t>.О</w:t>
      </w:r>
      <w:proofErr w:type="gramEnd"/>
      <w:r w:rsidRPr="00281886">
        <w:rPr>
          <w:sz w:val="20"/>
          <w:szCs w:val="20"/>
        </w:rPr>
        <w:t>рлова</w:t>
      </w:r>
      <w:proofErr w:type="spellEnd"/>
      <w:r w:rsidRPr="00281886">
        <w:rPr>
          <w:sz w:val="20"/>
          <w:szCs w:val="20"/>
        </w:rPr>
        <w:t>.</w:t>
      </w:r>
    </w:p>
    <w:p w:rsidR="00DF5B0D" w:rsidRPr="00281886" w:rsidRDefault="00DF5B0D" w:rsidP="00DF5B0D">
      <w:pPr>
        <w:ind w:left="-142" w:right="1" w:firstLine="851"/>
        <w:jc w:val="both"/>
        <w:rPr>
          <w:sz w:val="20"/>
          <w:szCs w:val="20"/>
        </w:rPr>
      </w:pPr>
      <w:r w:rsidRPr="00281886">
        <w:rPr>
          <w:sz w:val="20"/>
          <w:szCs w:val="20"/>
        </w:rPr>
        <w:t xml:space="preserve">7.3.Обеспечить реализацию санитарно-эпидемиологических (профилактических) мероприятий¸ указанных в письме </w:t>
      </w:r>
      <w:proofErr w:type="spellStart"/>
      <w:r w:rsidRPr="00281886">
        <w:rPr>
          <w:sz w:val="20"/>
          <w:szCs w:val="20"/>
        </w:rPr>
        <w:t>Роспотребнадзора</w:t>
      </w:r>
      <w:proofErr w:type="spellEnd"/>
      <w:r w:rsidRPr="00281886">
        <w:rPr>
          <w:sz w:val="20"/>
          <w:szCs w:val="20"/>
        </w:rPr>
        <w:t xml:space="preserve"> от 13.03.2020 № 02/414б-2020-23.</w:t>
      </w:r>
    </w:p>
    <w:p w:rsidR="00DF5B0D" w:rsidRPr="00281886" w:rsidRDefault="00DF5B0D" w:rsidP="00DF5B0D">
      <w:pPr>
        <w:ind w:left="-142" w:right="1" w:firstLine="851"/>
        <w:jc w:val="both"/>
        <w:rPr>
          <w:sz w:val="20"/>
          <w:szCs w:val="20"/>
        </w:rPr>
      </w:pPr>
      <w:r w:rsidRPr="00281886">
        <w:rPr>
          <w:b/>
          <w:sz w:val="20"/>
          <w:szCs w:val="20"/>
        </w:rPr>
        <w:t>8. Руководителям муниципальных учреждений</w:t>
      </w:r>
      <w:proofErr w:type="gramStart"/>
      <w:r w:rsidRPr="00281886">
        <w:rPr>
          <w:b/>
          <w:sz w:val="20"/>
          <w:szCs w:val="20"/>
        </w:rPr>
        <w:t xml:space="preserve"> :</w:t>
      </w:r>
      <w:proofErr w:type="gramEnd"/>
    </w:p>
    <w:p w:rsidR="00DF5B0D" w:rsidRPr="00281886" w:rsidRDefault="00DF5B0D" w:rsidP="00DF5B0D">
      <w:pPr>
        <w:ind w:left="-142" w:right="1" w:firstLine="851"/>
        <w:jc w:val="both"/>
        <w:rPr>
          <w:sz w:val="20"/>
          <w:szCs w:val="20"/>
        </w:rPr>
      </w:pPr>
      <w:r w:rsidRPr="00281886">
        <w:rPr>
          <w:sz w:val="20"/>
          <w:szCs w:val="20"/>
        </w:rPr>
        <w:t xml:space="preserve">8.1. Сообщать по телефону горячей линии Управления </w:t>
      </w:r>
      <w:proofErr w:type="spellStart"/>
      <w:r w:rsidRPr="00281886">
        <w:rPr>
          <w:sz w:val="20"/>
          <w:szCs w:val="20"/>
        </w:rPr>
        <w:t>Роспотребкадзора</w:t>
      </w:r>
      <w:proofErr w:type="spellEnd"/>
      <w:r w:rsidRPr="00281886">
        <w:rPr>
          <w:sz w:val="20"/>
          <w:szCs w:val="20"/>
        </w:rPr>
        <w:t xml:space="preserve"> по Кировской области 8(8332) 40-67-24 о возвращении сотрудников и обучающихся,  прибывших из иностранных </w:t>
      </w:r>
      <w:proofErr w:type="gramStart"/>
      <w:r w:rsidRPr="00281886">
        <w:rPr>
          <w:sz w:val="20"/>
          <w:szCs w:val="20"/>
        </w:rPr>
        <w:t>государств</w:t>
      </w:r>
      <w:proofErr w:type="gramEnd"/>
      <w:r w:rsidRPr="00281886">
        <w:rPr>
          <w:sz w:val="20"/>
          <w:szCs w:val="20"/>
        </w:rPr>
        <w:t xml:space="preserve"> включенных в перечень </w:t>
      </w:r>
      <w:proofErr w:type="spellStart"/>
      <w:r w:rsidRPr="00281886">
        <w:rPr>
          <w:sz w:val="20"/>
          <w:szCs w:val="20"/>
        </w:rPr>
        <w:t>эпидемически</w:t>
      </w:r>
      <w:proofErr w:type="spellEnd"/>
      <w:r w:rsidRPr="00281886">
        <w:rPr>
          <w:sz w:val="20"/>
          <w:szCs w:val="20"/>
        </w:rPr>
        <w:t xml:space="preserve"> неблагополучных стран </w:t>
      </w:r>
      <w:proofErr w:type="spellStart"/>
      <w:r w:rsidRPr="00281886">
        <w:rPr>
          <w:sz w:val="20"/>
          <w:szCs w:val="20"/>
        </w:rPr>
        <w:t>Роспотребнадзором</w:t>
      </w:r>
      <w:proofErr w:type="spellEnd"/>
      <w:r w:rsidRPr="00281886">
        <w:rPr>
          <w:sz w:val="20"/>
          <w:szCs w:val="20"/>
        </w:rPr>
        <w:t>.</w:t>
      </w:r>
    </w:p>
    <w:p w:rsidR="00DF5B0D" w:rsidRPr="00281886" w:rsidRDefault="00DF5B0D" w:rsidP="00DF5B0D">
      <w:pPr>
        <w:ind w:left="-142" w:right="1" w:firstLine="851"/>
        <w:jc w:val="both"/>
        <w:rPr>
          <w:sz w:val="20"/>
          <w:szCs w:val="20"/>
        </w:rPr>
      </w:pPr>
      <w:r w:rsidRPr="00281886">
        <w:rPr>
          <w:sz w:val="20"/>
          <w:szCs w:val="20"/>
        </w:rPr>
        <w:t xml:space="preserve">8.2. Обеспечить проведение утреннего </w:t>
      </w:r>
      <w:proofErr w:type="gramStart"/>
      <w:r w:rsidRPr="00281886">
        <w:rPr>
          <w:sz w:val="20"/>
          <w:szCs w:val="20"/>
        </w:rPr>
        <w:t>мониторинга основных параметров состояния здоровья работников</w:t>
      </w:r>
      <w:proofErr w:type="gramEnd"/>
      <w:r w:rsidRPr="00281886">
        <w:rPr>
          <w:sz w:val="20"/>
          <w:szCs w:val="20"/>
        </w:rPr>
        <w:t xml:space="preserve"> и обучающихся.</w:t>
      </w:r>
    </w:p>
    <w:p w:rsidR="00DF5B0D" w:rsidRPr="00281886" w:rsidRDefault="00DF5B0D" w:rsidP="00DF5B0D">
      <w:pPr>
        <w:ind w:left="-142" w:right="1" w:firstLine="851"/>
        <w:jc w:val="both"/>
        <w:rPr>
          <w:sz w:val="20"/>
          <w:szCs w:val="20"/>
        </w:rPr>
      </w:pPr>
      <w:r w:rsidRPr="00281886">
        <w:rPr>
          <w:sz w:val="20"/>
          <w:szCs w:val="20"/>
        </w:rPr>
        <w:t>8.3. Организовать наблюдение за состоянием здоровья сотрудников и обучающихся в течение рабочего дня.</w:t>
      </w:r>
    </w:p>
    <w:p w:rsidR="00DF5B0D" w:rsidRPr="00281886" w:rsidRDefault="00DF5B0D" w:rsidP="00DF5B0D">
      <w:pPr>
        <w:ind w:left="-142" w:right="1" w:firstLine="851"/>
        <w:jc w:val="both"/>
        <w:rPr>
          <w:sz w:val="20"/>
          <w:szCs w:val="20"/>
        </w:rPr>
      </w:pPr>
      <w:r w:rsidRPr="00281886">
        <w:rPr>
          <w:sz w:val="20"/>
          <w:szCs w:val="20"/>
        </w:rPr>
        <w:t>8.4. Ограничить допуск сторонних лиц в здания учреждений.</w:t>
      </w:r>
    </w:p>
    <w:p w:rsidR="00DF5B0D" w:rsidRPr="00281886" w:rsidRDefault="00DF5B0D" w:rsidP="00DF5B0D">
      <w:pPr>
        <w:ind w:left="-142" w:right="1" w:firstLine="851"/>
        <w:jc w:val="both"/>
        <w:rPr>
          <w:sz w:val="20"/>
          <w:szCs w:val="20"/>
        </w:rPr>
      </w:pPr>
      <w:r w:rsidRPr="00281886">
        <w:rPr>
          <w:sz w:val="20"/>
          <w:szCs w:val="20"/>
        </w:rPr>
        <w:t>8.5.Обеспечить систематическое проведение дезинфекционных мероприятий, создав необходимый запас дезинфекционных средств.</w:t>
      </w:r>
    </w:p>
    <w:p w:rsidR="00DF5B0D" w:rsidRPr="00281886" w:rsidRDefault="00DF5B0D" w:rsidP="00DF5B0D">
      <w:pPr>
        <w:ind w:left="-142" w:right="1" w:firstLine="851"/>
        <w:jc w:val="both"/>
        <w:rPr>
          <w:sz w:val="20"/>
          <w:szCs w:val="20"/>
        </w:rPr>
      </w:pPr>
      <w:r w:rsidRPr="00281886">
        <w:rPr>
          <w:sz w:val="20"/>
          <w:szCs w:val="20"/>
        </w:rPr>
        <w:t>8.6.  Обратить особое внимание на строгое соблюдение графика уборки,  регулярность проведения дезинфекционной обработки в помещениях.</w:t>
      </w:r>
    </w:p>
    <w:p w:rsidR="00DF5B0D" w:rsidRPr="00281886" w:rsidRDefault="00DF5B0D" w:rsidP="00DF5B0D">
      <w:pPr>
        <w:ind w:left="-142" w:right="1" w:firstLine="851"/>
        <w:jc w:val="both"/>
        <w:rPr>
          <w:sz w:val="20"/>
          <w:szCs w:val="20"/>
        </w:rPr>
      </w:pPr>
      <w:r w:rsidRPr="00281886">
        <w:rPr>
          <w:sz w:val="20"/>
          <w:szCs w:val="20"/>
        </w:rPr>
        <w:t>8.7. Принять дополнительные меры, направленные на эффективное функционирование вентиляционных систем, провести ревизию их работы, обеспечить очистку или замену воздушных элементов.</w:t>
      </w:r>
    </w:p>
    <w:p w:rsidR="00DF5B0D" w:rsidRPr="00281886" w:rsidRDefault="00DF5B0D" w:rsidP="00DF5B0D">
      <w:pPr>
        <w:ind w:left="-142" w:right="1" w:firstLine="851"/>
        <w:jc w:val="both"/>
        <w:rPr>
          <w:sz w:val="20"/>
          <w:szCs w:val="20"/>
        </w:rPr>
      </w:pPr>
      <w:r w:rsidRPr="00281886">
        <w:rPr>
          <w:sz w:val="20"/>
          <w:szCs w:val="20"/>
        </w:rPr>
        <w:t xml:space="preserve">8.8. Проработать вопрос об организации обеззараживания воздуха устройствами, разрешенными к использованию в присутствии людей автономными или встроенными в систему вентиляции ультрафиолетовыми, бактерицидными облучателями закрытого типа - </w:t>
      </w:r>
      <w:proofErr w:type="spellStart"/>
      <w:r w:rsidRPr="00281886">
        <w:rPr>
          <w:sz w:val="20"/>
          <w:szCs w:val="20"/>
        </w:rPr>
        <w:t>рециркуляторами</w:t>
      </w:r>
      <w:proofErr w:type="spellEnd"/>
      <w:r w:rsidRPr="00281886">
        <w:rPr>
          <w:sz w:val="20"/>
          <w:szCs w:val="20"/>
        </w:rPr>
        <w:t>, установками обеззараживания воздуха на основе использования постоянных электрических полей, электростатических фильтров и др.</w:t>
      </w:r>
    </w:p>
    <w:p w:rsidR="00DF5B0D" w:rsidRPr="00281886" w:rsidRDefault="00DF5B0D" w:rsidP="00DF5B0D">
      <w:pPr>
        <w:ind w:left="-142" w:right="1" w:firstLine="851"/>
        <w:jc w:val="both"/>
        <w:rPr>
          <w:sz w:val="20"/>
          <w:szCs w:val="20"/>
        </w:rPr>
      </w:pPr>
      <w:r w:rsidRPr="00281886">
        <w:rPr>
          <w:sz w:val="20"/>
          <w:szCs w:val="20"/>
        </w:rPr>
        <w:t>8.9. Осуществить оценку необходимости применения режима неполной занятости работников (введение режима не полного рабочего времени, временная остановка работ, предоставление отпусков без сохранения заработной платы) в связи с вводимыми ограничительными мерами.</w:t>
      </w:r>
    </w:p>
    <w:p w:rsidR="00DF5B0D" w:rsidRPr="00281886" w:rsidRDefault="00DF5B0D" w:rsidP="00DF5B0D">
      <w:pPr>
        <w:ind w:left="-142" w:right="1" w:firstLine="851"/>
        <w:jc w:val="both"/>
        <w:rPr>
          <w:sz w:val="20"/>
          <w:szCs w:val="20"/>
        </w:rPr>
      </w:pPr>
      <w:r w:rsidRPr="00281886">
        <w:rPr>
          <w:sz w:val="20"/>
          <w:szCs w:val="20"/>
        </w:rPr>
        <w:t xml:space="preserve">9. </w:t>
      </w:r>
      <w:proofErr w:type="gramStart"/>
      <w:r w:rsidRPr="00281886">
        <w:rPr>
          <w:sz w:val="20"/>
          <w:szCs w:val="20"/>
        </w:rPr>
        <w:t>Контроль за</w:t>
      </w:r>
      <w:proofErr w:type="gramEnd"/>
      <w:r w:rsidRPr="00281886">
        <w:rPr>
          <w:sz w:val="20"/>
          <w:szCs w:val="20"/>
        </w:rPr>
        <w:t xml:space="preserve"> выполнением постановления оставляю за собой.</w:t>
      </w:r>
    </w:p>
    <w:p w:rsidR="00DF5B0D" w:rsidRPr="00281886" w:rsidRDefault="00DF5B0D" w:rsidP="00DF5B0D">
      <w:pPr>
        <w:pStyle w:val="ConsPlusNormal"/>
        <w:widowControl/>
        <w:ind w:firstLine="709"/>
        <w:jc w:val="both"/>
        <w:rPr>
          <w:rFonts w:ascii="Times New Roman" w:hAnsi="Times New Roman" w:cs="Times New Roman"/>
        </w:rPr>
      </w:pPr>
      <w:r w:rsidRPr="00281886">
        <w:rPr>
          <w:rFonts w:ascii="Times New Roman" w:hAnsi="Times New Roman" w:cs="Times New Roman"/>
        </w:rPr>
        <w:t xml:space="preserve">10.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DF5B0D" w:rsidRPr="00281886" w:rsidRDefault="00DF5B0D" w:rsidP="00DF5B0D">
      <w:pPr>
        <w:ind w:left="-142" w:right="1" w:firstLine="851"/>
        <w:jc w:val="both"/>
        <w:rPr>
          <w:sz w:val="20"/>
          <w:szCs w:val="20"/>
        </w:rPr>
      </w:pPr>
      <w:r w:rsidRPr="00281886">
        <w:rPr>
          <w:sz w:val="20"/>
          <w:szCs w:val="20"/>
        </w:rPr>
        <w:t>11. Постановление вступает в силу после официального опубликования.</w:t>
      </w:r>
    </w:p>
    <w:p w:rsidR="00DF5B0D" w:rsidRPr="00281886" w:rsidRDefault="00DF5B0D" w:rsidP="00DF5B0D">
      <w:pPr>
        <w:ind w:left="-567" w:firstLine="425"/>
        <w:rPr>
          <w:sz w:val="20"/>
          <w:szCs w:val="20"/>
        </w:rPr>
      </w:pPr>
    </w:p>
    <w:p w:rsidR="00DF5B0D" w:rsidRPr="00281886" w:rsidRDefault="00DF5B0D" w:rsidP="00DF5B0D">
      <w:pPr>
        <w:ind w:left="-567" w:firstLine="425"/>
        <w:rPr>
          <w:sz w:val="20"/>
          <w:szCs w:val="20"/>
        </w:rPr>
      </w:pPr>
    </w:p>
    <w:p w:rsidR="00DF5B0D" w:rsidRPr="00281886" w:rsidRDefault="00DF5B0D" w:rsidP="00DF5B0D">
      <w:pPr>
        <w:ind w:left="-567" w:firstLine="425"/>
        <w:rPr>
          <w:sz w:val="20"/>
          <w:szCs w:val="20"/>
        </w:rPr>
      </w:pPr>
      <w:r w:rsidRPr="00281886">
        <w:rPr>
          <w:sz w:val="20"/>
          <w:szCs w:val="20"/>
        </w:rPr>
        <w:t>Глава администрации</w:t>
      </w:r>
    </w:p>
    <w:p w:rsidR="00DF5B0D" w:rsidRPr="00281886" w:rsidRDefault="00DF5B0D" w:rsidP="00DF5B0D">
      <w:pPr>
        <w:ind w:left="-567" w:firstLine="425"/>
        <w:rPr>
          <w:sz w:val="20"/>
          <w:szCs w:val="20"/>
        </w:rPr>
      </w:pPr>
      <w:r w:rsidRPr="00281886">
        <w:rPr>
          <w:sz w:val="20"/>
          <w:szCs w:val="20"/>
        </w:rPr>
        <w:t xml:space="preserve">Орловского района </w:t>
      </w:r>
      <w:r w:rsidRPr="00281886">
        <w:rPr>
          <w:sz w:val="20"/>
          <w:szCs w:val="20"/>
        </w:rPr>
        <w:tab/>
      </w:r>
      <w:r w:rsidRPr="00281886">
        <w:rPr>
          <w:sz w:val="20"/>
          <w:szCs w:val="20"/>
        </w:rPr>
        <w:tab/>
        <w:t>С.С. Целищев</w:t>
      </w:r>
    </w:p>
    <w:p w:rsidR="00DF5B0D" w:rsidRPr="00281886" w:rsidRDefault="00DF5B0D" w:rsidP="00DF5B0D">
      <w:pPr>
        <w:shd w:val="clear" w:color="auto" w:fill="FFFFFF"/>
        <w:tabs>
          <w:tab w:val="left" w:pos="828"/>
        </w:tabs>
        <w:spacing w:line="360" w:lineRule="auto"/>
        <w:ind w:firstLine="984"/>
        <w:jc w:val="both"/>
        <w:rPr>
          <w:sz w:val="20"/>
          <w:szCs w:val="20"/>
        </w:rPr>
      </w:pPr>
    </w:p>
    <w:p w:rsidR="00DF5B0D" w:rsidRPr="00281886" w:rsidRDefault="00DF5B0D" w:rsidP="00DF5B0D">
      <w:pPr>
        <w:ind w:hanging="360"/>
        <w:jc w:val="center"/>
        <w:rPr>
          <w:b/>
          <w:sz w:val="20"/>
          <w:szCs w:val="20"/>
        </w:rPr>
      </w:pPr>
      <w:r w:rsidRPr="00281886">
        <w:rPr>
          <w:b/>
          <w:sz w:val="20"/>
          <w:szCs w:val="20"/>
        </w:rPr>
        <w:t xml:space="preserve">  </w:t>
      </w:r>
      <w:r w:rsidRPr="00281886">
        <w:rPr>
          <w:b/>
          <w:noProof/>
          <w:sz w:val="20"/>
          <w:szCs w:val="20"/>
        </w:rPr>
        <w:drawing>
          <wp:inline distT="0" distB="0" distL="0" distR="0" wp14:anchorId="3331EA37" wp14:editId="1CF31999">
            <wp:extent cx="428625" cy="523875"/>
            <wp:effectExtent l="0" t="0" r="9525" b="9525"/>
            <wp:docPr id="10" name="Рисунок 1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б район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F5B0D" w:rsidRPr="00281886" w:rsidRDefault="00DF5B0D" w:rsidP="00DF5B0D">
      <w:pPr>
        <w:jc w:val="center"/>
        <w:rPr>
          <w:b/>
          <w:sz w:val="20"/>
          <w:szCs w:val="20"/>
        </w:rPr>
      </w:pPr>
    </w:p>
    <w:p w:rsidR="00DF5B0D" w:rsidRPr="00281886" w:rsidRDefault="00DF5B0D" w:rsidP="00DF5B0D">
      <w:pPr>
        <w:jc w:val="center"/>
        <w:rPr>
          <w:b/>
          <w:sz w:val="20"/>
          <w:szCs w:val="20"/>
        </w:rPr>
      </w:pPr>
      <w:r w:rsidRPr="00281886">
        <w:rPr>
          <w:b/>
          <w:sz w:val="20"/>
          <w:szCs w:val="20"/>
        </w:rPr>
        <w:t>АДМИНИСТРАЦИЯ ОРЛОВСКОГО РАЙОНА</w:t>
      </w:r>
    </w:p>
    <w:p w:rsidR="00DF5B0D" w:rsidRPr="00281886" w:rsidRDefault="00DF5B0D" w:rsidP="00DF5B0D">
      <w:pPr>
        <w:ind w:right="283"/>
        <w:jc w:val="center"/>
        <w:rPr>
          <w:b/>
          <w:sz w:val="20"/>
          <w:szCs w:val="20"/>
        </w:rPr>
      </w:pPr>
      <w:r w:rsidRPr="00281886">
        <w:rPr>
          <w:b/>
          <w:sz w:val="20"/>
          <w:szCs w:val="20"/>
        </w:rPr>
        <w:t>КИРОВСКОЙ ОБЛАСТИ</w:t>
      </w:r>
    </w:p>
    <w:p w:rsidR="00DF5B0D" w:rsidRPr="00281886" w:rsidRDefault="00DF5B0D" w:rsidP="00DF5B0D">
      <w:pPr>
        <w:ind w:right="283"/>
        <w:jc w:val="center"/>
        <w:rPr>
          <w:b/>
          <w:sz w:val="20"/>
          <w:szCs w:val="20"/>
        </w:rPr>
      </w:pPr>
    </w:p>
    <w:p w:rsidR="00DF5B0D" w:rsidRPr="00281886" w:rsidRDefault="00DF5B0D" w:rsidP="00DF5B0D">
      <w:pPr>
        <w:ind w:right="283"/>
        <w:jc w:val="center"/>
        <w:rPr>
          <w:b/>
          <w:sz w:val="20"/>
          <w:szCs w:val="20"/>
        </w:rPr>
      </w:pPr>
      <w:r w:rsidRPr="00281886">
        <w:rPr>
          <w:b/>
          <w:sz w:val="20"/>
          <w:szCs w:val="20"/>
        </w:rPr>
        <w:t>ПОСТАНОВЛЕНИЕ</w:t>
      </w:r>
    </w:p>
    <w:p w:rsidR="00DF5B0D" w:rsidRPr="00281886" w:rsidRDefault="00DF5B0D" w:rsidP="00DF5B0D">
      <w:pPr>
        <w:jc w:val="both"/>
        <w:rPr>
          <w:sz w:val="20"/>
          <w:szCs w:val="20"/>
        </w:rPr>
      </w:pPr>
    </w:p>
    <w:p w:rsidR="00DF5B0D" w:rsidRPr="00281886" w:rsidRDefault="00DF5B0D" w:rsidP="00DF5B0D">
      <w:pPr>
        <w:jc w:val="center"/>
        <w:rPr>
          <w:sz w:val="20"/>
          <w:szCs w:val="20"/>
        </w:rPr>
      </w:pPr>
      <w:r w:rsidRPr="00281886">
        <w:rPr>
          <w:sz w:val="20"/>
          <w:szCs w:val="20"/>
        </w:rPr>
        <w:t xml:space="preserve">19.03.2020                               </w:t>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t xml:space="preserve"> № 157-п</w:t>
      </w:r>
    </w:p>
    <w:p w:rsidR="00DF5B0D" w:rsidRPr="00281886" w:rsidRDefault="00DF5B0D" w:rsidP="00DF5B0D">
      <w:pPr>
        <w:jc w:val="center"/>
        <w:rPr>
          <w:sz w:val="20"/>
          <w:szCs w:val="20"/>
        </w:rPr>
      </w:pPr>
    </w:p>
    <w:p w:rsidR="00DF5B0D" w:rsidRPr="00281886" w:rsidRDefault="00DF5B0D" w:rsidP="00DF5B0D">
      <w:pPr>
        <w:jc w:val="center"/>
        <w:rPr>
          <w:sz w:val="20"/>
          <w:szCs w:val="20"/>
        </w:rPr>
      </w:pPr>
      <w:r w:rsidRPr="00281886">
        <w:rPr>
          <w:sz w:val="20"/>
          <w:szCs w:val="20"/>
        </w:rPr>
        <w:t>г. Орлов</w:t>
      </w:r>
    </w:p>
    <w:p w:rsidR="00DF5B0D" w:rsidRPr="00281886" w:rsidRDefault="00DF5B0D" w:rsidP="00DF5B0D">
      <w:pPr>
        <w:pStyle w:val="ConsPlusTitle"/>
        <w:jc w:val="center"/>
        <w:outlineLvl w:val="0"/>
        <w:rPr>
          <w:rFonts w:ascii="Times New Roman" w:hAnsi="Times New Roman" w:cs="Times New Roman"/>
        </w:rPr>
      </w:pPr>
    </w:p>
    <w:p w:rsidR="00DF5B0D" w:rsidRPr="00281886" w:rsidRDefault="00DF5B0D" w:rsidP="00DF5B0D">
      <w:pPr>
        <w:tabs>
          <w:tab w:val="left" w:pos="4760"/>
          <w:tab w:val="left" w:pos="9515"/>
        </w:tabs>
        <w:ind w:right="-5"/>
        <w:jc w:val="center"/>
        <w:rPr>
          <w:b/>
          <w:sz w:val="20"/>
          <w:szCs w:val="20"/>
        </w:rPr>
      </w:pPr>
      <w:r w:rsidRPr="00281886">
        <w:rPr>
          <w:b/>
          <w:sz w:val="20"/>
          <w:szCs w:val="20"/>
        </w:rPr>
        <w:lastRenderedPageBreak/>
        <w:t>О внесении изменений в постановление администрации Орловского района от 05.12.2018 года № 797-п</w:t>
      </w:r>
    </w:p>
    <w:p w:rsidR="00DF5B0D" w:rsidRPr="00281886" w:rsidRDefault="00DF5B0D" w:rsidP="00DF5B0D">
      <w:pPr>
        <w:pStyle w:val="a3"/>
        <w:spacing w:before="0" w:beforeAutospacing="0" w:after="0" w:afterAutospacing="0"/>
        <w:ind w:firstLine="984"/>
        <w:jc w:val="both"/>
        <w:rPr>
          <w:bCs/>
          <w:sz w:val="20"/>
          <w:szCs w:val="20"/>
        </w:rPr>
      </w:pPr>
    </w:p>
    <w:p w:rsidR="00DF5B0D" w:rsidRPr="00281886" w:rsidRDefault="00DF5B0D" w:rsidP="00DF5B0D">
      <w:pPr>
        <w:pStyle w:val="a3"/>
        <w:spacing w:before="0" w:beforeAutospacing="0" w:after="0" w:afterAutospacing="0"/>
        <w:ind w:firstLine="567"/>
        <w:jc w:val="both"/>
        <w:rPr>
          <w:bCs/>
          <w:sz w:val="20"/>
          <w:szCs w:val="20"/>
        </w:rPr>
      </w:pPr>
      <w:r w:rsidRPr="00281886">
        <w:rPr>
          <w:sz w:val="20"/>
          <w:szCs w:val="20"/>
        </w:rPr>
        <w:t>В соответствии с Федеральным законом от 24.06.1999 № 120-ФЗ «Об основах системы профилактики безнадзорности и правонарушений несовершеннолетних», Законом Кировской области от 25.11.2010 № 578–ЗО «О комиссиях по делам несовершеннолетних и защите их прав в Кировской области»</w:t>
      </w:r>
      <w:r w:rsidRPr="00281886">
        <w:rPr>
          <w:bCs/>
          <w:sz w:val="20"/>
          <w:szCs w:val="20"/>
        </w:rPr>
        <w:t>, администрация Орловского района ПОСТАНОВЛЯЕТ:</w:t>
      </w:r>
    </w:p>
    <w:p w:rsidR="00DF5B0D" w:rsidRPr="00281886" w:rsidRDefault="00DF5B0D" w:rsidP="00DF5B0D">
      <w:pPr>
        <w:pStyle w:val="a3"/>
        <w:spacing w:before="0" w:beforeAutospacing="0" w:after="0" w:afterAutospacing="0"/>
        <w:ind w:firstLine="567"/>
        <w:jc w:val="both"/>
        <w:rPr>
          <w:sz w:val="20"/>
          <w:szCs w:val="20"/>
        </w:rPr>
      </w:pPr>
      <w:r w:rsidRPr="00281886">
        <w:rPr>
          <w:bCs/>
          <w:sz w:val="20"/>
          <w:szCs w:val="20"/>
        </w:rPr>
        <w:t>1. Внести изменения в состав комиссии, утвержденный постановлением администрации Орловского района от 05.12.2018 года № 797 «Об утверждении состава комиссии по делам несовершеннолетних и защите их прав муниципального образования Орловский муниципальный район Кировской области»:</w:t>
      </w:r>
    </w:p>
    <w:p w:rsidR="00DF5B0D" w:rsidRPr="00281886" w:rsidRDefault="00DF5B0D" w:rsidP="00DF5B0D">
      <w:pPr>
        <w:ind w:firstLine="540"/>
        <w:jc w:val="both"/>
        <w:rPr>
          <w:sz w:val="20"/>
          <w:szCs w:val="20"/>
        </w:rPr>
      </w:pPr>
      <w:r w:rsidRPr="00281886">
        <w:rPr>
          <w:sz w:val="20"/>
          <w:szCs w:val="20"/>
        </w:rPr>
        <w:t xml:space="preserve"> 1.1. Вывести из состава комиссии по делам несовершеннолетних и защите их прав муниципального образования Орловский муниципальный район Кировской области:</w:t>
      </w:r>
    </w:p>
    <w:p w:rsidR="00DF5B0D" w:rsidRPr="00281886" w:rsidRDefault="00DF5B0D" w:rsidP="00DF5B0D">
      <w:pPr>
        <w:tabs>
          <w:tab w:val="left" w:pos="4275"/>
        </w:tabs>
        <w:jc w:val="both"/>
        <w:rPr>
          <w:sz w:val="20"/>
          <w:szCs w:val="20"/>
        </w:rPr>
      </w:pPr>
      <w:r w:rsidRPr="00281886">
        <w:rPr>
          <w:sz w:val="20"/>
          <w:szCs w:val="20"/>
        </w:rPr>
        <w:t>Саакян Ирину Юрьевну, главного специалиста, ответственного секретаря комиссии по делам несовершеннолетних и защите их прав администрации Орловского района.</w:t>
      </w:r>
    </w:p>
    <w:p w:rsidR="00DF5B0D" w:rsidRPr="00281886" w:rsidRDefault="00DF5B0D" w:rsidP="00DF5B0D">
      <w:pPr>
        <w:tabs>
          <w:tab w:val="left" w:pos="851"/>
        </w:tabs>
        <w:jc w:val="both"/>
        <w:rPr>
          <w:sz w:val="20"/>
          <w:szCs w:val="20"/>
        </w:rPr>
      </w:pPr>
      <w:r w:rsidRPr="00281886">
        <w:rPr>
          <w:sz w:val="20"/>
          <w:szCs w:val="20"/>
        </w:rPr>
        <w:t xml:space="preserve">         1.2. Ввести в состав комиссии по делам несовершеннолетних и защите их прав муниципального образования Орловский муниципальный район Кировской области секретарем комиссии:</w:t>
      </w:r>
    </w:p>
    <w:p w:rsidR="00DF5B0D" w:rsidRPr="00281886" w:rsidRDefault="00DF5B0D" w:rsidP="00DF5B0D">
      <w:pPr>
        <w:tabs>
          <w:tab w:val="left" w:pos="4275"/>
        </w:tabs>
        <w:jc w:val="both"/>
        <w:rPr>
          <w:sz w:val="20"/>
          <w:szCs w:val="20"/>
        </w:rPr>
      </w:pPr>
      <w:r w:rsidRPr="00281886">
        <w:rPr>
          <w:sz w:val="20"/>
          <w:szCs w:val="20"/>
        </w:rPr>
        <w:t>Родину Анастасию Львовну, главного специалиста, ответственного секретаря комиссии по делам несовершеннолетних и защите их прав администрации Орловского района.</w:t>
      </w:r>
    </w:p>
    <w:p w:rsidR="00DF5B0D" w:rsidRPr="00281886" w:rsidRDefault="00DF5B0D" w:rsidP="00DF5B0D">
      <w:pPr>
        <w:ind w:firstLine="540"/>
        <w:jc w:val="both"/>
        <w:rPr>
          <w:sz w:val="20"/>
          <w:szCs w:val="20"/>
        </w:rPr>
      </w:pPr>
      <w:r w:rsidRPr="00281886">
        <w:rPr>
          <w:sz w:val="20"/>
          <w:szCs w:val="20"/>
        </w:rPr>
        <w:t xml:space="preserve">2. </w:t>
      </w:r>
      <w:proofErr w:type="gramStart"/>
      <w:r w:rsidRPr="00281886">
        <w:rPr>
          <w:sz w:val="20"/>
          <w:szCs w:val="20"/>
        </w:rPr>
        <w:t>Контроль  за</w:t>
      </w:r>
      <w:proofErr w:type="gramEnd"/>
      <w:r w:rsidRPr="00281886">
        <w:rPr>
          <w:sz w:val="20"/>
          <w:szCs w:val="20"/>
        </w:rPr>
        <w:t xml:space="preserve"> выполнением настоящего постановления возложить на заместителя главы администрации Орловского района, заведующую отделом культуры и социальной работы </w:t>
      </w:r>
      <w:proofErr w:type="spellStart"/>
      <w:r w:rsidRPr="00281886">
        <w:rPr>
          <w:sz w:val="20"/>
          <w:szCs w:val="20"/>
        </w:rPr>
        <w:t>Ашихмину</w:t>
      </w:r>
      <w:proofErr w:type="spellEnd"/>
      <w:r w:rsidRPr="00281886">
        <w:rPr>
          <w:sz w:val="20"/>
          <w:szCs w:val="20"/>
        </w:rPr>
        <w:t xml:space="preserve"> Т.И.</w:t>
      </w:r>
    </w:p>
    <w:p w:rsidR="00DF5B0D" w:rsidRPr="00281886" w:rsidRDefault="00DF5B0D" w:rsidP="00DF5B0D">
      <w:pPr>
        <w:ind w:firstLine="540"/>
        <w:jc w:val="both"/>
        <w:rPr>
          <w:sz w:val="20"/>
          <w:szCs w:val="20"/>
        </w:rPr>
      </w:pPr>
      <w:r w:rsidRPr="00281886">
        <w:rPr>
          <w:sz w:val="20"/>
          <w:szCs w:val="20"/>
        </w:rPr>
        <w:t>3.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DF5B0D" w:rsidRPr="00281886" w:rsidRDefault="00DF5B0D" w:rsidP="00DF5B0D">
      <w:pPr>
        <w:jc w:val="both"/>
        <w:rPr>
          <w:sz w:val="20"/>
          <w:szCs w:val="20"/>
        </w:rPr>
      </w:pPr>
      <w:r w:rsidRPr="00281886">
        <w:rPr>
          <w:sz w:val="20"/>
          <w:szCs w:val="20"/>
        </w:rPr>
        <w:t xml:space="preserve">       4. Постановление вступает в силу с момента его опубликования.</w:t>
      </w:r>
    </w:p>
    <w:p w:rsidR="00DF5B0D" w:rsidRPr="00281886" w:rsidRDefault="00DF5B0D" w:rsidP="00DF5B0D">
      <w:pPr>
        <w:jc w:val="both"/>
        <w:rPr>
          <w:sz w:val="20"/>
          <w:szCs w:val="20"/>
        </w:rPr>
      </w:pPr>
    </w:p>
    <w:p w:rsidR="00DF5B0D" w:rsidRPr="00281886" w:rsidRDefault="00DF5B0D" w:rsidP="00DF5B0D">
      <w:pPr>
        <w:jc w:val="both"/>
        <w:rPr>
          <w:sz w:val="20"/>
          <w:szCs w:val="20"/>
        </w:rPr>
      </w:pPr>
    </w:p>
    <w:p w:rsidR="00DF5B0D" w:rsidRPr="00281886" w:rsidRDefault="00DF5B0D" w:rsidP="00DF5B0D">
      <w:pPr>
        <w:jc w:val="both"/>
        <w:rPr>
          <w:sz w:val="20"/>
          <w:szCs w:val="20"/>
        </w:rPr>
      </w:pPr>
      <w:r w:rsidRPr="00281886">
        <w:rPr>
          <w:sz w:val="20"/>
          <w:szCs w:val="20"/>
        </w:rPr>
        <w:t xml:space="preserve">Глава администрации </w:t>
      </w:r>
    </w:p>
    <w:p w:rsidR="00DF5B0D" w:rsidRPr="00281886" w:rsidRDefault="00DF5B0D" w:rsidP="00DF5B0D">
      <w:pPr>
        <w:jc w:val="both"/>
        <w:rPr>
          <w:sz w:val="20"/>
          <w:szCs w:val="20"/>
        </w:rPr>
      </w:pPr>
      <w:r w:rsidRPr="00281886">
        <w:rPr>
          <w:sz w:val="20"/>
          <w:szCs w:val="20"/>
        </w:rPr>
        <w:t>Орловского  района      С.С. Целищев</w:t>
      </w:r>
    </w:p>
    <w:p w:rsidR="00DF5B0D" w:rsidRPr="00281886" w:rsidRDefault="00DF5B0D" w:rsidP="00DF5B0D">
      <w:pPr>
        <w:jc w:val="both"/>
        <w:rPr>
          <w:sz w:val="20"/>
          <w:szCs w:val="20"/>
        </w:rPr>
      </w:pPr>
    </w:p>
    <w:p w:rsidR="00DF5B0D" w:rsidRPr="00281886" w:rsidRDefault="00DF5B0D" w:rsidP="00DF5B0D">
      <w:pPr>
        <w:jc w:val="both"/>
        <w:rPr>
          <w:sz w:val="20"/>
          <w:szCs w:val="20"/>
        </w:rPr>
      </w:pPr>
    </w:p>
    <w:p w:rsidR="00DF5B0D" w:rsidRPr="00281886" w:rsidRDefault="00DF5B0D" w:rsidP="00DF5B0D">
      <w:pPr>
        <w:ind w:hanging="360"/>
        <w:jc w:val="center"/>
        <w:rPr>
          <w:b/>
          <w:sz w:val="20"/>
          <w:szCs w:val="20"/>
        </w:rPr>
      </w:pPr>
      <w:r w:rsidRPr="00281886">
        <w:rPr>
          <w:b/>
          <w:noProof/>
          <w:sz w:val="20"/>
          <w:szCs w:val="20"/>
        </w:rPr>
        <w:drawing>
          <wp:inline distT="0" distB="0" distL="0" distR="0" wp14:anchorId="3529BF5A" wp14:editId="1D9E9F16">
            <wp:extent cx="428625" cy="523875"/>
            <wp:effectExtent l="0" t="0" r="9525" b="9525"/>
            <wp:docPr id="11" name="Рисунок 1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F5B0D" w:rsidRPr="00281886" w:rsidRDefault="00DF5B0D" w:rsidP="00DF5B0D">
      <w:pPr>
        <w:jc w:val="center"/>
        <w:rPr>
          <w:b/>
          <w:sz w:val="20"/>
          <w:szCs w:val="20"/>
        </w:rPr>
      </w:pPr>
    </w:p>
    <w:p w:rsidR="00DF5B0D" w:rsidRPr="00281886" w:rsidRDefault="00DF5B0D" w:rsidP="00DF5B0D">
      <w:pPr>
        <w:pStyle w:val="ConsPlusNormal"/>
        <w:widowControl/>
        <w:ind w:firstLine="0"/>
        <w:jc w:val="center"/>
        <w:outlineLvl w:val="0"/>
        <w:rPr>
          <w:rFonts w:ascii="Times New Roman" w:hAnsi="Times New Roman" w:cs="Times New Roman"/>
          <w:b/>
          <w:bCs/>
        </w:rPr>
      </w:pPr>
      <w:r w:rsidRPr="00281886">
        <w:rPr>
          <w:rFonts w:ascii="Times New Roman" w:hAnsi="Times New Roman" w:cs="Times New Roman"/>
          <w:b/>
          <w:bCs/>
        </w:rPr>
        <w:t>АДМИНИСТРАЦИЯ ОРЛОВСКОГО РАЙОНА</w:t>
      </w:r>
    </w:p>
    <w:p w:rsidR="00DF5B0D" w:rsidRPr="00281886" w:rsidRDefault="00DF5B0D" w:rsidP="00DF5B0D">
      <w:pPr>
        <w:pStyle w:val="ConsPlusNormal"/>
        <w:widowControl/>
        <w:ind w:firstLine="0"/>
        <w:jc w:val="center"/>
        <w:outlineLvl w:val="0"/>
        <w:rPr>
          <w:rFonts w:ascii="Times New Roman" w:hAnsi="Times New Roman" w:cs="Times New Roman"/>
          <w:b/>
          <w:bCs/>
        </w:rPr>
      </w:pPr>
      <w:r w:rsidRPr="00281886">
        <w:rPr>
          <w:rFonts w:ascii="Times New Roman" w:hAnsi="Times New Roman" w:cs="Times New Roman"/>
          <w:b/>
          <w:bCs/>
        </w:rPr>
        <w:t>КИРОВСКОЙ ОБЛАСТИ</w:t>
      </w:r>
    </w:p>
    <w:p w:rsidR="00DF5B0D" w:rsidRPr="00281886" w:rsidRDefault="00DF5B0D" w:rsidP="00DF5B0D">
      <w:pPr>
        <w:pStyle w:val="ConsPlusNormal"/>
        <w:widowControl/>
        <w:ind w:firstLine="0"/>
        <w:jc w:val="center"/>
        <w:rPr>
          <w:rFonts w:ascii="Times New Roman" w:hAnsi="Times New Roman" w:cs="Times New Roman"/>
        </w:rPr>
      </w:pPr>
    </w:p>
    <w:p w:rsidR="00DF5B0D" w:rsidRPr="00281886" w:rsidRDefault="00DF5B0D" w:rsidP="00DF5B0D">
      <w:pPr>
        <w:ind w:left="-142" w:right="283" w:firstLine="851"/>
        <w:rPr>
          <w:b/>
          <w:sz w:val="20"/>
          <w:szCs w:val="20"/>
        </w:rPr>
      </w:pPr>
    </w:p>
    <w:p w:rsidR="00DF5B0D" w:rsidRPr="00281886" w:rsidRDefault="00DF5B0D" w:rsidP="00DF5B0D">
      <w:pPr>
        <w:ind w:left="-142" w:firstLine="851"/>
        <w:jc w:val="center"/>
        <w:rPr>
          <w:b/>
          <w:sz w:val="20"/>
          <w:szCs w:val="20"/>
        </w:rPr>
      </w:pPr>
      <w:r w:rsidRPr="00281886">
        <w:rPr>
          <w:b/>
          <w:sz w:val="20"/>
          <w:szCs w:val="20"/>
        </w:rPr>
        <w:t>ПОСТАНОВЛЕНИЕ</w:t>
      </w:r>
    </w:p>
    <w:p w:rsidR="00DF5B0D" w:rsidRPr="00281886" w:rsidRDefault="00DF5B0D" w:rsidP="00DF5B0D">
      <w:pPr>
        <w:ind w:left="-142" w:firstLine="851"/>
        <w:jc w:val="center"/>
        <w:rPr>
          <w:sz w:val="20"/>
          <w:szCs w:val="20"/>
        </w:rPr>
      </w:pPr>
      <w:r w:rsidRPr="00281886">
        <w:rPr>
          <w:sz w:val="20"/>
          <w:szCs w:val="20"/>
        </w:rPr>
        <w:t>20.03.2020</w:t>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t>№ 161-п</w:t>
      </w:r>
    </w:p>
    <w:p w:rsidR="00DF5B0D" w:rsidRPr="00281886" w:rsidRDefault="00DF5B0D" w:rsidP="00DF5B0D">
      <w:pPr>
        <w:ind w:left="-142" w:firstLine="851"/>
        <w:jc w:val="center"/>
        <w:rPr>
          <w:sz w:val="20"/>
          <w:szCs w:val="20"/>
        </w:rPr>
      </w:pPr>
    </w:p>
    <w:p w:rsidR="00DF5B0D" w:rsidRPr="00281886" w:rsidRDefault="00DF5B0D" w:rsidP="00DF5B0D">
      <w:pPr>
        <w:ind w:left="-142" w:firstLine="851"/>
        <w:jc w:val="center"/>
        <w:rPr>
          <w:sz w:val="20"/>
          <w:szCs w:val="20"/>
        </w:rPr>
      </w:pPr>
      <w:r w:rsidRPr="00281886">
        <w:rPr>
          <w:sz w:val="20"/>
          <w:szCs w:val="20"/>
        </w:rPr>
        <w:t>г. Орлов</w:t>
      </w:r>
    </w:p>
    <w:p w:rsidR="00DF5B0D" w:rsidRPr="00281886" w:rsidRDefault="00DF5B0D" w:rsidP="00DF5B0D">
      <w:pPr>
        <w:ind w:left="-142" w:right="604" w:firstLine="851"/>
        <w:jc w:val="center"/>
        <w:rPr>
          <w:b/>
          <w:sz w:val="20"/>
          <w:szCs w:val="20"/>
        </w:rPr>
      </w:pPr>
    </w:p>
    <w:p w:rsidR="00DF5B0D" w:rsidRPr="00281886" w:rsidRDefault="00DF5B0D" w:rsidP="00DF5B0D">
      <w:pPr>
        <w:ind w:left="-142" w:right="604" w:firstLine="851"/>
        <w:jc w:val="center"/>
        <w:rPr>
          <w:b/>
          <w:sz w:val="20"/>
          <w:szCs w:val="20"/>
        </w:rPr>
      </w:pPr>
      <w:r w:rsidRPr="00281886">
        <w:rPr>
          <w:b/>
          <w:sz w:val="20"/>
          <w:szCs w:val="20"/>
        </w:rPr>
        <w:t xml:space="preserve">О внесении изменений в постановление администрации Орловского района Кировской области от 18.03.2020 № 156-п </w:t>
      </w:r>
    </w:p>
    <w:p w:rsidR="00DF5B0D" w:rsidRPr="00281886" w:rsidRDefault="00DF5B0D" w:rsidP="00DF5B0D">
      <w:pPr>
        <w:ind w:left="-142" w:right="604" w:firstLine="851"/>
        <w:jc w:val="center"/>
        <w:rPr>
          <w:b/>
          <w:sz w:val="20"/>
          <w:szCs w:val="20"/>
        </w:rPr>
      </w:pPr>
    </w:p>
    <w:p w:rsidR="00DF5B0D" w:rsidRPr="00281886" w:rsidRDefault="00DF5B0D" w:rsidP="00DF5B0D">
      <w:pPr>
        <w:ind w:left="-142" w:right="604" w:firstLine="851"/>
        <w:jc w:val="center"/>
        <w:rPr>
          <w:b/>
          <w:sz w:val="20"/>
          <w:szCs w:val="20"/>
        </w:rPr>
      </w:pPr>
    </w:p>
    <w:p w:rsidR="00DF5B0D" w:rsidRPr="00281886" w:rsidRDefault="00DF5B0D" w:rsidP="00DF5B0D">
      <w:pPr>
        <w:ind w:left="-142" w:right="1" w:firstLine="851"/>
        <w:jc w:val="both"/>
        <w:rPr>
          <w:sz w:val="20"/>
          <w:szCs w:val="20"/>
        </w:rPr>
      </w:pPr>
      <w:r w:rsidRPr="00281886">
        <w:rPr>
          <w:sz w:val="20"/>
          <w:szCs w:val="20"/>
        </w:rPr>
        <w:t>Во исполнение распоряжения Министерства культуры Кировской области от 17.03.2020 № 48 «О внесении изменения в распоряжение министерства культуры Кировской области от 17.03.2020 № 46:</w:t>
      </w:r>
    </w:p>
    <w:p w:rsidR="00DF5B0D" w:rsidRPr="00281886" w:rsidRDefault="00DF5B0D" w:rsidP="00DF5B0D">
      <w:pPr>
        <w:ind w:left="-142" w:right="1" w:firstLine="851"/>
        <w:jc w:val="both"/>
        <w:rPr>
          <w:sz w:val="20"/>
          <w:szCs w:val="20"/>
        </w:rPr>
      </w:pPr>
      <w:r w:rsidRPr="00281886">
        <w:rPr>
          <w:sz w:val="20"/>
          <w:szCs w:val="20"/>
        </w:rPr>
        <w:t>1. Внести в постановление администрации Орловского района Кировской области от 18.03.2020 № 156-п</w:t>
      </w:r>
      <w:r w:rsidRPr="00281886">
        <w:rPr>
          <w:b/>
          <w:sz w:val="20"/>
          <w:szCs w:val="20"/>
        </w:rPr>
        <w:t xml:space="preserve"> </w:t>
      </w:r>
      <w:r w:rsidRPr="00281886">
        <w:rPr>
          <w:sz w:val="20"/>
          <w:szCs w:val="20"/>
        </w:rPr>
        <w:t xml:space="preserve">«О введении ограничительных мер по предупреждению распространения </w:t>
      </w:r>
      <w:proofErr w:type="spellStart"/>
      <w:r w:rsidRPr="00281886">
        <w:rPr>
          <w:sz w:val="20"/>
          <w:szCs w:val="20"/>
        </w:rPr>
        <w:t>коронавирусной</w:t>
      </w:r>
      <w:proofErr w:type="spellEnd"/>
      <w:r w:rsidRPr="00281886">
        <w:rPr>
          <w:sz w:val="20"/>
          <w:szCs w:val="20"/>
        </w:rPr>
        <w:t xml:space="preserve"> инфекции, вызванной 2019-nCoV» изменение, изложив пункт 6 в новой редакции:</w:t>
      </w:r>
    </w:p>
    <w:p w:rsidR="00DF5B0D" w:rsidRPr="00281886" w:rsidRDefault="00DF5B0D" w:rsidP="00DF5B0D">
      <w:pPr>
        <w:ind w:left="-142" w:right="1" w:firstLine="851"/>
        <w:jc w:val="both"/>
        <w:rPr>
          <w:sz w:val="20"/>
          <w:szCs w:val="20"/>
        </w:rPr>
      </w:pPr>
      <w:r w:rsidRPr="00281886">
        <w:rPr>
          <w:sz w:val="20"/>
          <w:szCs w:val="20"/>
        </w:rPr>
        <w:t>«6. МКУК «Орловский краеведческий музей» (директор Целищева С.А.) приостановить допуск посетителей в музей»</w:t>
      </w:r>
    </w:p>
    <w:p w:rsidR="00DF5B0D" w:rsidRPr="00281886" w:rsidRDefault="00DF5B0D" w:rsidP="00DF5B0D">
      <w:pPr>
        <w:ind w:left="-142" w:right="1" w:firstLine="851"/>
        <w:jc w:val="both"/>
        <w:rPr>
          <w:sz w:val="20"/>
          <w:szCs w:val="20"/>
        </w:rPr>
      </w:pPr>
      <w:r w:rsidRPr="00281886">
        <w:rPr>
          <w:sz w:val="20"/>
          <w:szCs w:val="20"/>
        </w:rPr>
        <w:t xml:space="preserve">2. </w:t>
      </w:r>
      <w:proofErr w:type="gramStart"/>
      <w:r w:rsidRPr="00281886">
        <w:rPr>
          <w:sz w:val="20"/>
          <w:szCs w:val="20"/>
        </w:rPr>
        <w:t>Контроль за</w:t>
      </w:r>
      <w:proofErr w:type="gramEnd"/>
      <w:r w:rsidRPr="00281886">
        <w:rPr>
          <w:sz w:val="20"/>
          <w:szCs w:val="20"/>
        </w:rPr>
        <w:t xml:space="preserve"> выполнением постановления оставляю за собой.</w:t>
      </w:r>
    </w:p>
    <w:p w:rsidR="00DF5B0D" w:rsidRPr="00281886" w:rsidRDefault="00DF5B0D" w:rsidP="00DF5B0D">
      <w:pPr>
        <w:pStyle w:val="ConsPlusNormal"/>
        <w:widowControl/>
        <w:ind w:firstLine="709"/>
        <w:jc w:val="both"/>
        <w:rPr>
          <w:rFonts w:ascii="Times New Roman" w:hAnsi="Times New Roman" w:cs="Times New Roman"/>
        </w:rPr>
      </w:pPr>
      <w:r w:rsidRPr="00281886">
        <w:rPr>
          <w:rFonts w:ascii="Times New Roman" w:hAnsi="Times New Roman" w:cs="Times New Roman"/>
        </w:rPr>
        <w:t xml:space="preserve">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DF5B0D" w:rsidRPr="00281886" w:rsidRDefault="00DF5B0D" w:rsidP="00DF5B0D">
      <w:pPr>
        <w:ind w:left="-142" w:right="1" w:firstLine="851"/>
        <w:jc w:val="both"/>
        <w:rPr>
          <w:sz w:val="20"/>
          <w:szCs w:val="20"/>
        </w:rPr>
      </w:pPr>
      <w:r w:rsidRPr="00281886">
        <w:rPr>
          <w:sz w:val="20"/>
          <w:szCs w:val="20"/>
        </w:rPr>
        <w:t>4. Постановление вступает в силу после официального опубликования.</w:t>
      </w:r>
    </w:p>
    <w:p w:rsidR="00DF5B0D" w:rsidRPr="00281886" w:rsidRDefault="00DF5B0D" w:rsidP="00DF5B0D">
      <w:pPr>
        <w:ind w:left="-567" w:firstLine="425"/>
        <w:rPr>
          <w:sz w:val="20"/>
          <w:szCs w:val="20"/>
        </w:rPr>
      </w:pPr>
    </w:p>
    <w:p w:rsidR="00DF5B0D" w:rsidRPr="00281886" w:rsidRDefault="00DF5B0D" w:rsidP="00DF5B0D">
      <w:pPr>
        <w:ind w:left="-567" w:firstLine="425"/>
        <w:rPr>
          <w:sz w:val="20"/>
          <w:szCs w:val="20"/>
        </w:rPr>
      </w:pPr>
    </w:p>
    <w:p w:rsidR="00DF5B0D" w:rsidRPr="00281886" w:rsidRDefault="00DF5B0D" w:rsidP="00DF5B0D">
      <w:pPr>
        <w:ind w:left="-567" w:firstLine="425"/>
        <w:rPr>
          <w:sz w:val="20"/>
          <w:szCs w:val="20"/>
        </w:rPr>
      </w:pPr>
      <w:r w:rsidRPr="00281886">
        <w:rPr>
          <w:sz w:val="20"/>
          <w:szCs w:val="20"/>
        </w:rPr>
        <w:t>Глава администрации</w:t>
      </w:r>
    </w:p>
    <w:p w:rsidR="00DF5B0D" w:rsidRPr="00281886" w:rsidRDefault="00DF5B0D" w:rsidP="00DF5B0D">
      <w:pPr>
        <w:ind w:left="-567" w:firstLine="425"/>
        <w:rPr>
          <w:sz w:val="20"/>
          <w:szCs w:val="20"/>
        </w:rPr>
      </w:pPr>
      <w:r w:rsidRPr="00281886">
        <w:rPr>
          <w:sz w:val="20"/>
          <w:szCs w:val="20"/>
        </w:rPr>
        <w:t xml:space="preserve">Орловского района </w:t>
      </w:r>
      <w:r w:rsidRPr="00281886">
        <w:rPr>
          <w:sz w:val="20"/>
          <w:szCs w:val="20"/>
        </w:rPr>
        <w:tab/>
      </w:r>
      <w:r w:rsidRPr="00281886">
        <w:rPr>
          <w:sz w:val="20"/>
          <w:szCs w:val="20"/>
        </w:rPr>
        <w:tab/>
      </w:r>
      <w:r w:rsidRPr="00281886">
        <w:rPr>
          <w:sz w:val="20"/>
          <w:szCs w:val="20"/>
        </w:rPr>
        <w:tab/>
        <w:t>С.С. Целищев</w:t>
      </w:r>
    </w:p>
    <w:p w:rsidR="00DF5B0D" w:rsidRPr="00281886" w:rsidRDefault="00DF5B0D" w:rsidP="00DF5B0D">
      <w:pPr>
        <w:ind w:left="-567" w:firstLine="425"/>
        <w:rPr>
          <w:sz w:val="20"/>
          <w:szCs w:val="20"/>
        </w:rPr>
      </w:pPr>
    </w:p>
    <w:p w:rsidR="00DF5B0D" w:rsidRPr="00281886" w:rsidRDefault="00DF5B0D" w:rsidP="00DF5B0D">
      <w:pPr>
        <w:ind w:left="-567" w:firstLine="425"/>
        <w:rPr>
          <w:sz w:val="20"/>
          <w:szCs w:val="20"/>
        </w:rPr>
      </w:pPr>
    </w:p>
    <w:p w:rsidR="00DF5B0D" w:rsidRPr="00281886" w:rsidRDefault="00DF5B0D" w:rsidP="00DF5B0D">
      <w:pPr>
        <w:ind w:left="-567" w:firstLine="425"/>
        <w:rPr>
          <w:sz w:val="20"/>
          <w:szCs w:val="20"/>
        </w:rPr>
      </w:pPr>
    </w:p>
    <w:p w:rsidR="00DF5B0D" w:rsidRPr="00281886" w:rsidRDefault="00DF5B0D" w:rsidP="00DF5B0D">
      <w:pPr>
        <w:ind w:left="-567" w:firstLine="425"/>
        <w:rPr>
          <w:sz w:val="20"/>
          <w:szCs w:val="20"/>
        </w:rPr>
      </w:pPr>
    </w:p>
    <w:p w:rsidR="00DF5B0D" w:rsidRPr="00281886" w:rsidRDefault="00DF5B0D" w:rsidP="00DF5B0D">
      <w:pPr>
        <w:ind w:left="-567" w:firstLine="425"/>
        <w:rPr>
          <w:sz w:val="20"/>
          <w:szCs w:val="20"/>
        </w:rPr>
      </w:pPr>
    </w:p>
    <w:p w:rsidR="00DF5B0D" w:rsidRPr="00281886" w:rsidRDefault="00DF5B0D" w:rsidP="00DF5B0D">
      <w:pPr>
        <w:ind w:left="-567" w:firstLine="425"/>
        <w:rPr>
          <w:sz w:val="20"/>
          <w:szCs w:val="20"/>
        </w:rPr>
      </w:pPr>
    </w:p>
    <w:p w:rsidR="00DF5B0D" w:rsidRPr="00281886" w:rsidRDefault="00DF5B0D" w:rsidP="00DF5B0D">
      <w:pPr>
        <w:framePr w:w="8324" w:h="107" w:hRule="exact" w:wrap="notBeside" w:vAnchor="text" w:hAnchor="page" w:x="553" w:y="-1553"/>
        <w:rPr>
          <w:sz w:val="20"/>
          <w:szCs w:val="20"/>
        </w:rPr>
      </w:pPr>
    </w:p>
    <w:p w:rsidR="00DF5B0D" w:rsidRPr="00281886" w:rsidRDefault="00DF5B0D" w:rsidP="00DF5B0D">
      <w:pPr>
        <w:rPr>
          <w:sz w:val="20"/>
          <w:szCs w:val="20"/>
        </w:rPr>
      </w:pPr>
    </w:p>
    <w:p w:rsidR="00DF5B0D" w:rsidRPr="00281886" w:rsidRDefault="00DF5B0D" w:rsidP="00DF5B0D">
      <w:pPr>
        <w:jc w:val="center"/>
        <w:rPr>
          <w:b/>
          <w:sz w:val="20"/>
          <w:szCs w:val="20"/>
        </w:rPr>
      </w:pPr>
      <w:r w:rsidRPr="00281886">
        <w:rPr>
          <w:b/>
          <w:noProof/>
          <w:sz w:val="20"/>
          <w:szCs w:val="20"/>
        </w:rPr>
        <w:drawing>
          <wp:inline distT="0" distB="0" distL="0" distR="0" wp14:anchorId="6949DC17" wp14:editId="518D5B09">
            <wp:extent cx="428625" cy="523875"/>
            <wp:effectExtent l="0" t="0" r="9525" b="9525"/>
            <wp:docPr id="12" name="Рисунок 1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DF5B0D" w:rsidRPr="00281886" w:rsidRDefault="00DF5B0D" w:rsidP="00DF5B0D">
      <w:pPr>
        <w:jc w:val="center"/>
        <w:rPr>
          <w:b/>
          <w:sz w:val="20"/>
          <w:szCs w:val="20"/>
        </w:rPr>
      </w:pPr>
    </w:p>
    <w:p w:rsidR="00DF5B0D" w:rsidRPr="00281886" w:rsidRDefault="00DF5B0D" w:rsidP="00DF5B0D">
      <w:pPr>
        <w:pStyle w:val="ConsPlusNormal"/>
        <w:widowControl/>
        <w:ind w:firstLine="0"/>
        <w:jc w:val="center"/>
        <w:outlineLvl w:val="0"/>
        <w:rPr>
          <w:rFonts w:ascii="Times New Roman" w:hAnsi="Times New Roman" w:cs="Times New Roman"/>
          <w:b/>
          <w:bCs/>
        </w:rPr>
      </w:pPr>
      <w:r w:rsidRPr="00281886">
        <w:rPr>
          <w:rFonts w:ascii="Times New Roman" w:hAnsi="Times New Roman" w:cs="Times New Roman"/>
          <w:b/>
          <w:bCs/>
        </w:rPr>
        <w:t>АДМИНИСТРАЦИЯ ОРЛОВСКОГО РАЙОНА</w:t>
      </w:r>
    </w:p>
    <w:p w:rsidR="00DF5B0D" w:rsidRPr="00281886" w:rsidRDefault="00DF5B0D" w:rsidP="00DF5B0D">
      <w:pPr>
        <w:pStyle w:val="ConsPlusNormal"/>
        <w:widowControl/>
        <w:ind w:firstLine="0"/>
        <w:jc w:val="center"/>
        <w:outlineLvl w:val="0"/>
        <w:rPr>
          <w:rFonts w:ascii="Times New Roman" w:hAnsi="Times New Roman" w:cs="Times New Roman"/>
          <w:b/>
          <w:bCs/>
        </w:rPr>
      </w:pPr>
      <w:r w:rsidRPr="00281886">
        <w:rPr>
          <w:rFonts w:ascii="Times New Roman" w:hAnsi="Times New Roman" w:cs="Times New Roman"/>
          <w:b/>
          <w:bCs/>
        </w:rPr>
        <w:t>КИРОВСКОЙ ОБЛАСТИ</w:t>
      </w:r>
    </w:p>
    <w:p w:rsidR="00DF5B0D" w:rsidRPr="00281886" w:rsidRDefault="00DF5B0D" w:rsidP="00DF5B0D">
      <w:pPr>
        <w:pStyle w:val="ConsPlusNormal"/>
        <w:widowControl/>
        <w:ind w:firstLine="0"/>
        <w:jc w:val="center"/>
        <w:rPr>
          <w:rFonts w:ascii="Times New Roman" w:hAnsi="Times New Roman" w:cs="Times New Roman"/>
        </w:rPr>
      </w:pPr>
    </w:p>
    <w:p w:rsidR="00DF5B0D" w:rsidRPr="00281886" w:rsidRDefault="00DF5B0D" w:rsidP="00DF5B0D">
      <w:pPr>
        <w:ind w:left="-142" w:firstLine="851"/>
        <w:jc w:val="center"/>
        <w:rPr>
          <w:b/>
          <w:sz w:val="20"/>
          <w:szCs w:val="20"/>
        </w:rPr>
      </w:pPr>
      <w:r w:rsidRPr="00281886">
        <w:rPr>
          <w:b/>
          <w:sz w:val="20"/>
          <w:szCs w:val="20"/>
        </w:rPr>
        <w:t>ПОСТАНОВЛЕНИЕ</w:t>
      </w:r>
    </w:p>
    <w:p w:rsidR="00DF5B0D" w:rsidRPr="00281886" w:rsidRDefault="00DF5B0D" w:rsidP="00DF5B0D">
      <w:pPr>
        <w:ind w:left="-142" w:firstLine="851"/>
        <w:jc w:val="center"/>
        <w:rPr>
          <w:sz w:val="20"/>
          <w:szCs w:val="20"/>
        </w:rPr>
      </w:pPr>
      <w:r w:rsidRPr="00281886">
        <w:rPr>
          <w:sz w:val="20"/>
          <w:szCs w:val="20"/>
        </w:rPr>
        <w:t xml:space="preserve">26.03.2020               </w:t>
      </w:r>
      <w:r w:rsidRPr="00281886">
        <w:rPr>
          <w:sz w:val="20"/>
          <w:szCs w:val="20"/>
        </w:rPr>
        <w:tab/>
        <w:t xml:space="preserve"> </w:t>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t>№ 170-п</w:t>
      </w:r>
    </w:p>
    <w:p w:rsidR="00DF5B0D" w:rsidRPr="00281886" w:rsidRDefault="00DF5B0D" w:rsidP="00DF5B0D">
      <w:pPr>
        <w:ind w:left="-142" w:firstLine="851"/>
        <w:jc w:val="center"/>
        <w:rPr>
          <w:sz w:val="20"/>
          <w:szCs w:val="20"/>
        </w:rPr>
      </w:pPr>
    </w:p>
    <w:p w:rsidR="00DF5B0D" w:rsidRPr="00281886" w:rsidRDefault="00DF5B0D" w:rsidP="00DF5B0D">
      <w:pPr>
        <w:ind w:left="-142" w:firstLine="851"/>
        <w:jc w:val="center"/>
        <w:rPr>
          <w:sz w:val="20"/>
          <w:szCs w:val="20"/>
        </w:rPr>
      </w:pPr>
      <w:r w:rsidRPr="00281886">
        <w:rPr>
          <w:sz w:val="20"/>
          <w:szCs w:val="20"/>
        </w:rPr>
        <w:t>г. Орлов</w:t>
      </w:r>
    </w:p>
    <w:p w:rsidR="00DF5B0D" w:rsidRPr="00281886" w:rsidRDefault="00DF5B0D" w:rsidP="00DF5B0D">
      <w:pPr>
        <w:ind w:left="-142" w:firstLine="851"/>
        <w:jc w:val="center"/>
        <w:rPr>
          <w:sz w:val="20"/>
          <w:szCs w:val="20"/>
        </w:rPr>
      </w:pPr>
    </w:p>
    <w:p w:rsidR="00DF5B0D" w:rsidRPr="00281886" w:rsidRDefault="00DF5B0D" w:rsidP="00DF5B0D">
      <w:pPr>
        <w:pStyle w:val="27"/>
        <w:keepNext/>
        <w:keepLines/>
        <w:shd w:val="clear" w:color="auto" w:fill="auto"/>
        <w:tabs>
          <w:tab w:val="left" w:pos="709"/>
        </w:tabs>
        <w:spacing w:before="0" w:after="431"/>
        <w:ind w:firstLine="284"/>
        <w:rPr>
          <w:sz w:val="20"/>
          <w:szCs w:val="20"/>
        </w:rPr>
      </w:pPr>
      <w:bookmarkStart w:id="8" w:name="bookmark1"/>
      <w:r w:rsidRPr="00281886">
        <w:rPr>
          <w:sz w:val="20"/>
          <w:szCs w:val="20"/>
        </w:rPr>
        <w:t>О неотложных мерах по предупреждению распространения</w:t>
      </w:r>
      <w:r w:rsidRPr="00281886">
        <w:rPr>
          <w:sz w:val="20"/>
          <w:szCs w:val="20"/>
        </w:rPr>
        <w:br/>
      </w:r>
      <w:proofErr w:type="spellStart"/>
      <w:r w:rsidRPr="00281886">
        <w:rPr>
          <w:sz w:val="20"/>
          <w:szCs w:val="20"/>
        </w:rPr>
        <w:t>коронавирусной</w:t>
      </w:r>
      <w:proofErr w:type="spellEnd"/>
      <w:r w:rsidRPr="00281886">
        <w:rPr>
          <w:sz w:val="20"/>
          <w:szCs w:val="20"/>
        </w:rPr>
        <w:t xml:space="preserve"> инфекции (</w:t>
      </w:r>
      <w:r w:rsidRPr="00281886">
        <w:rPr>
          <w:sz w:val="20"/>
          <w:szCs w:val="20"/>
          <w:lang w:val="en-US"/>
        </w:rPr>
        <w:t>COVID</w:t>
      </w:r>
      <w:r w:rsidRPr="00281886">
        <w:rPr>
          <w:sz w:val="20"/>
          <w:szCs w:val="20"/>
        </w:rPr>
        <w:t>-19)</w:t>
      </w:r>
      <w:bookmarkEnd w:id="8"/>
    </w:p>
    <w:p w:rsidR="00DF5B0D" w:rsidRPr="00281886" w:rsidRDefault="00DF5B0D" w:rsidP="00DF5B0D">
      <w:pPr>
        <w:ind w:left="-142" w:right="1" w:firstLine="851"/>
        <w:jc w:val="both"/>
        <w:rPr>
          <w:sz w:val="20"/>
          <w:szCs w:val="20"/>
        </w:rPr>
      </w:pPr>
      <w:proofErr w:type="gramStart"/>
      <w:r w:rsidRPr="00281886">
        <w:rPr>
          <w:sz w:val="20"/>
          <w:szCs w:val="20"/>
        </w:rPr>
        <w:t xml:space="preserve">Во исполнение протокола заседания штаба при Правительстве Кировской области по предупреждению распространения </w:t>
      </w:r>
      <w:proofErr w:type="spellStart"/>
      <w:r w:rsidRPr="00281886">
        <w:rPr>
          <w:sz w:val="20"/>
          <w:szCs w:val="20"/>
        </w:rPr>
        <w:t>коронавирусной</w:t>
      </w:r>
      <w:proofErr w:type="spellEnd"/>
      <w:r w:rsidRPr="00281886">
        <w:rPr>
          <w:sz w:val="20"/>
          <w:szCs w:val="20"/>
        </w:rPr>
        <w:t xml:space="preserve"> инфекции, вызванной 2019-nCoV, № 3 от 17.03.2020, приказа Министерства культуры Кировской области от 17.03.2020 № 46 «О введении ограничительных мер по предупреждению распространения </w:t>
      </w:r>
      <w:proofErr w:type="spellStart"/>
      <w:r w:rsidRPr="00281886">
        <w:rPr>
          <w:sz w:val="20"/>
          <w:szCs w:val="20"/>
        </w:rPr>
        <w:t>коронавирусной</w:t>
      </w:r>
      <w:proofErr w:type="spellEnd"/>
      <w:r w:rsidRPr="00281886">
        <w:rPr>
          <w:sz w:val="20"/>
          <w:szCs w:val="20"/>
        </w:rPr>
        <w:t xml:space="preserve"> инфекции, вызванной 2019-nCoV», приказа Министерства спорта и молодежной политики Кировской области от 17.03.2020 № 75 «Об обеспечении санитарно-эпидемиологического благополучия </w:t>
      </w:r>
      <w:proofErr w:type="spellStart"/>
      <w:r w:rsidRPr="00281886">
        <w:rPr>
          <w:sz w:val="20"/>
          <w:szCs w:val="20"/>
        </w:rPr>
        <w:t>фикультурно</w:t>
      </w:r>
      <w:proofErr w:type="spellEnd"/>
      <w:r w:rsidRPr="00281886">
        <w:rPr>
          <w:sz w:val="20"/>
          <w:szCs w:val="20"/>
        </w:rPr>
        <w:t>-спортивных организациях Кировской области», распоряжения министерства образования</w:t>
      </w:r>
      <w:proofErr w:type="gramEnd"/>
      <w:r w:rsidRPr="00281886">
        <w:rPr>
          <w:sz w:val="20"/>
          <w:szCs w:val="20"/>
        </w:rPr>
        <w:t xml:space="preserve"> Кировской области  «О неотложных мерах по предупреждению распространения </w:t>
      </w:r>
      <w:proofErr w:type="spellStart"/>
      <w:r w:rsidRPr="00281886">
        <w:rPr>
          <w:sz w:val="20"/>
          <w:szCs w:val="20"/>
        </w:rPr>
        <w:t>коронавирусной</w:t>
      </w:r>
      <w:proofErr w:type="spellEnd"/>
      <w:r w:rsidRPr="00281886">
        <w:rPr>
          <w:sz w:val="20"/>
          <w:szCs w:val="20"/>
        </w:rPr>
        <w:t xml:space="preserve"> инфекции </w:t>
      </w:r>
      <w:r w:rsidRPr="00281886">
        <w:rPr>
          <w:sz w:val="20"/>
          <w:szCs w:val="20"/>
          <w:lang w:eastAsia="en-US"/>
        </w:rPr>
        <w:t>(</w:t>
      </w:r>
      <w:r w:rsidRPr="00281886">
        <w:rPr>
          <w:sz w:val="20"/>
          <w:szCs w:val="20"/>
          <w:lang w:val="en-US" w:eastAsia="en-US"/>
        </w:rPr>
        <w:t>COVID</w:t>
      </w:r>
      <w:r w:rsidRPr="00281886">
        <w:rPr>
          <w:sz w:val="20"/>
          <w:szCs w:val="20"/>
          <w:lang w:eastAsia="en-US"/>
        </w:rPr>
        <w:t>-19)» от 19.03.2020 № 278, в</w:t>
      </w:r>
      <w:r w:rsidRPr="00281886">
        <w:rPr>
          <w:sz w:val="20"/>
          <w:szCs w:val="20"/>
        </w:rPr>
        <w:t xml:space="preserve"> связи с предупреждением распространения </w:t>
      </w:r>
      <w:proofErr w:type="spellStart"/>
      <w:r w:rsidRPr="00281886">
        <w:rPr>
          <w:sz w:val="20"/>
          <w:szCs w:val="20"/>
        </w:rPr>
        <w:t>коронавирусной</w:t>
      </w:r>
      <w:proofErr w:type="spellEnd"/>
      <w:r w:rsidRPr="00281886">
        <w:rPr>
          <w:sz w:val="20"/>
          <w:szCs w:val="20"/>
        </w:rPr>
        <w:t xml:space="preserve"> инфекции </w:t>
      </w:r>
      <w:r w:rsidRPr="00281886">
        <w:rPr>
          <w:sz w:val="20"/>
          <w:szCs w:val="20"/>
          <w:lang w:eastAsia="en-US"/>
        </w:rPr>
        <w:t>(</w:t>
      </w:r>
      <w:r w:rsidRPr="00281886">
        <w:rPr>
          <w:sz w:val="20"/>
          <w:szCs w:val="20"/>
          <w:lang w:val="en-US" w:eastAsia="en-US"/>
        </w:rPr>
        <w:t>COVID</w:t>
      </w:r>
      <w:r w:rsidRPr="00281886">
        <w:rPr>
          <w:sz w:val="20"/>
          <w:szCs w:val="20"/>
          <w:lang w:eastAsia="en-US"/>
        </w:rPr>
        <w:t xml:space="preserve">-19) </w:t>
      </w:r>
      <w:r w:rsidRPr="00281886">
        <w:rPr>
          <w:sz w:val="20"/>
          <w:szCs w:val="20"/>
        </w:rPr>
        <w:t>и в целях принятия необходимых организационно</w:t>
      </w:r>
      <w:r w:rsidRPr="00281886">
        <w:rPr>
          <w:sz w:val="20"/>
          <w:szCs w:val="20"/>
        </w:rPr>
        <w:softHyphen/>
        <w:t>-распорядительных мер на территории  Орловского района, администрация Орловского района ПОСТАНОВЛЯЕТ:</w:t>
      </w:r>
    </w:p>
    <w:p w:rsidR="00DF5B0D" w:rsidRPr="00281886" w:rsidRDefault="00DF5B0D" w:rsidP="00DF5B0D">
      <w:pPr>
        <w:widowControl w:val="0"/>
        <w:numPr>
          <w:ilvl w:val="0"/>
          <w:numId w:val="17"/>
        </w:numPr>
        <w:tabs>
          <w:tab w:val="left" w:pos="709"/>
          <w:tab w:val="left" w:pos="1069"/>
          <w:tab w:val="left" w:pos="1134"/>
          <w:tab w:val="left" w:pos="1276"/>
        </w:tabs>
        <w:spacing w:line="276" w:lineRule="auto"/>
        <w:ind w:firstLine="709"/>
        <w:jc w:val="both"/>
        <w:rPr>
          <w:sz w:val="20"/>
          <w:szCs w:val="20"/>
        </w:rPr>
      </w:pPr>
      <w:r w:rsidRPr="00281886">
        <w:rPr>
          <w:sz w:val="20"/>
          <w:szCs w:val="20"/>
        </w:rPr>
        <w:t xml:space="preserve">Создать оперативный штаб Орловского района Кировской области по предупреждению распространения </w:t>
      </w:r>
      <w:proofErr w:type="spellStart"/>
      <w:r w:rsidRPr="00281886">
        <w:rPr>
          <w:sz w:val="20"/>
          <w:szCs w:val="20"/>
        </w:rPr>
        <w:t>коронавирусной</w:t>
      </w:r>
      <w:proofErr w:type="spellEnd"/>
      <w:r w:rsidRPr="00281886">
        <w:rPr>
          <w:sz w:val="20"/>
          <w:szCs w:val="20"/>
        </w:rPr>
        <w:t xml:space="preserve"> инфекции (</w:t>
      </w:r>
      <w:r w:rsidRPr="00281886">
        <w:rPr>
          <w:sz w:val="20"/>
          <w:szCs w:val="20"/>
          <w:lang w:val="en-US"/>
        </w:rPr>
        <w:t>COVID</w:t>
      </w:r>
      <w:r w:rsidRPr="00281886">
        <w:rPr>
          <w:sz w:val="20"/>
          <w:szCs w:val="20"/>
        </w:rPr>
        <w:t>-19) (далее - Оперативный штаб) и утвердить его состав согласно приложению № 1.</w:t>
      </w:r>
    </w:p>
    <w:p w:rsidR="00DF5B0D" w:rsidRPr="00281886" w:rsidRDefault="00DF5B0D" w:rsidP="00DF5B0D">
      <w:pPr>
        <w:widowControl w:val="0"/>
        <w:numPr>
          <w:ilvl w:val="0"/>
          <w:numId w:val="17"/>
        </w:numPr>
        <w:tabs>
          <w:tab w:val="left" w:pos="709"/>
          <w:tab w:val="left" w:pos="1069"/>
          <w:tab w:val="left" w:pos="1134"/>
          <w:tab w:val="left" w:pos="1276"/>
        </w:tabs>
        <w:spacing w:line="276" w:lineRule="auto"/>
        <w:ind w:firstLine="709"/>
        <w:jc w:val="both"/>
        <w:rPr>
          <w:sz w:val="20"/>
          <w:szCs w:val="20"/>
        </w:rPr>
      </w:pPr>
      <w:r w:rsidRPr="00281886">
        <w:rPr>
          <w:sz w:val="20"/>
          <w:szCs w:val="20"/>
        </w:rPr>
        <w:t xml:space="preserve">Утвердить Положение об оперативном штабе по предупреждению распространения </w:t>
      </w:r>
      <w:proofErr w:type="spellStart"/>
      <w:r w:rsidRPr="00281886">
        <w:rPr>
          <w:sz w:val="20"/>
          <w:szCs w:val="20"/>
        </w:rPr>
        <w:t>коронавирусной</w:t>
      </w:r>
      <w:proofErr w:type="spellEnd"/>
      <w:r w:rsidRPr="00281886">
        <w:rPr>
          <w:sz w:val="20"/>
          <w:szCs w:val="20"/>
        </w:rPr>
        <w:t xml:space="preserve"> инфекций (</w:t>
      </w:r>
      <w:r w:rsidRPr="00281886">
        <w:rPr>
          <w:sz w:val="20"/>
          <w:szCs w:val="20"/>
          <w:lang w:val="en-US"/>
        </w:rPr>
        <w:t>COVID</w:t>
      </w:r>
      <w:r w:rsidRPr="00281886">
        <w:rPr>
          <w:sz w:val="20"/>
          <w:szCs w:val="20"/>
        </w:rPr>
        <w:t>-19) согласно приложению № 2.</w:t>
      </w:r>
    </w:p>
    <w:p w:rsidR="00DF5B0D" w:rsidRPr="00281886" w:rsidRDefault="00DF5B0D" w:rsidP="00DF5B0D">
      <w:pPr>
        <w:widowControl w:val="0"/>
        <w:numPr>
          <w:ilvl w:val="0"/>
          <w:numId w:val="17"/>
        </w:numPr>
        <w:tabs>
          <w:tab w:val="left" w:pos="709"/>
          <w:tab w:val="left" w:pos="1069"/>
          <w:tab w:val="left" w:pos="1134"/>
          <w:tab w:val="left" w:pos="1276"/>
        </w:tabs>
        <w:spacing w:line="276" w:lineRule="auto"/>
        <w:ind w:firstLine="709"/>
        <w:jc w:val="both"/>
        <w:rPr>
          <w:sz w:val="20"/>
          <w:szCs w:val="20"/>
        </w:rPr>
      </w:pPr>
      <w:r w:rsidRPr="00281886">
        <w:rPr>
          <w:sz w:val="20"/>
          <w:szCs w:val="20"/>
        </w:rPr>
        <w:t xml:space="preserve">Утвердить план неотложных мероприятий по предупреждению распространения </w:t>
      </w:r>
      <w:proofErr w:type="spellStart"/>
      <w:r w:rsidRPr="00281886">
        <w:rPr>
          <w:sz w:val="20"/>
          <w:szCs w:val="20"/>
        </w:rPr>
        <w:t>коронавирусной</w:t>
      </w:r>
      <w:proofErr w:type="spellEnd"/>
      <w:r w:rsidRPr="00281886">
        <w:rPr>
          <w:sz w:val="20"/>
          <w:szCs w:val="20"/>
        </w:rPr>
        <w:t xml:space="preserve"> инфекции (</w:t>
      </w:r>
      <w:r w:rsidRPr="00281886">
        <w:rPr>
          <w:sz w:val="20"/>
          <w:szCs w:val="20"/>
          <w:lang w:val="en-US"/>
        </w:rPr>
        <w:t>COVID</w:t>
      </w:r>
      <w:r w:rsidRPr="00281886">
        <w:rPr>
          <w:sz w:val="20"/>
          <w:szCs w:val="20"/>
        </w:rPr>
        <w:t>-19) (далее - План) согласно приложению № 3.</w:t>
      </w:r>
    </w:p>
    <w:p w:rsidR="00DF5B0D" w:rsidRPr="00281886" w:rsidRDefault="00DF5B0D" w:rsidP="00DF5B0D">
      <w:pPr>
        <w:widowControl w:val="0"/>
        <w:numPr>
          <w:ilvl w:val="0"/>
          <w:numId w:val="17"/>
        </w:numPr>
        <w:tabs>
          <w:tab w:val="left" w:pos="709"/>
          <w:tab w:val="left" w:pos="1134"/>
          <w:tab w:val="left" w:pos="1276"/>
        </w:tabs>
        <w:spacing w:line="276" w:lineRule="auto"/>
        <w:ind w:firstLine="709"/>
        <w:jc w:val="both"/>
        <w:rPr>
          <w:sz w:val="20"/>
          <w:szCs w:val="20"/>
        </w:rPr>
      </w:pPr>
      <w:r w:rsidRPr="00281886">
        <w:rPr>
          <w:sz w:val="20"/>
          <w:szCs w:val="20"/>
        </w:rPr>
        <w:t xml:space="preserve">Организовать работу «горячей линии»: 8(883365) 2-16-40, 2-16-37. </w:t>
      </w:r>
    </w:p>
    <w:p w:rsidR="00DF5B0D" w:rsidRPr="00281886" w:rsidRDefault="00DF5B0D" w:rsidP="00DF5B0D">
      <w:pPr>
        <w:widowControl w:val="0"/>
        <w:numPr>
          <w:ilvl w:val="1"/>
          <w:numId w:val="17"/>
        </w:numPr>
        <w:tabs>
          <w:tab w:val="left" w:pos="709"/>
          <w:tab w:val="left" w:pos="1134"/>
          <w:tab w:val="left" w:pos="1276"/>
        </w:tabs>
        <w:spacing w:line="276" w:lineRule="auto"/>
        <w:ind w:firstLine="709"/>
        <w:jc w:val="both"/>
        <w:rPr>
          <w:color w:val="1F497D"/>
          <w:sz w:val="20"/>
          <w:szCs w:val="20"/>
        </w:rPr>
      </w:pPr>
      <w:r w:rsidRPr="00281886">
        <w:rPr>
          <w:color w:val="FF0000"/>
          <w:sz w:val="20"/>
          <w:szCs w:val="20"/>
        </w:rPr>
        <w:t xml:space="preserve"> </w:t>
      </w:r>
      <w:r w:rsidRPr="00281886">
        <w:rPr>
          <w:sz w:val="20"/>
          <w:szCs w:val="20"/>
        </w:rPr>
        <w:t xml:space="preserve">По телефонам 8(83365)  2-16-33, 2-16-75, а также по адресу электронной почты  </w:t>
      </w:r>
      <w:hyperlink r:id="rId22" w:history="1">
        <w:r w:rsidRPr="00281886">
          <w:rPr>
            <w:rStyle w:val="a6"/>
            <w:color w:val="1F497D"/>
            <w:sz w:val="20"/>
            <w:szCs w:val="20"/>
          </w:rPr>
          <w:t>rmkorlov@yandex.ru</w:t>
        </w:r>
      </w:hyperlink>
      <w:r w:rsidRPr="00281886">
        <w:rPr>
          <w:sz w:val="20"/>
          <w:szCs w:val="20"/>
        </w:rPr>
        <w:t xml:space="preserve"> - по вопросам организации работы дошкольных образовательных организаций, общеобразовательных организаций, организации дополнительного образования, спортивной школы</w:t>
      </w:r>
      <w:r w:rsidRPr="00281886">
        <w:rPr>
          <w:color w:val="1F497D"/>
          <w:sz w:val="20"/>
          <w:szCs w:val="20"/>
        </w:rPr>
        <w:t>.</w:t>
      </w:r>
    </w:p>
    <w:p w:rsidR="00DF5B0D" w:rsidRPr="00281886" w:rsidRDefault="00DF5B0D" w:rsidP="00DF5B0D">
      <w:pPr>
        <w:tabs>
          <w:tab w:val="left" w:pos="709"/>
          <w:tab w:val="left" w:pos="1134"/>
          <w:tab w:val="left" w:pos="1276"/>
        </w:tabs>
        <w:spacing w:line="276" w:lineRule="auto"/>
        <w:ind w:firstLine="709"/>
        <w:jc w:val="both"/>
        <w:rPr>
          <w:sz w:val="20"/>
          <w:szCs w:val="20"/>
        </w:rPr>
      </w:pPr>
      <w:r w:rsidRPr="00281886">
        <w:rPr>
          <w:sz w:val="20"/>
          <w:szCs w:val="20"/>
        </w:rPr>
        <w:t xml:space="preserve">4.2. По телефонам 8(83365)  2-16-37, 2-16-43, а также по адресу электронной почты </w:t>
      </w:r>
      <w:hyperlink r:id="rId23" w:history="1">
        <w:r w:rsidRPr="00281886">
          <w:rPr>
            <w:rStyle w:val="a6"/>
            <w:color w:val="1F497D"/>
            <w:sz w:val="20"/>
            <w:szCs w:val="20"/>
          </w:rPr>
          <w:t>admorlov-soc@mail.ru-по</w:t>
        </w:r>
      </w:hyperlink>
      <w:r w:rsidRPr="00281886">
        <w:rPr>
          <w:color w:val="1F497D"/>
          <w:sz w:val="20"/>
          <w:szCs w:val="20"/>
        </w:rPr>
        <w:t xml:space="preserve">  </w:t>
      </w:r>
      <w:r w:rsidRPr="00281886">
        <w:rPr>
          <w:sz w:val="20"/>
          <w:szCs w:val="20"/>
        </w:rPr>
        <w:t>- по вопросам организации работы учреждений культуры.</w:t>
      </w:r>
    </w:p>
    <w:p w:rsidR="00DF5B0D" w:rsidRPr="00281886" w:rsidRDefault="00DF5B0D" w:rsidP="00DF5B0D">
      <w:pPr>
        <w:ind w:right="1" w:firstLine="708"/>
        <w:jc w:val="both"/>
        <w:rPr>
          <w:sz w:val="20"/>
          <w:szCs w:val="20"/>
        </w:rPr>
      </w:pPr>
      <w:r w:rsidRPr="00281886">
        <w:rPr>
          <w:sz w:val="20"/>
          <w:szCs w:val="20"/>
        </w:rPr>
        <w:t xml:space="preserve">4.3. По телефону горячей линии Управления </w:t>
      </w:r>
      <w:proofErr w:type="spellStart"/>
      <w:r w:rsidRPr="00281886">
        <w:rPr>
          <w:sz w:val="20"/>
          <w:szCs w:val="20"/>
        </w:rPr>
        <w:t>Роспотребнадзора</w:t>
      </w:r>
      <w:proofErr w:type="spellEnd"/>
      <w:r w:rsidRPr="00281886">
        <w:rPr>
          <w:sz w:val="20"/>
          <w:szCs w:val="20"/>
        </w:rPr>
        <w:t xml:space="preserve"> по Кировской области </w:t>
      </w:r>
      <w:r w:rsidRPr="00281886">
        <w:rPr>
          <w:b/>
          <w:sz w:val="20"/>
          <w:szCs w:val="20"/>
        </w:rPr>
        <w:t>8(8332) 40-67-24</w:t>
      </w:r>
      <w:r w:rsidRPr="00281886">
        <w:rPr>
          <w:sz w:val="20"/>
          <w:szCs w:val="20"/>
        </w:rPr>
        <w:t xml:space="preserve"> сообщать о возвращении сотрудников и обучающихся, прибывших из иностранных государств, включенных в перечень </w:t>
      </w:r>
      <w:proofErr w:type="spellStart"/>
      <w:r w:rsidRPr="00281886">
        <w:rPr>
          <w:sz w:val="20"/>
          <w:szCs w:val="20"/>
        </w:rPr>
        <w:t>эпидемически</w:t>
      </w:r>
      <w:proofErr w:type="spellEnd"/>
      <w:r w:rsidRPr="00281886">
        <w:rPr>
          <w:sz w:val="20"/>
          <w:szCs w:val="20"/>
        </w:rPr>
        <w:t xml:space="preserve"> неблагополучных стран  </w:t>
      </w:r>
      <w:proofErr w:type="spellStart"/>
      <w:r w:rsidRPr="00281886">
        <w:rPr>
          <w:sz w:val="20"/>
          <w:szCs w:val="20"/>
        </w:rPr>
        <w:t>Роспотребнадзором</w:t>
      </w:r>
      <w:proofErr w:type="spellEnd"/>
      <w:r w:rsidRPr="00281886">
        <w:rPr>
          <w:sz w:val="20"/>
          <w:szCs w:val="20"/>
        </w:rPr>
        <w:t>.</w:t>
      </w:r>
    </w:p>
    <w:p w:rsidR="00DF5B0D" w:rsidRPr="00281886" w:rsidRDefault="00DF5B0D" w:rsidP="00DF5B0D">
      <w:pPr>
        <w:ind w:right="1" w:firstLine="708"/>
        <w:jc w:val="both"/>
        <w:rPr>
          <w:sz w:val="20"/>
          <w:szCs w:val="20"/>
        </w:rPr>
      </w:pPr>
      <w:r w:rsidRPr="00281886">
        <w:rPr>
          <w:sz w:val="20"/>
          <w:szCs w:val="20"/>
        </w:rPr>
        <w:t xml:space="preserve">4.4. По телефону </w:t>
      </w:r>
      <w:r w:rsidRPr="00281886">
        <w:rPr>
          <w:b/>
          <w:sz w:val="20"/>
          <w:szCs w:val="20"/>
        </w:rPr>
        <w:t>8-800-201-21-09</w:t>
      </w:r>
      <w:r w:rsidRPr="00281886">
        <w:rPr>
          <w:sz w:val="20"/>
          <w:szCs w:val="20"/>
        </w:rPr>
        <w:t xml:space="preserve"> по вопросам социального обслуживания пожилых граждан и инвалидов.</w:t>
      </w:r>
    </w:p>
    <w:p w:rsidR="00DF5B0D" w:rsidRPr="00281886" w:rsidRDefault="00DF5B0D" w:rsidP="00DF5B0D">
      <w:pPr>
        <w:ind w:right="1" w:firstLine="708"/>
        <w:jc w:val="both"/>
        <w:rPr>
          <w:sz w:val="20"/>
          <w:szCs w:val="20"/>
        </w:rPr>
      </w:pPr>
      <w:r w:rsidRPr="00281886">
        <w:rPr>
          <w:sz w:val="20"/>
          <w:szCs w:val="20"/>
        </w:rPr>
        <w:t xml:space="preserve"> 5.  Назначить ответственным лицом по вопросам предупреждения распространения </w:t>
      </w:r>
      <w:proofErr w:type="spellStart"/>
      <w:r w:rsidRPr="00281886">
        <w:rPr>
          <w:sz w:val="20"/>
          <w:szCs w:val="20"/>
        </w:rPr>
        <w:t>коронавирусной</w:t>
      </w:r>
      <w:proofErr w:type="spellEnd"/>
      <w:r w:rsidRPr="00281886">
        <w:rPr>
          <w:sz w:val="20"/>
          <w:szCs w:val="20"/>
        </w:rPr>
        <w:t xml:space="preserve"> инфекции (</w:t>
      </w:r>
      <w:r w:rsidRPr="00281886">
        <w:rPr>
          <w:sz w:val="20"/>
          <w:szCs w:val="20"/>
          <w:lang w:val="en-US"/>
        </w:rPr>
        <w:t>C</w:t>
      </w:r>
      <w:r w:rsidRPr="00281886">
        <w:rPr>
          <w:sz w:val="20"/>
          <w:szCs w:val="20"/>
        </w:rPr>
        <w:t>О</w:t>
      </w:r>
      <w:r w:rsidRPr="00281886">
        <w:rPr>
          <w:sz w:val="20"/>
          <w:szCs w:val="20"/>
          <w:lang w:val="en-US"/>
        </w:rPr>
        <w:t>VID</w:t>
      </w:r>
      <w:r w:rsidRPr="00281886">
        <w:rPr>
          <w:sz w:val="20"/>
          <w:szCs w:val="20"/>
        </w:rPr>
        <w:t>-19):</w:t>
      </w:r>
    </w:p>
    <w:p w:rsidR="00DF5B0D" w:rsidRPr="00281886" w:rsidRDefault="00DF5B0D" w:rsidP="00DF5B0D">
      <w:pPr>
        <w:tabs>
          <w:tab w:val="left" w:pos="709"/>
          <w:tab w:val="left" w:pos="1134"/>
          <w:tab w:val="left" w:pos="1276"/>
        </w:tabs>
        <w:spacing w:line="276" w:lineRule="auto"/>
        <w:ind w:firstLine="709"/>
        <w:jc w:val="both"/>
        <w:rPr>
          <w:sz w:val="20"/>
          <w:szCs w:val="20"/>
        </w:rPr>
      </w:pPr>
      <w:r w:rsidRPr="00281886">
        <w:rPr>
          <w:sz w:val="20"/>
          <w:szCs w:val="20"/>
        </w:rPr>
        <w:t xml:space="preserve">      </w:t>
      </w:r>
      <w:proofErr w:type="spellStart"/>
      <w:r w:rsidRPr="00281886">
        <w:rPr>
          <w:sz w:val="20"/>
          <w:szCs w:val="20"/>
        </w:rPr>
        <w:t>Ашихмину</w:t>
      </w:r>
      <w:proofErr w:type="spellEnd"/>
      <w:r w:rsidRPr="00281886">
        <w:rPr>
          <w:sz w:val="20"/>
          <w:szCs w:val="20"/>
        </w:rPr>
        <w:t xml:space="preserve"> Татьяну Ивановну, заместителя главы администрации Орловского района, заведующую отделом культуры и социальной работы администрации Орловского района Кировской области;</w:t>
      </w:r>
    </w:p>
    <w:p w:rsidR="00DF5B0D" w:rsidRPr="00281886" w:rsidRDefault="00DF5B0D" w:rsidP="00DF5B0D">
      <w:pPr>
        <w:tabs>
          <w:tab w:val="left" w:pos="709"/>
          <w:tab w:val="left" w:pos="1282"/>
        </w:tabs>
        <w:spacing w:line="276" w:lineRule="auto"/>
        <w:jc w:val="both"/>
        <w:rPr>
          <w:sz w:val="20"/>
          <w:szCs w:val="20"/>
        </w:rPr>
      </w:pPr>
      <w:r w:rsidRPr="00281886">
        <w:rPr>
          <w:sz w:val="20"/>
          <w:szCs w:val="20"/>
        </w:rPr>
        <w:tab/>
        <w:t xml:space="preserve">6. </w:t>
      </w:r>
      <w:proofErr w:type="spellStart"/>
      <w:r w:rsidRPr="00281886">
        <w:rPr>
          <w:sz w:val="20"/>
          <w:szCs w:val="20"/>
        </w:rPr>
        <w:t>Ашихминой</w:t>
      </w:r>
      <w:proofErr w:type="spellEnd"/>
      <w:r w:rsidRPr="00281886">
        <w:rPr>
          <w:sz w:val="20"/>
          <w:szCs w:val="20"/>
        </w:rPr>
        <w:t xml:space="preserve"> Т.И. обеспечить круглосуточный прием оперативной информации из КОГБУЗ «</w:t>
      </w:r>
      <w:proofErr w:type="gramStart"/>
      <w:r w:rsidRPr="00281886">
        <w:rPr>
          <w:sz w:val="20"/>
          <w:szCs w:val="20"/>
        </w:rPr>
        <w:t>Орловская</w:t>
      </w:r>
      <w:proofErr w:type="gramEnd"/>
      <w:r w:rsidRPr="00281886">
        <w:rPr>
          <w:sz w:val="20"/>
          <w:szCs w:val="20"/>
        </w:rPr>
        <w:t xml:space="preserve"> ЦРБ» по вопросам предупреждения распространения </w:t>
      </w:r>
      <w:proofErr w:type="spellStart"/>
      <w:r w:rsidRPr="00281886">
        <w:rPr>
          <w:sz w:val="20"/>
          <w:szCs w:val="20"/>
        </w:rPr>
        <w:t>коронавирусной</w:t>
      </w:r>
      <w:proofErr w:type="spellEnd"/>
      <w:r w:rsidRPr="00281886">
        <w:rPr>
          <w:sz w:val="20"/>
          <w:szCs w:val="20"/>
        </w:rPr>
        <w:t xml:space="preserve"> инфекции (</w:t>
      </w:r>
      <w:r w:rsidRPr="00281886">
        <w:rPr>
          <w:sz w:val="20"/>
          <w:szCs w:val="20"/>
          <w:lang w:val="en-US"/>
        </w:rPr>
        <w:t>C</w:t>
      </w:r>
      <w:r w:rsidRPr="00281886">
        <w:rPr>
          <w:sz w:val="20"/>
          <w:szCs w:val="20"/>
        </w:rPr>
        <w:t>О</w:t>
      </w:r>
      <w:r w:rsidRPr="00281886">
        <w:rPr>
          <w:sz w:val="20"/>
          <w:szCs w:val="20"/>
          <w:lang w:val="en-US"/>
        </w:rPr>
        <w:t>VID</w:t>
      </w:r>
      <w:r w:rsidRPr="00281886">
        <w:rPr>
          <w:sz w:val="20"/>
          <w:szCs w:val="20"/>
        </w:rPr>
        <w:t xml:space="preserve">-19) в Орловском районе по тел: 8-912-737-37-51, адресу электронной почты </w:t>
      </w:r>
      <w:r w:rsidRPr="00281886">
        <w:rPr>
          <w:color w:val="1F497D"/>
          <w:sz w:val="20"/>
          <w:szCs w:val="20"/>
        </w:rPr>
        <w:t xml:space="preserve"> </w:t>
      </w:r>
      <w:hyperlink r:id="rId24" w:history="1">
        <w:r w:rsidRPr="00281886">
          <w:rPr>
            <w:rStyle w:val="a6"/>
            <w:color w:val="1F497D"/>
            <w:sz w:val="20"/>
            <w:szCs w:val="20"/>
          </w:rPr>
          <w:t>admorlov@mail.ru</w:t>
        </w:r>
      </w:hyperlink>
      <w:r w:rsidRPr="00281886">
        <w:rPr>
          <w:color w:val="1F497D"/>
          <w:sz w:val="20"/>
          <w:szCs w:val="20"/>
        </w:rPr>
        <w:t xml:space="preserve"> </w:t>
      </w:r>
      <w:r w:rsidRPr="00281886">
        <w:rPr>
          <w:sz w:val="20"/>
          <w:szCs w:val="20"/>
        </w:rPr>
        <w:t>по установленной форме согласно Приложению № 4.</w:t>
      </w:r>
    </w:p>
    <w:p w:rsidR="00DF5B0D" w:rsidRPr="00281886" w:rsidRDefault="00DF5B0D" w:rsidP="00DF5B0D">
      <w:pPr>
        <w:tabs>
          <w:tab w:val="left" w:pos="709"/>
          <w:tab w:val="left" w:pos="1282"/>
        </w:tabs>
        <w:spacing w:line="276" w:lineRule="auto"/>
        <w:jc w:val="both"/>
        <w:rPr>
          <w:sz w:val="20"/>
          <w:szCs w:val="20"/>
        </w:rPr>
      </w:pPr>
      <w:r w:rsidRPr="00281886">
        <w:rPr>
          <w:sz w:val="20"/>
          <w:szCs w:val="20"/>
        </w:rPr>
        <w:tab/>
        <w:t xml:space="preserve">7. </w:t>
      </w:r>
      <w:proofErr w:type="gramStart"/>
      <w:r w:rsidRPr="00281886">
        <w:rPr>
          <w:sz w:val="20"/>
          <w:szCs w:val="20"/>
        </w:rPr>
        <w:t xml:space="preserve">Рекомендовать главам администраций Орловского городского и Орловского сельского поселений Орловского района Кировской области, руководителям предприятий, учреждений, организаций всех форм </w:t>
      </w:r>
      <w:r w:rsidRPr="00281886">
        <w:rPr>
          <w:sz w:val="20"/>
          <w:szCs w:val="20"/>
        </w:rPr>
        <w:lastRenderedPageBreak/>
        <w:t>собственности и индивидуальным предпринимателям, руководителям общеобразовательных организаций, дошкольных образовательных организаций, организаций дополнительного образования, спортивной школы г. Орлова Кировской области, муниципальных учреждений культуры, подведомственных администрации Орловского района Кировской области, приступить к выполнению Плана незамедлительно и в</w:t>
      </w:r>
      <w:r w:rsidRPr="00281886">
        <w:rPr>
          <w:color w:val="FF0000"/>
          <w:sz w:val="20"/>
          <w:szCs w:val="20"/>
        </w:rPr>
        <w:t xml:space="preserve"> </w:t>
      </w:r>
      <w:r w:rsidRPr="00281886">
        <w:rPr>
          <w:sz w:val="20"/>
          <w:szCs w:val="20"/>
        </w:rPr>
        <w:t xml:space="preserve">срок до </w:t>
      </w:r>
      <w:r w:rsidRPr="00281886">
        <w:rPr>
          <w:b/>
          <w:sz w:val="20"/>
          <w:szCs w:val="20"/>
        </w:rPr>
        <w:t>27.03.2020:</w:t>
      </w:r>
      <w:proofErr w:type="gramEnd"/>
    </w:p>
    <w:p w:rsidR="00DF5B0D" w:rsidRPr="00281886" w:rsidRDefault="00DF5B0D" w:rsidP="00DF5B0D">
      <w:pPr>
        <w:tabs>
          <w:tab w:val="left" w:pos="709"/>
          <w:tab w:val="left" w:pos="1282"/>
        </w:tabs>
        <w:spacing w:line="276" w:lineRule="auto"/>
        <w:ind w:firstLine="284"/>
        <w:jc w:val="both"/>
        <w:rPr>
          <w:sz w:val="20"/>
          <w:szCs w:val="20"/>
        </w:rPr>
      </w:pPr>
      <w:r w:rsidRPr="00281886">
        <w:rPr>
          <w:sz w:val="20"/>
          <w:szCs w:val="20"/>
        </w:rPr>
        <w:tab/>
        <w:t xml:space="preserve">7.1. Создать в своей организации оперативный штаб по предупреждению распространения </w:t>
      </w:r>
      <w:proofErr w:type="spellStart"/>
      <w:r w:rsidRPr="00281886">
        <w:rPr>
          <w:sz w:val="20"/>
          <w:szCs w:val="20"/>
        </w:rPr>
        <w:t>коронавирусной</w:t>
      </w:r>
      <w:proofErr w:type="spellEnd"/>
      <w:r w:rsidRPr="00281886">
        <w:rPr>
          <w:sz w:val="20"/>
          <w:szCs w:val="20"/>
        </w:rPr>
        <w:t xml:space="preserve"> инфекции (</w:t>
      </w:r>
      <w:r w:rsidRPr="00281886">
        <w:rPr>
          <w:sz w:val="20"/>
          <w:szCs w:val="20"/>
          <w:lang w:val="en-US"/>
        </w:rPr>
        <w:t>C</w:t>
      </w:r>
      <w:r w:rsidRPr="00281886">
        <w:rPr>
          <w:sz w:val="20"/>
          <w:szCs w:val="20"/>
        </w:rPr>
        <w:t>О</w:t>
      </w:r>
      <w:r w:rsidRPr="00281886">
        <w:rPr>
          <w:sz w:val="20"/>
          <w:szCs w:val="20"/>
          <w:lang w:val="en-US"/>
        </w:rPr>
        <w:t>VID</w:t>
      </w:r>
      <w:r w:rsidRPr="00281886">
        <w:rPr>
          <w:sz w:val="20"/>
          <w:szCs w:val="20"/>
        </w:rPr>
        <w:t>-19) (далее - оперативный штаб организации), утвердить его персональный состав и назначить ответственное лицо по вопросам предупреждения распространения.</w:t>
      </w:r>
    </w:p>
    <w:p w:rsidR="00DF5B0D" w:rsidRPr="00281886" w:rsidRDefault="00DF5B0D" w:rsidP="00DF5B0D">
      <w:pPr>
        <w:tabs>
          <w:tab w:val="left" w:pos="709"/>
          <w:tab w:val="left" w:pos="1282"/>
        </w:tabs>
        <w:spacing w:line="276" w:lineRule="auto"/>
        <w:ind w:firstLine="284"/>
        <w:jc w:val="both"/>
        <w:rPr>
          <w:sz w:val="20"/>
          <w:szCs w:val="20"/>
        </w:rPr>
      </w:pPr>
      <w:r w:rsidRPr="00281886">
        <w:rPr>
          <w:sz w:val="20"/>
          <w:szCs w:val="20"/>
        </w:rPr>
        <w:tab/>
        <w:t>7.2. Принять исчерпывающие меры по обеспечению работы оперативного штаба организации (ответственного лица), предусмотрев выделение служебного помещения, организацию работы «горячей» телефонной линии и создание адреса электронной почты для оперативной связи и взаимодействия с размещением соответствующей информации на сайте и информационных стендах организации.</w:t>
      </w:r>
    </w:p>
    <w:p w:rsidR="00DF5B0D" w:rsidRPr="00281886" w:rsidRDefault="00DF5B0D" w:rsidP="00DF5B0D">
      <w:pPr>
        <w:tabs>
          <w:tab w:val="left" w:pos="709"/>
          <w:tab w:val="left" w:pos="1282"/>
        </w:tabs>
        <w:spacing w:line="276" w:lineRule="auto"/>
        <w:ind w:firstLine="284"/>
        <w:jc w:val="both"/>
        <w:rPr>
          <w:sz w:val="20"/>
          <w:szCs w:val="20"/>
        </w:rPr>
      </w:pPr>
      <w:r w:rsidRPr="00281886">
        <w:rPr>
          <w:sz w:val="20"/>
          <w:szCs w:val="20"/>
        </w:rPr>
        <w:tab/>
        <w:t>7.3. Ежедневно докладывать по санитарно – эпидемиологическому состоянию в оперативный штаб Орловского района Кировской области по установленной форме согласно Приложению № 4.</w:t>
      </w:r>
    </w:p>
    <w:p w:rsidR="00DF5B0D" w:rsidRPr="00281886" w:rsidRDefault="00DF5B0D" w:rsidP="00DF5B0D">
      <w:pPr>
        <w:tabs>
          <w:tab w:val="left" w:pos="709"/>
          <w:tab w:val="left" w:pos="1282"/>
        </w:tabs>
        <w:spacing w:line="276" w:lineRule="auto"/>
        <w:ind w:firstLine="284"/>
        <w:jc w:val="both"/>
        <w:rPr>
          <w:sz w:val="20"/>
          <w:szCs w:val="20"/>
        </w:rPr>
      </w:pPr>
      <w:r w:rsidRPr="00281886">
        <w:rPr>
          <w:sz w:val="20"/>
          <w:szCs w:val="20"/>
        </w:rPr>
        <w:tab/>
        <w:t xml:space="preserve">8. </w:t>
      </w:r>
      <w:proofErr w:type="gramStart"/>
      <w:r w:rsidRPr="00281886">
        <w:rPr>
          <w:sz w:val="20"/>
          <w:szCs w:val="20"/>
        </w:rPr>
        <w:t>Контроль за</w:t>
      </w:r>
      <w:proofErr w:type="gramEnd"/>
      <w:r w:rsidRPr="00281886">
        <w:rPr>
          <w:sz w:val="20"/>
          <w:szCs w:val="20"/>
        </w:rPr>
        <w:t xml:space="preserve"> выполнением постановления оставляю за собой.</w:t>
      </w:r>
    </w:p>
    <w:p w:rsidR="00DF5B0D" w:rsidRPr="00281886" w:rsidRDefault="00DF5B0D" w:rsidP="00DF5B0D">
      <w:pPr>
        <w:pStyle w:val="ConsPlusNormal"/>
        <w:widowControl/>
        <w:ind w:firstLine="708"/>
        <w:jc w:val="both"/>
        <w:rPr>
          <w:rFonts w:ascii="Times New Roman" w:hAnsi="Times New Roman" w:cs="Times New Roman"/>
        </w:rPr>
      </w:pPr>
      <w:r w:rsidRPr="00281886">
        <w:rPr>
          <w:rFonts w:ascii="Times New Roman" w:hAnsi="Times New Roman" w:cs="Times New Roman"/>
        </w:rPr>
        <w:t xml:space="preserve">9.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DF5B0D" w:rsidRPr="00281886" w:rsidRDefault="00DF5B0D" w:rsidP="00DF5B0D">
      <w:pPr>
        <w:pStyle w:val="ConsPlusNormal"/>
        <w:widowControl/>
        <w:ind w:firstLine="708"/>
        <w:jc w:val="both"/>
        <w:rPr>
          <w:rFonts w:ascii="Times New Roman" w:hAnsi="Times New Roman" w:cs="Times New Roman"/>
        </w:rPr>
      </w:pPr>
      <w:r w:rsidRPr="00281886">
        <w:rPr>
          <w:rFonts w:ascii="Times New Roman" w:hAnsi="Times New Roman" w:cs="Times New Roman"/>
        </w:rPr>
        <w:t>10.  Постановление вступает в силу после официального опубликования.</w:t>
      </w:r>
    </w:p>
    <w:p w:rsidR="00DF5B0D" w:rsidRPr="00281886" w:rsidRDefault="00DF5B0D" w:rsidP="00DF5B0D">
      <w:pPr>
        <w:ind w:left="-567" w:firstLine="425"/>
        <w:rPr>
          <w:sz w:val="20"/>
          <w:szCs w:val="20"/>
        </w:rPr>
      </w:pPr>
    </w:p>
    <w:p w:rsidR="00DF5B0D" w:rsidRPr="00281886" w:rsidRDefault="00DF5B0D" w:rsidP="00DF5B0D">
      <w:pPr>
        <w:ind w:left="-567" w:firstLine="425"/>
        <w:rPr>
          <w:sz w:val="20"/>
          <w:szCs w:val="20"/>
        </w:rPr>
      </w:pPr>
    </w:p>
    <w:p w:rsidR="00DF5B0D" w:rsidRPr="00281886" w:rsidRDefault="00DF5B0D" w:rsidP="00DF5B0D">
      <w:pPr>
        <w:ind w:left="-567" w:firstLine="425"/>
        <w:rPr>
          <w:sz w:val="20"/>
          <w:szCs w:val="20"/>
        </w:rPr>
      </w:pPr>
      <w:r w:rsidRPr="00281886">
        <w:rPr>
          <w:sz w:val="20"/>
          <w:szCs w:val="20"/>
        </w:rPr>
        <w:t>Глава администрации</w:t>
      </w:r>
    </w:p>
    <w:p w:rsidR="00DF5B0D" w:rsidRPr="00281886" w:rsidRDefault="00DF5B0D" w:rsidP="00DF5B0D">
      <w:pPr>
        <w:ind w:left="-567" w:firstLine="425"/>
        <w:rPr>
          <w:sz w:val="20"/>
          <w:szCs w:val="20"/>
        </w:rPr>
      </w:pPr>
      <w:r w:rsidRPr="00281886">
        <w:rPr>
          <w:sz w:val="20"/>
          <w:szCs w:val="20"/>
        </w:rPr>
        <w:t xml:space="preserve">Орловского района </w:t>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t>С.С. Целищев</w:t>
      </w:r>
    </w:p>
    <w:p w:rsidR="00DF5B0D" w:rsidRPr="00281886" w:rsidRDefault="00DF5B0D" w:rsidP="00DF5B0D">
      <w:pPr>
        <w:pStyle w:val="27"/>
        <w:keepNext/>
        <w:keepLines/>
        <w:shd w:val="clear" w:color="auto" w:fill="auto"/>
        <w:spacing w:before="658" w:after="0" w:line="320" w:lineRule="exact"/>
        <w:ind w:left="40"/>
        <w:rPr>
          <w:sz w:val="20"/>
          <w:szCs w:val="20"/>
        </w:rPr>
      </w:pPr>
    </w:p>
    <w:p w:rsidR="00DF5B0D" w:rsidRPr="00281886" w:rsidRDefault="00DF5B0D" w:rsidP="00DF5B0D">
      <w:pPr>
        <w:pStyle w:val="27"/>
        <w:keepNext/>
        <w:keepLines/>
        <w:shd w:val="clear" w:color="auto" w:fill="auto"/>
        <w:spacing w:before="0" w:after="0" w:line="240" w:lineRule="auto"/>
        <w:jc w:val="right"/>
        <w:rPr>
          <w:sz w:val="20"/>
          <w:szCs w:val="20"/>
        </w:rPr>
      </w:pPr>
      <w:r w:rsidRPr="00281886">
        <w:rPr>
          <w:sz w:val="20"/>
          <w:szCs w:val="20"/>
        </w:rPr>
        <w:t>Приложение № 1</w:t>
      </w:r>
    </w:p>
    <w:p w:rsidR="00DF5B0D" w:rsidRPr="00281886" w:rsidRDefault="00DF5B0D" w:rsidP="00DF5B0D">
      <w:pPr>
        <w:pStyle w:val="27"/>
        <w:keepNext/>
        <w:keepLines/>
        <w:shd w:val="clear" w:color="auto" w:fill="auto"/>
        <w:spacing w:before="0" w:after="0" w:line="240" w:lineRule="auto"/>
        <w:jc w:val="right"/>
        <w:rPr>
          <w:sz w:val="20"/>
          <w:szCs w:val="20"/>
        </w:rPr>
      </w:pPr>
      <w:proofErr w:type="gramStart"/>
      <w:r w:rsidRPr="00281886">
        <w:rPr>
          <w:sz w:val="20"/>
          <w:szCs w:val="20"/>
        </w:rPr>
        <w:t>Утвержден</w:t>
      </w:r>
      <w:proofErr w:type="gramEnd"/>
      <w:r w:rsidRPr="00281886">
        <w:rPr>
          <w:sz w:val="20"/>
          <w:szCs w:val="20"/>
        </w:rPr>
        <w:t xml:space="preserve"> постановлением</w:t>
      </w:r>
    </w:p>
    <w:p w:rsidR="00DF5B0D" w:rsidRPr="00281886" w:rsidRDefault="00DF5B0D" w:rsidP="00DF5B0D">
      <w:pPr>
        <w:pStyle w:val="27"/>
        <w:keepNext/>
        <w:keepLines/>
        <w:shd w:val="clear" w:color="auto" w:fill="auto"/>
        <w:spacing w:before="0" w:after="0" w:line="240" w:lineRule="auto"/>
        <w:jc w:val="right"/>
        <w:rPr>
          <w:sz w:val="20"/>
          <w:szCs w:val="20"/>
        </w:rPr>
      </w:pPr>
      <w:r w:rsidRPr="00281886">
        <w:rPr>
          <w:sz w:val="20"/>
          <w:szCs w:val="20"/>
        </w:rPr>
        <w:t>администрации Орловского района</w:t>
      </w:r>
    </w:p>
    <w:p w:rsidR="00DF5B0D" w:rsidRPr="00281886" w:rsidRDefault="00DF5B0D" w:rsidP="00DF5B0D">
      <w:pPr>
        <w:pStyle w:val="27"/>
        <w:keepNext/>
        <w:keepLines/>
        <w:shd w:val="clear" w:color="auto" w:fill="auto"/>
        <w:spacing w:before="0" w:after="0" w:line="240" w:lineRule="auto"/>
        <w:jc w:val="right"/>
        <w:rPr>
          <w:sz w:val="20"/>
          <w:szCs w:val="20"/>
        </w:rPr>
      </w:pPr>
      <w:r w:rsidRPr="00281886">
        <w:rPr>
          <w:sz w:val="20"/>
          <w:szCs w:val="20"/>
        </w:rPr>
        <w:t>от 26.03.2020 № 170-п</w:t>
      </w:r>
    </w:p>
    <w:p w:rsidR="00DF5B0D" w:rsidRPr="00281886" w:rsidRDefault="00DF5B0D" w:rsidP="00DF5B0D">
      <w:pPr>
        <w:pStyle w:val="27"/>
        <w:keepNext/>
        <w:keepLines/>
        <w:shd w:val="clear" w:color="auto" w:fill="auto"/>
        <w:spacing w:before="658" w:after="0" w:line="320" w:lineRule="exact"/>
        <w:ind w:left="40"/>
        <w:rPr>
          <w:sz w:val="20"/>
          <w:szCs w:val="20"/>
        </w:rPr>
      </w:pPr>
      <w:r w:rsidRPr="00281886">
        <w:rPr>
          <w:sz w:val="20"/>
          <w:szCs w:val="20"/>
        </w:rPr>
        <w:t>СОСТАВ</w:t>
      </w:r>
    </w:p>
    <w:p w:rsidR="00DF5B0D" w:rsidRPr="00281886" w:rsidRDefault="00DF5B0D" w:rsidP="00DF5B0D">
      <w:pPr>
        <w:pStyle w:val="42"/>
        <w:shd w:val="clear" w:color="auto" w:fill="auto"/>
        <w:ind w:left="40"/>
        <w:rPr>
          <w:sz w:val="20"/>
          <w:szCs w:val="20"/>
        </w:rPr>
      </w:pPr>
      <w:r w:rsidRPr="00281886">
        <w:rPr>
          <w:sz w:val="20"/>
          <w:szCs w:val="20"/>
        </w:rPr>
        <w:t>оперативного штаба Орловского района по</w:t>
      </w:r>
      <w:r w:rsidRPr="00281886">
        <w:rPr>
          <w:sz w:val="20"/>
          <w:szCs w:val="20"/>
        </w:rPr>
        <w:br/>
        <w:t xml:space="preserve">предупреждению распространения </w:t>
      </w:r>
      <w:proofErr w:type="spellStart"/>
      <w:r w:rsidRPr="00281886">
        <w:rPr>
          <w:sz w:val="20"/>
          <w:szCs w:val="20"/>
        </w:rPr>
        <w:t>коронавирусной</w:t>
      </w:r>
      <w:proofErr w:type="spellEnd"/>
      <w:r w:rsidRPr="00281886">
        <w:rPr>
          <w:sz w:val="20"/>
          <w:szCs w:val="20"/>
        </w:rPr>
        <w:t xml:space="preserve"> инфекции</w:t>
      </w:r>
    </w:p>
    <w:p w:rsidR="00DF5B0D" w:rsidRPr="00281886" w:rsidRDefault="00DF5B0D" w:rsidP="00DF5B0D">
      <w:pPr>
        <w:pStyle w:val="42"/>
        <w:shd w:val="clear" w:color="auto" w:fill="auto"/>
        <w:spacing w:after="296"/>
        <w:ind w:left="40"/>
        <w:rPr>
          <w:sz w:val="20"/>
          <w:szCs w:val="20"/>
        </w:rPr>
      </w:pPr>
      <w:r w:rsidRPr="00281886">
        <w:rPr>
          <w:sz w:val="20"/>
          <w:szCs w:val="20"/>
        </w:rPr>
        <w:t>(</w:t>
      </w:r>
      <w:r w:rsidRPr="00281886">
        <w:rPr>
          <w:sz w:val="20"/>
          <w:szCs w:val="20"/>
          <w:lang w:val="en-US"/>
        </w:rPr>
        <w:t>COVID</w:t>
      </w:r>
      <w:r w:rsidRPr="00281886">
        <w:rPr>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5841"/>
      </w:tblGrid>
      <w:tr w:rsidR="00DF5B0D" w:rsidRPr="00281886" w:rsidTr="00DF5B0D">
        <w:tc>
          <w:tcPr>
            <w:tcW w:w="3808" w:type="dxa"/>
          </w:tcPr>
          <w:p w:rsidR="00DF5B0D" w:rsidRPr="00281886" w:rsidRDefault="00DF5B0D" w:rsidP="00DF5B0D">
            <w:pPr>
              <w:jc w:val="both"/>
              <w:rPr>
                <w:sz w:val="20"/>
                <w:szCs w:val="20"/>
              </w:rPr>
            </w:pPr>
            <w:r w:rsidRPr="00281886">
              <w:rPr>
                <w:sz w:val="20"/>
                <w:szCs w:val="20"/>
              </w:rPr>
              <w:t>ЦЕЛИЩЕВ</w:t>
            </w:r>
          </w:p>
          <w:p w:rsidR="00DF5B0D" w:rsidRPr="00281886" w:rsidRDefault="00DF5B0D" w:rsidP="00DF5B0D">
            <w:pPr>
              <w:jc w:val="both"/>
              <w:rPr>
                <w:sz w:val="20"/>
                <w:szCs w:val="20"/>
                <w:highlight w:val="yellow"/>
              </w:rPr>
            </w:pPr>
            <w:r w:rsidRPr="00281886">
              <w:rPr>
                <w:sz w:val="20"/>
                <w:szCs w:val="20"/>
              </w:rPr>
              <w:t>Сергей Сергеевич</w:t>
            </w:r>
          </w:p>
        </w:tc>
        <w:tc>
          <w:tcPr>
            <w:tcW w:w="5841" w:type="dxa"/>
          </w:tcPr>
          <w:p w:rsidR="00DF5B0D" w:rsidRPr="00281886" w:rsidRDefault="00DF5B0D" w:rsidP="00DF5B0D">
            <w:pPr>
              <w:jc w:val="both"/>
              <w:rPr>
                <w:sz w:val="20"/>
                <w:szCs w:val="20"/>
              </w:rPr>
            </w:pPr>
            <w:r w:rsidRPr="00281886">
              <w:rPr>
                <w:sz w:val="20"/>
                <w:szCs w:val="20"/>
              </w:rPr>
              <w:t>- глава Орловского района, председатель оперативного Штаба;</w:t>
            </w:r>
          </w:p>
        </w:tc>
      </w:tr>
      <w:tr w:rsidR="00DF5B0D" w:rsidRPr="00281886" w:rsidTr="00DF5B0D">
        <w:tc>
          <w:tcPr>
            <w:tcW w:w="3808" w:type="dxa"/>
          </w:tcPr>
          <w:p w:rsidR="00DF5B0D" w:rsidRPr="00281886" w:rsidRDefault="00DF5B0D" w:rsidP="00DF5B0D">
            <w:pPr>
              <w:rPr>
                <w:caps/>
                <w:sz w:val="20"/>
                <w:szCs w:val="20"/>
              </w:rPr>
            </w:pPr>
            <w:r w:rsidRPr="00281886">
              <w:rPr>
                <w:caps/>
                <w:sz w:val="20"/>
                <w:szCs w:val="20"/>
              </w:rPr>
              <w:t>АШИХМИНА</w:t>
            </w:r>
          </w:p>
          <w:p w:rsidR="00DF5B0D" w:rsidRPr="00281886" w:rsidRDefault="00DF5B0D" w:rsidP="00DF5B0D">
            <w:pPr>
              <w:rPr>
                <w:sz w:val="20"/>
                <w:szCs w:val="20"/>
              </w:rPr>
            </w:pPr>
            <w:r w:rsidRPr="00281886">
              <w:rPr>
                <w:caps/>
                <w:sz w:val="20"/>
                <w:szCs w:val="20"/>
              </w:rPr>
              <w:t>Татьяна Ивановна</w:t>
            </w:r>
          </w:p>
        </w:tc>
        <w:tc>
          <w:tcPr>
            <w:tcW w:w="5841" w:type="dxa"/>
          </w:tcPr>
          <w:p w:rsidR="00DF5B0D" w:rsidRPr="00281886" w:rsidRDefault="00DF5B0D" w:rsidP="00DF5B0D">
            <w:pPr>
              <w:jc w:val="both"/>
              <w:rPr>
                <w:sz w:val="20"/>
                <w:szCs w:val="20"/>
              </w:rPr>
            </w:pPr>
            <w:r w:rsidRPr="00281886">
              <w:rPr>
                <w:sz w:val="20"/>
                <w:szCs w:val="20"/>
              </w:rPr>
              <w:t>- главы администрации Орловского района, заведующая отделом культуры и социальной работы, заместитель председателя оперативного Штаба;</w:t>
            </w:r>
          </w:p>
        </w:tc>
      </w:tr>
      <w:tr w:rsidR="00DF5B0D" w:rsidRPr="00281886" w:rsidTr="00DF5B0D">
        <w:trPr>
          <w:trHeight w:val="648"/>
        </w:trPr>
        <w:tc>
          <w:tcPr>
            <w:tcW w:w="3808" w:type="dxa"/>
          </w:tcPr>
          <w:p w:rsidR="00DF5B0D" w:rsidRPr="00281886" w:rsidRDefault="00DF5B0D" w:rsidP="00DF5B0D">
            <w:pPr>
              <w:jc w:val="both"/>
              <w:rPr>
                <w:b/>
                <w:sz w:val="20"/>
                <w:szCs w:val="20"/>
              </w:rPr>
            </w:pPr>
            <w:r w:rsidRPr="00281886">
              <w:rPr>
                <w:b/>
                <w:sz w:val="20"/>
                <w:szCs w:val="20"/>
              </w:rPr>
              <w:t>Члены Штаба:</w:t>
            </w:r>
          </w:p>
          <w:p w:rsidR="00DF5B0D" w:rsidRPr="00281886" w:rsidRDefault="00DF5B0D" w:rsidP="00DF5B0D">
            <w:pPr>
              <w:jc w:val="both"/>
              <w:rPr>
                <w:sz w:val="20"/>
                <w:szCs w:val="20"/>
              </w:rPr>
            </w:pPr>
            <w:r w:rsidRPr="00281886">
              <w:rPr>
                <w:sz w:val="20"/>
                <w:szCs w:val="20"/>
              </w:rPr>
              <w:t>БУРКОВА</w:t>
            </w:r>
          </w:p>
          <w:p w:rsidR="00DF5B0D" w:rsidRPr="00281886" w:rsidRDefault="00DF5B0D" w:rsidP="00DF5B0D">
            <w:pPr>
              <w:jc w:val="both"/>
              <w:rPr>
                <w:sz w:val="20"/>
                <w:szCs w:val="20"/>
              </w:rPr>
            </w:pPr>
            <w:r w:rsidRPr="00281886">
              <w:rPr>
                <w:sz w:val="20"/>
                <w:szCs w:val="20"/>
              </w:rPr>
              <w:t xml:space="preserve">Татьяна Геннадьевна                                                                                           </w:t>
            </w:r>
          </w:p>
        </w:tc>
        <w:tc>
          <w:tcPr>
            <w:tcW w:w="5841" w:type="dxa"/>
          </w:tcPr>
          <w:p w:rsidR="00DF5B0D" w:rsidRPr="00281886" w:rsidRDefault="00DF5B0D" w:rsidP="00DF5B0D">
            <w:pPr>
              <w:jc w:val="both"/>
              <w:rPr>
                <w:sz w:val="20"/>
                <w:szCs w:val="20"/>
              </w:rPr>
            </w:pPr>
          </w:p>
          <w:p w:rsidR="00DF5B0D" w:rsidRPr="00281886" w:rsidRDefault="00DF5B0D" w:rsidP="00DF5B0D">
            <w:pPr>
              <w:jc w:val="both"/>
              <w:rPr>
                <w:sz w:val="20"/>
                <w:szCs w:val="20"/>
              </w:rPr>
            </w:pPr>
            <w:proofErr w:type="gramStart"/>
            <w:r w:rsidRPr="00281886">
              <w:rPr>
                <w:sz w:val="20"/>
                <w:szCs w:val="20"/>
              </w:rPr>
              <w:t>- главный врач  КОГБУЗ «Орловская ЦРБ»   (по согласованию)</w:t>
            </w:r>
            <w:proofErr w:type="gramEnd"/>
          </w:p>
        </w:tc>
      </w:tr>
      <w:tr w:rsidR="00DF5B0D" w:rsidRPr="00281886" w:rsidTr="00DF5B0D">
        <w:trPr>
          <w:trHeight w:val="625"/>
        </w:trPr>
        <w:tc>
          <w:tcPr>
            <w:tcW w:w="3808" w:type="dxa"/>
          </w:tcPr>
          <w:p w:rsidR="00DF5B0D" w:rsidRPr="00281886" w:rsidRDefault="00DF5B0D" w:rsidP="00DF5B0D">
            <w:pPr>
              <w:jc w:val="both"/>
              <w:rPr>
                <w:sz w:val="20"/>
                <w:szCs w:val="20"/>
              </w:rPr>
            </w:pPr>
            <w:r w:rsidRPr="00281886">
              <w:rPr>
                <w:sz w:val="20"/>
                <w:szCs w:val="20"/>
              </w:rPr>
              <w:t>ИГНАТОВ</w:t>
            </w:r>
          </w:p>
          <w:p w:rsidR="00DF5B0D" w:rsidRPr="00281886" w:rsidRDefault="00DF5B0D" w:rsidP="00DF5B0D">
            <w:pPr>
              <w:jc w:val="both"/>
              <w:rPr>
                <w:sz w:val="20"/>
                <w:szCs w:val="20"/>
              </w:rPr>
            </w:pPr>
            <w:r w:rsidRPr="00281886">
              <w:rPr>
                <w:sz w:val="20"/>
                <w:szCs w:val="20"/>
              </w:rPr>
              <w:t>Алексей Иванович</w:t>
            </w:r>
          </w:p>
        </w:tc>
        <w:tc>
          <w:tcPr>
            <w:tcW w:w="5841" w:type="dxa"/>
          </w:tcPr>
          <w:p w:rsidR="00DF5B0D" w:rsidRPr="00281886" w:rsidRDefault="00DF5B0D" w:rsidP="00DF5B0D">
            <w:pPr>
              <w:jc w:val="both"/>
              <w:rPr>
                <w:sz w:val="20"/>
                <w:szCs w:val="20"/>
              </w:rPr>
            </w:pPr>
            <w:r w:rsidRPr="00281886">
              <w:rPr>
                <w:sz w:val="20"/>
                <w:szCs w:val="20"/>
              </w:rPr>
              <w:t>- заведующий сектором ГО и ЧС администрации Орловского района</w:t>
            </w:r>
          </w:p>
        </w:tc>
      </w:tr>
      <w:tr w:rsidR="00DF5B0D" w:rsidRPr="00281886" w:rsidTr="00DF5B0D">
        <w:trPr>
          <w:trHeight w:val="854"/>
        </w:trPr>
        <w:tc>
          <w:tcPr>
            <w:tcW w:w="3808" w:type="dxa"/>
          </w:tcPr>
          <w:p w:rsidR="00DF5B0D" w:rsidRPr="00281886" w:rsidRDefault="00DF5B0D" w:rsidP="00DF5B0D">
            <w:pPr>
              <w:jc w:val="both"/>
              <w:rPr>
                <w:sz w:val="20"/>
                <w:szCs w:val="20"/>
              </w:rPr>
            </w:pPr>
            <w:r w:rsidRPr="00281886">
              <w:rPr>
                <w:sz w:val="20"/>
                <w:szCs w:val="20"/>
              </w:rPr>
              <w:t>ПОПУЛЬКИН</w:t>
            </w:r>
          </w:p>
          <w:p w:rsidR="00DF5B0D" w:rsidRPr="00281886" w:rsidRDefault="00DF5B0D" w:rsidP="00DF5B0D">
            <w:pPr>
              <w:jc w:val="both"/>
              <w:rPr>
                <w:sz w:val="20"/>
                <w:szCs w:val="20"/>
              </w:rPr>
            </w:pPr>
            <w:r w:rsidRPr="00281886">
              <w:rPr>
                <w:sz w:val="20"/>
                <w:szCs w:val="20"/>
              </w:rPr>
              <w:t>Сергей  Николаевич</w:t>
            </w:r>
          </w:p>
        </w:tc>
        <w:tc>
          <w:tcPr>
            <w:tcW w:w="5841" w:type="dxa"/>
          </w:tcPr>
          <w:p w:rsidR="00DF5B0D" w:rsidRPr="00281886" w:rsidRDefault="00DF5B0D" w:rsidP="00DF5B0D">
            <w:pPr>
              <w:jc w:val="both"/>
              <w:rPr>
                <w:sz w:val="20"/>
                <w:szCs w:val="20"/>
              </w:rPr>
            </w:pPr>
            <w:r w:rsidRPr="00281886">
              <w:rPr>
                <w:sz w:val="20"/>
                <w:szCs w:val="20"/>
              </w:rPr>
              <w:t>- глава администрации Орловского городского поселения (по согласованию)</w:t>
            </w:r>
          </w:p>
        </w:tc>
      </w:tr>
      <w:tr w:rsidR="00DF5B0D" w:rsidRPr="00281886" w:rsidTr="00DF5B0D">
        <w:trPr>
          <w:trHeight w:val="582"/>
        </w:trPr>
        <w:tc>
          <w:tcPr>
            <w:tcW w:w="3808" w:type="dxa"/>
          </w:tcPr>
          <w:p w:rsidR="00DF5B0D" w:rsidRPr="00281886" w:rsidRDefault="00DF5B0D" w:rsidP="00DF5B0D">
            <w:pPr>
              <w:rPr>
                <w:sz w:val="20"/>
                <w:szCs w:val="20"/>
              </w:rPr>
            </w:pPr>
            <w:r w:rsidRPr="00281886">
              <w:rPr>
                <w:sz w:val="20"/>
                <w:szCs w:val="20"/>
              </w:rPr>
              <w:t xml:space="preserve">СУЧКОВА </w:t>
            </w:r>
          </w:p>
          <w:p w:rsidR="00DF5B0D" w:rsidRPr="00281886" w:rsidRDefault="00DF5B0D" w:rsidP="00DF5B0D">
            <w:pPr>
              <w:jc w:val="both"/>
              <w:rPr>
                <w:sz w:val="20"/>
                <w:szCs w:val="20"/>
              </w:rPr>
            </w:pPr>
            <w:r w:rsidRPr="00281886">
              <w:rPr>
                <w:sz w:val="20"/>
                <w:szCs w:val="20"/>
              </w:rPr>
              <w:t>Мария Павловна</w:t>
            </w:r>
          </w:p>
        </w:tc>
        <w:tc>
          <w:tcPr>
            <w:tcW w:w="5841" w:type="dxa"/>
          </w:tcPr>
          <w:p w:rsidR="00DF5B0D" w:rsidRPr="00281886" w:rsidRDefault="00DF5B0D" w:rsidP="00DF5B0D">
            <w:pPr>
              <w:jc w:val="both"/>
              <w:rPr>
                <w:sz w:val="20"/>
                <w:szCs w:val="20"/>
              </w:rPr>
            </w:pPr>
            <w:r w:rsidRPr="00281886">
              <w:rPr>
                <w:sz w:val="20"/>
                <w:szCs w:val="20"/>
              </w:rPr>
              <w:t>- начальник управления образования Орловского района</w:t>
            </w:r>
          </w:p>
        </w:tc>
      </w:tr>
      <w:tr w:rsidR="00DF5B0D" w:rsidRPr="00281886" w:rsidTr="00DF5B0D">
        <w:trPr>
          <w:trHeight w:val="654"/>
        </w:trPr>
        <w:tc>
          <w:tcPr>
            <w:tcW w:w="3808" w:type="dxa"/>
          </w:tcPr>
          <w:p w:rsidR="00DF5B0D" w:rsidRPr="00281886" w:rsidRDefault="00DF5B0D" w:rsidP="00DF5B0D">
            <w:pPr>
              <w:jc w:val="both"/>
              <w:rPr>
                <w:sz w:val="20"/>
                <w:szCs w:val="20"/>
              </w:rPr>
            </w:pPr>
            <w:r w:rsidRPr="00281886">
              <w:rPr>
                <w:sz w:val="20"/>
                <w:szCs w:val="20"/>
              </w:rPr>
              <w:t>ФЕДЯЕВА</w:t>
            </w:r>
          </w:p>
          <w:p w:rsidR="00DF5B0D" w:rsidRPr="00281886" w:rsidRDefault="00DF5B0D" w:rsidP="00DF5B0D">
            <w:pPr>
              <w:jc w:val="both"/>
              <w:rPr>
                <w:sz w:val="20"/>
                <w:szCs w:val="20"/>
              </w:rPr>
            </w:pPr>
            <w:r w:rsidRPr="00281886">
              <w:rPr>
                <w:sz w:val="20"/>
                <w:szCs w:val="20"/>
              </w:rPr>
              <w:t>Ирина Николаевна</w:t>
            </w:r>
          </w:p>
          <w:p w:rsidR="00DF5B0D" w:rsidRPr="00281886" w:rsidRDefault="00DF5B0D" w:rsidP="00DF5B0D">
            <w:pPr>
              <w:jc w:val="both"/>
              <w:rPr>
                <w:sz w:val="20"/>
                <w:szCs w:val="20"/>
              </w:rPr>
            </w:pPr>
          </w:p>
          <w:p w:rsidR="00DF5B0D" w:rsidRPr="00281886" w:rsidRDefault="00DF5B0D" w:rsidP="00DF5B0D">
            <w:pPr>
              <w:jc w:val="both"/>
              <w:rPr>
                <w:sz w:val="20"/>
                <w:szCs w:val="20"/>
              </w:rPr>
            </w:pPr>
          </w:p>
        </w:tc>
        <w:tc>
          <w:tcPr>
            <w:tcW w:w="5841" w:type="dxa"/>
          </w:tcPr>
          <w:p w:rsidR="00DF5B0D" w:rsidRPr="00281886" w:rsidRDefault="00DF5B0D" w:rsidP="00DF5B0D">
            <w:pPr>
              <w:jc w:val="both"/>
              <w:rPr>
                <w:sz w:val="20"/>
                <w:szCs w:val="20"/>
              </w:rPr>
            </w:pPr>
            <w:r w:rsidRPr="00281886">
              <w:rPr>
                <w:sz w:val="20"/>
                <w:szCs w:val="20"/>
              </w:rPr>
              <w:t xml:space="preserve">- начальник территориального отдела Управления </w:t>
            </w:r>
            <w:proofErr w:type="spellStart"/>
            <w:r w:rsidRPr="00281886">
              <w:rPr>
                <w:sz w:val="20"/>
                <w:szCs w:val="20"/>
              </w:rPr>
              <w:t>Роспотребнадзора</w:t>
            </w:r>
            <w:proofErr w:type="spellEnd"/>
            <w:r w:rsidRPr="00281886">
              <w:rPr>
                <w:sz w:val="20"/>
                <w:szCs w:val="20"/>
              </w:rPr>
              <w:t xml:space="preserve"> по Кировской области в </w:t>
            </w:r>
            <w:proofErr w:type="spellStart"/>
            <w:r w:rsidRPr="00281886">
              <w:rPr>
                <w:sz w:val="20"/>
                <w:szCs w:val="20"/>
              </w:rPr>
              <w:t>Котельничском</w:t>
            </w:r>
            <w:proofErr w:type="spellEnd"/>
            <w:r w:rsidRPr="00281886">
              <w:rPr>
                <w:sz w:val="20"/>
                <w:szCs w:val="20"/>
              </w:rPr>
              <w:t xml:space="preserve"> районе (по согласованию)</w:t>
            </w:r>
          </w:p>
        </w:tc>
      </w:tr>
      <w:tr w:rsidR="00DF5B0D" w:rsidRPr="00281886" w:rsidTr="00DF5B0D">
        <w:trPr>
          <w:trHeight w:val="597"/>
        </w:trPr>
        <w:tc>
          <w:tcPr>
            <w:tcW w:w="3808" w:type="dxa"/>
          </w:tcPr>
          <w:p w:rsidR="00DF5B0D" w:rsidRPr="00281886" w:rsidRDefault="00DF5B0D" w:rsidP="00DF5B0D">
            <w:pPr>
              <w:jc w:val="both"/>
              <w:rPr>
                <w:sz w:val="20"/>
                <w:szCs w:val="20"/>
              </w:rPr>
            </w:pPr>
            <w:r w:rsidRPr="00281886">
              <w:rPr>
                <w:sz w:val="20"/>
                <w:szCs w:val="20"/>
              </w:rPr>
              <w:lastRenderedPageBreak/>
              <w:t>ФОКИНА</w:t>
            </w:r>
          </w:p>
          <w:p w:rsidR="00DF5B0D" w:rsidRPr="00281886" w:rsidRDefault="00DF5B0D" w:rsidP="00DF5B0D">
            <w:pPr>
              <w:jc w:val="both"/>
              <w:rPr>
                <w:sz w:val="20"/>
                <w:szCs w:val="20"/>
              </w:rPr>
            </w:pPr>
            <w:r w:rsidRPr="00281886">
              <w:rPr>
                <w:sz w:val="20"/>
                <w:szCs w:val="20"/>
              </w:rPr>
              <w:t>Лариса Валерьевна</w:t>
            </w:r>
          </w:p>
        </w:tc>
        <w:tc>
          <w:tcPr>
            <w:tcW w:w="5841" w:type="dxa"/>
          </w:tcPr>
          <w:p w:rsidR="00DF5B0D" w:rsidRPr="00281886" w:rsidRDefault="00DF5B0D" w:rsidP="00DF5B0D">
            <w:pPr>
              <w:jc w:val="both"/>
              <w:rPr>
                <w:sz w:val="20"/>
                <w:szCs w:val="20"/>
              </w:rPr>
            </w:pPr>
            <w:r w:rsidRPr="00281886">
              <w:rPr>
                <w:sz w:val="20"/>
                <w:szCs w:val="20"/>
              </w:rPr>
              <w:t>- глава администрации Орловского сельского поселения (по согласованию)</w:t>
            </w:r>
          </w:p>
        </w:tc>
      </w:tr>
      <w:tr w:rsidR="00DF5B0D" w:rsidRPr="00281886" w:rsidTr="00DF5B0D">
        <w:trPr>
          <w:trHeight w:val="612"/>
        </w:trPr>
        <w:tc>
          <w:tcPr>
            <w:tcW w:w="3808" w:type="dxa"/>
          </w:tcPr>
          <w:p w:rsidR="00DF5B0D" w:rsidRPr="00281886" w:rsidRDefault="00DF5B0D" w:rsidP="00DF5B0D">
            <w:pPr>
              <w:rPr>
                <w:caps/>
                <w:sz w:val="20"/>
                <w:szCs w:val="20"/>
              </w:rPr>
            </w:pPr>
            <w:r w:rsidRPr="00281886">
              <w:rPr>
                <w:caps/>
                <w:sz w:val="20"/>
                <w:szCs w:val="20"/>
              </w:rPr>
              <w:t>ШАЛАГИНОВ</w:t>
            </w:r>
          </w:p>
          <w:p w:rsidR="00DF5B0D" w:rsidRPr="00281886" w:rsidRDefault="00DF5B0D" w:rsidP="00DF5B0D">
            <w:pPr>
              <w:rPr>
                <w:sz w:val="20"/>
                <w:szCs w:val="20"/>
              </w:rPr>
            </w:pPr>
            <w:r w:rsidRPr="00281886">
              <w:rPr>
                <w:sz w:val="20"/>
                <w:szCs w:val="20"/>
              </w:rPr>
              <w:t>Юрий Анатольевич</w:t>
            </w:r>
          </w:p>
        </w:tc>
        <w:tc>
          <w:tcPr>
            <w:tcW w:w="5841" w:type="dxa"/>
          </w:tcPr>
          <w:p w:rsidR="00DF5B0D" w:rsidRPr="00281886" w:rsidRDefault="00DF5B0D" w:rsidP="00DF5B0D">
            <w:pPr>
              <w:jc w:val="both"/>
              <w:rPr>
                <w:sz w:val="20"/>
                <w:szCs w:val="20"/>
              </w:rPr>
            </w:pPr>
            <w:r w:rsidRPr="00281886">
              <w:rPr>
                <w:sz w:val="20"/>
                <w:szCs w:val="20"/>
              </w:rPr>
              <w:t>- начальник отделения полиции «Орловское» МО МВД  России «</w:t>
            </w:r>
            <w:proofErr w:type="spellStart"/>
            <w:r w:rsidRPr="00281886">
              <w:rPr>
                <w:sz w:val="20"/>
                <w:szCs w:val="20"/>
              </w:rPr>
              <w:t>Юрьянский</w:t>
            </w:r>
            <w:proofErr w:type="spellEnd"/>
            <w:r w:rsidRPr="00281886">
              <w:rPr>
                <w:sz w:val="20"/>
                <w:szCs w:val="20"/>
              </w:rPr>
              <w:t>»</w:t>
            </w:r>
          </w:p>
        </w:tc>
      </w:tr>
    </w:tbl>
    <w:p w:rsidR="00DF5B0D" w:rsidRPr="00281886" w:rsidRDefault="00DF5B0D" w:rsidP="00DF5B0D">
      <w:pPr>
        <w:pStyle w:val="210"/>
        <w:shd w:val="clear" w:color="auto" w:fill="auto"/>
        <w:spacing w:before="0" w:after="308" w:line="280" w:lineRule="exact"/>
        <w:jc w:val="left"/>
        <w:rPr>
          <w:sz w:val="20"/>
          <w:szCs w:val="20"/>
        </w:rPr>
      </w:pPr>
    </w:p>
    <w:p w:rsidR="00DF5B0D" w:rsidRPr="00281886" w:rsidRDefault="00DF5B0D" w:rsidP="00DF5B0D">
      <w:pPr>
        <w:pStyle w:val="210"/>
        <w:shd w:val="clear" w:color="auto" w:fill="auto"/>
        <w:spacing w:before="0" w:after="308" w:line="280" w:lineRule="exact"/>
        <w:jc w:val="left"/>
        <w:rPr>
          <w:sz w:val="20"/>
          <w:szCs w:val="20"/>
        </w:rPr>
      </w:pP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t xml:space="preserve">  </w:t>
      </w:r>
    </w:p>
    <w:p w:rsidR="00DF5B0D" w:rsidRPr="00281886" w:rsidRDefault="00DF5B0D" w:rsidP="00DF5B0D">
      <w:pPr>
        <w:pStyle w:val="210"/>
        <w:shd w:val="clear" w:color="auto" w:fill="auto"/>
        <w:spacing w:before="0" w:after="308" w:line="280" w:lineRule="exact"/>
        <w:jc w:val="left"/>
        <w:rPr>
          <w:sz w:val="20"/>
          <w:szCs w:val="20"/>
        </w:rPr>
      </w:pPr>
    </w:p>
    <w:p w:rsidR="00DF5B0D" w:rsidRPr="00281886" w:rsidRDefault="00DF5B0D" w:rsidP="00DF5B0D">
      <w:pPr>
        <w:pStyle w:val="210"/>
        <w:shd w:val="clear" w:color="auto" w:fill="auto"/>
        <w:spacing w:before="0" w:after="308" w:line="280" w:lineRule="exact"/>
        <w:jc w:val="left"/>
        <w:rPr>
          <w:sz w:val="20"/>
          <w:szCs w:val="20"/>
        </w:rPr>
      </w:pPr>
    </w:p>
    <w:p w:rsidR="00DF5B0D" w:rsidRPr="00281886" w:rsidRDefault="00DF5B0D" w:rsidP="00DF5B0D">
      <w:pPr>
        <w:pStyle w:val="210"/>
        <w:shd w:val="clear" w:color="auto" w:fill="auto"/>
        <w:spacing w:before="0" w:after="308" w:line="280" w:lineRule="exact"/>
        <w:jc w:val="left"/>
        <w:rPr>
          <w:sz w:val="20"/>
          <w:szCs w:val="20"/>
        </w:rPr>
      </w:pPr>
    </w:p>
    <w:p w:rsidR="00DF5B0D" w:rsidRPr="00281886" w:rsidRDefault="00DF5B0D" w:rsidP="00DF5B0D">
      <w:pPr>
        <w:pStyle w:val="210"/>
        <w:shd w:val="clear" w:color="auto" w:fill="auto"/>
        <w:spacing w:before="0" w:after="308" w:line="280" w:lineRule="exact"/>
        <w:jc w:val="left"/>
        <w:rPr>
          <w:sz w:val="20"/>
          <w:szCs w:val="20"/>
        </w:rPr>
      </w:pPr>
    </w:p>
    <w:p w:rsidR="00DF5B0D" w:rsidRPr="00281886" w:rsidRDefault="00DF5B0D" w:rsidP="00DF5B0D">
      <w:pPr>
        <w:pStyle w:val="210"/>
        <w:shd w:val="clear" w:color="auto" w:fill="auto"/>
        <w:spacing w:before="0" w:after="308" w:line="280" w:lineRule="exact"/>
        <w:jc w:val="right"/>
        <w:rPr>
          <w:sz w:val="20"/>
          <w:szCs w:val="20"/>
        </w:rPr>
      </w:pPr>
      <w:r w:rsidRPr="00281886">
        <w:rPr>
          <w:sz w:val="20"/>
          <w:szCs w:val="20"/>
        </w:rPr>
        <w:t xml:space="preserve"> Приложение 2</w:t>
      </w:r>
    </w:p>
    <w:p w:rsidR="00DF5B0D" w:rsidRPr="00281886" w:rsidRDefault="00DF5B0D" w:rsidP="00DF5B0D">
      <w:pPr>
        <w:pStyle w:val="210"/>
        <w:shd w:val="clear" w:color="auto" w:fill="auto"/>
        <w:spacing w:before="0" w:after="308" w:line="280" w:lineRule="exact"/>
        <w:ind w:left="5120"/>
        <w:jc w:val="left"/>
        <w:rPr>
          <w:sz w:val="20"/>
          <w:szCs w:val="20"/>
        </w:rPr>
      </w:pPr>
      <w:r w:rsidRPr="00281886">
        <w:rPr>
          <w:sz w:val="20"/>
          <w:szCs w:val="20"/>
        </w:rPr>
        <w:t>УТВЕРЖДЕНО</w:t>
      </w:r>
    </w:p>
    <w:p w:rsidR="00DF5B0D" w:rsidRPr="00281886" w:rsidRDefault="00DF5B0D" w:rsidP="00DF5B0D">
      <w:pPr>
        <w:pStyle w:val="210"/>
        <w:shd w:val="clear" w:color="auto" w:fill="auto"/>
        <w:spacing w:before="0" w:after="308" w:line="280" w:lineRule="exact"/>
        <w:ind w:left="5120"/>
        <w:jc w:val="left"/>
        <w:rPr>
          <w:sz w:val="20"/>
          <w:szCs w:val="20"/>
        </w:rPr>
      </w:pPr>
      <w:r w:rsidRPr="00281886">
        <w:rPr>
          <w:sz w:val="20"/>
          <w:szCs w:val="20"/>
        </w:rPr>
        <w:t>Постановлением администрации Орловского района 26.03.2020 № 170-п</w:t>
      </w:r>
    </w:p>
    <w:p w:rsidR="00DF5B0D" w:rsidRPr="00281886" w:rsidRDefault="00DF5B0D" w:rsidP="00DF5B0D">
      <w:pPr>
        <w:pStyle w:val="27"/>
        <w:keepNext/>
        <w:keepLines/>
        <w:shd w:val="clear" w:color="auto" w:fill="auto"/>
        <w:spacing w:before="0" w:after="0" w:line="320" w:lineRule="exact"/>
        <w:ind w:left="20"/>
        <w:rPr>
          <w:sz w:val="20"/>
          <w:szCs w:val="20"/>
        </w:rPr>
      </w:pPr>
      <w:bookmarkStart w:id="9" w:name="bookmark3"/>
      <w:r w:rsidRPr="00281886">
        <w:rPr>
          <w:sz w:val="20"/>
          <w:szCs w:val="20"/>
        </w:rPr>
        <w:t>ПОЛОЖЕНИЕ</w:t>
      </w:r>
      <w:bookmarkEnd w:id="9"/>
    </w:p>
    <w:p w:rsidR="00DF5B0D" w:rsidRPr="00281886" w:rsidRDefault="00DF5B0D" w:rsidP="00DF5B0D">
      <w:pPr>
        <w:pStyle w:val="27"/>
        <w:keepNext/>
        <w:keepLines/>
        <w:shd w:val="clear" w:color="auto" w:fill="auto"/>
        <w:spacing w:before="0" w:after="0" w:line="320" w:lineRule="exact"/>
        <w:ind w:left="20"/>
        <w:rPr>
          <w:sz w:val="20"/>
          <w:szCs w:val="20"/>
        </w:rPr>
      </w:pPr>
    </w:p>
    <w:p w:rsidR="00DF5B0D" w:rsidRPr="00281886" w:rsidRDefault="00DF5B0D" w:rsidP="00DF5B0D">
      <w:pPr>
        <w:pStyle w:val="42"/>
        <w:shd w:val="clear" w:color="auto" w:fill="auto"/>
        <w:rPr>
          <w:sz w:val="20"/>
          <w:szCs w:val="20"/>
        </w:rPr>
      </w:pPr>
      <w:r w:rsidRPr="00281886">
        <w:rPr>
          <w:sz w:val="20"/>
          <w:szCs w:val="20"/>
        </w:rPr>
        <w:t>об оперативном штабе Орловского района</w:t>
      </w:r>
    </w:p>
    <w:p w:rsidR="00DF5B0D" w:rsidRPr="00281886" w:rsidRDefault="00DF5B0D" w:rsidP="00DF5B0D">
      <w:pPr>
        <w:pStyle w:val="42"/>
        <w:shd w:val="clear" w:color="auto" w:fill="auto"/>
        <w:rPr>
          <w:sz w:val="20"/>
          <w:szCs w:val="20"/>
        </w:rPr>
      </w:pPr>
      <w:r w:rsidRPr="00281886">
        <w:rPr>
          <w:sz w:val="20"/>
          <w:szCs w:val="20"/>
        </w:rPr>
        <w:t>Кировской области по предупреждению</w:t>
      </w:r>
    </w:p>
    <w:p w:rsidR="00DF5B0D" w:rsidRPr="00281886" w:rsidRDefault="00DF5B0D" w:rsidP="00DF5B0D">
      <w:pPr>
        <w:pStyle w:val="42"/>
        <w:shd w:val="clear" w:color="auto" w:fill="auto"/>
        <w:rPr>
          <w:sz w:val="20"/>
          <w:szCs w:val="20"/>
        </w:rPr>
      </w:pPr>
      <w:r w:rsidRPr="00281886">
        <w:rPr>
          <w:sz w:val="20"/>
          <w:szCs w:val="20"/>
        </w:rPr>
        <w:t xml:space="preserve">распространения </w:t>
      </w:r>
      <w:proofErr w:type="spellStart"/>
      <w:r w:rsidRPr="00281886">
        <w:rPr>
          <w:sz w:val="20"/>
          <w:szCs w:val="20"/>
        </w:rPr>
        <w:t>коронавирусной</w:t>
      </w:r>
      <w:proofErr w:type="spellEnd"/>
      <w:r w:rsidRPr="00281886">
        <w:rPr>
          <w:sz w:val="20"/>
          <w:szCs w:val="20"/>
        </w:rPr>
        <w:t xml:space="preserve"> инфекции (</w:t>
      </w:r>
      <w:r w:rsidRPr="00281886">
        <w:rPr>
          <w:sz w:val="20"/>
          <w:szCs w:val="20"/>
          <w:lang w:val="en-US"/>
        </w:rPr>
        <w:t>COVID</w:t>
      </w:r>
      <w:r w:rsidRPr="00281886">
        <w:rPr>
          <w:sz w:val="20"/>
          <w:szCs w:val="20"/>
        </w:rPr>
        <w:t>-19)</w:t>
      </w:r>
    </w:p>
    <w:p w:rsidR="00DF5B0D" w:rsidRPr="00281886" w:rsidRDefault="00DF5B0D" w:rsidP="00DF5B0D">
      <w:pPr>
        <w:pStyle w:val="42"/>
        <w:shd w:val="clear" w:color="auto" w:fill="auto"/>
        <w:jc w:val="left"/>
        <w:rPr>
          <w:sz w:val="20"/>
          <w:szCs w:val="20"/>
        </w:rPr>
      </w:pPr>
    </w:p>
    <w:p w:rsidR="00DF5B0D" w:rsidRPr="00281886" w:rsidRDefault="00DF5B0D" w:rsidP="00DF5B0D">
      <w:pPr>
        <w:pStyle w:val="210"/>
        <w:numPr>
          <w:ilvl w:val="0"/>
          <w:numId w:val="18"/>
        </w:numPr>
        <w:shd w:val="clear" w:color="auto" w:fill="auto"/>
        <w:tabs>
          <w:tab w:val="left" w:pos="1131"/>
        </w:tabs>
        <w:spacing w:before="0" w:after="0" w:line="479" w:lineRule="exact"/>
        <w:ind w:firstLine="740"/>
        <w:jc w:val="both"/>
        <w:rPr>
          <w:sz w:val="20"/>
          <w:szCs w:val="20"/>
        </w:rPr>
      </w:pPr>
      <w:r w:rsidRPr="00281886">
        <w:rPr>
          <w:sz w:val="20"/>
          <w:szCs w:val="20"/>
        </w:rPr>
        <w:t xml:space="preserve">Оперативный штаб Орловского района Кировской области по предупреждению распространения </w:t>
      </w:r>
      <w:proofErr w:type="spellStart"/>
      <w:r w:rsidRPr="00281886">
        <w:rPr>
          <w:sz w:val="20"/>
          <w:szCs w:val="20"/>
        </w:rPr>
        <w:t>коронавирусной</w:t>
      </w:r>
      <w:proofErr w:type="spellEnd"/>
      <w:r w:rsidRPr="00281886">
        <w:rPr>
          <w:sz w:val="20"/>
          <w:szCs w:val="20"/>
        </w:rPr>
        <w:t xml:space="preserve"> инфекции (</w:t>
      </w:r>
      <w:r w:rsidRPr="00281886">
        <w:rPr>
          <w:sz w:val="20"/>
          <w:szCs w:val="20"/>
          <w:lang w:val="en-US"/>
        </w:rPr>
        <w:t>COVID</w:t>
      </w:r>
      <w:r w:rsidRPr="00281886">
        <w:rPr>
          <w:sz w:val="20"/>
          <w:szCs w:val="20"/>
        </w:rPr>
        <w:t xml:space="preserve">-19) (далее - Оперативный штаб) образован в целях рассмотрения вопросов, связанных с предупреждением распространения </w:t>
      </w:r>
      <w:proofErr w:type="spellStart"/>
      <w:r w:rsidRPr="00281886">
        <w:rPr>
          <w:sz w:val="20"/>
          <w:szCs w:val="20"/>
        </w:rPr>
        <w:t>коронавирусной</w:t>
      </w:r>
      <w:proofErr w:type="spellEnd"/>
      <w:r w:rsidRPr="00281886">
        <w:rPr>
          <w:sz w:val="20"/>
          <w:szCs w:val="20"/>
        </w:rPr>
        <w:t xml:space="preserve"> инфекции (</w:t>
      </w:r>
      <w:r w:rsidRPr="00281886">
        <w:rPr>
          <w:sz w:val="20"/>
          <w:szCs w:val="20"/>
          <w:lang w:val="en-US"/>
        </w:rPr>
        <w:t>COVID</w:t>
      </w:r>
      <w:r w:rsidRPr="00281886">
        <w:rPr>
          <w:sz w:val="20"/>
          <w:szCs w:val="20"/>
        </w:rPr>
        <w:t>-19) на территории муниципального образования Орловский муниципальный район Кировской области.</w:t>
      </w:r>
    </w:p>
    <w:p w:rsidR="00DF5B0D" w:rsidRPr="00281886" w:rsidRDefault="00DF5B0D" w:rsidP="00DF5B0D">
      <w:pPr>
        <w:pStyle w:val="210"/>
        <w:numPr>
          <w:ilvl w:val="0"/>
          <w:numId w:val="18"/>
        </w:numPr>
        <w:shd w:val="clear" w:color="auto" w:fill="auto"/>
        <w:tabs>
          <w:tab w:val="left" w:pos="1131"/>
        </w:tabs>
        <w:spacing w:before="0" w:after="0" w:line="479" w:lineRule="exact"/>
        <w:ind w:firstLine="740"/>
        <w:jc w:val="both"/>
        <w:rPr>
          <w:sz w:val="20"/>
          <w:szCs w:val="20"/>
        </w:rPr>
      </w:pPr>
      <w:r w:rsidRPr="00281886">
        <w:rPr>
          <w:sz w:val="20"/>
          <w:szCs w:val="20"/>
        </w:rPr>
        <w:t>Оперативный штаб в своей деятельности руководствуется санитарным законодательством Российской Федерации, решениями Оперативных штабов и комиссий, созданных на уровне Правительства Российской Федерации и Кировской области, правовыми актами министерства.</w:t>
      </w:r>
    </w:p>
    <w:p w:rsidR="00DF5B0D" w:rsidRPr="00281886" w:rsidRDefault="00DF5B0D" w:rsidP="00DF5B0D">
      <w:pPr>
        <w:pStyle w:val="210"/>
        <w:numPr>
          <w:ilvl w:val="0"/>
          <w:numId w:val="18"/>
        </w:numPr>
        <w:shd w:val="clear" w:color="auto" w:fill="auto"/>
        <w:tabs>
          <w:tab w:val="left" w:pos="1131"/>
        </w:tabs>
        <w:spacing w:before="0" w:after="0" w:line="479" w:lineRule="exact"/>
        <w:ind w:firstLine="740"/>
        <w:jc w:val="both"/>
        <w:rPr>
          <w:sz w:val="20"/>
          <w:szCs w:val="20"/>
        </w:rPr>
      </w:pPr>
      <w:r w:rsidRPr="00281886">
        <w:rPr>
          <w:sz w:val="20"/>
          <w:szCs w:val="20"/>
        </w:rPr>
        <w:t>Основными задачами Оперативного штаба являются:</w:t>
      </w:r>
    </w:p>
    <w:p w:rsidR="00DF5B0D" w:rsidRPr="00281886" w:rsidRDefault="00DF5B0D" w:rsidP="00DF5B0D">
      <w:pPr>
        <w:pStyle w:val="210"/>
        <w:numPr>
          <w:ilvl w:val="1"/>
          <w:numId w:val="18"/>
        </w:numPr>
        <w:shd w:val="clear" w:color="auto" w:fill="auto"/>
        <w:tabs>
          <w:tab w:val="left" w:pos="1254"/>
        </w:tabs>
        <w:spacing w:before="0" w:after="0" w:line="479" w:lineRule="exact"/>
        <w:ind w:firstLine="740"/>
        <w:jc w:val="both"/>
        <w:rPr>
          <w:sz w:val="20"/>
          <w:szCs w:val="20"/>
        </w:rPr>
      </w:pPr>
      <w:r w:rsidRPr="00281886">
        <w:rPr>
          <w:sz w:val="20"/>
          <w:szCs w:val="20"/>
        </w:rPr>
        <w:t xml:space="preserve">Рассмотрение проблем деятельности предприятий, учреждений, организаций Орловского района Кировской области, связанных с распространением </w:t>
      </w:r>
      <w:proofErr w:type="spellStart"/>
      <w:r w:rsidRPr="00281886">
        <w:rPr>
          <w:sz w:val="20"/>
          <w:szCs w:val="20"/>
        </w:rPr>
        <w:t>коронавирусной</w:t>
      </w:r>
      <w:proofErr w:type="spellEnd"/>
      <w:r w:rsidRPr="00281886">
        <w:rPr>
          <w:sz w:val="20"/>
          <w:szCs w:val="20"/>
        </w:rPr>
        <w:t xml:space="preserve"> инфекции (</w:t>
      </w:r>
      <w:r w:rsidRPr="00281886">
        <w:rPr>
          <w:sz w:val="20"/>
          <w:szCs w:val="20"/>
          <w:lang w:val="en-US"/>
        </w:rPr>
        <w:t>COVID</w:t>
      </w:r>
      <w:r w:rsidRPr="00281886">
        <w:rPr>
          <w:sz w:val="20"/>
          <w:szCs w:val="20"/>
        </w:rPr>
        <w:t>-19).</w:t>
      </w:r>
    </w:p>
    <w:p w:rsidR="00DF5B0D" w:rsidRPr="00281886" w:rsidRDefault="00DF5B0D" w:rsidP="00DF5B0D">
      <w:pPr>
        <w:pStyle w:val="210"/>
        <w:numPr>
          <w:ilvl w:val="1"/>
          <w:numId w:val="18"/>
        </w:numPr>
        <w:shd w:val="clear" w:color="auto" w:fill="auto"/>
        <w:tabs>
          <w:tab w:val="left" w:pos="1505"/>
        </w:tabs>
        <w:spacing w:before="0" w:after="0" w:line="479" w:lineRule="exact"/>
        <w:ind w:firstLine="760"/>
        <w:jc w:val="both"/>
        <w:rPr>
          <w:sz w:val="20"/>
          <w:szCs w:val="20"/>
        </w:rPr>
      </w:pPr>
      <w:r w:rsidRPr="00281886">
        <w:rPr>
          <w:sz w:val="20"/>
          <w:szCs w:val="20"/>
        </w:rPr>
        <w:t xml:space="preserve">Выработка предложений по проведению мероприятий, направленных на предупреждение распространения </w:t>
      </w:r>
      <w:proofErr w:type="spellStart"/>
      <w:r w:rsidRPr="00281886">
        <w:rPr>
          <w:sz w:val="20"/>
          <w:szCs w:val="20"/>
        </w:rPr>
        <w:t>коронавирусной</w:t>
      </w:r>
      <w:proofErr w:type="spellEnd"/>
      <w:r w:rsidRPr="00281886">
        <w:rPr>
          <w:sz w:val="20"/>
          <w:szCs w:val="20"/>
        </w:rPr>
        <w:t xml:space="preserve"> инфекции (</w:t>
      </w:r>
      <w:r w:rsidRPr="00281886">
        <w:rPr>
          <w:sz w:val="20"/>
          <w:szCs w:val="20"/>
          <w:lang w:val="en-US"/>
        </w:rPr>
        <w:t>COVID</w:t>
      </w:r>
      <w:r w:rsidRPr="00281886">
        <w:rPr>
          <w:sz w:val="20"/>
          <w:szCs w:val="20"/>
        </w:rPr>
        <w:t>-19) .</w:t>
      </w:r>
    </w:p>
    <w:p w:rsidR="00DF5B0D" w:rsidRPr="00281886" w:rsidRDefault="00DF5B0D" w:rsidP="00DF5B0D">
      <w:pPr>
        <w:pStyle w:val="210"/>
        <w:numPr>
          <w:ilvl w:val="0"/>
          <w:numId w:val="18"/>
        </w:numPr>
        <w:shd w:val="clear" w:color="auto" w:fill="auto"/>
        <w:tabs>
          <w:tab w:val="left" w:pos="1505"/>
        </w:tabs>
        <w:spacing w:before="0" w:after="0" w:line="479" w:lineRule="exact"/>
        <w:ind w:firstLine="760"/>
        <w:jc w:val="both"/>
        <w:rPr>
          <w:sz w:val="20"/>
          <w:szCs w:val="20"/>
        </w:rPr>
      </w:pPr>
      <w:r w:rsidRPr="00281886">
        <w:rPr>
          <w:sz w:val="20"/>
          <w:szCs w:val="20"/>
        </w:rPr>
        <w:lastRenderedPageBreak/>
        <w:t>Организация взаимодействия с органами и организациями, осуществляющими федеральный государственный санитарн</w:t>
      </w:r>
      <w:proofErr w:type="gramStart"/>
      <w:r w:rsidRPr="00281886">
        <w:rPr>
          <w:sz w:val="20"/>
          <w:szCs w:val="20"/>
        </w:rPr>
        <w:t>о-</w:t>
      </w:r>
      <w:proofErr w:type="gramEnd"/>
      <w:r w:rsidRPr="00281886">
        <w:rPr>
          <w:sz w:val="20"/>
          <w:szCs w:val="20"/>
        </w:rPr>
        <w:t xml:space="preserve"> эпидемиологический надзор, органами исполнительной власти Кировской области, иными органами и организациями в соответствии с их компетенцией. Для решения задач, определенных настоящим Положением, Оперативный штаб вправе:</w:t>
      </w:r>
    </w:p>
    <w:p w:rsidR="00DF5B0D" w:rsidRPr="00281886" w:rsidRDefault="00DF5B0D" w:rsidP="00DF5B0D">
      <w:pPr>
        <w:pStyle w:val="210"/>
        <w:numPr>
          <w:ilvl w:val="1"/>
          <w:numId w:val="18"/>
        </w:numPr>
        <w:shd w:val="clear" w:color="auto" w:fill="auto"/>
        <w:tabs>
          <w:tab w:val="left" w:pos="1252"/>
        </w:tabs>
        <w:spacing w:before="0" w:after="0" w:line="479" w:lineRule="exact"/>
        <w:ind w:firstLine="760"/>
        <w:jc w:val="both"/>
        <w:rPr>
          <w:sz w:val="20"/>
          <w:szCs w:val="20"/>
        </w:rPr>
      </w:pPr>
      <w:r w:rsidRPr="00281886">
        <w:rPr>
          <w:sz w:val="20"/>
          <w:szCs w:val="20"/>
        </w:rPr>
        <w:t xml:space="preserve">Запрашивать и получать необходимую информацию у предприятий, учреждений, организаций. </w:t>
      </w:r>
    </w:p>
    <w:p w:rsidR="00DF5B0D" w:rsidRPr="00281886" w:rsidRDefault="00DF5B0D" w:rsidP="00DF5B0D">
      <w:pPr>
        <w:pStyle w:val="210"/>
        <w:numPr>
          <w:ilvl w:val="1"/>
          <w:numId w:val="18"/>
        </w:numPr>
        <w:shd w:val="clear" w:color="auto" w:fill="auto"/>
        <w:tabs>
          <w:tab w:val="left" w:pos="1252"/>
        </w:tabs>
        <w:spacing w:before="0" w:after="0" w:line="479" w:lineRule="exact"/>
        <w:ind w:firstLine="760"/>
        <w:jc w:val="both"/>
        <w:rPr>
          <w:sz w:val="20"/>
          <w:szCs w:val="20"/>
        </w:rPr>
      </w:pPr>
      <w:r w:rsidRPr="00281886">
        <w:rPr>
          <w:sz w:val="20"/>
          <w:szCs w:val="20"/>
        </w:rPr>
        <w:t>Направлять своих представителей для участия в мероприятиях, проводимых по вопросам, касающихся задач Оперативного штаба.</w:t>
      </w:r>
    </w:p>
    <w:p w:rsidR="00DF5B0D" w:rsidRPr="00281886" w:rsidRDefault="00DF5B0D" w:rsidP="00DF5B0D">
      <w:pPr>
        <w:pStyle w:val="210"/>
        <w:numPr>
          <w:ilvl w:val="1"/>
          <w:numId w:val="18"/>
        </w:numPr>
        <w:shd w:val="clear" w:color="auto" w:fill="auto"/>
        <w:tabs>
          <w:tab w:val="left" w:pos="1252"/>
        </w:tabs>
        <w:spacing w:before="0" w:after="0" w:line="479" w:lineRule="exact"/>
        <w:ind w:firstLine="760"/>
        <w:jc w:val="both"/>
        <w:rPr>
          <w:sz w:val="20"/>
          <w:szCs w:val="20"/>
        </w:rPr>
      </w:pPr>
      <w:r w:rsidRPr="00281886">
        <w:rPr>
          <w:sz w:val="20"/>
          <w:szCs w:val="20"/>
        </w:rPr>
        <w:t>Привлекать к работе специалистов в соответствующих сферах деятельности.</w:t>
      </w:r>
    </w:p>
    <w:p w:rsidR="00DF5B0D" w:rsidRPr="00281886" w:rsidRDefault="00DF5B0D" w:rsidP="00DF5B0D">
      <w:pPr>
        <w:pStyle w:val="210"/>
        <w:numPr>
          <w:ilvl w:val="1"/>
          <w:numId w:val="18"/>
        </w:numPr>
        <w:shd w:val="clear" w:color="auto" w:fill="auto"/>
        <w:tabs>
          <w:tab w:val="left" w:pos="1252"/>
        </w:tabs>
        <w:spacing w:before="0" w:after="0" w:line="479" w:lineRule="exact"/>
        <w:ind w:firstLine="760"/>
        <w:jc w:val="both"/>
        <w:rPr>
          <w:sz w:val="20"/>
          <w:szCs w:val="20"/>
        </w:rPr>
      </w:pPr>
      <w:r w:rsidRPr="00281886">
        <w:rPr>
          <w:sz w:val="20"/>
          <w:szCs w:val="20"/>
        </w:rPr>
        <w:t xml:space="preserve">Организовывать взаимодействие с органами и организациями </w:t>
      </w:r>
      <w:proofErr w:type="spellStart"/>
      <w:r w:rsidRPr="00281886">
        <w:rPr>
          <w:sz w:val="20"/>
          <w:szCs w:val="20"/>
        </w:rPr>
        <w:t>Роспротребнадзора</w:t>
      </w:r>
      <w:proofErr w:type="spellEnd"/>
      <w:r w:rsidRPr="00281886">
        <w:rPr>
          <w:sz w:val="20"/>
          <w:szCs w:val="20"/>
        </w:rPr>
        <w:t>, здравоохранения, иными государственными органами и организациями в соответствии с их компетенцией.</w:t>
      </w:r>
    </w:p>
    <w:p w:rsidR="00DF5B0D" w:rsidRPr="00281886" w:rsidRDefault="00DF5B0D" w:rsidP="00DF5B0D">
      <w:pPr>
        <w:pStyle w:val="210"/>
        <w:numPr>
          <w:ilvl w:val="1"/>
          <w:numId w:val="18"/>
        </w:numPr>
        <w:shd w:val="clear" w:color="auto" w:fill="auto"/>
        <w:tabs>
          <w:tab w:val="left" w:pos="1252"/>
        </w:tabs>
        <w:spacing w:before="0" w:after="0" w:line="479" w:lineRule="exact"/>
        <w:ind w:firstLine="760"/>
        <w:jc w:val="both"/>
        <w:rPr>
          <w:sz w:val="20"/>
          <w:szCs w:val="20"/>
        </w:rPr>
      </w:pPr>
      <w:r w:rsidRPr="00281886">
        <w:rPr>
          <w:sz w:val="20"/>
          <w:szCs w:val="20"/>
        </w:rPr>
        <w:t xml:space="preserve">Для приема информации в круглосуточном режиме привлекать  членов Оперативного штаба. </w:t>
      </w:r>
    </w:p>
    <w:p w:rsidR="00DF5B0D" w:rsidRPr="00281886" w:rsidRDefault="00DF5B0D" w:rsidP="00DF5B0D">
      <w:pPr>
        <w:pStyle w:val="210"/>
        <w:numPr>
          <w:ilvl w:val="0"/>
          <w:numId w:val="18"/>
        </w:numPr>
        <w:shd w:val="clear" w:color="auto" w:fill="auto"/>
        <w:tabs>
          <w:tab w:val="left" w:pos="1252"/>
        </w:tabs>
        <w:spacing w:before="0" w:after="0" w:line="479" w:lineRule="exact"/>
        <w:ind w:firstLine="760"/>
        <w:jc w:val="both"/>
        <w:rPr>
          <w:sz w:val="20"/>
          <w:szCs w:val="20"/>
        </w:rPr>
      </w:pPr>
      <w:r w:rsidRPr="00281886">
        <w:rPr>
          <w:sz w:val="20"/>
          <w:szCs w:val="20"/>
        </w:rPr>
        <w:t>Оперативный штаб состоит из председателя, заместителя председателя и членов Оперативного штаба.</w:t>
      </w:r>
    </w:p>
    <w:p w:rsidR="00DF5B0D" w:rsidRPr="00281886" w:rsidRDefault="00DF5B0D" w:rsidP="00DF5B0D">
      <w:pPr>
        <w:pStyle w:val="210"/>
        <w:numPr>
          <w:ilvl w:val="0"/>
          <w:numId w:val="18"/>
        </w:numPr>
        <w:shd w:val="clear" w:color="auto" w:fill="auto"/>
        <w:tabs>
          <w:tab w:val="left" w:pos="1252"/>
        </w:tabs>
        <w:spacing w:before="0" w:after="0" w:line="479" w:lineRule="exact"/>
        <w:ind w:firstLine="760"/>
        <w:jc w:val="both"/>
        <w:rPr>
          <w:sz w:val="20"/>
          <w:szCs w:val="20"/>
        </w:rPr>
      </w:pPr>
      <w:r w:rsidRPr="00281886">
        <w:rPr>
          <w:sz w:val="20"/>
          <w:szCs w:val="20"/>
        </w:rPr>
        <w:t>Заседания Оперативного штаба проводятся по решению председателя или его заместителя.</w:t>
      </w:r>
    </w:p>
    <w:p w:rsidR="00DF5B0D" w:rsidRPr="00281886" w:rsidRDefault="00DF5B0D" w:rsidP="00DF5B0D">
      <w:pPr>
        <w:pStyle w:val="210"/>
        <w:numPr>
          <w:ilvl w:val="0"/>
          <w:numId w:val="18"/>
        </w:numPr>
        <w:shd w:val="clear" w:color="auto" w:fill="auto"/>
        <w:tabs>
          <w:tab w:val="left" w:pos="1044"/>
        </w:tabs>
        <w:spacing w:before="0" w:after="0" w:line="479" w:lineRule="exact"/>
        <w:ind w:firstLine="760"/>
        <w:jc w:val="both"/>
        <w:rPr>
          <w:sz w:val="20"/>
          <w:szCs w:val="20"/>
        </w:rPr>
      </w:pPr>
      <w:r w:rsidRPr="00281886">
        <w:rPr>
          <w:sz w:val="20"/>
          <w:szCs w:val="20"/>
        </w:rPr>
        <w:t>Решения Оперативного штаба оформляются протоколом, который подписывается председательствующим на заседании.</w:t>
      </w:r>
    </w:p>
    <w:p w:rsidR="00DF5B0D" w:rsidRPr="00281886" w:rsidRDefault="00DF5B0D" w:rsidP="00DF5B0D">
      <w:pPr>
        <w:pStyle w:val="210"/>
        <w:shd w:val="clear" w:color="auto" w:fill="auto"/>
        <w:tabs>
          <w:tab w:val="left" w:pos="1044"/>
        </w:tabs>
        <w:spacing w:before="0" w:after="0" w:line="479" w:lineRule="exact"/>
        <w:jc w:val="both"/>
        <w:rPr>
          <w:sz w:val="20"/>
          <w:szCs w:val="20"/>
        </w:rPr>
      </w:pPr>
    </w:p>
    <w:p w:rsidR="00DF5B0D" w:rsidRPr="00281886" w:rsidRDefault="00DF5B0D" w:rsidP="00DF5B0D">
      <w:pPr>
        <w:pStyle w:val="210"/>
        <w:shd w:val="clear" w:color="auto" w:fill="auto"/>
        <w:tabs>
          <w:tab w:val="left" w:pos="1044"/>
        </w:tabs>
        <w:spacing w:before="0" w:after="0" w:line="479" w:lineRule="exact"/>
        <w:rPr>
          <w:sz w:val="20"/>
          <w:szCs w:val="20"/>
        </w:rPr>
        <w:sectPr w:rsidR="00DF5B0D" w:rsidRPr="00281886" w:rsidSect="00DF5B0D">
          <w:headerReference w:type="default" r:id="rId25"/>
          <w:pgSz w:w="11900" w:h="16840"/>
          <w:pgMar w:top="1265" w:right="497" w:bottom="723" w:left="1457" w:header="0" w:footer="3" w:gutter="0"/>
          <w:pgNumType w:start="7"/>
          <w:cols w:space="720"/>
          <w:noEndnote/>
          <w:titlePg/>
          <w:docGrid w:linePitch="360"/>
        </w:sectPr>
      </w:pPr>
      <w:r w:rsidRPr="00281886">
        <w:rPr>
          <w:sz w:val="20"/>
          <w:szCs w:val="20"/>
        </w:rPr>
        <w:t>___________________</w:t>
      </w:r>
    </w:p>
    <w:p w:rsidR="00DF5B0D" w:rsidRPr="00281886" w:rsidRDefault="00DF5B0D" w:rsidP="00DF5B0D">
      <w:pPr>
        <w:pStyle w:val="210"/>
        <w:shd w:val="clear" w:color="auto" w:fill="auto"/>
        <w:spacing w:before="0" w:after="295" w:line="280" w:lineRule="exact"/>
        <w:ind w:left="10700"/>
        <w:jc w:val="both"/>
        <w:rPr>
          <w:sz w:val="20"/>
          <w:szCs w:val="20"/>
        </w:rPr>
      </w:pPr>
      <w:r w:rsidRPr="00281886">
        <w:rPr>
          <w:sz w:val="20"/>
          <w:szCs w:val="20"/>
        </w:rPr>
        <w:lastRenderedPageBreak/>
        <w:t>УТВЕРЖДЕН</w:t>
      </w:r>
    </w:p>
    <w:p w:rsidR="00DF5B0D" w:rsidRPr="00281886" w:rsidRDefault="00DF5B0D" w:rsidP="00DF5B0D">
      <w:pPr>
        <w:pStyle w:val="210"/>
        <w:spacing w:after="295"/>
        <w:ind w:left="10700"/>
        <w:jc w:val="left"/>
        <w:rPr>
          <w:sz w:val="20"/>
          <w:szCs w:val="20"/>
        </w:rPr>
      </w:pPr>
      <w:r w:rsidRPr="00281886">
        <w:rPr>
          <w:sz w:val="20"/>
          <w:szCs w:val="20"/>
        </w:rPr>
        <w:t>Постановлением администрации Орловского района 26.03.2020 № 170-п</w:t>
      </w:r>
    </w:p>
    <w:p w:rsidR="00DF5B0D" w:rsidRPr="00281886" w:rsidRDefault="00DF5B0D" w:rsidP="00DF5B0D">
      <w:pPr>
        <w:pStyle w:val="27"/>
        <w:keepNext/>
        <w:keepLines/>
        <w:shd w:val="clear" w:color="auto" w:fill="auto"/>
        <w:spacing w:before="0" w:after="0" w:line="260" w:lineRule="exact"/>
        <w:rPr>
          <w:sz w:val="20"/>
          <w:szCs w:val="20"/>
        </w:rPr>
      </w:pPr>
      <w:bookmarkStart w:id="10" w:name="bookmark4"/>
      <w:r w:rsidRPr="00281886">
        <w:rPr>
          <w:sz w:val="20"/>
          <w:szCs w:val="20"/>
        </w:rPr>
        <w:t>ПЛАН</w:t>
      </w:r>
      <w:bookmarkEnd w:id="10"/>
    </w:p>
    <w:p w:rsidR="00DF5B0D" w:rsidRPr="00281886" w:rsidRDefault="00DF5B0D" w:rsidP="00DF5B0D">
      <w:pPr>
        <w:pStyle w:val="42"/>
        <w:shd w:val="clear" w:color="auto" w:fill="auto"/>
        <w:spacing w:line="260" w:lineRule="exact"/>
        <w:rPr>
          <w:sz w:val="20"/>
          <w:szCs w:val="20"/>
        </w:rPr>
      </w:pPr>
      <w:r w:rsidRPr="00281886">
        <w:rPr>
          <w:sz w:val="20"/>
          <w:szCs w:val="20"/>
        </w:rPr>
        <w:t xml:space="preserve">неотложных мероприятий по предупреждению распространения </w:t>
      </w:r>
      <w:proofErr w:type="spellStart"/>
      <w:r w:rsidRPr="00281886">
        <w:rPr>
          <w:sz w:val="20"/>
          <w:szCs w:val="20"/>
        </w:rPr>
        <w:t>коронавирусной</w:t>
      </w:r>
      <w:proofErr w:type="spellEnd"/>
      <w:r w:rsidRPr="00281886">
        <w:rPr>
          <w:sz w:val="20"/>
          <w:szCs w:val="20"/>
        </w:rPr>
        <w:t xml:space="preserve"> инфекции (СОУШ-19)</w:t>
      </w:r>
    </w:p>
    <w:p w:rsidR="00DF5B0D" w:rsidRPr="00281886" w:rsidRDefault="00DF5B0D" w:rsidP="00DF5B0D">
      <w:pPr>
        <w:pStyle w:val="42"/>
        <w:shd w:val="clear" w:color="auto" w:fill="auto"/>
        <w:spacing w:line="260" w:lineRule="exact"/>
        <w:rPr>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8827"/>
        <w:gridCol w:w="4925"/>
      </w:tblGrid>
      <w:tr w:rsidR="00DF5B0D" w:rsidRPr="00281886" w:rsidTr="00DF5B0D">
        <w:trPr>
          <w:trHeight w:hRule="exact" w:val="659"/>
          <w:jc w:val="center"/>
        </w:trPr>
        <w:tc>
          <w:tcPr>
            <w:tcW w:w="965" w:type="dxa"/>
            <w:tcBorders>
              <w:top w:val="single" w:sz="4" w:space="0" w:color="auto"/>
              <w:left w:val="single" w:sz="4" w:space="0" w:color="auto"/>
            </w:tcBorders>
            <w:shd w:val="clear" w:color="auto" w:fill="FFFFFF"/>
            <w:vAlign w:val="bottom"/>
          </w:tcPr>
          <w:p w:rsidR="00DF5B0D" w:rsidRPr="00281886" w:rsidRDefault="00DF5B0D" w:rsidP="00DF5B0D">
            <w:pPr>
              <w:pStyle w:val="210"/>
              <w:framePr w:w="14717" w:wrap="notBeside" w:vAnchor="text" w:hAnchor="text" w:xAlign="center" w:y="1"/>
              <w:shd w:val="clear" w:color="auto" w:fill="auto"/>
              <w:tabs>
                <w:tab w:val="left" w:pos="1134"/>
                <w:tab w:val="left" w:pos="9639"/>
                <w:tab w:val="left" w:pos="10065"/>
              </w:tabs>
              <w:spacing w:before="0" w:after="60" w:line="280" w:lineRule="exact"/>
              <w:ind w:left="142"/>
              <w:jc w:val="left"/>
              <w:rPr>
                <w:sz w:val="20"/>
                <w:szCs w:val="20"/>
              </w:rPr>
            </w:pPr>
            <w:r w:rsidRPr="00281886">
              <w:rPr>
                <w:rStyle w:val="28"/>
                <w:sz w:val="20"/>
                <w:szCs w:val="20"/>
              </w:rPr>
              <w:t>№</w:t>
            </w:r>
          </w:p>
          <w:p w:rsidR="00DF5B0D" w:rsidRPr="00281886" w:rsidRDefault="00DF5B0D" w:rsidP="00DF5B0D">
            <w:pPr>
              <w:pStyle w:val="210"/>
              <w:framePr w:w="14717" w:wrap="notBeside" w:vAnchor="text" w:hAnchor="text" w:xAlign="center" w:y="1"/>
              <w:shd w:val="clear" w:color="auto" w:fill="auto"/>
              <w:tabs>
                <w:tab w:val="left" w:pos="1134"/>
                <w:tab w:val="left" w:pos="9639"/>
                <w:tab w:val="left" w:pos="10065"/>
              </w:tabs>
              <w:spacing w:before="60" w:after="0" w:line="260" w:lineRule="exact"/>
              <w:ind w:left="142"/>
              <w:jc w:val="left"/>
              <w:rPr>
                <w:sz w:val="20"/>
                <w:szCs w:val="20"/>
              </w:rPr>
            </w:pPr>
            <w:proofErr w:type="gramStart"/>
            <w:r w:rsidRPr="00281886">
              <w:rPr>
                <w:rStyle w:val="213pt"/>
                <w:rFonts w:eastAsiaTheme="majorEastAsia"/>
                <w:sz w:val="20"/>
                <w:szCs w:val="20"/>
              </w:rPr>
              <w:t>п</w:t>
            </w:r>
            <w:proofErr w:type="gramEnd"/>
            <w:r w:rsidRPr="00281886">
              <w:rPr>
                <w:rStyle w:val="213pt"/>
                <w:rFonts w:eastAsiaTheme="majorEastAsia"/>
                <w:sz w:val="20"/>
                <w:szCs w:val="20"/>
              </w:rPr>
              <w:t>/п</w:t>
            </w:r>
          </w:p>
        </w:tc>
        <w:tc>
          <w:tcPr>
            <w:tcW w:w="8827" w:type="dxa"/>
            <w:tcBorders>
              <w:top w:val="single" w:sz="4" w:space="0" w:color="auto"/>
              <w:left w:val="single" w:sz="4" w:space="0" w:color="auto"/>
            </w:tcBorders>
            <w:shd w:val="clear" w:color="auto" w:fill="FFFFFF"/>
          </w:tcPr>
          <w:p w:rsidR="00DF5B0D" w:rsidRPr="00281886" w:rsidRDefault="00DF5B0D" w:rsidP="00DF5B0D">
            <w:pPr>
              <w:pStyle w:val="210"/>
              <w:framePr w:w="14717" w:wrap="notBeside" w:vAnchor="text" w:hAnchor="text" w:xAlign="center" w:y="1"/>
              <w:shd w:val="clear" w:color="auto" w:fill="auto"/>
              <w:tabs>
                <w:tab w:val="left" w:pos="1134"/>
                <w:tab w:val="left" w:pos="9639"/>
                <w:tab w:val="left" w:pos="10065"/>
              </w:tabs>
              <w:spacing w:before="0" w:after="0" w:line="260" w:lineRule="exact"/>
              <w:ind w:left="142"/>
              <w:rPr>
                <w:sz w:val="20"/>
                <w:szCs w:val="20"/>
              </w:rPr>
            </w:pPr>
            <w:r w:rsidRPr="00281886">
              <w:rPr>
                <w:rStyle w:val="213pt"/>
                <w:rFonts w:eastAsiaTheme="majorEastAsia"/>
                <w:sz w:val="20"/>
                <w:szCs w:val="20"/>
              </w:rPr>
              <w:t>Мероприятия</w:t>
            </w:r>
          </w:p>
        </w:tc>
        <w:tc>
          <w:tcPr>
            <w:tcW w:w="4925" w:type="dxa"/>
            <w:tcBorders>
              <w:top w:val="single" w:sz="4" w:space="0" w:color="auto"/>
              <w:left w:val="single" w:sz="4" w:space="0" w:color="auto"/>
              <w:right w:val="single" w:sz="4" w:space="0" w:color="auto"/>
            </w:tcBorders>
            <w:shd w:val="clear" w:color="auto" w:fill="FFFFFF"/>
          </w:tcPr>
          <w:p w:rsidR="00DF5B0D" w:rsidRPr="00281886" w:rsidRDefault="00DF5B0D" w:rsidP="00DF5B0D">
            <w:pPr>
              <w:pStyle w:val="210"/>
              <w:framePr w:w="14717" w:wrap="notBeside" w:vAnchor="text" w:hAnchor="text" w:xAlign="center" w:y="1"/>
              <w:shd w:val="clear" w:color="auto" w:fill="auto"/>
              <w:tabs>
                <w:tab w:val="left" w:pos="1134"/>
                <w:tab w:val="left" w:pos="9639"/>
                <w:tab w:val="left" w:pos="10065"/>
              </w:tabs>
              <w:spacing w:before="0" w:after="0" w:line="260" w:lineRule="exact"/>
              <w:ind w:left="142"/>
              <w:rPr>
                <w:sz w:val="20"/>
                <w:szCs w:val="20"/>
              </w:rPr>
            </w:pPr>
            <w:r w:rsidRPr="00281886">
              <w:rPr>
                <w:rStyle w:val="213pt"/>
                <w:rFonts w:eastAsiaTheme="majorEastAsia"/>
                <w:sz w:val="20"/>
                <w:szCs w:val="20"/>
              </w:rPr>
              <w:t>Ответственный исполнитель</w:t>
            </w:r>
          </w:p>
        </w:tc>
      </w:tr>
      <w:tr w:rsidR="00DF5B0D" w:rsidRPr="00281886" w:rsidTr="00DF5B0D">
        <w:trPr>
          <w:trHeight w:hRule="exact" w:val="331"/>
          <w:jc w:val="center"/>
        </w:trPr>
        <w:tc>
          <w:tcPr>
            <w:tcW w:w="965" w:type="dxa"/>
            <w:tcBorders>
              <w:top w:val="single" w:sz="4" w:space="0" w:color="auto"/>
              <w:left w:val="single" w:sz="4" w:space="0" w:color="auto"/>
            </w:tcBorders>
            <w:shd w:val="clear" w:color="auto" w:fill="FFFFFF"/>
            <w:vAlign w:val="bottom"/>
          </w:tcPr>
          <w:p w:rsidR="00DF5B0D" w:rsidRPr="00281886" w:rsidRDefault="00DF5B0D" w:rsidP="00DF5B0D">
            <w:pPr>
              <w:pStyle w:val="210"/>
              <w:framePr w:w="14717" w:wrap="notBeside" w:vAnchor="text" w:hAnchor="text" w:xAlign="center" w:y="1"/>
              <w:shd w:val="clear" w:color="auto" w:fill="auto"/>
              <w:tabs>
                <w:tab w:val="left" w:pos="1134"/>
                <w:tab w:val="left" w:pos="9639"/>
                <w:tab w:val="left" w:pos="10065"/>
              </w:tabs>
              <w:spacing w:before="0" w:after="0" w:line="280" w:lineRule="exact"/>
              <w:ind w:left="142"/>
              <w:jc w:val="left"/>
              <w:rPr>
                <w:sz w:val="20"/>
                <w:szCs w:val="20"/>
              </w:rPr>
            </w:pPr>
            <w:r w:rsidRPr="00281886">
              <w:rPr>
                <w:rStyle w:val="28"/>
                <w:sz w:val="20"/>
                <w:szCs w:val="20"/>
              </w:rPr>
              <w:t>1</w:t>
            </w:r>
          </w:p>
        </w:tc>
        <w:tc>
          <w:tcPr>
            <w:tcW w:w="13752" w:type="dxa"/>
            <w:gridSpan w:val="2"/>
            <w:tcBorders>
              <w:top w:val="single" w:sz="4" w:space="0" w:color="auto"/>
              <w:left w:val="single" w:sz="4" w:space="0" w:color="auto"/>
              <w:right w:val="single" w:sz="4" w:space="0" w:color="auto"/>
            </w:tcBorders>
            <w:shd w:val="clear" w:color="auto" w:fill="FFFFFF"/>
            <w:vAlign w:val="bottom"/>
          </w:tcPr>
          <w:p w:rsidR="00DF5B0D" w:rsidRPr="00281886" w:rsidRDefault="00DF5B0D" w:rsidP="00DF5B0D">
            <w:pPr>
              <w:pStyle w:val="210"/>
              <w:framePr w:w="14717" w:wrap="notBeside" w:vAnchor="text" w:hAnchor="text" w:xAlign="center" w:y="1"/>
              <w:shd w:val="clear" w:color="auto" w:fill="auto"/>
              <w:tabs>
                <w:tab w:val="left" w:pos="1134"/>
                <w:tab w:val="left" w:pos="9639"/>
                <w:tab w:val="left" w:pos="10065"/>
              </w:tabs>
              <w:spacing w:before="0" w:after="0" w:line="260" w:lineRule="exact"/>
              <w:ind w:left="142"/>
              <w:rPr>
                <w:sz w:val="20"/>
                <w:szCs w:val="20"/>
              </w:rPr>
            </w:pPr>
            <w:r w:rsidRPr="00281886">
              <w:rPr>
                <w:rStyle w:val="213pt"/>
                <w:rFonts w:eastAsiaTheme="majorEastAsia"/>
                <w:sz w:val="20"/>
                <w:szCs w:val="20"/>
              </w:rPr>
              <w:t>Мероприятия, проводимые в служебных помещениях</w:t>
            </w:r>
          </w:p>
        </w:tc>
      </w:tr>
      <w:tr w:rsidR="00DF5B0D" w:rsidRPr="00281886" w:rsidTr="00DF5B0D">
        <w:trPr>
          <w:trHeight w:hRule="exact" w:val="2285"/>
          <w:jc w:val="center"/>
        </w:trPr>
        <w:tc>
          <w:tcPr>
            <w:tcW w:w="965" w:type="dxa"/>
            <w:tcBorders>
              <w:top w:val="single" w:sz="4" w:space="0" w:color="auto"/>
              <w:left w:val="single" w:sz="4" w:space="0" w:color="auto"/>
            </w:tcBorders>
            <w:shd w:val="clear" w:color="auto" w:fill="FFFFFF"/>
          </w:tcPr>
          <w:p w:rsidR="00DF5B0D" w:rsidRPr="00281886" w:rsidRDefault="00DF5B0D" w:rsidP="00DF5B0D">
            <w:pPr>
              <w:pStyle w:val="210"/>
              <w:framePr w:w="14717" w:wrap="notBeside" w:vAnchor="text" w:hAnchor="text" w:xAlign="center" w:y="1"/>
              <w:shd w:val="clear" w:color="auto" w:fill="auto"/>
              <w:tabs>
                <w:tab w:val="left" w:pos="1134"/>
                <w:tab w:val="left" w:pos="9639"/>
                <w:tab w:val="left" w:pos="10065"/>
              </w:tabs>
              <w:spacing w:before="0" w:after="0" w:line="280" w:lineRule="exact"/>
              <w:ind w:left="142"/>
              <w:jc w:val="left"/>
              <w:rPr>
                <w:sz w:val="20"/>
                <w:szCs w:val="20"/>
              </w:rPr>
            </w:pPr>
            <w:r w:rsidRPr="00281886">
              <w:rPr>
                <w:rStyle w:val="28"/>
                <w:sz w:val="20"/>
                <w:szCs w:val="20"/>
              </w:rPr>
              <w:t>1.1</w:t>
            </w:r>
          </w:p>
        </w:tc>
        <w:tc>
          <w:tcPr>
            <w:tcW w:w="8827" w:type="dxa"/>
            <w:tcBorders>
              <w:top w:val="single" w:sz="4" w:space="0" w:color="auto"/>
              <w:left w:val="single" w:sz="4" w:space="0" w:color="auto"/>
            </w:tcBorders>
            <w:shd w:val="clear" w:color="auto" w:fill="FFFFFF"/>
          </w:tcPr>
          <w:p w:rsidR="00DF5B0D" w:rsidRPr="00281886" w:rsidRDefault="00DF5B0D" w:rsidP="00DF5B0D">
            <w:pPr>
              <w:pStyle w:val="210"/>
              <w:framePr w:w="14717" w:wrap="notBeside" w:vAnchor="text" w:hAnchor="text" w:xAlign="center" w:y="1"/>
              <w:shd w:val="clear" w:color="auto" w:fill="auto"/>
              <w:tabs>
                <w:tab w:val="left" w:pos="1134"/>
                <w:tab w:val="left" w:pos="9639"/>
                <w:tab w:val="left" w:pos="10065"/>
              </w:tabs>
              <w:spacing w:before="0" w:after="0" w:line="276" w:lineRule="auto"/>
              <w:ind w:left="142" w:right="143"/>
              <w:jc w:val="both"/>
              <w:rPr>
                <w:sz w:val="20"/>
                <w:szCs w:val="20"/>
              </w:rPr>
            </w:pPr>
            <w:proofErr w:type="gramStart"/>
            <w:r w:rsidRPr="00281886">
              <w:rPr>
                <w:rStyle w:val="28"/>
                <w:sz w:val="20"/>
                <w:szCs w:val="20"/>
              </w:rPr>
              <w:t xml:space="preserve">Организация ежедневной обработки помещений дезинфицирующими средствами (обработка дверных ручек, выключателей, поручней, перил, контактных поверхностей (столов, стульев, оргтехники), мест общего </w:t>
            </w:r>
            <w:proofErr w:type="gramEnd"/>
          </w:p>
        </w:tc>
        <w:tc>
          <w:tcPr>
            <w:tcW w:w="4925" w:type="dxa"/>
            <w:tcBorders>
              <w:top w:val="single" w:sz="4" w:space="0" w:color="auto"/>
              <w:left w:val="single" w:sz="4" w:space="0" w:color="auto"/>
              <w:right w:val="single" w:sz="4" w:space="0" w:color="auto"/>
            </w:tcBorders>
            <w:shd w:val="clear" w:color="auto" w:fill="FFFFFF"/>
          </w:tcPr>
          <w:p w:rsidR="00DF5B0D" w:rsidRPr="00281886" w:rsidRDefault="00DF5B0D" w:rsidP="00DF5B0D">
            <w:pPr>
              <w:pStyle w:val="210"/>
              <w:framePr w:w="14717" w:wrap="notBeside" w:vAnchor="text" w:hAnchor="text" w:xAlign="center" w:y="1"/>
              <w:shd w:val="clear" w:color="auto" w:fill="auto"/>
              <w:tabs>
                <w:tab w:val="left" w:pos="1134"/>
                <w:tab w:val="left" w:pos="9639"/>
                <w:tab w:val="left" w:pos="10065"/>
              </w:tabs>
              <w:spacing w:before="0" w:after="0" w:line="276" w:lineRule="auto"/>
              <w:ind w:left="142"/>
              <w:jc w:val="both"/>
              <w:rPr>
                <w:rStyle w:val="28"/>
                <w:sz w:val="20"/>
                <w:szCs w:val="20"/>
              </w:rPr>
            </w:pPr>
            <w:r w:rsidRPr="00281886">
              <w:rPr>
                <w:rStyle w:val="28"/>
                <w:sz w:val="20"/>
                <w:szCs w:val="20"/>
              </w:rPr>
              <w:t>руководители  предприятий, учреждений, организаций Орловского района Кировской области (далее-руководители ПУО)</w:t>
            </w:r>
          </w:p>
          <w:p w:rsidR="00DF5B0D" w:rsidRPr="00281886" w:rsidRDefault="00DF5B0D" w:rsidP="00DF5B0D">
            <w:pPr>
              <w:pStyle w:val="210"/>
              <w:framePr w:w="14717" w:wrap="notBeside" w:vAnchor="text" w:hAnchor="text" w:xAlign="center" w:y="1"/>
              <w:shd w:val="clear" w:color="auto" w:fill="auto"/>
              <w:tabs>
                <w:tab w:val="left" w:pos="1134"/>
                <w:tab w:val="left" w:pos="9639"/>
                <w:tab w:val="left" w:pos="10065"/>
              </w:tabs>
              <w:spacing w:before="0" w:after="0" w:line="276" w:lineRule="auto"/>
              <w:ind w:left="142"/>
              <w:jc w:val="both"/>
              <w:rPr>
                <w:sz w:val="20"/>
                <w:szCs w:val="20"/>
              </w:rPr>
            </w:pPr>
          </w:p>
        </w:tc>
      </w:tr>
      <w:tr w:rsidR="00DF5B0D" w:rsidRPr="00281886" w:rsidTr="00DF5B0D">
        <w:trPr>
          <w:trHeight w:hRule="exact" w:val="2415"/>
          <w:jc w:val="center"/>
        </w:trPr>
        <w:tc>
          <w:tcPr>
            <w:tcW w:w="965" w:type="dxa"/>
            <w:tcBorders>
              <w:top w:val="single" w:sz="4" w:space="0" w:color="auto"/>
              <w:left w:val="single" w:sz="4" w:space="0" w:color="auto"/>
              <w:bottom w:val="single" w:sz="4" w:space="0" w:color="auto"/>
            </w:tcBorders>
            <w:shd w:val="clear" w:color="auto" w:fill="FFFFFF"/>
            <w:vAlign w:val="center"/>
          </w:tcPr>
          <w:p w:rsidR="00DF5B0D" w:rsidRPr="00281886" w:rsidRDefault="00DF5B0D" w:rsidP="00DF5B0D">
            <w:pPr>
              <w:pStyle w:val="210"/>
              <w:framePr w:w="14717" w:wrap="notBeside" w:vAnchor="text" w:hAnchor="text" w:xAlign="center" w:y="1"/>
              <w:shd w:val="clear" w:color="auto" w:fill="auto"/>
              <w:tabs>
                <w:tab w:val="left" w:pos="1134"/>
                <w:tab w:val="left" w:pos="9639"/>
                <w:tab w:val="left" w:pos="10065"/>
              </w:tabs>
              <w:spacing w:before="0" w:after="0" w:line="280" w:lineRule="exact"/>
              <w:ind w:left="142"/>
              <w:jc w:val="left"/>
              <w:rPr>
                <w:sz w:val="20"/>
                <w:szCs w:val="20"/>
              </w:rPr>
            </w:pPr>
            <w:r w:rsidRPr="00281886">
              <w:rPr>
                <w:rStyle w:val="28"/>
                <w:sz w:val="20"/>
                <w:szCs w:val="20"/>
              </w:rPr>
              <w:t>1.2</w:t>
            </w:r>
          </w:p>
        </w:tc>
        <w:tc>
          <w:tcPr>
            <w:tcW w:w="8827"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17" w:wrap="notBeside" w:vAnchor="text" w:hAnchor="text" w:xAlign="center" w:y="1"/>
              <w:shd w:val="clear" w:color="auto" w:fill="auto"/>
              <w:tabs>
                <w:tab w:val="left" w:pos="1134"/>
                <w:tab w:val="left" w:pos="9639"/>
                <w:tab w:val="left" w:pos="10065"/>
              </w:tabs>
              <w:spacing w:before="0" w:after="0" w:line="276" w:lineRule="auto"/>
              <w:ind w:left="142" w:right="143"/>
              <w:jc w:val="both"/>
              <w:rPr>
                <w:sz w:val="20"/>
                <w:szCs w:val="20"/>
              </w:rPr>
            </w:pPr>
            <w:r w:rsidRPr="00281886">
              <w:rPr>
                <w:rStyle w:val="28"/>
                <w:sz w:val="20"/>
                <w:szCs w:val="20"/>
              </w:rPr>
              <w:t>Обеспечение регулярного (каждые 2 часа) проветривания рабочих по</w:t>
            </w:r>
            <w:r w:rsidRPr="00281886">
              <w:rPr>
                <w:rStyle w:val="28"/>
                <w:sz w:val="20"/>
                <w:szCs w:val="20"/>
              </w:rPr>
              <w:softHyphen/>
              <w:t>мещений, принятие мер по обеспечению помещений, предусматривающих одновременное нахождения большого числа сотрудников (холлы, служебные залы, столовые и другие) оборудованием по обеззараживанию воздуха.</w:t>
            </w:r>
          </w:p>
        </w:tc>
        <w:tc>
          <w:tcPr>
            <w:tcW w:w="4925"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17" w:wrap="notBeside" w:vAnchor="text" w:hAnchor="text" w:xAlign="center" w:y="1"/>
              <w:tabs>
                <w:tab w:val="left" w:pos="1134"/>
                <w:tab w:val="left" w:pos="9639"/>
                <w:tab w:val="left" w:pos="10065"/>
              </w:tabs>
              <w:spacing w:before="0" w:after="0" w:line="276" w:lineRule="auto"/>
              <w:ind w:left="142"/>
              <w:jc w:val="both"/>
              <w:rPr>
                <w:sz w:val="20"/>
                <w:szCs w:val="20"/>
              </w:rPr>
            </w:pPr>
            <w:r w:rsidRPr="00281886">
              <w:rPr>
                <w:sz w:val="20"/>
                <w:szCs w:val="20"/>
              </w:rPr>
              <w:t>руководители  ПУО</w:t>
            </w:r>
          </w:p>
          <w:p w:rsidR="00DF5B0D" w:rsidRPr="00281886" w:rsidRDefault="00DF5B0D" w:rsidP="00DF5B0D">
            <w:pPr>
              <w:pStyle w:val="210"/>
              <w:framePr w:w="14717" w:wrap="notBeside" w:vAnchor="text" w:hAnchor="text" w:xAlign="center" w:y="1"/>
              <w:tabs>
                <w:tab w:val="left" w:pos="1134"/>
                <w:tab w:val="left" w:pos="9639"/>
                <w:tab w:val="left" w:pos="10065"/>
              </w:tabs>
              <w:spacing w:before="0" w:after="0" w:line="276" w:lineRule="auto"/>
              <w:ind w:left="142"/>
              <w:jc w:val="both"/>
              <w:rPr>
                <w:sz w:val="20"/>
                <w:szCs w:val="20"/>
              </w:rPr>
            </w:pPr>
          </w:p>
        </w:tc>
      </w:tr>
    </w:tbl>
    <w:p w:rsidR="00DF5B0D" w:rsidRPr="00281886" w:rsidRDefault="00DF5B0D" w:rsidP="00DF5B0D">
      <w:pPr>
        <w:framePr w:w="14717" w:wrap="notBeside" w:vAnchor="text" w:hAnchor="text" w:xAlign="center" w:y="1"/>
        <w:tabs>
          <w:tab w:val="left" w:pos="1134"/>
          <w:tab w:val="left" w:pos="9639"/>
          <w:tab w:val="left" w:pos="10065"/>
        </w:tabs>
        <w:ind w:left="142"/>
        <w:rPr>
          <w:sz w:val="20"/>
          <w:szCs w:val="20"/>
        </w:rPr>
      </w:pPr>
    </w:p>
    <w:p w:rsidR="00DF5B0D" w:rsidRPr="00281886" w:rsidRDefault="00DF5B0D" w:rsidP="00DF5B0D">
      <w:pPr>
        <w:tabs>
          <w:tab w:val="left" w:pos="1134"/>
          <w:tab w:val="left" w:pos="9639"/>
          <w:tab w:val="left" w:pos="10065"/>
        </w:tabs>
        <w:ind w:left="142"/>
        <w:rPr>
          <w:sz w:val="20"/>
          <w:szCs w:val="20"/>
        </w:rPr>
      </w:pPr>
    </w:p>
    <w:p w:rsidR="00DF5B0D" w:rsidRPr="00281886" w:rsidRDefault="00DF5B0D" w:rsidP="00DF5B0D">
      <w:pPr>
        <w:tabs>
          <w:tab w:val="left" w:pos="1134"/>
          <w:tab w:val="left" w:pos="9639"/>
          <w:tab w:val="left" w:pos="10065"/>
        </w:tabs>
        <w:ind w:left="142"/>
        <w:rPr>
          <w:sz w:val="20"/>
          <w:szCs w:val="20"/>
        </w:rPr>
        <w:sectPr w:rsidR="00DF5B0D" w:rsidRPr="00281886">
          <w:pgSz w:w="16840" w:h="11900" w:orient="landscape"/>
          <w:pgMar w:top="2183" w:right="1047" w:bottom="1042" w:left="107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72"/>
        <w:gridCol w:w="7383"/>
        <w:gridCol w:w="2657"/>
      </w:tblGrid>
      <w:tr w:rsidR="00DF5B0D" w:rsidRPr="00281886" w:rsidTr="00DF5B0D">
        <w:trPr>
          <w:trHeight w:hRule="exact" w:val="1142"/>
          <w:jc w:val="center"/>
        </w:trPr>
        <w:tc>
          <w:tcPr>
            <w:tcW w:w="972" w:type="dxa"/>
            <w:tcBorders>
              <w:top w:val="single" w:sz="4" w:space="0" w:color="auto"/>
              <w:left w:val="single" w:sz="4" w:space="0" w:color="auto"/>
            </w:tcBorders>
            <w:shd w:val="clear" w:color="auto" w:fill="FFFFFF"/>
          </w:tcPr>
          <w:p w:rsidR="00DF5B0D" w:rsidRPr="00281886" w:rsidRDefault="00DF5B0D" w:rsidP="00DF5B0D">
            <w:pPr>
              <w:pStyle w:val="210"/>
              <w:framePr w:w="14760" w:wrap="notBeside" w:vAnchor="text" w:hAnchor="text" w:xAlign="center" w:y="1"/>
              <w:shd w:val="clear" w:color="auto" w:fill="auto"/>
              <w:tabs>
                <w:tab w:val="left" w:pos="1134"/>
                <w:tab w:val="left" w:pos="9639"/>
                <w:tab w:val="left" w:pos="10065"/>
              </w:tabs>
              <w:spacing w:before="0" w:after="0" w:line="280" w:lineRule="exact"/>
              <w:ind w:left="142"/>
              <w:jc w:val="left"/>
              <w:rPr>
                <w:sz w:val="20"/>
                <w:szCs w:val="20"/>
              </w:rPr>
            </w:pPr>
            <w:r w:rsidRPr="00281886">
              <w:rPr>
                <w:rStyle w:val="28"/>
                <w:sz w:val="20"/>
                <w:szCs w:val="20"/>
              </w:rPr>
              <w:lastRenderedPageBreak/>
              <w:t>1.3</w:t>
            </w:r>
          </w:p>
        </w:tc>
        <w:tc>
          <w:tcPr>
            <w:tcW w:w="7383" w:type="dxa"/>
            <w:tcBorders>
              <w:top w:val="single" w:sz="4" w:space="0" w:color="auto"/>
              <w:left w:val="single" w:sz="4" w:space="0" w:color="auto"/>
            </w:tcBorders>
            <w:shd w:val="clear" w:color="auto" w:fill="FFFFFF"/>
          </w:tcPr>
          <w:p w:rsidR="00DF5B0D" w:rsidRPr="00281886" w:rsidRDefault="00DF5B0D" w:rsidP="00DF5B0D">
            <w:pPr>
              <w:pStyle w:val="210"/>
              <w:framePr w:w="14760" w:wrap="notBeside" w:vAnchor="text" w:hAnchor="text" w:xAlign="center" w:y="1"/>
              <w:shd w:val="clear" w:color="auto" w:fill="auto"/>
              <w:tabs>
                <w:tab w:val="left" w:pos="1134"/>
                <w:tab w:val="left" w:pos="9639"/>
                <w:tab w:val="left" w:pos="10065"/>
              </w:tabs>
              <w:spacing w:before="0" w:after="0" w:line="276" w:lineRule="auto"/>
              <w:ind w:left="142"/>
              <w:jc w:val="both"/>
              <w:rPr>
                <w:sz w:val="20"/>
                <w:szCs w:val="20"/>
              </w:rPr>
            </w:pPr>
            <w:r w:rsidRPr="00281886">
              <w:rPr>
                <w:rStyle w:val="28"/>
                <w:sz w:val="20"/>
                <w:szCs w:val="20"/>
              </w:rPr>
              <w:t>Обеспечение (при наличии возможности) свободной рассадки сотруд</w:t>
            </w:r>
            <w:r w:rsidRPr="00281886">
              <w:rPr>
                <w:rStyle w:val="28"/>
                <w:sz w:val="20"/>
                <w:szCs w:val="20"/>
              </w:rPr>
              <w:softHyphen/>
              <w:t>ников в кабинетах (</w:t>
            </w:r>
            <w:smartTag w:uri="urn:schemas-microsoft-com:office:smarttags" w:element="metricconverter">
              <w:smartTagPr>
                <w:attr w:name="ProductID" w:val="2 метра"/>
              </w:smartTagPr>
              <w:r w:rsidRPr="00281886">
                <w:rPr>
                  <w:rStyle w:val="28"/>
                  <w:sz w:val="20"/>
                  <w:szCs w:val="20"/>
                </w:rPr>
                <w:t>2 метра</w:t>
              </w:r>
            </w:smartTag>
            <w:r w:rsidRPr="00281886">
              <w:rPr>
                <w:rStyle w:val="28"/>
                <w:sz w:val="20"/>
                <w:szCs w:val="20"/>
              </w:rPr>
              <w:t xml:space="preserve"> между людьми)</w:t>
            </w:r>
          </w:p>
        </w:tc>
        <w:tc>
          <w:tcPr>
            <w:tcW w:w="2657" w:type="dxa"/>
            <w:tcBorders>
              <w:top w:val="single" w:sz="4" w:space="0" w:color="auto"/>
              <w:left w:val="single" w:sz="4" w:space="0" w:color="auto"/>
              <w:right w:val="single" w:sz="4" w:space="0" w:color="auto"/>
            </w:tcBorders>
            <w:shd w:val="clear" w:color="auto" w:fill="FFFFFF"/>
          </w:tcPr>
          <w:p w:rsidR="00DF5B0D" w:rsidRPr="00281886" w:rsidRDefault="00DF5B0D" w:rsidP="00DF5B0D">
            <w:pPr>
              <w:pStyle w:val="210"/>
              <w:framePr w:w="14760" w:wrap="notBeside" w:vAnchor="text" w:hAnchor="text" w:xAlign="center" w:y="1"/>
              <w:shd w:val="clear" w:color="auto" w:fill="auto"/>
              <w:tabs>
                <w:tab w:val="left" w:pos="1134"/>
                <w:tab w:val="left" w:pos="9639"/>
                <w:tab w:val="left" w:pos="10065"/>
              </w:tabs>
              <w:spacing w:before="0" w:after="0" w:line="276" w:lineRule="auto"/>
              <w:ind w:left="142"/>
              <w:jc w:val="both"/>
              <w:rPr>
                <w:sz w:val="20"/>
                <w:szCs w:val="20"/>
              </w:rPr>
            </w:pPr>
            <w:r w:rsidRPr="00281886">
              <w:rPr>
                <w:sz w:val="20"/>
                <w:szCs w:val="20"/>
              </w:rPr>
              <w:t>руководители  ПУО</w:t>
            </w:r>
          </w:p>
          <w:p w:rsidR="00DF5B0D" w:rsidRPr="00281886" w:rsidRDefault="00DF5B0D" w:rsidP="00DF5B0D">
            <w:pPr>
              <w:pStyle w:val="210"/>
              <w:framePr w:w="14760" w:wrap="notBeside" w:vAnchor="text" w:hAnchor="text" w:xAlign="center" w:y="1"/>
              <w:shd w:val="clear" w:color="auto" w:fill="auto"/>
              <w:tabs>
                <w:tab w:val="left" w:pos="1134"/>
                <w:tab w:val="left" w:pos="9639"/>
                <w:tab w:val="left" w:pos="10065"/>
              </w:tabs>
              <w:spacing w:before="0" w:after="0" w:line="276" w:lineRule="auto"/>
              <w:ind w:left="142"/>
              <w:jc w:val="both"/>
              <w:rPr>
                <w:sz w:val="20"/>
                <w:szCs w:val="20"/>
              </w:rPr>
            </w:pPr>
          </w:p>
        </w:tc>
      </w:tr>
      <w:tr w:rsidR="00DF5B0D" w:rsidRPr="00281886" w:rsidTr="00DF5B0D">
        <w:trPr>
          <w:trHeight w:hRule="exact" w:val="2406"/>
          <w:jc w:val="center"/>
        </w:trPr>
        <w:tc>
          <w:tcPr>
            <w:tcW w:w="972"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60" w:wrap="notBeside" w:vAnchor="text" w:hAnchor="text" w:xAlign="center" w:y="1"/>
              <w:shd w:val="clear" w:color="auto" w:fill="auto"/>
              <w:tabs>
                <w:tab w:val="left" w:pos="1134"/>
                <w:tab w:val="left" w:pos="9639"/>
                <w:tab w:val="left" w:pos="10065"/>
              </w:tabs>
              <w:spacing w:before="0" w:after="0" w:line="280" w:lineRule="exact"/>
              <w:ind w:left="142"/>
              <w:jc w:val="left"/>
              <w:rPr>
                <w:sz w:val="20"/>
                <w:szCs w:val="20"/>
              </w:rPr>
            </w:pPr>
            <w:r w:rsidRPr="00281886">
              <w:rPr>
                <w:rStyle w:val="28"/>
                <w:sz w:val="20"/>
                <w:szCs w:val="20"/>
              </w:rPr>
              <w:t>1.4</w:t>
            </w:r>
          </w:p>
        </w:tc>
        <w:tc>
          <w:tcPr>
            <w:tcW w:w="7383"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60" w:wrap="notBeside" w:vAnchor="text" w:hAnchor="text" w:xAlign="center" w:y="1"/>
              <w:shd w:val="clear" w:color="auto" w:fill="auto"/>
              <w:tabs>
                <w:tab w:val="left" w:pos="1134"/>
                <w:tab w:val="left" w:pos="9639"/>
                <w:tab w:val="left" w:pos="10065"/>
              </w:tabs>
              <w:spacing w:before="0" w:after="0" w:line="276" w:lineRule="auto"/>
              <w:ind w:right="168"/>
              <w:jc w:val="both"/>
              <w:rPr>
                <w:sz w:val="20"/>
                <w:szCs w:val="20"/>
              </w:rPr>
            </w:pPr>
            <w:r w:rsidRPr="00281886">
              <w:rPr>
                <w:rStyle w:val="28"/>
                <w:sz w:val="20"/>
                <w:szCs w:val="20"/>
              </w:rPr>
              <w:t xml:space="preserve">  Обеспечение кратного увеличения проведения влажной уборки столовых с примене</w:t>
            </w:r>
            <w:r w:rsidRPr="00281886">
              <w:rPr>
                <w:rStyle w:val="28"/>
                <w:sz w:val="20"/>
                <w:szCs w:val="20"/>
              </w:rPr>
              <w:softHyphen/>
              <w:t xml:space="preserve">нием </w:t>
            </w:r>
            <w:proofErr w:type="spellStart"/>
            <w:r w:rsidRPr="00281886">
              <w:rPr>
                <w:rStyle w:val="28"/>
                <w:sz w:val="20"/>
                <w:szCs w:val="20"/>
              </w:rPr>
              <w:t>дезинфектантов</w:t>
            </w:r>
            <w:proofErr w:type="spellEnd"/>
            <w:r w:rsidRPr="00281886">
              <w:rPr>
                <w:rStyle w:val="28"/>
                <w:sz w:val="20"/>
                <w:szCs w:val="20"/>
              </w:rPr>
              <w:t>, использование установок для обеззараживания воздуха. Обеспечение выделения специальных помещений для приема пищи (в случае отсутствия столовых)</w:t>
            </w:r>
          </w:p>
        </w:tc>
        <w:tc>
          <w:tcPr>
            <w:tcW w:w="2657"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60" w:wrap="notBeside" w:vAnchor="text" w:hAnchor="text" w:xAlign="center" w:y="1"/>
              <w:shd w:val="clear" w:color="auto" w:fill="auto"/>
              <w:tabs>
                <w:tab w:val="left" w:pos="1134"/>
                <w:tab w:val="left" w:pos="9639"/>
                <w:tab w:val="left" w:pos="10065"/>
              </w:tabs>
              <w:spacing w:before="0" w:after="0" w:line="276" w:lineRule="auto"/>
              <w:ind w:left="142"/>
              <w:jc w:val="both"/>
              <w:rPr>
                <w:sz w:val="20"/>
                <w:szCs w:val="20"/>
              </w:rPr>
            </w:pPr>
            <w:r w:rsidRPr="00281886">
              <w:rPr>
                <w:sz w:val="20"/>
                <w:szCs w:val="20"/>
              </w:rPr>
              <w:t>руководители  ПУО</w:t>
            </w:r>
          </w:p>
          <w:p w:rsidR="00DF5B0D" w:rsidRPr="00281886" w:rsidRDefault="00DF5B0D" w:rsidP="00DF5B0D">
            <w:pPr>
              <w:pStyle w:val="210"/>
              <w:framePr w:w="14760" w:wrap="notBeside" w:vAnchor="text" w:hAnchor="text" w:xAlign="center" w:y="1"/>
              <w:shd w:val="clear" w:color="auto" w:fill="auto"/>
              <w:tabs>
                <w:tab w:val="left" w:pos="1134"/>
                <w:tab w:val="left" w:pos="9639"/>
                <w:tab w:val="left" w:pos="10065"/>
              </w:tabs>
              <w:spacing w:before="0" w:after="0" w:line="276" w:lineRule="auto"/>
              <w:ind w:left="142"/>
              <w:jc w:val="both"/>
              <w:rPr>
                <w:sz w:val="20"/>
                <w:szCs w:val="20"/>
              </w:rPr>
            </w:pPr>
          </w:p>
        </w:tc>
      </w:tr>
    </w:tbl>
    <w:tbl>
      <w:tblPr>
        <w:tblpPr w:leftFromText="180" w:rightFromText="180" w:vertAnchor="page" w:horzAnchor="margin" w:tblpY="4366"/>
        <w:tblOverlap w:val="never"/>
        <w:tblW w:w="9933" w:type="dxa"/>
        <w:tblLayout w:type="fixed"/>
        <w:tblCellMar>
          <w:left w:w="10" w:type="dxa"/>
          <w:right w:w="10" w:type="dxa"/>
        </w:tblCellMar>
        <w:tblLook w:val="0000" w:firstRow="0" w:lastRow="0" w:firstColumn="0" w:lastColumn="0" w:noHBand="0" w:noVBand="0"/>
      </w:tblPr>
      <w:tblGrid>
        <w:gridCol w:w="968"/>
        <w:gridCol w:w="6272"/>
        <w:gridCol w:w="2693"/>
      </w:tblGrid>
      <w:tr w:rsidR="00DF5B0D" w:rsidRPr="00281886" w:rsidTr="00DF5B0D">
        <w:trPr>
          <w:trHeight w:hRule="exact" w:val="1140"/>
        </w:trPr>
        <w:tc>
          <w:tcPr>
            <w:tcW w:w="968" w:type="dxa"/>
            <w:tcBorders>
              <w:top w:val="single" w:sz="4" w:space="0" w:color="auto"/>
              <w:left w:val="single" w:sz="4" w:space="0" w:color="auto"/>
            </w:tcBorders>
            <w:shd w:val="clear" w:color="auto" w:fill="FFFFFF"/>
          </w:tcPr>
          <w:p w:rsidR="00DF5B0D" w:rsidRPr="00281886" w:rsidRDefault="00DF5B0D" w:rsidP="00DF5B0D">
            <w:pPr>
              <w:pStyle w:val="210"/>
              <w:shd w:val="clear" w:color="auto" w:fill="auto"/>
              <w:tabs>
                <w:tab w:val="left" w:pos="1134"/>
                <w:tab w:val="left" w:pos="9639"/>
                <w:tab w:val="left" w:pos="10065"/>
              </w:tabs>
              <w:spacing w:before="0" w:after="0" w:line="280" w:lineRule="exact"/>
              <w:ind w:left="142"/>
              <w:jc w:val="left"/>
              <w:rPr>
                <w:sz w:val="20"/>
                <w:szCs w:val="20"/>
              </w:rPr>
            </w:pPr>
            <w:r w:rsidRPr="00281886">
              <w:rPr>
                <w:rStyle w:val="28"/>
                <w:sz w:val="20"/>
                <w:szCs w:val="20"/>
              </w:rPr>
              <w:t>1.5</w:t>
            </w:r>
          </w:p>
        </w:tc>
        <w:tc>
          <w:tcPr>
            <w:tcW w:w="6272" w:type="dxa"/>
            <w:tcBorders>
              <w:top w:val="single" w:sz="4" w:space="0" w:color="auto"/>
              <w:left w:val="single" w:sz="4" w:space="0" w:color="auto"/>
            </w:tcBorders>
            <w:shd w:val="clear" w:color="auto" w:fill="FFFFFF"/>
          </w:tcPr>
          <w:p w:rsidR="00DF5B0D" w:rsidRPr="00281886" w:rsidRDefault="00DF5B0D" w:rsidP="00DF5B0D">
            <w:pPr>
              <w:pStyle w:val="210"/>
              <w:shd w:val="clear" w:color="auto" w:fill="auto"/>
              <w:tabs>
                <w:tab w:val="left" w:pos="1134"/>
                <w:tab w:val="left" w:pos="9639"/>
                <w:tab w:val="left" w:pos="10065"/>
              </w:tabs>
              <w:spacing w:before="0" w:after="0" w:line="328" w:lineRule="exact"/>
              <w:ind w:left="142" w:right="151"/>
              <w:jc w:val="both"/>
              <w:rPr>
                <w:sz w:val="20"/>
                <w:szCs w:val="20"/>
              </w:rPr>
            </w:pPr>
            <w:r w:rsidRPr="00281886">
              <w:rPr>
                <w:rStyle w:val="28"/>
                <w:sz w:val="20"/>
                <w:szCs w:val="20"/>
              </w:rPr>
              <w:t>Исключение использования в служебных помещениях систем конди</w:t>
            </w:r>
            <w:r w:rsidRPr="00281886">
              <w:rPr>
                <w:rStyle w:val="28"/>
                <w:sz w:val="20"/>
                <w:szCs w:val="20"/>
              </w:rPr>
              <w:softHyphen/>
              <w:t>ционирования и технических систем вентиляции</w:t>
            </w:r>
          </w:p>
        </w:tc>
        <w:tc>
          <w:tcPr>
            <w:tcW w:w="2693" w:type="dxa"/>
            <w:tcBorders>
              <w:top w:val="single" w:sz="4" w:space="0" w:color="auto"/>
              <w:left w:val="single" w:sz="4" w:space="0" w:color="auto"/>
              <w:right w:val="single" w:sz="4" w:space="0" w:color="auto"/>
            </w:tcBorders>
            <w:shd w:val="clear" w:color="auto" w:fill="FFFFFF"/>
          </w:tcPr>
          <w:p w:rsidR="00DF5B0D" w:rsidRPr="00281886" w:rsidRDefault="00DF5B0D" w:rsidP="00DF5B0D">
            <w:pPr>
              <w:pStyle w:val="210"/>
              <w:shd w:val="clear" w:color="auto" w:fill="auto"/>
              <w:tabs>
                <w:tab w:val="left" w:pos="1134"/>
                <w:tab w:val="left" w:pos="9639"/>
                <w:tab w:val="left" w:pos="10065"/>
              </w:tabs>
              <w:spacing w:before="0" w:after="0" w:line="320" w:lineRule="exact"/>
              <w:ind w:left="142"/>
              <w:jc w:val="both"/>
              <w:rPr>
                <w:sz w:val="20"/>
                <w:szCs w:val="20"/>
              </w:rPr>
            </w:pPr>
            <w:r w:rsidRPr="00281886">
              <w:rPr>
                <w:sz w:val="20"/>
                <w:szCs w:val="20"/>
              </w:rPr>
              <w:t>руководители  ПУО</w:t>
            </w:r>
          </w:p>
          <w:p w:rsidR="00DF5B0D" w:rsidRPr="00281886" w:rsidRDefault="00DF5B0D" w:rsidP="00DF5B0D">
            <w:pPr>
              <w:pStyle w:val="210"/>
              <w:shd w:val="clear" w:color="auto" w:fill="auto"/>
              <w:tabs>
                <w:tab w:val="left" w:pos="1134"/>
                <w:tab w:val="left" w:pos="9639"/>
                <w:tab w:val="left" w:pos="10065"/>
              </w:tabs>
              <w:spacing w:before="0" w:after="0" w:line="320" w:lineRule="exact"/>
              <w:ind w:left="142"/>
              <w:jc w:val="both"/>
              <w:rPr>
                <w:sz w:val="20"/>
                <w:szCs w:val="20"/>
              </w:rPr>
            </w:pPr>
          </w:p>
        </w:tc>
      </w:tr>
      <w:tr w:rsidR="00DF5B0D" w:rsidRPr="00281886" w:rsidTr="00DF5B0D">
        <w:trPr>
          <w:trHeight w:hRule="exact" w:val="1141"/>
        </w:trPr>
        <w:tc>
          <w:tcPr>
            <w:tcW w:w="968" w:type="dxa"/>
            <w:tcBorders>
              <w:top w:val="single" w:sz="4" w:space="0" w:color="auto"/>
              <w:left w:val="single" w:sz="4" w:space="0" w:color="auto"/>
            </w:tcBorders>
            <w:shd w:val="clear" w:color="auto" w:fill="FFFFFF"/>
          </w:tcPr>
          <w:p w:rsidR="00DF5B0D" w:rsidRPr="00281886" w:rsidRDefault="00DF5B0D" w:rsidP="00DF5B0D">
            <w:pPr>
              <w:pStyle w:val="210"/>
              <w:shd w:val="clear" w:color="auto" w:fill="auto"/>
              <w:tabs>
                <w:tab w:val="left" w:pos="1134"/>
                <w:tab w:val="left" w:pos="9639"/>
                <w:tab w:val="left" w:pos="10065"/>
              </w:tabs>
              <w:spacing w:before="0" w:after="0" w:line="280" w:lineRule="exact"/>
              <w:ind w:left="142"/>
              <w:jc w:val="left"/>
              <w:rPr>
                <w:sz w:val="20"/>
                <w:szCs w:val="20"/>
              </w:rPr>
            </w:pPr>
            <w:r w:rsidRPr="00281886">
              <w:rPr>
                <w:rStyle w:val="28"/>
                <w:sz w:val="20"/>
                <w:szCs w:val="20"/>
              </w:rPr>
              <w:t>1.6</w:t>
            </w:r>
          </w:p>
        </w:tc>
        <w:tc>
          <w:tcPr>
            <w:tcW w:w="6272" w:type="dxa"/>
            <w:tcBorders>
              <w:top w:val="single" w:sz="4" w:space="0" w:color="auto"/>
              <w:left w:val="single" w:sz="4" w:space="0" w:color="auto"/>
            </w:tcBorders>
            <w:shd w:val="clear" w:color="auto" w:fill="FFFFFF"/>
          </w:tcPr>
          <w:p w:rsidR="00DF5B0D" w:rsidRPr="00281886" w:rsidRDefault="00DF5B0D" w:rsidP="00DF5B0D">
            <w:pPr>
              <w:pStyle w:val="210"/>
              <w:shd w:val="clear" w:color="auto" w:fill="auto"/>
              <w:tabs>
                <w:tab w:val="left" w:pos="1134"/>
                <w:tab w:val="left" w:pos="9639"/>
                <w:tab w:val="left" w:pos="10065"/>
              </w:tabs>
              <w:spacing w:before="0" w:after="0" w:line="320" w:lineRule="exact"/>
              <w:ind w:left="142" w:right="151"/>
              <w:jc w:val="both"/>
              <w:rPr>
                <w:sz w:val="20"/>
                <w:szCs w:val="20"/>
              </w:rPr>
            </w:pPr>
            <w:r w:rsidRPr="00281886">
              <w:rPr>
                <w:rStyle w:val="28"/>
                <w:sz w:val="20"/>
                <w:szCs w:val="20"/>
              </w:rPr>
              <w:t>Обеспечение наличия в санузлах в зонах приема посетителей средств гигиены и дезинфекции</w:t>
            </w:r>
          </w:p>
        </w:tc>
        <w:tc>
          <w:tcPr>
            <w:tcW w:w="2693" w:type="dxa"/>
            <w:tcBorders>
              <w:top w:val="single" w:sz="4" w:space="0" w:color="auto"/>
              <w:left w:val="single" w:sz="4" w:space="0" w:color="auto"/>
              <w:right w:val="single" w:sz="4" w:space="0" w:color="auto"/>
            </w:tcBorders>
            <w:shd w:val="clear" w:color="auto" w:fill="FFFFFF"/>
          </w:tcPr>
          <w:p w:rsidR="00DF5B0D" w:rsidRPr="00281886" w:rsidRDefault="00DF5B0D" w:rsidP="00DF5B0D">
            <w:pPr>
              <w:pStyle w:val="210"/>
              <w:shd w:val="clear" w:color="auto" w:fill="auto"/>
              <w:tabs>
                <w:tab w:val="left" w:pos="1134"/>
                <w:tab w:val="left" w:pos="9639"/>
                <w:tab w:val="left" w:pos="10065"/>
              </w:tabs>
              <w:spacing w:before="0" w:after="0" w:line="320" w:lineRule="exact"/>
              <w:ind w:left="142"/>
              <w:jc w:val="both"/>
              <w:rPr>
                <w:sz w:val="20"/>
                <w:szCs w:val="20"/>
              </w:rPr>
            </w:pPr>
            <w:r w:rsidRPr="00281886">
              <w:rPr>
                <w:sz w:val="20"/>
                <w:szCs w:val="20"/>
              </w:rPr>
              <w:t>руководители ПУО</w:t>
            </w:r>
          </w:p>
          <w:p w:rsidR="00DF5B0D" w:rsidRPr="00281886" w:rsidRDefault="00DF5B0D" w:rsidP="00DF5B0D">
            <w:pPr>
              <w:pStyle w:val="210"/>
              <w:shd w:val="clear" w:color="auto" w:fill="auto"/>
              <w:tabs>
                <w:tab w:val="left" w:pos="1134"/>
                <w:tab w:val="left" w:pos="9639"/>
                <w:tab w:val="left" w:pos="10065"/>
              </w:tabs>
              <w:spacing w:before="0" w:after="0" w:line="320" w:lineRule="exact"/>
              <w:ind w:left="142"/>
              <w:jc w:val="both"/>
              <w:rPr>
                <w:sz w:val="20"/>
                <w:szCs w:val="20"/>
              </w:rPr>
            </w:pPr>
          </w:p>
        </w:tc>
      </w:tr>
      <w:tr w:rsidR="00DF5B0D" w:rsidRPr="00281886" w:rsidTr="00DF5B0D">
        <w:trPr>
          <w:trHeight w:hRule="exact" w:val="652"/>
        </w:trPr>
        <w:tc>
          <w:tcPr>
            <w:tcW w:w="968" w:type="dxa"/>
            <w:tcBorders>
              <w:top w:val="single" w:sz="4" w:space="0" w:color="auto"/>
              <w:left w:val="single" w:sz="4" w:space="0" w:color="auto"/>
            </w:tcBorders>
            <w:shd w:val="clear" w:color="auto" w:fill="FFFFFF"/>
            <w:vAlign w:val="center"/>
          </w:tcPr>
          <w:p w:rsidR="00DF5B0D" w:rsidRPr="00281886" w:rsidRDefault="00DF5B0D" w:rsidP="00DF5B0D">
            <w:pPr>
              <w:pStyle w:val="210"/>
              <w:shd w:val="clear" w:color="auto" w:fill="auto"/>
              <w:tabs>
                <w:tab w:val="left" w:pos="1134"/>
                <w:tab w:val="left" w:pos="9639"/>
                <w:tab w:val="left" w:pos="10065"/>
              </w:tabs>
              <w:spacing w:before="0" w:after="0" w:line="280" w:lineRule="exact"/>
              <w:ind w:left="142"/>
              <w:jc w:val="left"/>
              <w:rPr>
                <w:sz w:val="20"/>
                <w:szCs w:val="20"/>
              </w:rPr>
            </w:pPr>
            <w:r w:rsidRPr="00281886">
              <w:rPr>
                <w:rStyle w:val="28"/>
                <w:sz w:val="20"/>
                <w:szCs w:val="20"/>
              </w:rPr>
              <w:t>2</w:t>
            </w:r>
          </w:p>
        </w:tc>
        <w:tc>
          <w:tcPr>
            <w:tcW w:w="8965" w:type="dxa"/>
            <w:gridSpan w:val="2"/>
            <w:tcBorders>
              <w:top w:val="single" w:sz="4" w:space="0" w:color="auto"/>
              <w:left w:val="single" w:sz="4" w:space="0" w:color="auto"/>
              <w:right w:val="single" w:sz="4" w:space="0" w:color="auto"/>
            </w:tcBorders>
            <w:shd w:val="clear" w:color="auto" w:fill="FFFFFF"/>
            <w:vAlign w:val="bottom"/>
          </w:tcPr>
          <w:p w:rsidR="00DF5B0D" w:rsidRPr="00281886" w:rsidRDefault="00DF5B0D" w:rsidP="00DF5B0D">
            <w:pPr>
              <w:pStyle w:val="210"/>
              <w:shd w:val="clear" w:color="auto" w:fill="auto"/>
              <w:tabs>
                <w:tab w:val="left" w:pos="1134"/>
                <w:tab w:val="left" w:pos="9639"/>
                <w:tab w:val="left" w:pos="10065"/>
              </w:tabs>
              <w:spacing w:before="0" w:after="120" w:line="260" w:lineRule="exact"/>
              <w:ind w:left="142"/>
              <w:jc w:val="left"/>
              <w:rPr>
                <w:sz w:val="20"/>
                <w:szCs w:val="20"/>
              </w:rPr>
            </w:pPr>
            <w:r w:rsidRPr="00281886">
              <w:rPr>
                <w:rStyle w:val="213pt"/>
                <w:rFonts w:eastAsiaTheme="majorEastAsia"/>
                <w:sz w:val="20"/>
                <w:szCs w:val="20"/>
              </w:rPr>
              <w:t>Мероприятия по дополнительному упорядочиванию рабочего времени и мониторингу состояния здоровья</w:t>
            </w:r>
          </w:p>
          <w:p w:rsidR="00DF5B0D" w:rsidRPr="00281886" w:rsidRDefault="00DF5B0D" w:rsidP="00DF5B0D">
            <w:pPr>
              <w:pStyle w:val="210"/>
              <w:shd w:val="clear" w:color="auto" w:fill="auto"/>
              <w:tabs>
                <w:tab w:val="left" w:pos="1134"/>
                <w:tab w:val="left" w:pos="9639"/>
                <w:tab w:val="left" w:pos="10065"/>
              </w:tabs>
              <w:spacing w:after="0" w:line="260" w:lineRule="exact"/>
              <w:ind w:left="142"/>
              <w:rPr>
                <w:sz w:val="20"/>
                <w:szCs w:val="20"/>
              </w:rPr>
            </w:pPr>
            <w:r w:rsidRPr="00281886">
              <w:rPr>
                <w:rStyle w:val="213pt"/>
                <w:rFonts w:eastAsiaTheme="majorEastAsia"/>
                <w:sz w:val="20"/>
                <w:szCs w:val="20"/>
              </w:rPr>
              <w:t>сотрудников</w:t>
            </w:r>
          </w:p>
        </w:tc>
      </w:tr>
      <w:tr w:rsidR="00DF5B0D" w:rsidRPr="00281886" w:rsidTr="00DF5B0D">
        <w:trPr>
          <w:trHeight w:hRule="exact" w:val="986"/>
        </w:trPr>
        <w:tc>
          <w:tcPr>
            <w:tcW w:w="968"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shd w:val="clear" w:color="auto" w:fill="auto"/>
              <w:tabs>
                <w:tab w:val="left" w:pos="1134"/>
                <w:tab w:val="left" w:pos="9639"/>
                <w:tab w:val="left" w:pos="10065"/>
              </w:tabs>
              <w:spacing w:before="0" w:after="0" w:line="280" w:lineRule="exact"/>
              <w:ind w:left="142"/>
              <w:jc w:val="left"/>
              <w:rPr>
                <w:sz w:val="20"/>
                <w:szCs w:val="20"/>
              </w:rPr>
            </w:pPr>
            <w:r w:rsidRPr="00281886">
              <w:rPr>
                <w:rStyle w:val="28"/>
                <w:sz w:val="20"/>
                <w:szCs w:val="20"/>
              </w:rPr>
              <w:t>2.1</w:t>
            </w:r>
          </w:p>
        </w:tc>
        <w:tc>
          <w:tcPr>
            <w:tcW w:w="6272" w:type="dxa"/>
            <w:tcBorders>
              <w:top w:val="single" w:sz="4" w:space="0" w:color="auto"/>
              <w:left w:val="single" w:sz="4" w:space="0" w:color="auto"/>
              <w:bottom w:val="single" w:sz="4" w:space="0" w:color="auto"/>
            </w:tcBorders>
            <w:shd w:val="clear" w:color="auto" w:fill="FFFFFF"/>
            <w:vAlign w:val="bottom"/>
          </w:tcPr>
          <w:p w:rsidR="00DF5B0D" w:rsidRPr="00281886" w:rsidRDefault="00DF5B0D" w:rsidP="00DF5B0D">
            <w:pPr>
              <w:pStyle w:val="210"/>
              <w:shd w:val="clear" w:color="auto" w:fill="auto"/>
              <w:tabs>
                <w:tab w:val="left" w:pos="1134"/>
                <w:tab w:val="left" w:pos="9639"/>
                <w:tab w:val="left" w:pos="10065"/>
              </w:tabs>
              <w:spacing w:before="0" w:after="0" w:line="320" w:lineRule="exact"/>
              <w:ind w:right="151"/>
              <w:jc w:val="both"/>
              <w:rPr>
                <w:rStyle w:val="28"/>
                <w:sz w:val="20"/>
                <w:szCs w:val="20"/>
              </w:rPr>
            </w:pPr>
            <w:r w:rsidRPr="00281886">
              <w:rPr>
                <w:rStyle w:val="28"/>
                <w:sz w:val="20"/>
                <w:szCs w:val="20"/>
              </w:rPr>
              <w:t>Исключения массового скопления сотрудников.</w:t>
            </w:r>
          </w:p>
          <w:p w:rsidR="00DF5B0D" w:rsidRPr="00281886" w:rsidRDefault="00DF5B0D" w:rsidP="00DF5B0D">
            <w:pPr>
              <w:pStyle w:val="210"/>
              <w:shd w:val="clear" w:color="auto" w:fill="auto"/>
              <w:tabs>
                <w:tab w:val="left" w:pos="1134"/>
                <w:tab w:val="left" w:pos="9639"/>
                <w:tab w:val="left" w:pos="10065"/>
              </w:tabs>
              <w:spacing w:before="0" w:after="0" w:line="320" w:lineRule="exact"/>
              <w:ind w:left="142" w:right="151"/>
              <w:jc w:val="both"/>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bottom"/>
          </w:tcPr>
          <w:p w:rsidR="00DF5B0D" w:rsidRPr="00281886" w:rsidRDefault="00DF5B0D" w:rsidP="00DF5B0D">
            <w:pPr>
              <w:pStyle w:val="210"/>
              <w:shd w:val="clear" w:color="auto" w:fill="auto"/>
              <w:tabs>
                <w:tab w:val="left" w:pos="1134"/>
                <w:tab w:val="left" w:pos="9639"/>
                <w:tab w:val="left" w:pos="10065"/>
              </w:tabs>
              <w:spacing w:before="0" w:after="0" w:line="320" w:lineRule="exact"/>
              <w:ind w:left="142"/>
              <w:jc w:val="both"/>
              <w:rPr>
                <w:sz w:val="20"/>
                <w:szCs w:val="20"/>
              </w:rPr>
            </w:pPr>
            <w:r w:rsidRPr="00281886">
              <w:rPr>
                <w:sz w:val="20"/>
                <w:szCs w:val="20"/>
              </w:rPr>
              <w:t xml:space="preserve">Руководители ПУО </w:t>
            </w:r>
          </w:p>
          <w:p w:rsidR="00DF5B0D" w:rsidRPr="00281886" w:rsidRDefault="00DF5B0D" w:rsidP="00DF5B0D">
            <w:pPr>
              <w:pStyle w:val="210"/>
              <w:shd w:val="clear" w:color="auto" w:fill="auto"/>
              <w:tabs>
                <w:tab w:val="left" w:pos="1134"/>
                <w:tab w:val="left" w:pos="9639"/>
                <w:tab w:val="left" w:pos="10065"/>
              </w:tabs>
              <w:spacing w:before="0" w:after="0" w:line="320" w:lineRule="exact"/>
              <w:jc w:val="both"/>
              <w:rPr>
                <w:sz w:val="20"/>
                <w:szCs w:val="20"/>
              </w:rPr>
            </w:pPr>
          </w:p>
          <w:p w:rsidR="00DF5B0D" w:rsidRPr="00281886" w:rsidRDefault="00DF5B0D" w:rsidP="00DF5B0D">
            <w:pPr>
              <w:pStyle w:val="210"/>
              <w:shd w:val="clear" w:color="auto" w:fill="auto"/>
              <w:tabs>
                <w:tab w:val="left" w:pos="1134"/>
                <w:tab w:val="left" w:pos="9639"/>
                <w:tab w:val="left" w:pos="10065"/>
              </w:tabs>
              <w:spacing w:before="0" w:after="0" w:line="320" w:lineRule="exact"/>
              <w:ind w:left="142"/>
              <w:jc w:val="both"/>
              <w:rPr>
                <w:sz w:val="20"/>
                <w:szCs w:val="20"/>
              </w:rPr>
            </w:pPr>
          </w:p>
          <w:p w:rsidR="00DF5B0D" w:rsidRPr="00281886" w:rsidRDefault="00DF5B0D" w:rsidP="00DF5B0D">
            <w:pPr>
              <w:pStyle w:val="210"/>
              <w:shd w:val="clear" w:color="auto" w:fill="auto"/>
              <w:tabs>
                <w:tab w:val="left" w:pos="1134"/>
                <w:tab w:val="left" w:pos="9639"/>
                <w:tab w:val="left" w:pos="10065"/>
              </w:tabs>
              <w:spacing w:before="0" w:after="0" w:line="320" w:lineRule="exact"/>
              <w:ind w:left="142"/>
              <w:jc w:val="both"/>
              <w:rPr>
                <w:sz w:val="20"/>
                <w:szCs w:val="20"/>
              </w:rPr>
            </w:pPr>
          </w:p>
          <w:p w:rsidR="00DF5B0D" w:rsidRPr="00281886" w:rsidRDefault="00DF5B0D" w:rsidP="00DF5B0D">
            <w:pPr>
              <w:pStyle w:val="210"/>
              <w:shd w:val="clear" w:color="auto" w:fill="auto"/>
              <w:tabs>
                <w:tab w:val="left" w:pos="1134"/>
                <w:tab w:val="left" w:pos="9639"/>
                <w:tab w:val="left" w:pos="10065"/>
              </w:tabs>
              <w:spacing w:before="0" w:after="0" w:line="320" w:lineRule="exact"/>
              <w:ind w:left="142"/>
              <w:jc w:val="both"/>
              <w:rPr>
                <w:sz w:val="20"/>
                <w:szCs w:val="20"/>
              </w:rPr>
            </w:pPr>
          </w:p>
        </w:tc>
      </w:tr>
    </w:tbl>
    <w:p w:rsidR="00DF5B0D" w:rsidRPr="00281886" w:rsidRDefault="00DF5B0D" w:rsidP="00DF5B0D">
      <w:pPr>
        <w:framePr w:w="14760" w:wrap="notBeside" w:vAnchor="text" w:hAnchor="text" w:xAlign="center" w:y="1"/>
        <w:tabs>
          <w:tab w:val="left" w:pos="1134"/>
          <w:tab w:val="left" w:pos="9639"/>
          <w:tab w:val="left" w:pos="10065"/>
        </w:tabs>
        <w:ind w:left="142"/>
        <w:rPr>
          <w:sz w:val="20"/>
          <w:szCs w:val="20"/>
        </w:rPr>
      </w:pPr>
    </w:p>
    <w:p w:rsidR="00DF5B0D" w:rsidRPr="00281886" w:rsidRDefault="00DF5B0D" w:rsidP="00DF5B0D">
      <w:pPr>
        <w:framePr w:w="14746" w:wrap="notBeside" w:vAnchor="text" w:hAnchor="text" w:xAlign="center" w:y="1"/>
        <w:tabs>
          <w:tab w:val="left" w:pos="1134"/>
          <w:tab w:val="left" w:pos="9639"/>
          <w:tab w:val="left" w:pos="10065"/>
        </w:tabs>
        <w:ind w:left="142"/>
        <w:rPr>
          <w:sz w:val="20"/>
          <w:szCs w:val="20"/>
        </w:rPr>
      </w:pPr>
    </w:p>
    <w:p w:rsidR="00DF5B0D" w:rsidRPr="00281886" w:rsidRDefault="00DF5B0D" w:rsidP="00DF5B0D">
      <w:pPr>
        <w:tabs>
          <w:tab w:val="left" w:pos="1134"/>
          <w:tab w:val="left" w:pos="9639"/>
          <w:tab w:val="left" w:pos="10065"/>
        </w:tabs>
        <w:ind w:left="142"/>
        <w:rPr>
          <w:sz w:val="20"/>
          <w:szCs w:val="20"/>
        </w:rPr>
      </w:pPr>
    </w:p>
    <w:p w:rsidR="00DF5B0D" w:rsidRPr="00281886" w:rsidRDefault="00DF5B0D" w:rsidP="00DF5B0D">
      <w:pPr>
        <w:tabs>
          <w:tab w:val="left" w:pos="1134"/>
          <w:tab w:val="left" w:pos="9639"/>
          <w:tab w:val="left" w:pos="10065"/>
        </w:tabs>
        <w:ind w:left="142"/>
        <w:rPr>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86"/>
        <w:gridCol w:w="8795"/>
        <w:gridCol w:w="29"/>
        <w:gridCol w:w="2523"/>
      </w:tblGrid>
      <w:tr w:rsidR="00DF5B0D" w:rsidRPr="00281886" w:rsidTr="00DF5B0D">
        <w:trPr>
          <w:trHeight w:hRule="exact" w:val="662"/>
          <w:jc w:val="center"/>
        </w:trPr>
        <w:tc>
          <w:tcPr>
            <w:tcW w:w="986" w:type="dxa"/>
            <w:tcBorders>
              <w:top w:val="single" w:sz="4" w:space="0" w:color="auto"/>
              <w:left w:val="single" w:sz="4" w:space="0" w:color="auto"/>
            </w:tcBorders>
            <w:shd w:val="clear" w:color="auto" w:fill="FFFFFF"/>
            <w:vAlign w:val="bottom"/>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60" w:line="280" w:lineRule="exact"/>
              <w:ind w:left="142" w:right="300"/>
              <w:jc w:val="right"/>
              <w:rPr>
                <w:sz w:val="20"/>
                <w:szCs w:val="20"/>
              </w:rPr>
            </w:pPr>
            <w:r w:rsidRPr="00281886">
              <w:rPr>
                <w:rStyle w:val="28"/>
                <w:sz w:val="20"/>
                <w:szCs w:val="20"/>
              </w:rPr>
              <w:t>№</w:t>
            </w:r>
          </w:p>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60" w:after="0" w:line="260" w:lineRule="exact"/>
              <w:ind w:left="142"/>
              <w:jc w:val="left"/>
              <w:rPr>
                <w:sz w:val="20"/>
                <w:szCs w:val="20"/>
              </w:rPr>
            </w:pPr>
            <w:proofErr w:type="gramStart"/>
            <w:r w:rsidRPr="00281886">
              <w:rPr>
                <w:rStyle w:val="213pt"/>
                <w:rFonts w:eastAsiaTheme="majorEastAsia"/>
                <w:sz w:val="20"/>
                <w:szCs w:val="20"/>
              </w:rPr>
              <w:t>п</w:t>
            </w:r>
            <w:proofErr w:type="gramEnd"/>
            <w:r w:rsidRPr="00281886">
              <w:rPr>
                <w:rStyle w:val="213pt"/>
                <w:rFonts w:eastAsiaTheme="majorEastAsia"/>
                <w:sz w:val="20"/>
                <w:szCs w:val="20"/>
              </w:rPr>
              <w:t>/п</w:t>
            </w:r>
          </w:p>
        </w:tc>
        <w:tc>
          <w:tcPr>
            <w:tcW w:w="8824" w:type="dxa"/>
            <w:gridSpan w:val="2"/>
            <w:tcBorders>
              <w:top w:val="single" w:sz="4" w:space="0" w:color="auto"/>
              <w:left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260" w:lineRule="exact"/>
              <w:ind w:left="142"/>
              <w:rPr>
                <w:sz w:val="20"/>
                <w:szCs w:val="20"/>
              </w:rPr>
            </w:pPr>
            <w:r w:rsidRPr="00281886">
              <w:rPr>
                <w:rStyle w:val="213pt"/>
                <w:rFonts w:eastAsiaTheme="majorEastAsia"/>
                <w:sz w:val="20"/>
                <w:szCs w:val="20"/>
              </w:rPr>
              <w:t>Мероприятия</w:t>
            </w:r>
          </w:p>
        </w:tc>
        <w:tc>
          <w:tcPr>
            <w:tcW w:w="2523" w:type="dxa"/>
            <w:tcBorders>
              <w:top w:val="single" w:sz="4" w:space="0" w:color="auto"/>
              <w:left w:val="single" w:sz="4" w:space="0" w:color="auto"/>
              <w:right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260" w:lineRule="exact"/>
              <w:ind w:left="142"/>
              <w:rPr>
                <w:sz w:val="20"/>
                <w:szCs w:val="20"/>
              </w:rPr>
            </w:pPr>
            <w:r w:rsidRPr="00281886">
              <w:rPr>
                <w:rStyle w:val="213pt"/>
                <w:rFonts w:eastAsiaTheme="majorEastAsia"/>
                <w:sz w:val="20"/>
                <w:szCs w:val="20"/>
              </w:rPr>
              <w:t>Ответственный исполнитель</w:t>
            </w:r>
          </w:p>
        </w:tc>
      </w:tr>
      <w:tr w:rsidR="00DF5B0D" w:rsidRPr="00281886" w:rsidTr="00DF5B0D">
        <w:trPr>
          <w:trHeight w:hRule="exact" w:val="1322"/>
          <w:jc w:val="center"/>
        </w:trPr>
        <w:tc>
          <w:tcPr>
            <w:tcW w:w="986" w:type="dxa"/>
            <w:tcBorders>
              <w:top w:val="single" w:sz="4" w:space="0" w:color="auto"/>
              <w:left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280" w:lineRule="exact"/>
              <w:ind w:left="142"/>
              <w:jc w:val="left"/>
              <w:rPr>
                <w:sz w:val="20"/>
                <w:szCs w:val="20"/>
              </w:rPr>
            </w:pPr>
            <w:r w:rsidRPr="00281886">
              <w:rPr>
                <w:rStyle w:val="28"/>
                <w:sz w:val="20"/>
                <w:szCs w:val="20"/>
              </w:rPr>
              <w:t>2.2</w:t>
            </w:r>
          </w:p>
        </w:tc>
        <w:tc>
          <w:tcPr>
            <w:tcW w:w="8824" w:type="dxa"/>
            <w:gridSpan w:val="2"/>
            <w:tcBorders>
              <w:top w:val="single" w:sz="4" w:space="0" w:color="auto"/>
              <w:left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17" w:lineRule="exact"/>
              <w:ind w:left="142" w:right="161"/>
              <w:jc w:val="both"/>
              <w:rPr>
                <w:sz w:val="20"/>
                <w:szCs w:val="20"/>
              </w:rPr>
            </w:pPr>
            <w:r w:rsidRPr="00281886">
              <w:rPr>
                <w:rStyle w:val="28"/>
                <w:sz w:val="20"/>
                <w:szCs w:val="20"/>
              </w:rPr>
              <w:t>Измерение температуры сотрудников, обслуживающего персонала и посетителей при входе в служебное здание (помещение) (при темпера</w:t>
            </w:r>
            <w:r w:rsidRPr="00281886">
              <w:rPr>
                <w:rStyle w:val="28"/>
                <w:sz w:val="20"/>
                <w:szCs w:val="20"/>
              </w:rPr>
              <w:softHyphen/>
              <w:t>туре 37,2 и выше работник отстраняется от работы и направляется домой для вызова врача)</w:t>
            </w:r>
          </w:p>
        </w:tc>
        <w:tc>
          <w:tcPr>
            <w:tcW w:w="2523" w:type="dxa"/>
            <w:tcBorders>
              <w:top w:val="single" w:sz="4" w:space="0" w:color="auto"/>
              <w:left w:val="single" w:sz="4" w:space="0" w:color="auto"/>
              <w:right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20" w:lineRule="exact"/>
              <w:ind w:left="142" w:right="161"/>
              <w:jc w:val="both"/>
              <w:rPr>
                <w:sz w:val="20"/>
                <w:szCs w:val="20"/>
              </w:rPr>
            </w:pPr>
            <w:r w:rsidRPr="00281886">
              <w:rPr>
                <w:sz w:val="20"/>
                <w:szCs w:val="20"/>
              </w:rPr>
              <w:t>руководители ПУО</w:t>
            </w:r>
          </w:p>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20" w:lineRule="exact"/>
              <w:ind w:left="142" w:right="161"/>
              <w:jc w:val="both"/>
              <w:rPr>
                <w:sz w:val="20"/>
                <w:szCs w:val="20"/>
              </w:rPr>
            </w:pPr>
          </w:p>
        </w:tc>
      </w:tr>
      <w:tr w:rsidR="00DF5B0D" w:rsidRPr="00281886" w:rsidTr="00DF5B0D">
        <w:trPr>
          <w:trHeight w:hRule="exact" w:val="1432"/>
          <w:jc w:val="center"/>
        </w:trPr>
        <w:tc>
          <w:tcPr>
            <w:tcW w:w="986"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280" w:lineRule="exact"/>
              <w:ind w:left="142"/>
              <w:jc w:val="left"/>
              <w:rPr>
                <w:sz w:val="20"/>
                <w:szCs w:val="20"/>
              </w:rPr>
            </w:pPr>
            <w:r w:rsidRPr="00281886">
              <w:rPr>
                <w:rStyle w:val="28"/>
                <w:sz w:val="20"/>
                <w:szCs w:val="20"/>
              </w:rPr>
              <w:t>2.3</w:t>
            </w:r>
          </w:p>
        </w:tc>
        <w:tc>
          <w:tcPr>
            <w:tcW w:w="8795"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24" w:lineRule="exact"/>
              <w:ind w:left="142" w:right="132"/>
              <w:jc w:val="both"/>
              <w:rPr>
                <w:sz w:val="20"/>
                <w:szCs w:val="20"/>
              </w:rPr>
            </w:pPr>
            <w:r w:rsidRPr="00281886">
              <w:rPr>
                <w:rStyle w:val="28"/>
                <w:sz w:val="20"/>
                <w:szCs w:val="20"/>
              </w:rPr>
              <w:t>Проведение с отстраненным сотрудником разъяснительной работы о необходимости вызова врача на дом, информировании непосредствен</w:t>
            </w:r>
            <w:r w:rsidRPr="00281886">
              <w:rPr>
                <w:rStyle w:val="28"/>
                <w:sz w:val="20"/>
                <w:szCs w:val="20"/>
              </w:rPr>
              <w:softHyphen/>
              <w:t>ного руководителя о результатах обследования (по итогам вызова), о состоянии здоровья и местонахождении (ежедневно)</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20" w:lineRule="exact"/>
              <w:ind w:left="142"/>
              <w:jc w:val="both"/>
              <w:rPr>
                <w:sz w:val="20"/>
                <w:szCs w:val="20"/>
              </w:rPr>
            </w:pPr>
            <w:r w:rsidRPr="00281886">
              <w:rPr>
                <w:sz w:val="20"/>
                <w:szCs w:val="20"/>
              </w:rPr>
              <w:t>руководители ПУО</w:t>
            </w:r>
          </w:p>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20" w:lineRule="exact"/>
              <w:jc w:val="both"/>
              <w:rPr>
                <w:sz w:val="20"/>
                <w:szCs w:val="20"/>
              </w:rPr>
            </w:pPr>
          </w:p>
        </w:tc>
      </w:tr>
      <w:tr w:rsidR="00DF5B0D" w:rsidRPr="00281886" w:rsidTr="00DF5B0D">
        <w:trPr>
          <w:trHeight w:hRule="exact" w:val="1175"/>
          <w:jc w:val="center"/>
        </w:trPr>
        <w:tc>
          <w:tcPr>
            <w:tcW w:w="986"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280" w:lineRule="exact"/>
              <w:ind w:left="142"/>
              <w:jc w:val="left"/>
              <w:rPr>
                <w:rStyle w:val="28"/>
                <w:sz w:val="20"/>
                <w:szCs w:val="20"/>
              </w:rPr>
            </w:pPr>
            <w:r w:rsidRPr="00281886">
              <w:rPr>
                <w:rStyle w:val="28"/>
                <w:sz w:val="20"/>
                <w:szCs w:val="20"/>
              </w:rPr>
              <w:t>2.4.</w:t>
            </w:r>
          </w:p>
        </w:tc>
        <w:tc>
          <w:tcPr>
            <w:tcW w:w="8795"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324" w:lineRule="exact"/>
              <w:ind w:left="142" w:right="132"/>
              <w:jc w:val="both"/>
              <w:rPr>
                <w:rStyle w:val="28"/>
                <w:sz w:val="20"/>
                <w:szCs w:val="20"/>
              </w:rPr>
            </w:pPr>
            <w:r w:rsidRPr="00281886">
              <w:rPr>
                <w:rStyle w:val="28"/>
                <w:sz w:val="20"/>
                <w:szCs w:val="20"/>
              </w:rPr>
              <w:t>Ведение учета сотрудников с выявленными симптомами простудных заболеваний</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320" w:lineRule="exact"/>
              <w:ind w:left="142"/>
              <w:jc w:val="both"/>
              <w:rPr>
                <w:sz w:val="20"/>
                <w:szCs w:val="20"/>
              </w:rPr>
            </w:pPr>
            <w:r w:rsidRPr="00281886">
              <w:rPr>
                <w:sz w:val="20"/>
                <w:szCs w:val="20"/>
              </w:rPr>
              <w:t>руководители ПУО</w:t>
            </w:r>
          </w:p>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320" w:lineRule="exact"/>
              <w:jc w:val="both"/>
              <w:rPr>
                <w:sz w:val="20"/>
                <w:szCs w:val="20"/>
              </w:rPr>
            </w:pPr>
          </w:p>
        </w:tc>
      </w:tr>
      <w:tr w:rsidR="00DF5B0D" w:rsidRPr="00281886" w:rsidTr="00DF5B0D">
        <w:trPr>
          <w:trHeight w:hRule="exact" w:val="950"/>
          <w:jc w:val="center"/>
        </w:trPr>
        <w:tc>
          <w:tcPr>
            <w:tcW w:w="986"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280" w:lineRule="exact"/>
              <w:ind w:left="142"/>
              <w:jc w:val="left"/>
              <w:rPr>
                <w:rStyle w:val="28"/>
                <w:sz w:val="20"/>
                <w:szCs w:val="20"/>
              </w:rPr>
            </w:pPr>
            <w:r w:rsidRPr="00281886">
              <w:rPr>
                <w:rStyle w:val="28"/>
                <w:sz w:val="20"/>
                <w:szCs w:val="20"/>
              </w:rPr>
              <w:t>2.5.</w:t>
            </w:r>
          </w:p>
        </w:tc>
        <w:tc>
          <w:tcPr>
            <w:tcW w:w="8795"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324" w:lineRule="exact"/>
              <w:ind w:left="142" w:right="132"/>
              <w:jc w:val="both"/>
              <w:rPr>
                <w:rStyle w:val="28"/>
                <w:sz w:val="20"/>
                <w:szCs w:val="20"/>
              </w:rPr>
            </w:pPr>
            <w:r w:rsidRPr="00281886">
              <w:rPr>
                <w:rStyle w:val="28"/>
                <w:sz w:val="20"/>
                <w:szCs w:val="20"/>
              </w:rPr>
              <w:t>Оказание содействия сотрудникам в обеспечении соблюдения режима самоизоляции на дому</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320" w:lineRule="exact"/>
              <w:ind w:left="142"/>
              <w:jc w:val="both"/>
              <w:rPr>
                <w:sz w:val="20"/>
                <w:szCs w:val="20"/>
              </w:rPr>
            </w:pPr>
            <w:r w:rsidRPr="00281886">
              <w:rPr>
                <w:sz w:val="20"/>
                <w:szCs w:val="20"/>
              </w:rPr>
              <w:t>руководители  ПУО</w:t>
            </w:r>
          </w:p>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320" w:lineRule="exact"/>
              <w:ind w:left="142"/>
              <w:jc w:val="both"/>
              <w:rPr>
                <w:sz w:val="20"/>
                <w:szCs w:val="20"/>
              </w:rPr>
            </w:pPr>
          </w:p>
        </w:tc>
      </w:tr>
      <w:tr w:rsidR="00DF5B0D" w:rsidRPr="00281886" w:rsidTr="00DF5B0D">
        <w:trPr>
          <w:trHeight w:hRule="exact" w:val="1935"/>
          <w:jc w:val="center"/>
        </w:trPr>
        <w:tc>
          <w:tcPr>
            <w:tcW w:w="986"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280" w:lineRule="exact"/>
              <w:ind w:left="142"/>
              <w:jc w:val="left"/>
              <w:rPr>
                <w:rStyle w:val="28"/>
                <w:sz w:val="20"/>
                <w:szCs w:val="20"/>
              </w:rPr>
            </w:pPr>
            <w:r w:rsidRPr="00281886">
              <w:rPr>
                <w:rStyle w:val="28"/>
                <w:sz w:val="20"/>
                <w:szCs w:val="20"/>
              </w:rPr>
              <w:t xml:space="preserve">2.6. </w:t>
            </w:r>
          </w:p>
        </w:tc>
        <w:tc>
          <w:tcPr>
            <w:tcW w:w="8795"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324" w:lineRule="exact"/>
              <w:ind w:left="142" w:right="132"/>
              <w:jc w:val="both"/>
              <w:rPr>
                <w:rStyle w:val="28"/>
                <w:sz w:val="20"/>
                <w:szCs w:val="20"/>
              </w:rPr>
            </w:pPr>
            <w:r w:rsidRPr="00281886">
              <w:rPr>
                <w:sz w:val="20"/>
                <w:szCs w:val="20"/>
              </w:rPr>
              <w:t>Рассмотрение возможности организации удаленного доступа к инфор</w:t>
            </w:r>
            <w:r w:rsidRPr="00281886">
              <w:rPr>
                <w:sz w:val="20"/>
                <w:szCs w:val="20"/>
              </w:rPr>
              <w:softHyphen/>
              <w:t xml:space="preserve">мационным ресурсам государственного органа или организации для выполнения сотрудниками должностных обязанностей при режиме самоизоляции.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320" w:lineRule="exact"/>
              <w:ind w:left="142"/>
              <w:jc w:val="both"/>
              <w:rPr>
                <w:sz w:val="20"/>
                <w:szCs w:val="20"/>
              </w:rPr>
            </w:pPr>
            <w:r w:rsidRPr="00281886">
              <w:rPr>
                <w:sz w:val="20"/>
                <w:szCs w:val="20"/>
              </w:rPr>
              <w:t>руководители ПУО</w:t>
            </w:r>
          </w:p>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320" w:lineRule="exact"/>
              <w:ind w:left="142"/>
              <w:jc w:val="both"/>
              <w:rPr>
                <w:sz w:val="20"/>
                <w:szCs w:val="20"/>
              </w:rPr>
            </w:pPr>
          </w:p>
        </w:tc>
      </w:tr>
    </w:tbl>
    <w:p w:rsidR="00DF5B0D" w:rsidRPr="00281886" w:rsidRDefault="00DF5B0D" w:rsidP="00DF5B0D">
      <w:pPr>
        <w:framePr w:w="14742" w:wrap="notBeside" w:vAnchor="text" w:hAnchor="text" w:xAlign="center" w:y="1"/>
        <w:tabs>
          <w:tab w:val="left" w:pos="1134"/>
          <w:tab w:val="left" w:pos="9639"/>
          <w:tab w:val="left" w:pos="10065"/>
        </w:tabs>
        <w:ind w:left="142"/>
        <w:rPr>
          <w:sz w:val="20"/>
          <w:szCs w:val="20"/>
        </w:rPr>
      </w:pPr>
    </w:p>
    <w:p w:rsidR="00DF5B0D" w:rsidRPr="00281886" w:rsidRDefault="00DF5B0D" w:rsidP="00DF5B0D">
      <w:pPr>
        <w:tabs>
          <w:tab w:val="left" w:pos="1134"/>
          <w:tab w:val="left" w:pos="9639"/>
          <w:tab w:val="left" w:pos="10065"/>
        </w:tabs>
        <w:ind w:left="142"/>
        <w:rPr>
          <w:sz w:val="20"/>
          <w:szCs w:val="20"/>
        </w:rPr>
      </w:pPr>
    </w:p>
    <w:p w:rsidR="00DF5B0D" w:rsidRPr="00281886" w:rsidRDefault="00DF5B0D" w:rsidP="00DF5B0D">
      <w:pPr>
        <w:framePr w:w="14746" w:wrap="notBeside" w:vAnchor="text" w:hAnchor="text" w:xAlign="center" w:y="1"/>
        <w:tabs>
          <w:tab w:val="left" w:pos="1134"/>
          <w:tab w:val="left" w:pos="9639"/>
          <w:tab w:val="left" w:pos="10065"/>
        </w:tabs>
        <w:ind w:left="142"/>
        <w:rPr>
          <w:sz w:val="20"/>
          <w:szCs w:val="20"/>
        </w:rPr>
      </w:pPr>
    </w:p>
    <w:p w:rsidR="00DF5B0D" w:rsidRPr="00281886" w:rsidRDefault="00DF5B0D" w:rsidP="00DF5B0D">
      <w:pPr>
        <w:tabs>
          <w:tab w:val="left" w:pos="1134"/>
          <w:tab w:val="left" w:pos="9639"/>
          <w:tab w:val="left" w:pos="10065"/>
        </w:tabs>
        <w:ind w:left="142"/>
        <w:rPr>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968"/>
        <w:gridCol w:w="6413"/>
        <w:gridCol w:w="4939"/>
      </w:tblGrid>
      <w:tr w:rsidR="00DF5B0D" w:rsidRPr="00281886" w:rsidTr="00DF5B0D">
        <w:trPr>
          <w:trHeight w:hRule="exact" w:val="666"/>
        </w:trPr>
        <w:tc>
          <w:tcPr>
            <w:tcW w:w="968" w:type="dxa"/>
            <w:tcBorders>
              <w:top w:val="single" w:sz="4" w:space="0" w:color="auto"/>
              <w:left w:val="single" w:sz="4" w:space="0" w:color="auto"/>
            </w:tcBorders>
            <w:shd w:val="clear" w:color="auto" w:fill="FFFFFF"/>
          </w:tcPr>
          <w:p w:rsidR="00DF5B0D" w:rsidRPr="00281886" w:rsidRDefault="00DF5B0D" w:rsidP="00DF5B0D">
            <w:pPr>
              <w:pStyle w:val="210"/>
              <w:framePr w:w="14753" w:wrap="notBeside" w:vAnchor="text" w:hAnchor="text" w:xAlign="center" w:y="1"/>
              <w:shd w:val="clear" w:color="auto" w:fill="auto"/>
              <w:tabs>
                <w:tab w:val="left" w:pos="1134"/>
                <w:tab w:val="left" w:pos="9639"/>
                <w:tab w:val="left" w:pos="10065"/>
              </w:tabs>
              <w:spacing w:before="0" w:after="60" w:line="280" w:lineRule="exact"/>
              <w:ind w:left="142"/>
              <w:rPr>
                <w:sz w:val="20"/>
                <w:szCs w:val="20"/>
              </w:rPr>
            </w:pPr>
            <w:r w:rsidRPr="00281886">
              <w:rPr>
                <w:rStyle w:val="28"/>
                <w:sz w:val="20"/>
                <w:szCs w:val="20"/>
              </w:rPr>
              <w:t>№</w:t>
            </w:r>
          </w:p>
          <w:p w:rsidR="00DF5B0D" w:rsidRPr="00281886" w:rsidRDefault="00DF5B0D" w:rsidP="00DF5B0D">
            <w:pPr>
              <w:pStyle w:val="210"/>
              <w:framePr w:w="14753" w:wrap="notBeside" w:vAnchor="text" w:hAnchor="text" w:xAlign="center" w:y="1"/>
              <w:shd w:val="clear" w:color="auto" w:fill="auto"/>
              <w:tabs>
                <w:tab w:val="left" w:pos="1134"/>
                <w:tab w:val="left" w:pos="9639"/>
                <w:tab w:val="left" w:pos="10065"/>
              </w:tabs>
              <w:spacing w:before="60" w:after="0" w:line="260" w:lineRule="exact"/>
              <w:ind w:left="142"/>
              <w:rPr>
                <w:sz w:val="20"/>
                <w:szCs w:val="20"/>
              </w:rPr>
            </w:pPr>
            <w:proofErr w:type="gramStart"/>
            <w:r w:rsidRPr="00281886">
              <w:rPr>
                <w:rStyle w:val="213pt"/>
                <w:rFonts w:eastAsiaTheme="majorEastAsia"/>
                <w:sz w:val="20"/>
                <w:szCs w:val="20"/>
              </w:rPr>
              <w:t>п</w:t>
            </w:r>
            <w:proofErr w:type="gramEnd"/>
            <w:r w:rsidRPr="00281886">
              <w:rPr>
                <w:rStyle w:val="213pt"/>
                <w:rFonts w:eastAsiaTheme="majorEastAsia"/>
                <w:sz w:val="20"/>
                <w:szCs w:val="20"/>
              </w:rPr>
              <w:t>/п</w:t>
            </w:r>
          </w:p>
        </w:tc>
        <w:tc>
          <w:tcPr>
            <w:tcW w:w="6413" w:type="dxa"/>
            <w:tcBorders>
              <w:top w:val="single" w:sz="4" w:space="0" w:color="auto"/>
              <w:left w:val="single" w:sz="4" w:space="0" w:color="auto"/>
            </w:tcBorders>
            <w:shd w:val="clear" w:color="auto" w:fill="FFFFFF"/>
          </w:tcPr>
          <w:p w:rsidR="00DF5B0D" w:rsidRPr="00281886" w:rsidRDefault="00DF5B0D" w:rsidP="00DF5B0D">
            <w:pPr>
              <w:pStyle w:val="210"/>
              <w:framePr w:w="14753" w:wrap="notBeside" w:vAnchor="text" w:hAnchor="text" w:xAlign="center" w:y="1"/>
              <w:shd w:val="clear" w:color="auto" w:fill="auto"/>
              <w:tabs>
                <w:tab w:val="left" w:pos="1134"/>
                <w:tab w:val="left" w:pos="9639"/>
                <w:tab w:val="left" w:pos="10065"/>
              </w:tabs>
              <w:spacing w:before="0" w:after="0" w:line="260" w:lineRule="exact"/>
              <w:ind w:left="142"/>
              <w:rPr>
                <w:sz w:val="20"/>
                <w:szCs w:val="20"/>
              </w:rPr>
            </w:pPr>
            <w:r w:rsidRPr="00281886">
              <w:rPr>
                <w:rStyle w:val="213pt"/>
                <w:rFonts w:eastAsiaTheme="majorEastAsia"/>
                <w:sz w:val="20"/>
                <w:szCs w:val="20"/>
              </w:rPr>
              <w:t>Мероприятия</w:t>
            </w:r>
          </w:p>
        </w:tc>
        <w:tc>
          <w:tcPr>
            <w:tcW w:w="4939" w:type="dxa"/>
            <w:tcBorders>
              <w:top w:val="single" w:sz="4" w:space="0" w:color="auto"/>
              <w:left w:val="single" w:sz="4" w:space="0" w:color="auto"/>
              <w:right w:val="single" w:sz="4" w:space="0" w:color="auto"/>
            </w:tcBorders>
            <w:shd w:val="clear" w:color="auto" w:fill="FFFFFF"/>
          </w:tcPr>
          <w:p w:rsidR="00DF5B0D" w:rsidRPr="00281886" w:rsidRDefault="00DF5B0D" w:rsidP="00DF5B0D">
            <w:pPr>
              <w:pStyle w:val="210"/>
              <w:framePr w:w="14753" w:wrap="notBeside" w:vAnchor="text" w:hAnchor="text" w:xAlign="center" w:y="1"/>
              <w:shd w:val="clear" w:color="auto" w:fill="auto"/>
              <w:tabs>
                <w:tab w:val="left" w:pos="1134"/>
                <w:tab w:val="left" w:pos="9639"/>
                <w:tab w:val="left" w:pos="10065"/>
              </w:tabs>
              <w:spacing w:before="0" w:after="0" w:line="260" w:lineRule="exact"/>
              <w:ind w:left="142"/>
              <w:rPr>
                <w:sz w:val="20"/>
                <w:szCs w:val="20"/>
              </w:rPr>
            </w:pPr>
            <w:r w:rsidRPr="00281886">
              <w:rPr>
                <w:rStyle w:val="213pt"/>
                <w:rFonts w:eastAsiaTheme="majorEastAsia"/>
                <w:sz w:val="20"/>
                <w:szCs w:val="20"/>
              </w:rPr>
              <w:t>Ответственный исполнитель</w:t>
            </w:r>
          </w:p>
        </w:tc>
      </w:tr>
      <w:tr w:rsidR="00DF5B0D" w:rsidRPr="00281886" w:rsidTr="00DF5B0D">
        <w:trPr>
          <w:trHeight w:hRule="exact" w:val="1747"/>
        </w:trPr>
        <w:tc>
          <w:tcPr>
            <w:tcW w:w="968" w:type="dxa"/>
            <w:tcBorders>
              <w:top w:val="single" w:sz="4" w:space="0" w:color="auto"/>
              <w:left w:val="single" w:sz="4" w:space="0" w:color="auto"/>
            </w:tcBorders>
            <w:shd w:val="clear" w:color="auto" w:fill="FFFFFF"/>
          </w:tcPr>
          <w:p w:rsidR="00DF5B0D" w:rsidRPr="00281886" w:rsidRDefault="00DF5B0D" w:rsidP="00DF5B0D">
            <w:pPr>
              <w:pStyle w:val="210"/>
              <w:framePr w:w="14753" w:wrap="notBeside" w:vAnchor="text" w:hAnchor="text" w:xAlign="center" w:y="1"/>
              <w:shd w:val="clear" w:color="auto" w:fill="auto"/>
              <w:tabs>
                <w:tab w:val="left" w:pos="1134"/>
                <w:tab w:val="left" w:pos="9639"/>
                <w:tab w:val="left" w:pos="10065"/>
              </w:tabs>
              <w:spacing w:before="0" w:after="0" w:line="280" w:lineRule="exact"/>
              <w:ind w:left="142"/>
              <w:rPr>
                <w:sz w:val="20"/>
                <w:szCs w:val="20"/>
              </w:rPr>
            </w:pPr>
            <w:r w:rsidRPr="00281886">
              <w:rPr>
                <w:rStyle w:val="28"/>
                <w:sz w:val="20"/>
                <w:szCs w:val="20"/>
              </w:rPr>
              <w:t>2.7</w:t>
            </w:r>
          </w:p>
        </w:tc>
        <w:tc>
          <w:tcPr>
            <w:tcW w:w="6413" w:type="dxa"/>
            <w:tcBorders>
              <w:top w:val="single" w:sz="4" w:space="0" w:color="auto"/>
              <w:left w:val="single" w:sz="4" w:space="0" w:color="auto"/>
            </w:tcBorders>
            <w:shd w:val="clear" w:color="auto" w:fill="FFFFFF"/>
          </w:tcPr>
          <w:p w:rsidR="00DF5B0D" w:rsidRPr="00281886" w:rsidRDefault="00DF5B0D" w:rsidP="00DF5B0D">
            <w:pPr>
              <w:pStyle w:val="210"/>
              <w:framePr w:w="14753" w:wrap="notBeside" w:vAnchor="text" w:hAnchor="text" w:xAlign="center" w:y="1"/>
              <w:shd w:val="clear" w:color="auto" w:fill="auto"/>
              <w:tabs>
                <w:tab w:val="left" w:pos="1134"/>
                <w:tab w:val="left" w:pos="9639"/>
                <w:tab w:val="left" w:pos="10065"/>
              </w:tabs>
              <w:spacing w:before="0" w:after="0" w:line="320" w:lineRule="exact"/>
              <w:ind w:left="142" w:right="154"/>
              <w:jc w:val="both"/>
              <w:rPr>
                <w:sz w:val="20"/>
                <w:szCs w:val="20"/>
              </w:rPr>
            </w:pPr>
            <w:r w:rsidRPr="00281886">
              <w:rPr>
                <w:rStyle w:val="28"/>
                <w:sz w:val="20"/>
                <w:szCs w:val="20"/>
              </w:rPr>
              <w:t>Максимальное сокращение количества проводимых семинаров, сове</w:t>
            </w:r>
            <w:r w:rsidRPr="00281886">
              <w:rPr>
                <w:rStyle w:val="28"/>
                <w:sz w:val="20"/>
                <w:szCs w:val="20"/>
              </w:rPr>
              <w:softHyphen/>
              <w:t>щаний, выездных совещаний, иных деловых массовых мероприятий, перевод работы различных рабочих групп и комиссий в дистанционный режим (ауди</w:t>
            </w:r>
            <w:proofErr w:type="gramStart"/>
            <w:r w:rsidRPr="00281886">
              <w:rPr>
                <w:rStyle w:val="28"/>
                <w:sz w:val="20"/>
                <w:szCs w:val="20"/>
              </w:rPr>
              <w:t>о-</w:t>
            </w:r>
            <w:proofErr w:type="gramEnd"/>
            <w:r w:rsidRPr="00281886">
              <w:rPr>
                <w:rStyle w:val="28"/>
                <w:sz w:val="20"/>
                <w:szCs w:val="20"/>
              </w:rPr>
              <w:t xml:space="preserve">, </w:t>
            </w:r>
            <w:proofErr w:type="spellStart"/>
            <w:r w:rsidRPr="00281886">
              <w:rPr>
                <w:rStyle w:val="28"/>
                <w:sz w:val="20"/>
                <w:szCs w:val="20"/>
              </w:rPr>
              <w:t>видеоформат</w:t>
            </w:r>
            <w:proofErr w:type="spellEnd"/>
            <w:r w:rsidRPr="00281886">
              <w:rPr>
                <w:rStyle w:val="28"/>
                <w:sz w:val="20"/>
                <w:szCs w:val="20"/>
              </w:rPr>
              <w:t>). Введение запрета на культурно-массовые и спортивные мероприятия</w:t>
            </w:r>
          </w:p>
        </w:tc>
        <w:tc>
          <w:tcPr>
            <w:tcW w:w="4939" w:type="dxa"/>
            <w:tcBorders>
              <w:top w:val="single" w:sz="4" w:space="0" w:color="auto"/>
              <w:left w:val="single" w:sz="4" w:space="0" w:color="auto"/>
              <w:right w:val="single" w:sz="4" w:space="0" w:color="auto"/>
            </w:tcBorders>
            <w:shd w:val="clear" w:color="auto" w:fill="FFFFFF"/>
          </w:tcPr>
          <w:p w:rsidR="00DF5B0D" w:rsidRPr="00281886" w:rsidRDefault="00DF5B0D" w:rsidP="00DF5B0D">
            <w:pPr>
              <w:pStyle w:val="210"/>
              <w:framePr w:w="14753" w:wrap="notBeside" w:vAnchor="text" w:hAnchor="text" w:xAlign="center" w:y="1"/>
              <w:shd w:val="clear" w:color="auto" w:fill="auto"/>
              <w:tabs>
                <w:tab w:val="left" w:pos="1134"/>
                <w:tab w:val="left" w:pos="9639"/>
                <w:tab w:val="left" w:pos="10065"/>
              </w:tabs>
              <w:spacing w:before="0" w:after="0" w:line="320" w:lineRule="exact"/>
              <w:ind w:left="142" w:right="154"/>
              <w:jc w:val="both"/>
              <w:rPr>
                <w:sz w:val="20"/>
                <w:szCs w:val="20"/>
              </w:rPr>
            </w:pPr>
            <w:r w:rsidRPr="00281886">
              <w:rPr>
                <w:sz w:val="20"/>
                <w:szCs w:val="20"/>
              </w:rPr>
              <w:t>руководители ПУО</w:t>
            </w:r>
          </w:p>
          <w:p w:rsidR="00DF5B0D" w:rsidRPr="00281886" w:rsidRDefault="00DF5B0D" w:rsidP="00DF5B0D">
            <w:pPr>
              <w:pStyle w:val="210"/>
              <w:framePr w:w="14753" w:wrap="notBeside" w:vAnchor="text" w:hAnchor="text" w:xAlign="center" w:y="1"/>
              <w:shd w:val="clear" w:color="auto" w:fill="auto"/>
              <w:tabs>
                <w:tab w:val="left" w:pos="1134"/>
                <w:tab w:val="left" w:pos="9639"/>
                <w:tab w:val="left" w:pos="10065"/>
              </w:tabs>
              <w:spacing w:before="0" w:after="0" w:line="320" w:lineRule="exact"/>
              <w:ind w:left="142" w:right="154"/>
              <w:jc w:val="both"/>
              <w:rPr>
                <w:sz w:val="20"/>
                <w:szCs w:val="20"/>
              </w:rPr>
            </w:pPr>
          </w:p>
        </w:tc>
      </w:tr>
      <w:tr w:rsidR="00DF5B0D" w:rsidRPr="00281886" w:rsidTr="00DF5B0D">
        <w:trPr>
          <w:trHeight w:hRule="exact" w:val="1331"/>
        </w:trPr>
        <w:tc>
          <w:tcPr>
            <w:tcW w:w="968"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53" w:wrap="notBeside" w:vAnchor="text" w:hAnchor="text" w:xAlign="center" w:y="1"/>
              <w:shd w:val="clear" w:color="auto" w:fill="auto"/>
              <w:tabs>
                <w:tab w:val="left" w:pos="1134"/>
                <w:tab w:val="left" w:pos="9639"/>
                <w:tab w:val="left" w:pos="10065"/>
              </w:tabs>
              <w:spacing w:before="0" w:after="0" w:line="280" w:lineRule="exact"/>
              <w:ind w:left="142"/>
              <w:rPr>
                <w:sz w:val="20"/>
                <w:szCs w:val="20"/>
              </w:rPr>
            </w:pPr>
            <w:r w:rsidRPr="00281886">
              <w:rPr>
                <w:rStyle w:val="28"/>
                <w:sz w:val="20"/>
                <w:szCs w:val="20"/>
              </w:rPr>
              <w:t>2.8</w:t>
            </w:r>
          </w:p>
        </w:tc>
        <w:tc>
          <w:tcPr>
            <w:tcW w:w="6413"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53" w:wrap="notBeside" w:vAnchor="text" w:hAnchor="text" w:xAlign="center" w:y="1"/>
              <w:shd w:val="clear" w:color="auto" w:fill="auto"/>
              <w:tabs>
                <w:tab w:val="left" w:pos="1134"/>
                <w:tab w:val="left" w:pos="9639"/>
                <w:tab w:val="left" w:pos="10065"/>
              </w:tabs>
              <w:spacing w:before="0" w:after="0" w:line="320" w:lineRule="exact"/>
              <w:ind w:left="142" w:right="154"/>
              <w:jc w:val="both"/>
              <w:rPr>
                <w:sz w:val="20"/>
                <w:szCs w:val="20"/>
              </w:rPr>
            </w:pPr>
            <w:r w:rsidRPr="00281886">
              <w:rPr>
                <w:rStyle w:val="28"/>
                <w:sz w:val="20"/>
                <w:szCs w:val="20"/>
              </w:rPr>
              <w:t>Временное ограничение личного приема граждан (пришедшим на лич</w:t>
            </w:r>
            <w:r w:rsidRPr="00281886">
              <w:rPr>
                <w:rStyle w:val="28"/>
                <w:sz w:val="20"/>
                <w:szCs w:val="20"/>
              </w:rPr>
              <w:softHyphen/>
              <w:t xml:space="preserve">ный прием рекомендовать обращаться в письменной форме, </w:t>
            </w:r>
            <w:proofErr w:type="gramStart"/>
            <w:r w:rsidRPr="00281886">
              <w:rPr>
                <w:rStyle w:val="28"/>
                <w:sz w:val="20"/>
                <w:szCs w:val="20"/>
              </w:rPr>
              <w:t>разместить</w:t>
            </w:r>
            <w:proofErr w:type="gramEnd"/>
            <w:r w:rsidRPr="00281886">
              <w:rPr>
                <w:rStyle w:val="28"/>
                <w:sz w:val="20"/>
                <w:szCs w:val="20"/>
              </w:rPr>
              <w:t xml:space="preserve"> данную информацию на стендах, на официальном сайте)</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53" w:wrap="notBeside" w:vAnchor="text" w:hAnchor="text" w:xAlign="center" w:y="1"/>
              <w:shd w:val="clear" w:color="auto" w:fill="auto"/>
              <w:tabs>
                <w:tab w:val="left" w:pos="1134"/>
                <w:tab w:val="left" w:pos="9639"/>
                <w:tab w:val="left" w:pos="10065"/>
              </w:tabs>
              <w:spacing w:before="0" w:after="0" w:line="320" w:lineRule="exact"/>
              <w:ind w:left="142" w:right="154"/>
              <w:jc w:val="both"/>
              <w:rPr>
                <w:sz w:val="20"/>
                <w:szCs w:val="20"/>
              </w:rPr>
            </w:pPr>
            <w:r w:rsidRPr="00281886">
              <w:rPr>
                <w:sz w:val="20"/>
                <w:szCs w:val="20"/>
              </w:rPr>
              <w:t>руководители ПУО</w:t>
            </w:r>
          </w:p>
          <w:p w:rsidR="00DF5B0D" w:rsidRPr="00281886" w:rsidRDefault="00DF5B0D" w:rsidP="00DF5B0D">
            <w:pPr>
              <w:pStyle w:val="210"/>
              <w:framePr w:w="14753" w:wrap="notBeside" w:vAnchor="text" w:hAnchor="text" w:xAlign="center" w:y="1"/>
              <w:shd w:val="clear" w:color="auto" w:fill="auto"/>
              <w:tabs>
                <w:tab w:val="left" w:pos="1134"/>
                <w:tab w:val="left" w:pos="9639"/>
                <w:tab w:val="left" w:pos="10065"/>
              </w:tabs>
              <w:spacing w:before="0" w:after="0" w:line="320" w:lineRule="exact"/>
              <w:ind w:left="142" w:right="154"/>
              <w:jc w:val="both"/>
              <w:rPr>
                <w:sz w:val="20"/>
                <w:szCs w:val="20"/>
              </w:rPr>
            </w:pPr>
          </w:p>
        </w:tc>
      </w:tr>
      <w:tr w:rsidR="00DF5B0D" w:rsidRPr="00281886" w:rsidTr="00DF5B0D">
        <w:trPr>
          <w:trHeight w:hRule="exact" w:val="1325"/>
        </w:trPr>
        <w:tc>
          <w:tcPr>
            <w:tcW w:w="968"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53" w:wrap="notBeside" w:vAnchor="text" w:hAnchor="text" w:xAlign="center" w:y="1"/>
              <w:tabs>
                <w:tab w:val="left" w:pos="1134"/>
                <w:tab w:val="left" w:pos="9639"/>
                <w:tab w:val="left" w:pos="10065"/>
              </w:tabs>
              <w:spacing w:before="0" w:after="0" w:line="280" w:lineRule="exact"/>
              <w:ind w:left="142"/>
              <w:rPr>
                <w:rStyle w:val="28"/>
                <w:sz w:val="20"/>
                <w:szCs w:val="20"/>
              </w:rPr>
            </w:pPr>
            <w:r w:rsidRPr="00281886">
              <w:rPr>
                <w:rStyle w:val="28"/>
                <w:sz w:val="20"/>
                <w:szCs w:val="20"/>
              </w:rPr>
              <w:t>2.9.</w:t>
            </w:r>
          </w:p>
        </w:tc>
        <w:tc>
          <w:tcPr>
            <w:tcW w:w="6413"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53" w:wrap="notBeside" w:vAnchor="text" w:hAnchor="text" w:xAlign="center" w:y="1"/>
              <w:tabs>
                <w:tab w:val="left" w:pos="1134"/>
                <w:tab w:val="left" w:pos="9639"/>
                <w:tab w:val="left" w:pos="10065"/>
              </w:tabs>
              <w:spacing w:before="0" w:after="0" w:line="320" w:lineRule="exact"/>
              <w:ind w:left="142" w:right="154"/>
              <w:jc w:val="both"/>
              <w:rPr>
                <w:rStyle w:val="28"/>
                <w:sz w:val="20"/>
                <w:szCs w:val="20"/>
              </w:rPr>
            </w:pPr>
            <w:r w:rsidRPr="00281886">
              <w:rPr>
                <w:sz w:val="20"/>
                <w:szCs w:val="20"/>
              </w:rPr>
              <w:t>Ограничение мероприятий, связанных с проведением конкурсов на за</w:t>
            </w:r>
            <w:r w:rsidRPr="00281886">
              <w:rPr>
                <w:sz w:val="20"/>
                <w:szCs w:val="20"/>
              </w:rPr>
              <w:softHyphen/>
              <w:t>мещение вакантных должностей</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53" w:wrap="notBeside" w:vAnchor="text" w:hAnchor="text" w:xAlign="center" w:y="1"/>
              <w:tabs>
                <w:tab w:val="left" w:pos="1134"/>
                <w:tab w:val="left" w:pos="9639"/>
                <w:tab w:val="left" w:pos="10065"/>
              </w:tabs>
              <w:spacing w:before="0" w:after="0" w:line="320" w:lineRule="exact"/>
              <w:ind w:left="142" w:right="154"/>
              <w:jc w:val="both"/>
              <w:rPr>
                <w:sz w:val="20"/>
                <w:szCs w:val="20"/>
              </w:rPr>
            </w:pPr>
            <w:r w:rsidRPr="00281886">
              <w:rPr>
                <w:sz w:val="20"/>
                <w:szCs w:val="20"/>
              </w:rPr>
              <w:t>руководители  ПУО</w:t>
            </w:r>
          </w:p>
          <w:p w:rsidR="00DF5B0D" w:rsidRPr="00281886" w:rsidRDefault="00DF5B0D" w:rsidP="00DF5B0D">
            <w:pPr>
              <w:pStyle w:val="210"/>
              <w:framePr w:w="14753" w:wrap="notBeside" w:vAnchor="text" w:hAnchor="text" w:xAlign="center" w:y="1"/>
              <w:tabs>
                <w:tab w:val="left" w:pos="1134"/>
                <w:tab w:val="left" w:pos="9639"/>
                <w:tab w:val="left" w:pos="10065"/>
              </w:tabs>
              <w:spacing w:before="0" w:after="0" w:line="320" w:lineRule="exact"/>
              <w:ind w:left="142" w:right="154"/>
              <w:jc w:val="both"/>
              <w:rPr>
                <w:sz w:val="20"/>
                <w:szCs w:val="20"/>
              </w:rPr>
            </w:pPr>
          </w:p>
        </w:tc>
      </w:tr>
      <w:tr w:rsidR="00DF5B0D" w:rsidRPr="00281886" w:rsidTr="00DF5B0D">
        <w:trPr>
          <w:trHeight w:hRule="exact" w:val="1880"/>
        </w:trPr>
        <w:tc>
          <w:tcPr>
            <w:tcW w:w="968"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53" w:wrap="notBeside" w:vAnchor="text" w:hAnchor="text" w:xAlign="center" w:y="1"/>
              <w:tabs>
                <w:tab w:val="left" w:pos="1134"/>
                <w:tab w:val="left" w:pos="9639"/>
                <w:tab w:val="left" w:pos="10065"/>
              </w:tabs>
              <w:spacing w:before="0" w:after="0" w:line="280" w:lineRule="exact"/>
              <w:ind w:left="142"/>
              <w:rPr>
                <w:rStyle w:val="28"/>
                <w:sz w:val="20"/>
                <w:szCs w:val="20"/>
              </w:rPr>
            </w:pPr>
            <w:r w:rsidRPr="00281886">
              <w:rPr>
                <w:rStyle w:val="28"/>
                <w:sz w:val="20"/>
                <w:szCs w:val="20"/>
              </w:rPr>
              <w:t>2.10.</w:t>
            </w:r>
          </w:p>
        </w:tc>
        <w:tc>
          <w:tcPr>
            <w:tcW w:w="6413"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53" w:wrap="notBeside" w:vAnchor="text" w:hAnchor="text" w:xAlign="center" w:y="1"/>
              <w:tabs>
                <w:tab w:val="left" w:pos="1134"/>
                <w:tab w:val="left" w:pos="9639"/>
                <w:tab w:val="left" w:pos="10065"/>
              </w:tabs>
              <w:spacing w:before="0" w:after="0" w:line="320" w:lineRule="exact"/>
              <w:ind w:left="142" w:right="154"/>
              <w:jc w:val="both"/>
              <w:rPr>
                <w:sz w:val="20"/>
                <w:szCs w:val="20"/>
              </w:rPr>
            </w:pPr>
            <w:r w:rsidRPr="00281886">
              <w:rPr>
                <w:rStyle w:val="28"/>
                <w:sz w:val="20"/>
                <w:szCs w:val="20"/>
              </w:rPr>
              <w:t>Отмена зарубежных командировок и отпусков с выездом за пределы</w:t>
            </w:r>
            <w:proofErr w:type="gramStart"/>
            <w:r w:rsidRPr="00281886">
              <w:rPr>
                <w:rStyle w:val="28"/>
                <w:sz w:val="20"/>
                <w:szCs w:val="20"/>
              </w:rPr>
              <w:t xml:space="preserve"> .</w:t>
            </w:r>
            <w:proofErr w:type="gramEnd"/>
            <w:r w:rsidRPr="00281886">
              <w:rPr>
                <w:rStyle w:val="28"/>
                <w:sz w:val="20"/>
                <w:szCs w:val="20"/>
              </w:rPr>
              <w:t>территории Российской Федерации, максимальное ограничение коман</w:t>
            </w:r>
            <w:r w:rsidRPr="00281886">
              <w:rPr>
                <w:rStyle w:val="28"/>
                <w:sz w:val="20"/>
                <w:szCs w:val="20"/>
              </w:rPr>
              <w:softHyphen/>
              <w:t>дировок внутри Российской Федерации. Проведение разъяснительной работы с сотрудниками, убывающими в отпуск, о необходимости ин</w:t>
            </w:r>
            <w:r w:rsidRPr="00281886">
              <w:rPr>
                <w:rStyle w:val="28"/>
                <w:sz w:val="20"/>
                <w:szCs w:val="20"/>
              </w:rPr>
              <w:softHyphen/>
              <w:t>формирования кадрового подразделения о местах проведения отпуска, маршруте следования</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53" w:wrap="notBeside" w:vAnchor="text" w:hAnchor="text" w:xAlign="center" w:y="1"/>
              <w:tabs>
                <w:tab w:val="left" w:pos="1134"/>
                <w:tab w:val="left" w:pos="9639"/>
                <w:tab w:val="left" w:pos="10065"/>
              </w:tabs>
              <w:spacing w:before="0" w:after="0" w:line="320" w:lineRule="exact"/>
              <w:ind w:left="142" w:right="154"/>
              <w:jc w:val="both"/>
              <w:rPr>
                <w:sz w:val="20"/>
                <w:szCs w:val="20"/>
              </w:rPr>
            </w:pPr>
            <w:r w:rsidRPr="00281886">
              <w:rPr>
                <w:sz w:val="20"/>
                <w:szCs w:val="20"/>
              </w:rPr>
              <w:t>руководители ПУО</w:t>
            </w:r>
          </w:p>
          <w:p w:rsidR="00DF5B0D" w:rsidRPr="00281886" w:rsidRDefault="00DF5B0D" w:rsidP="00DF5B0D">
            <w:pPr>
              <w:pStyle w:val="210"/>
              <w:framePr w:w="14753" w:wrap="notBeside" w:vAnchor="text" w:hAnchor="text" w:xAlign="center" w:y="1"/>
              <w:tabs>
                <w:tab w:val="left" w:pos="1134"/>
                <w:tab w:val="left" w:pos="9639"/>
                <w:tab w:val="left" w:pos="10065"/>
              </w:tabs>
              <w:spacing w:before="0" w:after="0" w:line="320" w:lineRule="exact"/>
              <w:ind w:left="142" w:right="154"/>
              <w:jc w:val="both"/>
              <w:rPr>
                <w:sz w:val="20"/>
                <w:szCs w:val="20"/>
              </w:rPr>
            </w:pPr>
          </w:p>
        </w:tc>
      </w:tr>
      <w:tr w:rsidR="00DF5B0D" w:rsidRPr="00281886" w:rsidTr="00DF5B0D">
        <w:trPr>
          <w:trHeight w:hRule="exact" w:val="1325"/>
        </w:trPr>
        <w:tc>
          <w:tcPr>
            <w:tcW w:w="968"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53" w:wrap="notBeside" w:vAnchor="text" w:hAnchor="text" w:xAlign="center" w:y="1"/>
              <w:tabs>
                <w:tab w:val="left" w:pos="1134"/>
                <w:tab w:val="left" w:pos="9639"/>
                <w:tab w:val="left" w:pos="10065"/>
              </w:tabs>
              <w:spacing w:before="0" w:after="0" w:line="280" w:lineRule="exact"/>
              <w:ind w:left="142"/>
              <w:rPr>
                <w:rStyle w:val="28"/>
                <w:sz w:val="20"/>
                <w:szCs w:val="20"/>
              </w:rPr>
            </w:pPr>
            <w:r w:rsidRPr="00281886">
              <w:rPr>
                <w:rStyle w:val="28"/>
                <w:sz w:val="20"/>
                <w:szCs w:val="20"/>
              </w:rPr>
              <w:t>2.11</w:t>
            </w:r>
          </w:p>
        </w:tc>
        <w:tc>
          <w:tcPr>
            <w:tcW w:w="6413"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53" w:wrap="notBeside" w:vAnchor="text" w:hAnchor="text" w:xAlign="center" w:y="1"/>
              <w:tabs>
                <w:tab w:val="left" w:pos="1134"/>
                <w:tab w:val="left" w:pos="9639"/>
                <w:tab w:val="left" w:pos="10065"/>
              </w:tabs>
              <w:spacing w:before="0" w:after="0" w:line="320" w:lineRule="exact"/>
              <w:ind w:left="142" w:right="154"/>
              <w:jc w:val="both"/>
              <w:rPr>
                <w:rStyle w:val="28"/>
                <w:sz w:val="20"/>
                <w:szCs w:val="20"/>
              </w:rPr>
            </w:pPr>
            <w:r w:rsidRPr="00281886">
              <w:rPr>
                <w:rStyle w:val="28"/>
                <w:sz w:val="20"/>
                <w:szCs w:val="20"/>
              </w:rPr>
              <w:t>Решение вопроса о переводе на дистанционное обучение в образова</w:t>
            </w:r>
            <w:r w:rsidRPr="00281886">
              <w:rPr>
                <w:rStyle w:val="28"/>
                <w:sz w:val="20"/>
                <w:szCs w:val="20"/>
              </w:rPr>
              <w:softHyphen/>
              <w:t>тельных организациях</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53" w:wrap="notBeside" w:vAnchor="text" w:hAnchor="text" w:xAlign="center" w:y="1"/>
              <w:tabs>
                <w:tab w:val="left" w:pos="1134"/>
                <w:tab w:val="left" w:pos="9639"/>
                <w:tab w:val="left" w:pos="10065"/>
              </w:tabs>
              <w:spacing w:before="0" w:after="0" w:line="320" w:lineRule="exact"/>
              <w:ind w:left="142" w:right="154"/>
              <w:jc w:val="both"/>
              <w:rPr>
                <w:sz w:val="20"/>
                <w:szCs w:val="20"/>
              </w:rPr>
            </w:pPr>
            <w:r w:rsidRPr="00281886">
              <w:rPr>
                <w:sz w:val="20"/>
                <w:szCs w:val="20"/>
              </w:rPr>
              <w:t xml:space="preserve">руководители структурных </w:t>
            </w:r>
            <w:proofErr w:type="gramStart"/>
            <w:r w:rsidRPr="00281886">
              <w:rPr>
                <w:sz w:val="20"/>
                <w:szCs w:val="20"/>
              </w:rPr>
              <w:t>подразде</w:t>
            </w:r>
            <w:r w:rsidRPr="00281886">
              <w:rPr>
                <w:sz w:val="20"/>
                <w:szCs w:val="20"/>
              </w:rPr>
              <w:softHyphen/>
              <w:t>лений управления образования Орловского района Кировской области</w:t>
            </w:r>
            <w:proofErr w:type="gramEnd"/>
          </w:p>
        </w:tc>
      </w:tr>
    </w:tbl>
    <w:p w:rsidR="00DF5B0D" w:rsidRPr="00281886" w:rsidRDefault="00DF5B0D" w:rsidP="00DF5B0D">
      <w:pPr>
        <w:framePr w:w="14753" w:wrap="notBeside" w:vAnchor="text" w:hAnchor="text" w:xAlign="center" w:y="1"/>
        <w:tabs>
          <w:tab w:val="left" w:pos="1134"/>
          <w:tab w:val="left" w:pos="9639"/>
          <w:tab w:val="left" w:pos="10065"/>
        </w:tabs>
        <w:ind w:left="142"/>
        <w:rPr>
          <w:sz w:val="20"/>
          <w:szCs w:val="20"/>
        </w:rPr>
      </w:pPr>
    </w:p>
    <w:p w:rsidR="00DF5B0D" w:rsidRPr="00281886" w:rsidRDefault="00DF5B0D" w:rsidP="00DF5B0D">
      <w:pPr>
        <w:tabs>
          <w:tab w:val="left" w:pos="1134"/>
          <w:tab w:val="left" w:pos="9639"/>
          <w:tab w:val="left" w:pos="10065"/>
        </w:tabs>
        <w:ind w:left="142"/>
        <w:rPr>
          <w:sz w:val="20"/>
          <w:szCs w:val="20"/>
        </w:rPr>
      </w:pPr>
    </w:p>
    <w:p w:rsidR="00DF5B0D" w:rsidRPr="00281886" w:rsidRDefault="00DF5B0D" w:rsidP="00DF5B0D">
      <w:pPr>
        <w:framePr w:w="14735" w:wrap="notBeside" w:vAnchor="text" w:hAnchor="text" w:xAlign="center" w:y="1"/>
        <w:tabs>
          <w:tab w:val="left" w:pos="1134"/>
          <w:tab w:val="left" w:pos="9639"/>
          <w:tab w:val="left" w:pos="10065"/>
        </w:tabs>
        <w:ind w:left="142"/>
        <w:rPr>
          <w:sz w:val="20"/>
          <w:szCs w:val="20"/>
        </w:rPr>
      </w:pPr>
    </w:p>
    <w:p w:rsidR="00DF5B0D" w:rsidRPr="00281886" w:rsidRDefault="00DF5B0D" w:rsidP="00DF5B0D">
      <w:pPr>
        <w:tabs>
          <w:tab w:val="left" w:pos="1134"/>
          <w:tab w:val="left" w:pos="9639"/>
          <w:tab w:val="left" w:pos="10065"/>
        </w:tabs>
        <w:ind w:left="142"/>
        <w:rPr>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79"/>
        <w:gridCol w:w="8831"/>
        <w:gridCol w:w="4928"/>
      </w:tblGrid>
      <w:tr w:rsidR="00DF5B0D" w:rsidRPr="00281886" w:rsidTr="00DF5B0D">
        <w:trPr>
          <w:trHeight w:hRule="exact" w:val="331"/>
          <w:jc w:val="center"/>
        </w:trPr>
        <w:tc>
          <w:tcPr>
            <w:tcW w:w="979" w:type="dxa"/>
            <w:tcBorders>
              <w:top w:val="single" w:sz="4" w:space="0" w:color="auto"/>
              <w:left w:val="single" w:sz="4" w:space="0" w:color="auto"/>
            </w:tcBorders>
            <w:shd w:val="clear" w:color="auto" w:fill="FFFFFF"/>
            <w:vAlign w:val="bottom"/>
          </w:tcPr>
          <w:p w:rsidR="00DF5B0D" w:rsidRPr="00281886" w:rsidRDefault="00DF5B0D" w:rsidP="00DF5B0D">
            <w:pPr>
              <w:pStyle w:val="210"/>
              <w:framePr w:w="14738" w:wrap="notBeside" w:vAnchor="text" w:hAnchor="text" w:xAlign="center" w:y="1"/>
              <w:shd w:val="clear" w:color="auto" w:fill="auto"/>
              <w:tabs>
                <w:tab w:val="left" w:pos="1134"/>
                <w:tab w:val="left" w:pos="9639"/>
                <w:tab w:val="left" w:pos="10065"/>
              </w:tabs>
              <w:spacing w:before="0" w:after="0" w:line="280" w:lineRule="exact"/>
              <w:ind w:left="142"/>
              <w:jc w:val="left"/>
              <w:rPr>
                <w:sz w:val="20"/>
                <w:szCs w:val="20"/>
              </w:rPr>
            </w:pPr>
            <w:r w:rsidRPr="00281886">
              <w:rPr>
                <w:rStyle w:val="28"/>
                <w:sz w:val="20"/>
                <w:szCs w:val="20"/>
              </w:rPr>
              <w:lastRenderedPageBreak/>
              <w:t>3</w:t>
            </w:r>
          </w:p>
        </w:tc>
        <w:tc>
          <w:tcPr>
            <w:tcW w:w="13759" w:type="dxa"/>
            <w:gridSpan w:val="2"/>
            <w:tcBorders>
              <w:top w:val="single" w:sz="4" w:space="0" w:color="auto"/>
              <w:left w:val="single" w:sz="4" w:space="0" w:color="auto"/>
              <w:right w:val="single" w:sz="4" w:space="0" w:color="auto"/>
            </w:tcBorders>
            <w:shd w:val="clear" w:color="auto" w:fill="FFFFFF"/>
            <w:vAlign w:val="bottom"/>
          </w:tcPr>
          <w:p w:rsidR="00DF5B0D" w:rsidRPr="00281886" w:rsidRDefault="00DF5B0D" w:rsidP="00DF5B0D">
            <w:pPr>
              <w:pStyle w:val="210"/>
              <w:framePr w:w="14738" w:wrap="notBeside" w:vAnchor="text" w:hAnchor="text" w:xAlign="center" w:y="1"/>
              <w:shd w:val="clear" w:color="auto" w:fill="auto"/>
              <w:tabs>
                <w:tab w:val="left" w:pos="1134"/>
                <w:tab w:val="left" w:pos="9639"/>
                <w:tab w:val="left" w:pos="10065"/>
              </w:tabs>
              <w:spacing w:before="0" w:after="0" w:line="260" w:lineRule="exact"/>
              <w:ind w:left="142"/>
              <w:jc w:val="left"/>
              <w:rPr>
                <w:sz w:val="20"/>
                <w:szCs w:val="20"/>
              </w:rPr>
            </w:pPr>
            <w:r w:rsidRPr="00281886">
              <w:rPr>
                <w:rStyle w:val="213pt"/>
                <w:rFonts w:eastAsiaTheme="majorEastAsia"/>
                <w:sz w:val="20"/>
                <w:szCs w:val="20"/>
              </w:rPr>
              <w:t>Мероприятия по взаимодействию с посетителями</w:t>
            </w:r>
          </w:p>
        </w:tc>
      </w:tr>
      <w:tr w:rsidR="00DF5B0D" w:rsidRPr="00281886" w:rsidTr="00DF5B0D">
        <w:trPr>
          <w:trHeight w:hRule="exact" w:val="1352"/>
          <w:jc w:val="center"/>
        </w:trPr>
        <w:tc>
          <w:tcPr>
            <w:tcW w:w="979"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38" w:wrap="notBeside" w:vAnchor="text" w:hAnchor="text" w:xAlign="center" w:y="1"/>
              <w:shd w:val="clear" w:color="auto" w:fill="auto"/>
              <w:tabs>
                <w:tab w:val="left" w:pos="1134"/>
                <w:tab w:val="left" w:pos="9639"/>
                <w:tab w:val="left" w:pos="10065"/>
              </w:tabs>
              <w:spacing w:before="0" w:after="0" w:line="280" w:lineRule="exact"/>
              <w:ind w:left="142"/>
              <w:jc w:val="left"/>
              <w:rPr>
                <w:sz w:val="20"/>
                <w:szCs w:val="20"/>
              </w:rPr>
            </w:pPr>
            <w:r w:rsidRPr="00281886">
              <w:rPr>
                <w:rStyle w:val="28"/>
                <w:sz w:val="20"/>
                <w:szCs w:val="20"/>
              </w:rPr>
              <w:t>3.1</w:t>
            </w:r>
          </w:p>
        </w:tc>
        <w:tc>
          <w:tcPr>
            <w:tcW w:w="8831"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38" w:wrap="notBeside" w:vAnchor="text" w:hAnchor="text" w:xAlign="center" w:y="1"/>
              <w:shd w:val="clear" w:color="auto" w:fill="auto"/>
              <w:tabs>
                <w:tab w:val="left" w:pos="1134"/>
                <w:tab w:val="left" w:pos="9639"/>
                <w:tab w:val="left" w:pos="10065"/>
              </w:tabs>
              <w:spacing w:before="0" w:after="0" w:line="320" w:lineRule="exact"/>
              <w:ind w:left="142"/>
              <w:jc w:val="both"/>
              <w:rPr>
                <w:sz w:val="20"/>
                <w:szCs w:val="20"/>
              </w:rPr>
            </w:pPr>
            <w:r w:rsidRPr="00281886">
              <w:rPr>
                <w:rStyle w:val="28"/>
                <w:sz w:val="20"/>
                <w:szCs w:val="20"/>
              </w:rPr>
              <w:t>Информирование об особом режиме посещения, способах получения информации по интересующим вопросам без посещения, в том числе посредством размещения информации в СМИ, интернет-сайте и на ин</w:t>
            </w:r>
            <w:r w:rsidRPr="00281886">
              <w:rPr>
                <w:rStyle w:val="28"/>
                <w:sz w:val="20"/>
                <w:szCs w:val="20"/>
              </w:rPr>
              <w:softHyphen/>
              <w:t>формационно-просветительских стендах/стойках</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38" w:wrap="notBeside" w:vAnchor="text" w:hAnchor="text" w:xAlign="center" w:y="1"/>
              <w:shd w:val="clear" w:color="auto" w:fill="auto"/>
              <w:tabs>
                <w:tab w:val="left" w:pos="1134"/>
                <w:tab w:val="left" w:pos="9639"/>
                <w:tab w:val="left" w:pos="10065"/>
              </w:tabs>
              <w:spacing w:before="0" w:after="0" w:line="320" w:lineRule="exact"/>
              <w:ind w:left="142"/>
              <w:jc w:val="both"/>
              <w:rPr>
                <w:sz w:val="20"/>
                <w:szCs w:val="20"/>
              </w:rPr>
            </w:pPr>
            <w:r w:rsidRPr="00281886">
              <w:rPr>
                <w:sz w:val="20"/>
                <w:szCs w:val="20"/>
              </w:rPr>
              <w:t xml:space="preserve">руководители структурных </w:t>
            </w:r>
            <w:proofErr w:type="gramStart"/>
            <w:r w:rsidRPr="00281886">
              <w:rPr>
                <w:sz w:val="20"/>
                <w:szCs w:val="20"/>
              </w:rPr>
              <w:t>подразде</w:t>
            </w:r>
            <w:r w:rsidRPr="00281886">
              <w:rPr>
                <w:sz w:val="20"/>
                <w:szCs w:val="20"/>
              </w:rPr>
              <w:softHyphen/>
              <w:t>лений управления образования Орловского района Кировской области</w:t>
            </w:r>
            <w:proofErr w:type="gramEnd"/>
          </w:p>
        </w:tc>
      </w:tr>
      <w:tr w:rsidR="00DF5B0D" w:rsidRPr="00281886" w:rsidTr="00DF5B0D">
        <w:trPr>
          <w:trHeight w:hRule="exact" w:val="1475"/>
          <w:jc w:val="center"/>
        </w:trPr>
        <w:tc>
          <w:tcPr>
            <w:tcW w:w="979"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38" w:wrap="notBeside" w:vAnchor="text" w:hAnchor="text" w:xAlign="center" w:y="1"/>
              <w:tabs>
                <w:tab w:val="left" w:pos="1134"/>
                <w:tab w:val="left" w:pos="9639"/>
                <w:tab w:val="left" w:pos="10065"/>
              </w:tabs>
              <w:spacing w:before="0" w:after="0" w:line="280" w:lineRule="exact"/>
              <w:ind w:left="142"/>
              <w:jc w:val="left"/>
              <w:rPr>
                <w:rStyle w:val="28"/>
                <w:sz w:val="20"/>
                <w:szCs w:val="20"/>
              </w:rPr>
            </w:pPr>
            <w:r w:rsidRPr="00281886">
              <w:rPr>
                <w:rStyle w:val="28"/>
                <w:sz w:val="20"/>
                <w:szCs w:val="20"/>
              </w:rPr>
              <w:t xml:space="preserve">3.2. </w:t>
            </w:r>
          </w:p>
        </w:tc>
        <w:tc>
          <w:tcPr>
            <w:tcW w:w="8831"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38" w:wrap="notBeside" w:vAnchor="text" w:hAnchor="text" w:xAlign="center" w:y="1"/>
              <w:tabs>
                <w:tab w:val="left" w:pos="1134"/>
                <w:tab w:val="left" w:pos="9639"/>
                <w:tab w:val="left" w:pos="10065"/>
              </w:tabs>
              <w:spacing w:before="0" w:after="0" w:line="320" w:lineRule="exact"/>
              <w:ind w:left="142"/>
              <w:jc w:val="both"/>
              <w:rPr>
                <w:rStyle w:val="28"/>
                <w:sz w:val="20"/>
                <w:szCs w:val="20"/>
              </w:rPr>
            </w:pPr>
            <w:r w:rsidRPr="00281886">
              <w:rPr>
                <w:rStyle w:val="28"/>
                <w:sz w:val="20"/>
                <w:szCs w:val="20"/>
              </w:rPr>
              <w:t>Проведение влажной уборки дезинфицирующими средствами в поме</w:t>
            </w:r>
            <w:r w:rsidRPr="00281886">
              <w:rPr>
                <w:rStyle w:val="28"/>
                <w:sz w:val="20"/>
                <w:szCs w:val="20"/>
              </w:rPr>
              <w:softHyphen/>
              <w:t>щениях для посетителей не реже 1 раза в час в местах ожидания, ин</w:t>
            </w:r>
            <w:r w:rsidRPr="00281886">
              <w:rPr>
                <w:rStyle w:val="28"/>
                <w:sz w:val="20"/>
                <w:szCs w:val="20"/>
              </w:rPr>
              <w:softHyphen/>
              <w:t>формирования, приема и обслуживания, включая обработку столов, стульев, стендов, а также пишущих принадлежностей</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38" w:wrap="notBeside" w:vAnchor="text" w:hAnchor="text" w:xAlign="center" w:y="1"/>
              <w:tabs>
                <w:tab w:val="left" w:pos="1134"/>
                <w:tab w:val="left" w:pos="9639"/>
                <w:tab w:val="left" w:pos="10065"/>
              </w:tabs>
              <w:spacing w:before="0" w:after="0" w:line="320" w:lineRule="exact"/>
              <w:ind w:left="142"/>
              <w:jc w:val="both"/>
              <w:rPr>
                <w:sz w:val="20"/>
                <w:szCs w:val="20"/>
              </w:rPr>
            </w:pPr>
            <w:r w:rsidRPr="00281886">
              <w:rPr>
                <w:sz w:val="20"/>
                <w:szCs w:val="20"/>
              </w:rPr>
              <w:t xml:space="preserve">руководители структурных </w:t>
            </w:r>
            <w:proofErr w:type="spellStart"/>
            <w:proofErr w:type="gramStart"/>
            <w:r w:rsidRPr="00281886">
              <w:rPr>
                <w:sz w:val="20"/>
                <w:szCs w:val="20"/>
              </w:rPr>
              <w:t>подразде¬лений</w:t>
            </w:r>
            <w:proofErr w:type="spellEnd"/>
            <w:r w:rsidRPr="00281886">
              <w:rPr>
                <w:sz w:val="20"/>
                <w:szCs w:val="20"/>
              </w:rPr>
              <w:t xml:space="preserve"> управления образования Орловского района Кировской области</w:t>
            </w:r>
            <w:proofErr w:type="gramEnd"/>
          </w:p>
        </w:tc>
      </w:tr>
      <w:tr w:rsidR="00DF5B0D" w:rsidRPr="00281886" w:rsidTr="00DF5B0D">
        <w:trPr>
          <w:trHeight w:hRule="exact" w:val="1160"/>
          <w:jc w:val="center"/>
        </w:trPr>
        <w:tc>
          <w:tcPr>
            <w:tcW w:w="979"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38" w:wrap="notBeside" w:vAnchor="text" w:hAnchor="text" w:xAlign="center" w:y="1"/>
              <w:tabs>
                <w:tab w:val="left" w:pos="1134"/>
                <w:tab w:val="left" w:pos="9639"/>
                <w:tab w:val="left" w:pos="10065"/>
              </w:tabs>
              <w:spacing w:before="0" w:after="0" w:line="280" w:lineRule="exact"/>
              <w:ind w:left="142"/>
              <w:jc w:val="left"/>
              <w:rPr>
                <w:rStyle w:val="28"/>
                <w:sz w:val="20"/>
                <w:szCs w:val="20"/>
              </w:rPr>
            </w:pPr>
            <w:r w:rsidRPr="00281886">
              <w:rPr>
                <w:rStyle w:val="28"/>
                <w:sz w:val="20"/>
                <w:szCs w:val="20"/>
              </w:rPr>
              <w:t>3.3.</w:t>
            </w:r>
          </w:p>
        </w:tc>
        <w:tc>
          <w:tcPr>
            <w:tcW w:w="8831"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38" w:wrap="notBeside" w:vAnchor="text" w:hAnchor="text" w:xAlign="center" w:y="1"/>
              <w:tabs>
                <w:tab w:val="left" w:pos="1134"/>
                <w:tab w:val="left" w:pos="9639"/>
                <w:tab w:val="left" w:pos="10065"/>
              </w:tabs>
              <w:spacing w:before="0" w:after="0" w:line="320" w:lineRule="exact"/>
              <w:ind w:left="142"/>
              <w:jc w:val="both"/>
              <w:rPr>
                <w:rStyle w:val="28"/>
                <w:sz w:val="20"/>
                <w:szCs w:val="20"/>
              </w:rPr>
            </w:pPr>
            <w:r w:rsidRPr="00281886">
              <w:rPr>
                <w:rStyle w:val="28"/>
                <w:sz w:val="20"/>
                <w:szCs w:val="20"/>
              </w:rPr>
              <w:t>Размещение на входе в здание бокса для приема входящей корреспон</w:t>
            </w:r>
            <w:r w:rsidRPr="00281886">
              <w:rPr>
                <w:rStyle w:val="28"/>
                <w:sz w:val="20"/>
                <w:szCs w:val="20"/>
              </w:rPr>
              <w:softHyphen/>
              <w:t>денции (заполненных запросов, заявлений, обращений и т.п.) для по</w:t>
            </w:r>
            <w:r w:rsidRPr="00281886">
              <w:rPr>
                <w:rStyle w:val="28"/>
                <w:sz w:val="20"/>
                <w:szCs w:val="20"/>
              </w:rPr>
              <w:softHyphen/>
              <w:t>следующей регистрации указанных документов</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38" w:wrap="notBeside" w:vAnchor="text" w:hAnchor="text" w:xAlign="center" w:y="1"/>
              <w:tabs>
                <w:tab w:val="left" w:pos="1134"/>
                <w:tab w:val="left" w:pos="9639"/>
                <w:tab w:val="left" w:pos="10065"/>
              </w:tabs>
              <w:spacing w:before="0" w:after="0" w:line="320" w:lineRule="exact"/>
              <w:ind w:left="142"/>
              <w:jc w:val="both"/>
              <w:rPr>
                <w:sz w:val="20"/>
                <w:szCs w:val="20"/>
              </w:rPr>
            </w:pPr>
            <w:r w:rsidRPr="00281886">
              <w:rPr>
                <w:sz w:val="20"/>
                <w:szCs w:val="20"/>
              </w:rPr>
              <w:t xml:space="preserve">руководители структурных </w:t>
            </w:r>
            <w:proofErr w:type="gramStart"/>
            <w:r w:rsidRPr="00281886">
              <w:rPr>
                <w:sz w:val="20"/>
                <w:szCs w:val="20"/>
              </w:rPr>
              <w:t>подразде</w:t>
            </w:r>
            <w:r w:rsidRPr="00281886">
              <w:rPr>
                <w:sz w:val="20"/>
                <w:szCs w:val="20"/>
              </w:rPr>
              <w:softHyphen/>
              <w:t>лений управления образования Орловского района Кировской области</w:t>
            </w:r>
            <w:proofErr w:type="gramEnd"/>
          </w:p>
        </w:tc>
      </w:tr>
      <w:tr w:rsidR="00DF5B0D" w:rsidRPr="00281886" w:rsidTr="00DF5B0D">
        <w:trPr>
          <w:trHeight w:hRule="exact" w:val="1760"/>
          <w:jc w:val="center"/>
        </w:trPr>
        <w:tc>
          <w:tcPr>
            <w:tcW w:w="979"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38" w:wrap="notBeside" w:vAnchor="text" w:hAnchor="text" w:xAlign="center" w:y="1"/>
              <w:tabs>
                <w:tab w:val="left" w:pos="1134"/>
                <w:tab w:val="left" w:pos="9639"/>
                <w:tab w:val="left" w:pos="10065"/>
              </w:tabs>
              <w:spacing w:before="0" w:after="0" w:line="280" w:lineRule="exact"/>
              <w:ind w:left="142"/>
              <w:jc w:val="left"/>
              <w:rPr>
                <w:rStyle w:val="28"/>
                <w:sz w:val="20"/>
                <w:szCs w:val="20"/>
              </w:rPr>
            </w:pPr>
            <w:r w:rsidRPr="00281886">
              <w:rPr>
                <w:rStyle w:val="28"/>
                <w:sz w:val="20"/>
                <w:szCs w:val="20"/>
              </w:rPr>
              <w:t>3.4.</w:t>
            </w:r>
          </w:p>
        </w:tc>
        <w:tc>
          <w:tcPr>
            <w:tcW w:w="8831"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38" w:wrap="notBeside" w:vAnchor="text" w:hAnchor="text" w:xAlign="center" w:y="1"/>
              <w:tabs>
                <w:tab w:val="left" w:pos="1134"/>
                <w:tab w:val="left" w:pos="9639"/>
                <w:tab w:val="left" w:pos="10065"/>
              </w:tabs>
              <w:spacing w:before="0" w:after="0" w:line="320" w:lineRule="exact"/>
              <w:ind w:left="142"/>
              <w:jc w:val="both"/>
              <w:rPr>
                <w:rStyle w:val="28"/>
                <w:sz w:val="20"/>
                <w:szCs w:val="20"/>
              </w:rPr>
            </w:pPr>
            <w:proofErr w:type="gramStart"/>
            <w:r w:rsidRPr="00281886">
              <w:rPr>
                <w:rStyle w:val="28"/>
                <w:sz w:val="20"/>
                <w:szCs w:val="20"/>
              </w:rPr>
              <w:t>Информирование посетителя, демонстрирующего симптомы заболева</w:t>
            </w:r>
            <w:r w:rsidRPr="00281886">
              <w:rPr>
                <w:rStyle w:val="28"/>
                <w:sz w:val="20"/>
                <w:szCs w:val="20"/>
              </w:rPr>
              <w:softHyphen/>
              <w:t>ния, о необходимости обращения к врачу и возможности направления обращения в государственный орган или организацию иными доступ</w:t>
            </w:r>
            <w:r w:rsidRPr="00281886">
              <w:rPr>
                <w:rStyle w:val="28"/>
                <w:sz w:val="20"/>
                <w:szCs w:val="20"/>
              </w:rPr>
              <w:softHyphen/>
              <w:t>ными способами (письменное обращение, интернет-сервисы, обраще</w:t>
            </w:r>
            <w:r w:rsidRPr="00281886">
              <w:rPr>
                <w:rStyle w:val="28"/>
                <w:sz w:val="20"/>
                <w:szCs w:val="20"/>
              </w:rPr>
              <w:softHyphen/>
              <w:t>ние в Единый Контакт-центр (при наличии)</w:t>
            </w:r>
            <w:proofErr w:type="gramEnd"/>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38" w:wrap="notBeside" w:vAnchor="text" w:hAnchor="text" w:xAlign="center" w:y="1"/>
              <w:tabs>
                <w:tab w:val="left" w:pos="1134"/>
                <w:tab w:val="left" w:pos="9639"/>
                <w:tab w:val="left" w:pos="10065"/>
              </w:tabs>
              <w:spacing w:before="0" w:after="0" w:line="320" w:lineRule="exact"/>
              <w:ind w:left="142"/>
              <w:jc w:val="both"/>
              <w:rPr>
                <w:sz w:val="20"/>
                <w:szCs w:val="20"/>
              </w:rPr>
            </w:pPr>
            <w:r w:rsidRPr="00281886">
              <w:rPr>
                <w:sz w:val="20"/>
                <w:szCs w:val="20"/>
              </w:rPr>
              <w:t xml:space="preserve">руководители структурных </w:t>
            </w:r>
            <w:proofErr w:type="gramStart"/>
            <w:r w:rsidRPr="00281886">
              <w:rPr>
                <w:sz w:val="20"/>
                <w:szCs w:val="20"/>
              </w:rPr>
              <w:t>подразде</w:t>
            </w:r>
            <w:r w:rsidRPr="00281886">
              <w:rPr>
                <w:sz w:val="20"/>
                <w:szCs w:val="20"/>
              </w:rPr>
              <w:softHyphen/>
              <w:t>лений управления образования Орловского района Кировской области</w:t>
            </w:r>
            <w:proofErr w:type="gramEnd"/>
          </w:p>
        </w:tc>
      </w:tr>
      <w:tr w:rsidR="00DF5B0D" w:rsidRPr="00281886" w:rsidTr="00DF5B0D">
        <w:trPr>
          <w:trHeight w:hRule="exact" w:val="1220"/>
          <w:jc w:val="center"/>
        </w:trPr>
        <w:tc>
          <w:tcPr>
            <w:tcW w:w="979"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38" w:wrap="notBeside" w:vAnchor="text" w:hAnchor="text" w:xAlign="center" w:y="1"/>
              <w:tabs>
                <w:tab w:val="left" w:pos="1134"/>
                <w:tab w:val="left" w:pos="9639"/>
                <w:tab w:val="left" w:pos="10065"/>
              </w:tabs>
              <w:spacing w:before="0" w:after="0" w:line="280" w:lineRule="exact"/>
              <w:ind w:left="142"/>
              <w:jc w:val="left"/>
              <w:rPr>
                <w:rStyle w:val="28"/>
                <w:sz w:val="20"/>
                <w:szCs w:val="20"/>
              </w:rPr>
            </w:pPr>
            <w:r w:rsidRPr="00281886">
              <w:rPr>
                <w:rStyle w:val="28"/>
                <w:sz w:val="20"/>
                <w:szCs w:val="20"/>
              </w:rPr>
              <w:t>3.5.</w:t>
            </w:r>
          </w:p>
        </w:tc>
        <w:tc>
          <w:tcPr>
            <w:tcW w:w="8831"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38" w:wrap="notBeside" w:vAnchor="text" w:hAnchor="text" w:xAlign="center" w:y="1"/>
              <w:tabs>
                <w:tab w:val="left" w:pos="1134"/>
                <w:tab w:val="left" w:pos="9639"/>
                <w:tab w:val="left" w:pos="10065"/>
              </w:tabs>
              <w:spacing w:before="0" w:after="0" w:line="320" w:lineRule="exact"/>
              <w:ind w:left="142"/>
              <w:jc w:val="both"/>
              <w:rPr>
                <w:rStyle w:val="28"/>
                <w:sz w:val="20"/>
                <w:szCs w:val="20"/>
              </w:rPr>
            </w:pPr>
            <w:r w:rsidRPr="00281886">
              <w:rPr>
                <w:rStyle w:val="28"/>
                <w:sz w:val="20"/>
                <w:szCs w:val="20"/>
              </w:rPr>
              <w:t>Размещение в зоне приема граждан стендов/памяток по мерам профи</w:t>
            </w:r>
            <w:r w:rsidRPr="00281886">
              <w:rPr>
                <w:rStyle w:val="28"/>
                <w:sz w:val="20"/>
                <w:szCs w:val="20"/>
              </w:rPr>
              <w:softHyphen/>
              <w:t>лактики распространения вируса</w:t>
            </w:r>
          </w:p>
        </w:tc>
        <w:tc>
          <w:tcPr>
            <w:tcW w:w="4928"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38" w:wrap="notBeside" w:vAnchor="text" w:hAnchor="text" w:xAlign="center" w:y="1"/>
              <w:tabs>
                <w:tab w:val="left" w:pos="1134"/>
                <w:tab w:val="left" w:pos="9639"/>
                <w:tab w:val="left" w:pos="10065"/>
              </w:tabs>
              <w:spacing w:before="0" w:after="0" w:line="320" w:lineRule="exact"/>
              <w:ind w:left="142"/>
              <w:jc w:val="both"/>
              <w:rPr>
                <w:sz w:val="20"/>
                <w:szCs w:val="20"/>
              </w:rPr>
            </w:pPr>
            <w:r w:rsidRPr="00281886">
              <w:rPr>
                <w:sz w:val="20"/>
                <w:szCs w:val="20"/>
              </w:rPr>
              <w:t xml:space="preserve">руководители структурных </w:t>
            </w:r>
            <w:proofErr w:type="gramStart"/>
            <w:r w:rsidRPr="00281886">
              <w:rPr>
                <w:sz w:val="20"/>
                <w:szCs w:val="20"/>
              </w:rPr>
              <w:t>подразде</w:t>
            </w:r>
            <w:r w:rsidRPr="00281886">
              <w:rPr>
                <w:sz w:val="20"/>
                <w:szCs w:val="20"/>
              </w:rPr>
              <w:softHyphen/>
              <w:t>лений управления образования Орловского района Кировской области</w:t>
            </w:r>
            <w:proofErr w:type="gramEnd"/>
          </w:p>
        </w:tc>
      </w:tr>
    </w:tbl>
    <w:tbl>
      <w:tblPr>
        <w:tblOverlap w:val="never"/>
        <w:tblW w:w="14022" w:type="dxa"/>
        <w:jc w:val="center"/>
        <w:tblLayout w:type="fixed"/>
        <w:tblCellMar>
          <w:left w:w="10" w:type="dxa"/>
          <w:right w:w="10" w:type="dxa"/>
        </w:tblCellMar>
        <w:tblLook w:val="0000" w:firstRow="0" w:lastRow="0" w:firstColumn="0" w:lastColumn="0" w:noHBand="0" w:noVBand="0"/>
      </w:tblPr>
      <w:tblGrid>
        <w:gridCol w:w="1843"/>
        <w:gridCol w:w="7240"/>
        <w:gridCol w:w="4939"/>
      </w:tblGrid>
      <w:tr w:rsidR="00DF5B0D" w:rsidRPr="00281886" w:rsidTr="00DF5B0D">
        <w:trPr>
          <w:trHeight w:hRule="exact" w:val="331"/>
          <w:jc w:val="center"/>
        </w:trPr>
        <w:tc>
          <w:tcPr>
            <w:tcW w:w="1843" w:type="dxa"/>
            <w:tcBorders>
              <w:top w:val="single" w:sz="4" w:space="0" w:color="auto"/>
              <w:left w:val="single" w:sz="4" w:space="0" w:color="auto"/>
            </w:tcBorders>
            <w:shd w:val="clear" w:color="auto" w:fill="FFFFFF"/>
            <w:vAlign w:val="bottom"/>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280" w:lineRule="exact"/>
              <w:ind w:left="142"/>
              <w:rPr>
                <w:sz w:val="20"/>
                <w:szCs w:val="20"/>
              </w:rPr>
            </w:pPr>
            <w:r w:rsidRPr="00281886">
              <w:rPr>
                <w:rStyle w:val="28"/>
                <w:sz w:val="20"/>
                <w:szCs w:val="20"/>
              </w:rPr>
              <w:t>3</w:t>
            </w:r>
          </w:p>
        </w:tc>
        <w:tc>
          <w:tcPr>
            <w:tcW w:w="12179" w:type="dxa"/>
            <w:gridSpan w:val="2"/>
            <w:tcBorders>
              <w:top w:val="single" w:sz="4" w:space="0" w:color="auto"/>
              <w:left w:val="single" w:sz="4" w:space="0" w:color="auto"/>
              <w:right w:val="single" w:sz="4" w:space="0" w:color="auto"/>
            </w:tcBorders>
            <w:shd w:val="clear" w:color="auto" w:fill="FFFFFF"/>
            <w:vAlign w:val="bottom"/>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260" w:lineRule="exact"/>
              <w:ind w:left="142"/>
              <w:rPr>
                <w:sz w:val="20"/>
                <w:szCs w:val="20"/>
              </w:rPr>
            </w:pPr>
            <w:r w:rsidRPr="00281886">
              <w:rPr>
                <w:rStyle w:val="213pt"/>
                <w:rFonts w:eastAsiaTheme="majorEastAsia"/>
                <w:sz w:val="20"/>
                <w:szCs w:val="20"/>
              </w:rPr>
              <w:t>Мероприятия, касающиеся взаимодействия со СМИ</w:t>
            </w:r>
          </w:p>
        </w:tc>
      </w:tr>
      <w:tr w:rsidR="00DF5B0D" w:rsidRPr="00281886" w:rsidTr="00DF5B0D">
        <w:trPr>
          <w:trHeight w:hRule="exact" w:val="2018"/>
          <w:jc w:val="center"/>
        </w:trPr>
        <w:tc>
          <w:tcPr>
            <w:tcW w:w="1843"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280" w:lineRule="exact"/>
              <w:ind w:left="142" w:right="-172"/>
              <w:jc w:val="both"/>
              <w:rPr>
                <w:sz w:val="20"/>
                <w:szCs w:val="20"/>
              </w:rPr>
            </w:pPr>
            <w:r w:rsidRPr="00281886">
              <w:rPr>
                <w:rStyle w:val="28"/>
                <w:sz w:val="20"/>
                <w:szCs w:val="20"/>
              </w:rPr>
              <w:t>3.1</w:t>
            </w:r>
          </w:p>
        </w:tc>
        <w:tc>
          <w:tcPr>
            <w:tcW w:w="7240"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17" w:lineRule="exact"/>
              <w:ind w:left="142" w:right="154"/>
              <w:jc w:val="both"/>
              <w:rPr>
                <w:sz w:val="20"/>
                <w:szCs w:val="20"/>
              </w:rPr>
            </w:pPr>
            <w:r w:rsidRPr="00281886">
              <w:rPr>
                <w:rStyle w:val="28"/>
                <w:sz w:val="20"/>
                <w:szCs w:val="20"/>
              </w:rPr>
              <w:t xml:space="preserve">Организация ежедневного мониторинга по ситуации, связанной с </w:t>
            </w:r>
            <w:proofErr w:type="spellStart"/>
            <w:r w:rsidRPr="00281886">
              <w:rPr>
                <w:rStyle w:val="28"/>
                <w:sz w:val="20"/>
                <w:szCs w:val="20"/>
              </w:rPr>
              <w:t>кор</w:t>
            </w:r>
            <w:proofErr w:type="gramStart"/>
            <w:r w:rsidRPr="00281886">
              <w:rPr>
                <w:rStyle w:val="28"/>
                <w:sz w:val="20"/>
                <w:szCs w:val="20"/>
              </w:rPr>
              <w:t>о</w:t>
            </w:r>
            <w:proofErr w:type="spellEnd"/>
            <w:r w:rsidRPr="00281886">
              <w:rPr>
                <w:rStyle w:val="28"/>
                <w:sz w:val="20"/>
                <w:szCs w:val="20"/>
              </w:rPr>
              <w:t>-</w:t>
            </w:r>
            <w:proofErr w:type="gramEnd"/>
            <w:r w:rsidRPr="00281886">
              <w:rPr>
                <w:rStyle w:val="28"/>
                <w:sz w:val="20"/>
                <w:szCs w:val="20"/>
              </w:rPr>
              <w:t xml:space="preserve"> </w:t>
            </w:r>
            <w:proofErr w:type="spellStart"/>
            <w:r w:rsidRPr="00281886">
              <w:rPr>
                <w:rStyle w:val="28"/>
                <w:sz w:val="20"/>
                <w:szCs w:val="20"/>
              </w:rPr>
              <w:t>навирусом</w:t>
            </w:r>
            <w:proofErr w:type="spellEnd"/>
            <w:r w:rsidRPr="00281886">
              <w:rPr>
                <w:rStyle w:val="28"/>
                <w:sz w:val="20"/>
                <w:szCs w:val="20"/>
              </w:rPr>
              <w:t>, в рамках информационного поля государственного органа или организации, организация ежедневного сбора информации о случа</w:t>
            </w:r>
            <w:r w:rsidRPr="00281886">
              <w:rPr>
                <w:rStyle w:val="28"/>
                <w:sz w:val="20"/>
                <w:szCs w:val="20"/>
              </w:rPr>
              <w:softHyphen/>
              <w:t xml:space="preserve">ях заболеваний новым </w:t>
            </w:r>
            <w:proofErr w:type="spellStart"/>
            <w:r w:rsidRPr="00281886">
              <w:rPr>
                <w:rStyle w:val="28"/>
                <w:sz w:val="20"/>
                <w:szCs w:val="20"/>
              </w:rPr>
              <w:t>коронавирусом</w:t>
            </w:r>
            <w:proofErr w:type="spellEnd"/>
            <w:r w:rsidRPr="00281886">
              <w:rPr>
                <w:rStyle w:val="28"/>
                <w:sz w:val="20"/>
                <w:szCs w:val="20"/>
              </w:rPr>
              <w:t xml:space="preserve"> среди сотрудников государст</w:t>
            </w:r>
            <w:r w:rsidRPr="00281886">
              <w:rPr>
                <w:rStyle w:val="28"/>
                <w:sz w:val="20"/>
                <w:szCs w:val="20"/>
              </w:rPr>
              <w:softHyphen/>
              <w:t>венного органа или организации и принимаемых мерах по недопуще</w:t>
            </w:r>
            <w:r w:rsidRPr="00281886">
              <w:rPr>
                <w:rStyle w:val="28"/>
                <w:sz w:val="20"/>
                <w:szCs w:val="20"/>
              </w:rPr>
              <w:softHyphen/>
              <w:t>нию распространения инфекции</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20" w:lineRule="exact"/>
              <w:ind w:left="142" w:right="-172"/>
              <w:jc w:val="both"/>
              <w:rPr>
                <w:sz w:val="20"/>
                <w:szCs w:val="20"/>
              </w:rPr>
            </w:pPr>
            <w:r w:rsidRPr="00281886">
              <w:rPr>
                <w:sz w:val="20"/>
                <w:szCs w:val="20"/>
              </w:rPr>
              <w:t>руководители ПУО, КОГБУЗ «</w:t>
            </w:r>
            <w:proofErr w:type="gramStart"/>
            <w:r w:rsidRPr="00281886">
              <w:rPr>
                <w:sz w:val="20"/>
                <w:szCs w:val="20"/>
              </w:rPr>
              <w:t>Орловская</w:t>
            </w:r>
            <w:proofErr w:type="gramEnd"/>
            <w:r w:rsidRPr="00281886">
              <w:rPr>
                <w:sz w:val="20"/>
                <w:szCs w:val="20"/>
              </w:rPr>
              <w:t xml:space="preserve"> ЦРБ»</w:t>
            </w:r>
          </w:p>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20" w:lineRule="exact"/>
              <w:ind w:left="142" w:right="-172"/>
              <w:jc w:val="both"/>
              <w:rPr>
                <w:sz w:val="20"/>
                <w:szCs w:val="20"/>
              </w:rPr>
            </w:pPr>
          </w:p>
        </w:tc>
      </w:tr>
      <w:tr w:rsidR="00DF5B0D" w:rsidRPr="00281886" w:rsidTr="00DF5B0D">
        <w:trPr>
          <w:trHeight w:hRule="exact" w:val="1100"/>
          <w:jc w:val="center"/>
        </w:trPr>
        <w:tc>
          <w:tcPr>
            <w:tcW w:w="1843"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280" w:lineRule="exact"/>
              <w:ind w:left="142" w:right="-172"/>
              <w:jc w:val="both"/>
              <w:rPr>
                <w:rStyle w:val="28"/>
                <w:sz w:val="20"/>
                <w:szCs w:val="20"/>
              </w:rPr>
            </w:pPr>
            <w:r w:rsidRPr="00281886">
              <w:rPr>
                <w:rStyle w:val="28"/>
                <w:sz w:val="20"/>
                <w:szCs w:val="20"/>
              </w:rPr>
              <w:t>3.2</w:t>
            </w:r>
          </w:p>
        </w:tc>
        <w:tc>
          <w:tcPr>
            <w:tcW w:w="7240"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17" w:lineRule="exact"/>
              <w:ind w:left="142" w:right="154"/>
              <w:jc w:val="both"/>
              <w:rPr>
                <w:rStyle w:val="28"/>
                <w:sz w:val="20"/>
                <w:szCs w:val="20"/>
              </w:rPr>
            </w:pPr>
            <w:r w:rsidRPr="00281886">
              <w:rPr>
                <w:rStyle w:val="28"/>
                <w:sz w:val="20"/>
                <w:szCs w:val="20"/>
              </w:rPr>
              <w:t xml:space="preserve">Назначение </w:t>
            </w:r>
            <w:proofErr w:type="gramStart"/>
            <w:r w:rsidRPr="00281886">
              <w:rPr>
                <w:rStyle w:val="28"/>
                <w:sz w:val="20"/>
                <w:szCs w:val="20"/>
              </w:rPr>
              <w:t>ответственных</w:t>
            </w:r>
            <w:proofErr w:type="gramEnd"/>
            <w:r w:rsidRPr="00281886">
              <w:rPr>
                <w:rStyle w:val="28"/>
                <w:sz w:val="20"/>
                <w:szCs w:val="20"/>
              </w:rPr>
              <w:t xml:space="preserve"> за систему коммуникации в связи с текущей ситуацией</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20" w:lineRule="exact"/>
              <w:ind w:left="142" w:right="-172"/>
              <w:jc w:val="both"/>
              <w:rPr>
                <w:sz w:val="20"/>
                <w:szCs w:val="20"/>
              </w:rPr>
            </w:pPr>
            <w:r w:rsidRPr="00281886">
              <w:rPr>
                <w:sz w:val="20"/>
                <w:szCs w:val="20"/>
              </w:rPr>
              <w:t>руководители ПУО</w:t>
            </w:r>
          </w:p>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20" w:lineRule="exact"/>
              <w:ind w:left="142" w:right="-172"/>
              <w:jc w:val="both"/>
              <w:rPr>
                <w:sz w:val="20"/>
                <w:szCs w:val="20"/>
              </w:rPr>
            </w:pPr>
          </w:p>
        </w:tc>
      </w:tr>
      <w:tr w:rsidR="00DF5B0D" w:rsidRPr="00281886" w:rsidTr="00DF5B0D">
        <w:trPr>
          <w:trHeight w:hRule="exact" w:val="1094"/>
          <w:jc w:val="center"/>
        </w:trPr>
        <w:tc>
          <w:tcPr>
            <w:tcW w:w="1843" w:type="dxa"/>
            <w:tcBorders>
              <w:top w:val="single" w:sz="4" w:space="0" w:color="auto"/>
              <w:left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280" w:lineRule="exact"/>
              <w:ind w:left="142" w:right="-172"/>
              <w:jc w:val="both"/>
              <w:rPr>
                <w:rStyle w:val="28"/>
                <w:sz w:val="20"/>
                <w:szCs w:val="20"/>
              </w:rPr>
            </w:pPr>
            <w:r w:rsidRPr="00281886">
              <w:rPr>
                <w:rStyle w:val="28"/>
                <w:sz w:val="20"/>
                <w:szCs w:val="20"/>
              </w:rPr>
              <w:t>3.3.</w:t>
            </w:r>
          </w:p>
        </w:tc>
        <w:tc>
          <w:tcPr>
            <w:tcW w:w="7240" w:type="dxa"/>
            <w:tcBorders>
              <w:top w:val="single" w:sz="4" w:space="0" w:color="auto"/>
              <w:left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17" w:lineRule="exact"/>
              <w:ind w:left="142" w:right="154"/>
              <w:jc w:val="both"/>
              <w:rPr>
                <w:rStyle w:val="28"/>
                <w:sz w:val="20"/>
                <w:szCs w:val="20"/>
              </w:rPr>
            </w:pPr>
            <w:r w:rsidRPr="00281886">
              <w:rPr>
                <w:rStyle w:val="28"/>
                <w:sz w:val="20"/>
                <w:szCs w:val="20"/>
              </w:rPr>
              <w:t>Размещение информационного баннера и новости на сайте о мерах, применяемых в государственном органе или организации в связи с эпи</w:t>
            </w:r>
            <w:r w:rsidRPr="00281886">
              <w:rPr>
                <w:rStyle w:val="28"/>
                <w:sz w:val="20"/>
                <w:szCs w:val="20"/>
              </w:rPr>
              <w:softHyphen/>
              <w:t>демиологической обстановкой</w:t>
            </w:r>
          </w:p>
        </w:tc>
        <w:tc>
          <w:tcPr>
            <w:tcW w:w="4939" w:type="dxa"/>
            <w:tcBorders>
              <w:top w:val="single" w:sz="4" w:space="0" w:color="auto"/>
              <w:left w:val="single" w:sz="4" w:space="0" w:color="auto"/>
              <w:right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20" w:lineRule="exact"/>
              <w:ind w:right="-172"/>
              <w:jc w:val="both"/>
              <w:rPr>
                <w:sz w:val="20"/>
                <w:szCs w:val="20"/>
              </w:rPr>
            </w:pPr>
            <w:r w:rsidRPr="00281886">
              <w:rPr>
                <w:sz w:val="20"/>
                <w:szCs w:val="20"/>
              </w:rPr>
              <w:t xml:space="preserve"> Специалист по работе СМИ</w:t>
            </w:r>
            <w:proofErr w:type="gramStart"/>
            <w:r w:rsidRPr="00281886">
              <w:rPr>
                <w:sz w:val="20"/>
                <w:szCs w:val="20"/>
              </w:rPr>
              <w:t xml:space="preserve"> ,</w:t>
            </w:r>
            <w:proofErr w:type="gramEnd"/>
            <w:r w:rsidRPr="00281886">
              <w:rPr>
                <w:sz w:val="20"/>
                <w:szCs w:val="20"/>
              </w:rPr>
              <w:t xml:space="preserve"> руководители ПУО</w:t>
            </w:r>
          </w:p>
        </w:tc>
      </w:tr>
      <w:tr w:rsidR="00DF5B0D" w:rsidRPr="00281886" w:rsidTr="00DF5B0D">
        <w:trPr>
          <w:trHeight w:hRule="exact" w:val="485"/>
          <w:jc w:val="center"/>
        </w:trPr>
        <w:tc>
          <w:tcPr>
            <w:tcW w:w="1843"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280" w:lineRule="exact"/>
              <w:ind w:left="142"/>
              <w:jc w:val="left"/>
              <w:rPr>
                <w:sz w:val="20"/>
                <w:szCs w:val="20"/>
              </w:rPr>
            </w:pPr>
            <w:r w:rsidRPr="00281886">
              <w:rPr>
                <w:sz w:val="20"/>
                <w:szCs w:val="20"/>
              </w:rPr>
              <w:t>4</w:t>
            </w:r>
          </w:p>
        </w:tc>
        <w:tc>
          <w:tcPr>
            <w:tcW w:w="12179" w:type="dxa"/>
            <w:gridSpan w:val="2"/>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20" w:lineRule="exact"/>
              <w:ind w:left="142"/>
              <w:rPr>
                <w:sz w:val="20"/>
                <w:szCs w:val="20"/>
              </w:rPr>
            </w:pPr>
            <w:r w:rsidRPr="00281886">
              <w:rPr>
                <w:rStyle w:val="213pt"/>
                <w:rFonts w:eastAsiaTheme="majorEastAsia"/>
                <w:sz w:val="20"/>
                <w:szCs w:val="20"/>
              </w:rPr>
              <w:t>Иные мероприятия</w:t>
            </w:r>
          </w:p>
        </w:tc>
      </w:tr>
      <w:tr w:rsidR="00DF5B0D" w:rsidRPr="00281886" w:rsidTr="00DF5B0D">
        <w:trPr>
          <w:trHeight w:hRule="exact" w:val="1362"/>
          <w:jc w:val="center"/>
        </w:trPr>
        <w:tc>
          <w:tcPr>
            <w:tcW w:w="1843"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280" w:lineRule="exact"/>
              <w:ind w:left="142"/>
              <w:jc w:val="left"/>
              <w:rPr>
                <w:sz w:val="20"/>
                <w:szCs w:val="20"/>
              </w:rPr>
            </w:pPr>
            <w:r w:rsidRPr="00281886">
              <w:rPr>
                <w:sz w:val="20"/>
                <w:szCs w:val="20"/>
              </w:rPr>
              <w:t>4.1.</w:t>
            </w:r>
          </w:p>
        </w:tc>
        <w:tc>
          <w:tcPr>
            <w:tcW w:w="7240"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20" w:lineRule="exact"/>
              <w:ind w:left="142" w:right="154"/>
              <w:jc w:val="both"/>
              <w:rPr>
                <w:sz w:val="20"/>
                <w:szCs w:val="20"/>
              </w:rPr>
            </w:pPr>
            <w:r w:rsidRPr="00281886">
              <w:rPr>
                <w:rStyle w:val="28"/>
                <w:sz w:val="20"/>
                <w:szCs w:val="20"/>
              </w:rPr>
              <w:t>Оперативная организация закупки сре</w:t>
            </w:r>
            <w:proofErr w:type="gramStart"/>
            <w:r w:rsidRPr="00281886">
              <w:rPr>
                <w:rStyle w:val="28"/>
                <w:sz w:val="20"/>
                <w:szCs w:val="20"/>
              </w:rPr>
              <w:t>дств пр</w:t>
            </w:r>
            <w:proofErr w:type="gramEnd"/>
            <w:r w:rsidRPr="00281886">
              <w:rPr>
                <w:rStyle w:val="28"/>
                <w:sz w:val="20"/>
                <w:szCs w:val="20"/>
              </w:rPr>
              <w:t>офилактики: бесконтакт</w:t>
            </w:r>
            <w:r w:rsidRPr="00281886">
              <w:rPr>
                <w:rStyle w:val="28"/>
                <w:sz w:val="20"/>
                <w:szCs w:val="20"/>
              </w:rPr>
              <w:softHyphen/>
              <w:t>ных измерителей температуры, индивидуальных дезинфицирующих средств, диспансеров с дезинфицирующими средствами, масок, обору</w:t>
            </w:r>
            <w:r w:rsidRPr="00281886">
              <w:rPr>
                <w:rStyle w:val="28"/>
                <w:sz w:val="20"/>
                <w:szCs w:val="20"/>
              </w:rPr>
              <w:softHyphen/>
              <w:t>дования для обеззараживания и очистки воздуха</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42" w:wrap="notBeside" w:vAnchor="text" w:hAnchor="text" w:xAlign="center" w:y="1"/>
              <w:shd w:val="clear" w:color="auto" w:fill="auto"/>
              <w:tabs>
                <w:tab w:val="left" w:pos="1134"/>
                <w:tab w:val="left" w:pos="9639"/>
                <w:tab w:val="left" w:pos="10065"/>
              </w:tabs>
              <w:spacing w:before="0" w:after="0" w:line="320" w:lineRule="exact"/>
              <w:ind w:left="142"/>
              <w:jc w:val="both"/>
              <w:rPr>
                <w:sz w:val="20"/>
                <w:szCs w:val="20"/>
              </w:rPr>
            </w:pPr>
            <w:r w:rsidRPr="00281886">
              <w:rPr>
                <w:sz w:val="20"/>
                <w:szCs w:val="20"/>
              </w:rPr>
              <w:t>руководители ПУО</w:t>
            </w:r>
          </w:p>
        </w:tc>
      </w:tr>
      <w:tr w:rsidR="00DF5B0D" w:rsidRPr="00281886" w:rsidTr="00DF5B0D">
        <w:trPr>
          <w:trHeight w:hRule="exact" w:val="1135"/>
          <w:jc w:val="center"/>
        </w:trPr>
        <w:tc>
          <w:tcPr>
            <w:tcW w:w="1843"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280" w:lineRule="exact"/>
              <w:ind w:left="142"/>
              <w:jc w:val="left"/>
              <w:rPr>
                <w:sz w:val="20"/>
                <w:szCs w:val="20"/>
              </w:rPr>
            </w:pPr>
            <w:r w:rsidRPr="00281886">
              <w:rPr>
                <w:sz w:val="20"/>
                <w:szCs w:val="20"/>
              </w:rPr>
              <w:t>4.2.</w:t>
            </w:r>
          </w:p>
        </w:tc>
        <w:tc>
          <w:tcPr>
            <w:tcW w:w="7240" w:type="dxa"/>
            <w:tcBorders>
              <w:top w:val="single" w:sz="4" w:space="0" w:color="auto"/>
              <w:left w:val="single" w:sz="4" w:space="0" w:color="auto"/>
              <w:bottom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320" w:lineRule="exact"/>
              <w:ind w:left="142" w:right="154"/>
              <w:jc w:val="both"/>
              <w:rPr>
                <w:rStyle w:val="28"/>
                <w:sz w:val="20"/>
                <w:szCs w:val="20"/>
              </w:rPr>
            </w:pPr>
            <w:r w:rsidRPr="00281886">
              <w:rPr>
                <w:sz w:val="20"/>
                <w:szCs w:val="20"/>
              </w:rPr>
              <w:t xml:space="preserve">Проведение разъяснительной работы с сотрудниками, подготовка памяток </w:t>
            </w:r>
            <w:r w:rsidRPr="00281886">
              <w:rPr>
                <w:rStyle w:val="28"/>
                <w:sz w:val="20"/>
                <w:szCs w:val="20"/>
              </w:rPr>
              <w:t>и т.д. по вопросу самостоятельной закупки и использования дезинфицирующих средств.</w:t>
            </w:r>
          </w:p>
        </w:tc>
        <w:tc>
          <w:tcPr>
            <w:tcW w:w="4939" w:type="dxa"/>
            <w:tcBorders>
              <w:top w:val="single" w:sz="4" w:space="0" w:color="auto"/>
              <w:left w:val="single" w:sz="4" w:space="0" w:color="auto"/>
              <w:bottom w:val="single" w:sz="4" w:space="0" w:color="auto"/>
              <w:right w:val="single" w:sz="4" w:space="0" w:color="auto"/>
            </w:tcBorders>
            <w:shd w:val="clear" w:color="auto" w:fill="FFFFFF"/>
          </w:tcPr>
          <w:p w:rsidR="00DF5B0D" w:rsidRPr="00281886" w:rsidRDefault="00DF5B0D" w:rsidP="00DF5B0D">
            <w:pPr>
              <w:pStyle w:val="210"/>
              <w:framePr w:w="14742" w:wrap="notBeside" w:vAnchor="text" w:hAnchor="text" w:xAlign="center" w:y="1"/>
              <w:tabs>
                <w:tab w:val="left" w:pos="1134"/>
                <w:tab w:val="left" w:pos="9639"/>
                <w:tab w:val="left" w:pos="10065"/>
              </w:tabs>
              <w:spacing w:before="0" w:after="0" w:line="320" w:lineRule="exact"/>
              <w:ind w:left="142"/>
              <w:jc w:val="both"/>
              <w:rPr>
                <w:sz w:val="20"/>
                <w:szCs w:val="20"/>
              </w:rPr>
            </w:pPr>
            <w:r w:rsidRPr="00281886">
              <w:rPr>
                <w:sz w:val="20"/>
                <w:szCs w:val="20"/>
              </w:rPr>
              <w:t>руководители ПУО</w:t>
            </w:r>
          </w:p>
        </w:tc>
      </w:tr>
    </w:tbl>
    <w:p w:rsidR="00DF5B0D" w:rsidRPr="00281886" w:rsidRDefault="00DF5B0D" w:rsidP="00DF5B0D">
      <w:pPr>
        <w:tabs>
          <w:tab w:val="left" w:pos="1134"/>
          <w:tab w:val="left" w:pos="9639"/>
          <w:tab w:val="left" w:pos="10065"/>
        </w:tabs>
        <w:ind w:left="142"/>
        <w:rPr>
          <w:sz w:val="20"/>
          <w:szCs w:val="20"/>
        </w:rPr>
      </w:pPr>
    </w:p>
    <w:p w:rsidR="00DF5B0D" w:rsidRPr="00281886" w:rsidRDefault="00DF5B0D" w:rsidP="00DF5B0D">
      <w:pPr>
        <w:tabs>
          <w:tab w:val="left" w:pos="1134"/>
          <w:tab w:val="left" w:pos="9639"/>
          <w:tab w:val="left" w:pos="10065"/>
        </w:tabs>
        <w:ind w:left="142"/>
        <w:jc w:val="center"/>
        <w:rPr>
          <w:sz w:val="20"/>
          <w:szCs w:val="20"/>
        </w:rPr>
      </w:pPr>
      <w:r w:rsidRPr="00281886">
        <w:rPr>
          <w:sz w:val="20"/>
          <w:szCs w:val="20"/>
        </w:rPr>
        <w:t>_____________________________________</w:t>
      </w:r>
    </w:p>
    <w:p w:rsidR="00DF5B0D" w:rsidRPr="00281886" w:rsidRDefault="00DF5B0D" w:rsidP="00DF5B0D">
      <w:pPr>
        <w:jc w:val="center"/>
        <w:rPr>
          <w:sz w:val="20"/>
          <w:szCs w:val="20"/>
        </w:rPr>
      </w:pPr>
    </w:p>
    <w:p w:rsidR="00DF5B0D" w:rsidRPr="00281886" w:rsidRDefault="00DF5B0D" w:rsidP="00DF5B0D">
      <w:pPr>
        <w:jc w:val="center"/>
        <w:rPr>
          <w:sz w:val="20"/>
          <w:szCs w:val="20"/>
        </w:rPr>
      </w:pPr>
    </w:p>
    <w:p w:rsidR="00DF5B0D" w:rsidRPr="00281886" w:rsidRDefault="00DF5B0D" w:rsidP="00DF5B0D">
      <w:pPr>
        <w:jc w:val="center"/>
        <w:rPr>
          <w:sz w:val="20"/>
          <w:szCs w:val="20"/>
        </w:rPr>
      </w:pPr>
    </w:p>
    <w:p w:rsidR="00DF5B0D" w:rsidRPr="00281886" w:rsidRDefault="00DF5B0D" w:rsidP="00DF5B0D">
      <w:pPr>
        <w:jc w:val="center"/>
        <w:rPr>
          <w:sz w:val="20"/>
          <w:szCs w:val="20"/>
        </w:rPr>
      </w:pPr>
      <w:r w:rsidRPr="00281886">
        <w:rPr>
          <w:sz w:val="20"/>
          <w:szCs w:val="20"/>
        </w:rPr>
        <w:t xml:space="preserve">  </w:t>
      </w:r>
    </w:p>
    <w:p w:rsidR="00DF5B0D" w:rsidRPr="00281886" w:rsidRDefault="00DF5B0D" w:rsidP="00DF5B0D">
      <w:pPr>
        <w:jc w:val="center"/>
        <w:rPr>
          <w:sz w:val="20"/>
          <w:szCs w:val="20"/>
        </w:rPr>
      </w:pPr>
    </w:p>
    <w:p w:rsidR="00DF5B0D" w:rsidRPr="00281886" w:rsidRDefault="00DF5B0D" w:rsidP="00DF5B0D">
      <w:pPr>
        <w:jc w:val="center"/>
        <w:rPr>
          <w:sz w:val="20"/>
          <w:szCs w:val="20"/>
        </w:rPr>
      </w:pPr>
      <w:r w:rsidRPr="00281886">
        <w:rPr>
          <w:noProof/>
          <w:sz w:val="20"/>
          <w:szCs w:val="20"/>
        </w:rPr>
        <w:drawing>
          <wp:anchor distT="0" distB="0" distL="114935" distR="114935" simplePos="0" relativeHeight="251659264" behindDoc="1" locked="0" layoutInCell="1" allowOverlap="1" wp14:anchorId="36EA4BB3" wp14:editId="5566ED4A">
            <wp:simplePos x="0" y="0"/>
            <wp:positionH relativeFrom="column">
              <wp:posOffset>2844800</wp:posOffset>
            </wp:positionH>
            <wp:positionV relativeFrom="paragraph">
              <wp:posOffset>-241935</wp:posOffset>
            </wp:positionV>
            <wp:extent cx="454660" cy="539750"/>
            <wp:effectExtent l="0" t="0" r="2540" b="0"/>
            <wp:wrapTight wrapText="bothSides">
              <wp:wrapPolygon edited="0">
                <wp:start x="0" y="0"/>
                <wp:lineTo x="0" y="20584"/>
                <wp:lineTo x="20816" y="20584"/>
                <wp:lineTo x="20816"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4660" cy="53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F5B0D" w:rsidRPr="00281886" w:rsidRDefault="00DF5B0D" w:rsidP="00DF5B0D">
      <w:pPr>
        <w:jc w:val="center"/>
        <w:rPr>
          <w:sz w:val="20"/>
          <w:szCs w:val="20"/>
        </w:rPr>
      </w:pPr>
    </w:p>
    <w:p w:rsidR="00DF5B0D" w:rsidRPr="00281886" w:rsidRDefault="00DF5B0D" w:rsidP="00DF5B0D">
      <w:pPr>
        <w:jc w:val="center"/>
        <w:rPr>
          <w:b/>
          <w:sz w:val="20"/>
          <w:szCs w:val="20"/>
        </w:rPr>
      </w:pPr>
      <w:r w:rsidRPr="00281886">
        <w:rPr>
          <w:b/>
          <w:sz w:val="20"/>
          <w:szCs w:val="20"/>
        </w:rPr>
        <w:t>АДМИНИСТРАЦИЯ ОРЛОВСКОГО РАЙОНА</w:t>
      </w:r>
    </w:p>
    <w:p w:rsidR="00DF5B0D" w:rsidRPr="00281886" w:rsidRDefault="00DF5B0D" w:rsidP="00DF5B0D">
      <w:pPr>
        <w:jc w:val="center"/>
        <w:rPr>
          <w:b/>
          <w:sz w:val="20"/>
          <w:szCs w:val="20"/>
        </w:rPr>
      </w:pPr>
      <w:r w:rsidRPr="00281886">
        <w:rPr>
          <w:b/>
          <w:sz w:val="20"/>
          <w:szCs w:val="20"/>
        </w:rPr>
        <w:t>КИРОВСКОЙ ОБЛАСТИ</w:t>
      </w:r>
    </w:p>
    <w:p w:rsidR="00DF5B0D" w:rsidRPr="00281886" w:rsidRDefault="00DF5B0D" w:rsidP="00DF5B0D">
      <w:pPr>
        <w:jc w:val="center"/>
        <w:rPr>
          <w:b/>
          <w:sz w:val="20"/>
          <w:szCs w:val="20"/>
        </w:rPr>
      </w:pPr>
    </w:p>
    <w:p w:rsidR="00DF5B0D" w:rsidRPr="00281886" w:rsidRDefault="00DF5B0D" w:rsidP="00DF5B0D">
      <w:pPr>
        <w:jc w:val="center"/>
        <w:rPr>
          <w:b/>
          <w:sz w:val="20"/>
          <w:szCs w:val="20"/>
        </w:rPr>
      </w:pPr>
      <w:r w:rsidRPr="00281886">
        <w:rPr>
          <w:b/>
          <w:sz w:val="20"/>
          <w:szCs w:val="20"/>
        </w:rPr>
        <w:t>ПОСТАНОВЛЕНИЕ</w:t>
      </w:r>
    </w:p>
    <w:p w:rsidR="00DF5B0D" w:rsidRPr="00281886" w:rsidRDefault="00DF5B0D" w:rsidP="00DF5B0D">
      <w:pPr>
        <w:jc w:val="center"/>
        <w:rPr>
          <w:sz w:val="20"/>
          <w:szCs w:val="20"/>
        </w:rPr>
      </w:pPr>
    </w:p>
    <w:p w:rsidR="00DF5B0D" w:rsidRPr="00281886" w:rsidRDefault="00DF5B0D" w:rsidP="00DF5B0D">
      <w:pPr>
        <w:jc w:val="center"/>
        <w:rPr>
          <w:sz w:val="20"/>
          <w:szCs w:val="20"/>
          <w:u w:val="single"/>
        </w:rPr>
      </w:pPr>
      <w:r w:rsidRPr="00281886">
        <w:rPr>
          <w:sz w:val="20"/>
          <w:szCs w:val="20"/>
          <w:u w:val="single"/>
        </w:rPr>
        <w:t xml:space="preserve">27.03.2020 </w:t>
      </w:r>
      <w:r w:rsidRPr="00281886">
        <w:rPr>
          <w:sz w:val="20"/>
          <w:szCs w:val="20"/>
        </w:rPr>
        <w:t xml:space="preserve">                                                                                                     № </w:t>
      </w:r>
      <w:r w:rsidRPr="00281886">
        <w:rPr>
          <w:sz w:val="20"/>
          <w:szCs w:val="20"/>
          <w:u w:val="single"/>
        </w:rPr>
        <w:t>171-п</w:t>
      </w:r>
    </w:p>
    <w:p w:rsidR="00DF5B0D" w:rsidRPr="00281886" w:rsidRDefault="00DF5B0D" w:rsidP="00DF5B0D">
      <w:pPr>
        <w:jc w:val="center"/>
        <w:rPr>
          <w:sz w:val="20"/>
          <w:szCs w:val="20"/>
        </w:rPr>
      </w:pPr>
      <w:r w:rsidRPr="00281886">
        <w:rPr>
          <w:sz w:val="20"/>
          <w:szCs w:val="20"/>
        </w:rPr>
        <w:t>г. Орлов</w:t>
      </w:r>
    </w:p>
    <w:p w:rsidR="00DF5B0D" w:rsidRPr="00281886" w:rsidRDefault="00DF5B0D" w:rsidP="00DF5B0D">
      <w:pPr>
        <w:jc w:val="center"/>
        <w:rPr>
          <w:sz w:val="20"/>
          <w:szCs w:val="20"/>
        </w:rPr>
      </w:pPr>
    </w:p>
    <w:p w:rsidR="00DF5B0D" w:rsidRPr="00281886" w:rsidRDefault="00DF5B0D" w:rsidP="00DF5B0D">
      <w:pPr>
        <w:jc w:val="center"/>
        <w:rPr>
          <w:sz w:val="20"/>
          <w:szCs w:val="20"/>
        </w:rPr>
      </w:pPr>
    </w:p>
    <w:p w:rsidR="00DF5B0D" w:rsidRPr="00281886" w:rsidRDefault="00DF5B0D" w:rsidP="00DF5B0D">
      <w:pPr>
        <w:pStyle w:val="ConsPlusNormal"/>
        <w:jc w:val="center"/>
        <w:rPr>
          <w:rFonts w:ascii="Times New Roman" w:hAnsi="Times New Roman" w:cs="Times New Roman"/>
          <w:b/>
        </w:rPr>
      </w:pPr>
      <w:r w:rsidRPr="00281886">
        <w:rPr>
          <w:rFonts w:ascii="Times New Roman" w:hAnsi="Times New Roman" w:cs="Times New Roman"/>
          <w:b/>
          <w:bCs/>
          <w:color w:val="000000"/>
          <w:shd w:val="clear" w:color="auto" w:fill="FFFFFF"/>
        </w:rPr>
        <w:t xml:space="preserve">О внесении изменений в постановление администрации </w:t>
      </w:r>
      <w:r w:rsidRPr="00281886">
        <w:rPr>
          <w:rStyle w:val="apple-converted-space"/>
          <w:rFonts w:ascii="Times New Roman" w:hAnsi="Times New Roman" w:cs="Times New Roman"/>
          <w:b/>
          <w:bCs/>
          <w:color w:val="000000"/>
          <w:shd w:val="clear" w:color="auto" w:fill="FFFFFF"/>
        </w:rPr>
        <w:t>Орловского района</w:t>
      </w:r>
      <w:r w:rsidRPr="00281886">
        <w:rPr>
          <w:rFonts w:ascii="Times New Roman" w:hAnsi="Times New Roman" w:cs="Times New Roman"/>
          <w:color w:val="000000"/>
        </w:rPr>
        <w:t xml:space="preserve"> </w:t>
      </w:r>
      <w:r w:rsidRPr="00281886">
        <w:rPr>
          <w:rFonts w:ascii="Times New Roman" w:hAnsi="Times New Roman" w:cs="Times New Roman"/>
          <w:b/>
          <w:bCs/>
          <w:color w:val="000000"/>
          <w:shd w:val="clear" w:color="auto" w:fill="FFFFFF"/>
        </w:rPr>
        <w:t>Кировской области от 05.03.2020 № 130-П</w:t>
      </w:r>
    </w:p>
    <w:p w:rsidR="00DF5B0D" w:rsidRPr="00281886" w:rsidRDefault="00DF5B0D" w:rsidP="00DF5B0D">
      <w:pPr>
        <w:pStyle w:val="ConsPlusNormal"/>
        <w:ind w:firstLine="0"/>
        <w:rPr>
          <w:rFonts w:ascii="Times New Roman" w:hAnsi="Times New Roman" w:cs="Times New Roman"/>
          <w:b/>
        </w:rPr>
      </w:pPr>
    </w:p>
    <w:p w:rsidR="00DF5B0D" w:rsidRPr="00281886" w:rsidRDefault="00DF5B0D" w:rsidP="00DF5B0D">
      <w:pPr>
        <w:ind w:firstLine="851"/>
        <w:jc w:val="both"/>
        <w:rPr>
          <w:color w:val="000000"/>
          <w:sz w:val="20"/>
          <w:szCs w:val="20"/>
        </w:rPr>
      </w:pPr>
      <w:proofErr w:type="gramStart"/>
      <w:r w:rsidRPr="00281886">
        <w:rPr>
          <w:color w:val="000000"/>
          <w:sz w:val="20"/>
          <w:szCs w:val="20"/>
        </w:rPr>
        <w:t>В соответствии с постановлением Правительства Кировской области от 28.03.2012 № 145/164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Кировской области регионального или межмуниципального, местного значения», с целью обеспечения сохранности автомобильных дорог общего пользования, находящихся в муниципальной собственности муниципального образования Орловский район Кировской области (далее - автомобильных дорог общего пользования) в период возникновения</w:t>
      </w:r>
      <w:proofErr w:type="gramEnd"/>
      <w:r w:rsidRPr="00281886">
        <w:rPr>
          <w:color w:val="000000"/>
          <w:sz w:val="20"/>
          <w:szCs w:val="20"/>
        </w:rPr>
        <w:t xml:space="preserve"> неблагоприятных природно-климатических условий в связи со снижением несущей способности конструктивных элементов автомобильных дорог, вызванных их переувлажнением, администрация муниципального образования Орловский муниципальный район Кировской области ПОСТАНОВЛЯЕТ:</w:t>
      </w:r>
    </w:p>
    <w:p w:rsidR="00DF5B0D" w:rsidRPr="00281886" w:rsidRDefault="00DF5B0D" w:rsidP="00DF5B0D">
      <w:pPr>
        <w:widowControl w:val="0"/>
        <w:numPr>
          <w:ilvl w:val="0"/>
          <w:numId w:val="19"/>
        </w:numPr>
        <w:suppressAutoHyphens/>
        <w:ind w:left="0" w:firstLine="426"/>
        <w:jc w:val="both"/>
        <w:rPr>
          <w:color w:val="000000"/>
          <w:sz w:val="20"/>
          <w:szCs w:val="20"/>
        </w:rPr>
      </w:pPr>
      <w:r w:rsidRPr="00281886">
        <w:rPr>
          <w:color w:val="000000"/>
          <w:sz w:val="20"/>
          <w:szCs w:val="20"/>
        </w:rPr>
        <w:t>Внести изменения в постановление администрации Орловского района Кировской области от 05.03.2020 № 130-П «О введении временных ограничений движения транспортных средств по автомобильным дорогам общего пользования местного значения Орловского района Кировской области в весенний период 2020 года»:</w:t>
      </w:r>
    </w:p>
    <w:p w:rsidR="00DF5B0D" w:rsidRPr="00281886" w:rsidRDefault="00DF5B0D" w:rsidP="00DF5B0D">
      <w:pPr>
        <w:ind w:left="709"/>
        <w:jc w:val="both"/>
        <w:rPr>
          <w:color w:val="000000"/>
          <w:sz w:val="20"/>
          <w:szCs w:val="20"/>
        </w:rPr>
      </w:pPr>
      <w:r w:rsidRPr="00281886">
        <w:rPr>
          <w:color w:val="000000"/>
          <w:sz w:val="20"/>
          <w:szCs w:val="20"/>
        </w:rPr>
        <w:t>Изложить пункт 1 постановления в новой редакции:</w:t>
      </w:r>
    </w:p>
    <w:p w:rsidR="00DF5B0D" w:rsidRPr="00281886" w:rsidRDefault="00DF5B0D" w:rsidP="00DF5B0D">
      <w:pPr>
        <w:ind w:firstLine="426"/>
        <w:jc w:val="both"/>
        <w:rPr>
          <w:color w:val="000000"/>
          <w:sz w:val="20"/>
          <w:szCs w:val="20"/>
        </w:rPr>
      </w:pPr>
      <w:r w:rsidRPr="00281886">
        <w:rPr>
          <w:color w:val="000000"/>
          <w:sz w:val="20"/>
          <w:szCs w:val="20"/>
        </w:rPr>
        <w:lastRenderedPageBreak/>
        <w:t xml:space="preserve">«1. </w:t>
      </w:r>
      <w:proofErr w:type="gramStart"/>
      <w:r w:rsidRPr="00281886">
        <w:rPr>
          <w:color w:val="000000"/>
          <w:sz w:val="20"/>
          <w:szCs w:val="20"/>
        </w:rPr>
        <w:t>Ввести с 06 апреля по 04 мая 2020 года временное ограничение движения по автомобильным дорогам общего пользования местного значения транспортных средств, осевая нагрузка которых превышает значение осевой нагрузки транспортных средств, предельно допустимые для проезда по автомобильным дорогам общего пользования местного значения Орловского района в весенний период 2020 года (далее — временное ограничение движения) согласно Приложению.».</w:t>
      </w:r>
      <w:proofErr w:type="gramEnd"/>
    </w:p>
    <w:p w:rsidR="00DF5B0D" w:rsidRPr="00281886" w:rsidRDefault="00DF5B0D" w:rsidP="00DF5B0D">
      <w:pPr>
        <w:widowControl w:val="0"/>
        <w:numPr>
          <w:ilvl w:val="0"/>
          <w:numId w:val="19"/>
        </w:numPr>
        <w:suppressAutoHyphens/>
        <w:ind w:hanging="1670"/>
        <w:jc w:val="both"/>
        <w:rPr>
          <w:color w:val="000000"/>
          <w:sz w:val="20"/>
          <w:szCs w:val="20"/>
        </w:rPr>
      </w:pPr>
      <w:r w:rsidRPr="00281886">
        <w:rPr>
          <w:color w:val="000000"/>
          <w:sz w:val="20"/>
          <w:szCs w:val="20"/>
        </w:rPr>
        <w:t>Изложить пункт 7 постановления в новой редакции:</w:t>
      </w:r>
    </w:p>
    <w:p w:rsidR="00DF5B0D" w:rsidRPr="00281886" w:rsidRDefault="00DF5B0D" w:rsidP="00DF5B0D">
      <w:pPr>
        <w:jc w:val="both"/>
        <w:rPr>
          <w:color w:val="000000"/>
          <w:sz w:val="20"/>
          <w:szCs w:val="20"/>
        </w:rPr>
      </w:pPr>
      <w:r w:rsidRPr="00281886">
        <w:rPr>
          <w:color w:val="000000"/>
          <w:sz w:val="20"/>
          <w:szCs w:val="20"/>
        </w:rPr>
        <w:t>Временное ограничение движения не распространяется:</w:t>
      </w:r>
    </w:p>
    <w:p w:rsidR="00DF5B0D" w:rsidRPr="00281886" w:rsidRDefault="00DF5B0D" w:rsidP="00DF5B0D">
      <w:pPr>
        <w:ind w:left="709" w:hanging="709"/>
        <w:jc w:val="both"/>
        <w:rPr>
          <w:color w:val="000000"/>
          <w:sz w:val="20"/>
          <w:szCs w:val="20"/>
        </w:rPr>
      </w:pPr>
      <w:r w:rsidRPr="00281886">
        <w:rPr>
          <w:color w:val="000000"/>
          <w:sz w:val="20"/>
          <w:szCs w:val="20"/>
        </w:rPr>
        <w:t>- на международные перевозки грузов, оформленные международной транспортной накладной C</w:t>
      </w:r>
      <w:proofErr w:type="gramStart"/>
      <w:r w:rsidRPr="00281886">
        <w:rPr>
          <w:color w:val="000000"/>
          <w:sz w:val="20"/>
          <w:szCs w:val="20"/>
        </w:rPr>
        <w:t>М</w:t>
      </w:r>
      <w:proofErr w:type="gramEnd"/>
      <w:r w:rsidRPr="00281886">
        <w:rPr>
          <w:color w:val="000000"/>
          <w:sz w:val="20"/>
          <w:szCs w:val="20"/>
        </w:rPr>
        <w:t>R;</w:t>
      </w:r>
    </w:p>
    <w:p w:rsidR="00DF5B0D" w:rsidRPr="00281886" w:rsidRDefault="00DF5B0D" w:rsidP="00DF5B0D">
      <w:pPr>
        <w:ind w:left="709" w:firstLine="567"/>
        <w:jc w:val="both"/>
        <w:rPr>
          <w:color w:val="000000"/>
          <w:sz w:val="20"/>
          <w:szCs w:val="20"/>
        </w:rPr>
      </w:pPr>
      <w:r w:rsidRPr="00281886">
        <w:rPr>
          <w:color w:val="000000"/>
          <w:sz w:val="20"/>
          <w:szCs w:val="20"/>
        </w:rPr>
        <w:t>- на пассажирские перевозки автобусами, в том числе международные;</w:t>
      </w:r>
    </w:p>
    <w:p w:rsidR="00DF5B0D" w:rsidRPr="00281886" w:rsidRDefault="00DF5B0D" w:rsidP="00DF5B0D">
      <w:pPr>
        <w:ind w:left="709" w:firstLine="567"/>
        <w:jc w:val="both"/>
        <w:rPr>
          <w:color w:val="000000"/>
          <w:sz w:val="20"/>
          <w:szCs w:val="20"/>
        </w:rPr>
      </w:pPr>
      <w:proofErr w:type="gramStart"/>
      <w:r w:rsidRPr="00281886">
        <w:rPr>
          <w:color w:val="000000"/>
          <w:sz w:val="20"/>
          <w:szCs w:val="20"/>
        </w:rPr>
        <w:t>- на перевозки пищевых продуктов (продукты в натуральном или переработанном виде, употребляемые человеком в пищу (в том числе продукты детского и диетического питания), бутилированная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 животных, кормов, и кормовых добавок для животных, лекарственных препараторов, топлива (бензин, дизельное топливо, судовое топливо</w:t>
      </w:r>
      <w:proofErr w:type="gramEnd"/>
      <w:r w:rsidRPr="00281886">
        <w:rPr>
          <w:color w:val="000000"/>
          <w:sz w:val="20"/>
          <w:szCs w:val="20"/>
        </w:rPr>
        <w:t>, топливо для реактивных двигателей, топочных мазут, газообразное топливо), семенного фонда, органических и минеральных удобрений, почты и почтовых грузов, твердых коммунальных отходов.</w:t>
      </w:r>
    </w:p>
    <w:p w:rsidR="00DF5B0D" w:rsidRPr="00281886" w:rsidRDefault="00DF5B0D" w:rsidP="00DF5B0D">
      <w:pPr>
        <w:ind w:left="709" w:firstLine="567"/>
        <w:jc w:val="both"/>
        <w:rPr>
          <w:color w:val="000000"/>
          <w:sz w:val="20"/>
          <w:szCs w:val="20"/>
        </w:rPr>
      </w:pPr>
      <w:r w:rsidRPr="00281886">
        <w:rPr>
          <w:color w:val="000000"/>
          <w:sz w:val="20"/>
          <w:szCs w:val="20"/>
        </w:rPr>
        <w:t>- на перевозку грузов, необходимых для предотвращения и (или) ликвидации последствий стихийных бедствий или иных чрезвычайных происшествий;</w:t>
      </w:r>
    </w:p>
    <w:p w:rsidR="00DF5B0D" w:rsidRPr="00281886" w:rsidRDefault="00DF5B0D" w:rsidP="00DF5B0D">
      <w:pPr>
        <w:ind w:left="709" w:firstLine="567"/>
        <w:jc w:val="both"/>
        <w:rPr>
          <w:color w:val="000000"/>
          <w:sz w:val="20"/>
          <w:szCs w:val="20"/>
        </w:rPr>
      </w:pPr>
      <w:r w:rsidRPr="00281886">
        <w:rPr>
          <w:color w:val="000000"/>
          <w:sz w:val="20"/>
          <w:szCs w:val="20"/>
        </w:rPr>
        <w:t>-на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на автомобильных дорогах общего пользования;</w:t>
      </w:r>
    </w:p>
    <w:p w:rsidR="00DF5B0D" w:rsidRPr="00281886" w:rsidRDefault="00DF5B0D" w:rsidP="00DF5B0D">
      <w:pPr>
        <w:ind w:left="709" w:firstLine="567"/>
        <w:jc w:val="both"/>
        <w:rPr>
          <w:color w:val="000000"/>
          <w:sz w:val="20"/>
          <w:szCs w:val="20"/>
        </w:rPr>
      </w:pPr>
      <w:r w:rsidRPr="00281886">
        <w:rPr>
          <w:color w:val="000000"/>
          <w:sz w:val="20"/>
          <w:szCs w:val="20"/>
        </w:rPr>
        <w:t>- на транспортные средства федеральных органов исполнительной власти, в которых федеральным законом предусмотрена военная служба.</w:t>
      </w:r>
    </w:p>
    <w:p w:rsidR="00DF5B0D" w:rsidRPr="00281886" w:rsidRDefault="00DF5B0D" w:rsidP="00DF5B0D">
      <w:pPr>
        <w:ind w:left="709" w:firstLine="567"/>
        <w:jc w:val="both"/>
        <w:rPr>
          <w:color w:val="000000"/>
          <w:sz w:val="20"/>
          <w:szCs w:val="20"/>
        </w:rPr>
      </w:pPr>
      <w:r w:rsidRPr="00281886">
        <w:rPr>
          <w:color w:val="000000"/>
          <w:sz w:val="20"/>
          <w:szCs w:val="20"/>
        </w:rPr>
        <w:t>3.Разместить на официальном Интернет-сайте муниципального образования Орловский район Кировской области.</w:t>
      </w:r>
    </w:p>
    <w:p w:rsidR="00DF5B0D" w:rsidRPr="00281886" w:rsidRDefault="00DF5B0D" w:rsidP="00DF5B0D">
      <w:pPr>
        <w:ind w:left="709" w:firstLine="567"/>
        <w:jc w:val="both"/>
        <w:rPr>
          <w:color w:val="000000"/>
          <w:sz w:val="20"/>
          <w:szCs w:val="20"/>
        </w:rPr>
      </w:pPr>
      <w:r w:rsidRPr="00281886">
        <w:rPr>
          <w:color w:val="000000"/>
          <w:sz w:val="20"/>
          <w:szCs w:val="20"/>
        </w:rPr>
        <w:t xml:space="preserve">4. </w:t>
      </w:r>
      <w:proofErr w:type="gramStart"/>
      <w:r w:rsidRPr="00281886">
        <w:rPr>
          <w:color w:val="000000"/>
          <w:sz w:val="20"/>
          <w:szCs w:val="20"/>
        </w:rPr>
        <w:t>Контроль за</w:t>
      </w:r>
      <w:proofErr w:type="gramEnd"/>
      <w:r w:rsidRPr="00281886">
        <w:rPr>
          <w:color w:val="000000"/>
          <w:sz w:val="20"/>
          <w:szCs w:val="20"/>
        </w:rPr>
        <w:t xml:space="preserve"> выполнением настоящего постановления возложить на заместителя начальника управления по вопросам жизнеобеспечения, архитектуры и градостроительства администрации Орловского района </w:t>
      </w:r>
      <w:proofErr w:type="spellStart"/>
      <w:r w:rsidRPr="00281886">
        <w:rPr>
          <w:color w:val="000000"/>
          <w:sz w:val="20"/>
          <w:szCs w:val="20"/>
        </w:rPr>
        <w:t>Гребенева</w:t>
      </w:r>
      <w:proofErr w:type="spellEnd"/>
      <w:r w:rsidRPr="00281886">
        <w:rPr>
          <w:color w:val="000000"/>
          <w:sz w:val="20"/>
          <w:szCs w:val="20"/>
        </w:rPr>
        <w:t xml:space="preserve"> А.М. </w:t>
      </w:r>
    </w:p>
    <w:p w:rsidR="00DF5B0D" w:rsidRPr="00281886" w:rsidRDefault="00DF5B0D" w:rsidP="00DF5B0D">
      <w:pPr>
        <w:ind w:firstLine="851"/>
        <w:jc w:val="both"/>
        <w:rPr>
          <w:color w:val="000000"/>
          <w:sz w:val="20"/>
          <w:szCs w:val="20"/>
        </w:rPr>
      </w:pPr>
    </w:p>
    <w:p w:rsidR="00DF5B0D" w:rsidRPr="00281886" w:rsidRDefault="00DF5B0D" w:rsidP="00DF5B0D">
      <w:pPr>
        <w:ind w:firstLine="851"/>
        <w:jc w:val="both"/>
        <w:rPr>
          <w:color w:val="000000"/>
          <w:sz w:val="20"/>
          <w:szCs w:val="20"/>
        </w:rPr>
      </w:pPr>
    </w:p>
    <w:p w:rsidR="00DF5B0D" w:rsidRPr="00281886" w:rsidRDefault="00DF5B0D" w:rsidP="00DF5B0D">
      <w:pPr>
        <w:ind w:left="709"/>
        <w:jc w:val="both"/>
        <w:rPr>
          <w:sz w:val="20"/>
          <w:szCs w:val="20"/>
        </w:rPr>
      </w:pPr>
      <w:r w:rsidRPr="00281886">
        <w:rPr>
          <w:sz w:val="20"/>
          <w:szCs w:val="20"/>
        </w:rPr>
        <w:t>Глава администрации</w:t>
      </w:r>
    </w:p>
    <w:p w:rsidR="00DF5B0D" w:rsidRPr="00281886" w:rsidRDefault="00DF5B0D" w:rsidP="00DF5B0D">
      <w:pPr>
        <w:ind w:left="709"/>
        <w:jc w:val="both"/>
        <w:rPr>
          <w:sz w:val="20"/>
          <w:szCs w:val="20"/>
        </w:rPr>
      </w:pPr>
      <w:r w:rsidRPr="00281886">
        <w:rPr>
          <w:sz w:val="20"/>
          <w:szCs w:val="20"/>
        </w:rPr>
        <w:t xml:space="preserve">Орловского района                                                                 С.С. Целищев </w:t>
      </w: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r w:rsidRPr="00281886">
        <w:t>УТВЕРЖДЕНЫ</w:t>
      </w:r>
    </w:p>
    <w:p w:rsidR="00DF5B0D" w:rsidRPr="00281886" w:rsidRDefault="00DF5B0D" w:rsidP="00DF5B0D">
      <w:pPr>
        <w:pStyle w:val="aa"/>
        <w:spacing w:after="0" w:line="100" w:lineRule="atLeast"/>
        <w:jc w:val="right"/>
      </w:pPr>
      <w:r w:rsidRPr="00281886">
        <w:t>Постановление администрации</w:t>
      </w:r>
    </w:p>
    <w:p w:rsidR="00DF5B0D" w:rsidRPr="00281886" w:rsidRDefault="00DF5B0D" w:rsidP="00DF5B0D">
      <w:pPr>
        <w:pStyle w:val="aa"/>
        <w:spacing w:after="0" w:line="100" w:lineRule="atLeast"/>
        <w:jc w:val="right"/>
      </w:pPr>
      <w:r w:rsidRPr="00281886">
        <w:t xml:space="preserve">Орловского района </w:t>
      </w:r>
    </w:p>
    <w:p w:rsidR="00DF5B0D" w:rsidRPr="00281886" w:rsidRDefault="00DF5B0D" w:rsidP="00DF5B0D">
      <w:pPr>
        <w:pStyle w:val="aa"/>
        <w:spacing w:after="0" w:line="100" w:lineRule="atLeast"/>
        <w:jc w:val="right"/>
      </w:pPr>
      <w:r w:rsidRPr="00281886">
        <w:t>от 27.03.2020 № 171-п</w:t>
      </w: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right"/>
      </w:pPr>
    </w:p>
    <w:p w:rsidR="00DF5B0D" w:rsidRPr="00281886" w:rsidRDefault="00DF5B0D" w:rsidP="00DF5B0D">
      <w:pPr>
        <w:pStyle w:val="aa"/>
        <w:spacing w:after="0" w:line="100" w:lineRule="atLeast"/>
        <w:jc w:val="center"/>
        <w:rPr>
          <w:lang w:eastAsia="ru-RU"/>
        </w:rPr>
      </w:pPr>
      <w:r w:rsidRPr="00281886">
        <w:rPr>
          <w:lang w:eastAsia="ru-RU"/>
        </w:rPr>
        <w:t>ЗНАЧЕНИЯ ОСЕВОЙ НАГРУЗКИ ТРАНСПОРТНЫХ СРЕДСТВ, ПРЕДЕЛЬНО ДОПУСТИМЫЕ ДЛЯ ПРОЕЗДА ПО АВТОМОБИЛЬНЫМ ДОРОГАМ ОБЩЕГО ПОЛЬЗОВАНИЯ МЕСТНОГО ЗНАЧЕНИЯ ОРЛОВСКОГО РАЙОНА В ВЕСЕННИЙ ПЕРИОД 2020 ГОДА</w:t>
      </w:r>
    </w:p>
    <w:p w:rsidR="00DF5B0D" w:rsidRPr="00281886" w:rsidRDefault="00DF5B0D" w:rsidP="00DF5B0D">
      <w:pPr>
        <w:pStyle w:val="aa"/>
        <w:spacing w:after="0" w:line="100" w:lineRule="atLeast"/>
        <w:jc w:val="center"/>
        <w:rPr>
          <w:lang w:eastAsia="ru-RU"/>
        </w:rPr>
      </w:pPr>
    </w:p>
    <w:p w:rsidR="00DF5B0D" w:rsidRPr="00281886" w:rsidRDefault="00DF5B0D" w:rsidP="00DF5B0D">
      <w:pPr>
        <w:pStyle w:val="aa"/>
        <w:spacing w:after="0" w:line="100" w:lineRule="atLeast"/>
        <w:jc w:val="center"/>
        <w:rPr>
          <w:lang w:eastAsia="ru-RU"/>
        </w:rPr>
      </w:pPr>
    </w:p>
    <w:p w:rsidR="00DF5B0D" w:rsidRPr="00281886" w:rsidRDefault="00DF5B0D" w:rsidP="00DF5B0D">
      <w:pPr>
        <w:pStyle w:val="aa"/>
        <w:spacing w:after="0" w:line="100" w:lineRule="atLeast"/>
        <w:jc w:val="center"/>
        <w:rPr>
          <w:lang w:eastAsia="ru-RU"/>
        </w:rPr>
      </w:pPr>
    </w:p>
    <w:p w:rsidR="00DF5B0D" w:rsidRPr="00281886" w:rsidRDefault="00DF5B0D" w:rsidP="00DF5B0D">
      <w:pPr>
        <w:pStyle w:val="aa"/>
        <w:spacing w:after="0" w:line="100" w:lineRule="atLeast"/>
        <w:jc w:val="center"/>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61"/>
        <w:gridCol w:w="3004"/>
        <w:gridCol w:w="3004"/>
      </w:tblGrid>
      <w:tr w:rsidR="00DF5B0D" w:rsidRPr="00281886" w:rsidTr="00DF5B0D">
        <w:tc>
          <w:tcPr>
            <w:tcW w:w="9069" w:type="dxa"/>
            <w:gridSpan w:val="3"/>
            <w:tcBorders>
              <w:top w:val="single" w:sz="4" w:space="0" w:color="auto"/>
              <w:left w:val="single" w:sz="4" w:space="0" w:color="auto"/>
              <w:bottom w:val="single" w:sz="4" w:space="0" w:color="auto"/>
              <w:right w:val="single" w:sz="4" w:space="0" w:color="auto"/>
            </w:tcBorders>
          </w:tcPr>
          <w:p w:rsidR="00DF5B0D" w:rsidRPr="00281886" w:rsidRDefault="00DF5B0D" w:rsidP="00DF5B0D">
            <w:pPr>
              <w:autoSpaceDE w:val="0"/>
              <w:autoSpaceDN w:val="0"/>
              <w:adjustRightInd w:val="0"/>
              <w:jc w:val="center"/>
              <w:rPr>
                <w:sz w:val="20"/>
                <w:szCs w:val="20"/>
              </w:rPr>
            </w:pPr>
            <w:r w:rsidRPr="00281886">
              <w:rPr>
                <w:sz w:val="20"/>
                <w:szCs w:val="20"/>
              </w:rPr>
              <w:t xml:space="preserve">Предельно допустимые значения нагрузки на каждую ось транспортного средства </w:t>
            </w:r>
            <w:proofErr w:type="gramStart"/>
            <w:r w:rsidRPr="00281886">
              <w:rPr>
                <w:sz w:val="20"/>
                <w:szCs w:val="20"/>
              </w:rPr>
              <w:t>при</w:t>
            </w:r>
            <w:proofErr w:type="gramEnd"/>
            <w:r w:rsidRPr="00281886">
              <w:rPr>
                <w:sz w:val="20"/>
                <w:szCs w:val="20"/>
              </w:rPr>
              <w:t xml:space="preserve">: </w:t>
            </w:r>
          </w:p>
        </w:tc>
      </w:tr>
      <w:tr w:rsidR="00DF5B0D" w:rsidRPr="00281886" w:rsidTr="00DF5B0D">
        <w:tc>
          <w:tcPr>
            <w:tcW w:w="3061"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autoSpaceDE w:val="0"/>
              <w:autoSpaceDN w:val="0"/>
              <w:adjustRightInd w:val="0"/>
              <w:jc w:val="center"/>
              <w:rPr>
                <w:sz w:val="20"/>
                <w:szCs w:val="20"/>
              </w:rPr>
            </w:pPr>
            <w:r w:rsidRPr="00281886">
              <w:rPr>
                <w:sz w:val="20"/>
                <w:szCs w:val="20"/>
              </w:rPr>
              <w:t xml:space="preserve">одиночной оси </w:t>
            </w:r>
          </w:p>
        </w:tc>
        <w:tc>
          <w:tcPr>
            <w:tcW w:w="300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autoSpaceDE w:val="0"/>
              <w:autoSpaceDN w:val="0"/>
              <w:adjustRightInd w:val="0"/>
              <w:jc w:val="center"/>
              <w:rPr>
                <w:sz w:val="20"/>
                <w:szCs w:val="20"/>
              </w:rPr>
            </w:pPr>
            <w:r w:rsidRPr="00281886">
              <w:rPr>
                <w:sz w:val="20"/>
                <w:szCs w:val="20"/>
              </w:rPr>
              <w:t xml:space="preserve">двухосной тележке </w:t>
            </w:r>
          </w:p>
        </w:tc>
        <w:tc>
          <w:tcPr>
            <w:tcW w:w="300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autoSpaceDE w:val="0"/>
              <w:autoSpaceDN w:val="0"/>
              <w:adjustRightInd w:val="0"/>
              <w:jc w:val="center"/>
              <w:rPr>
                <w:sz w:val="20"/>
                <w:szCs w:val="20"/>
              </w:rPr>
            </w:pPr>
            <w:r w:rsidRPr="00281886">
              <w:rPr>
                <w:sz w:val="20"/>
                <w:szCs w:val="20"/>
              </w:rPr>
              <w:t>тележке с тремя и б</w:t>
            </w:r>
            <w:r w:rsidRPr="00281886">
              <w:rPr>
                <w:sz w:val="20"/>
                <w:szCs w:val="20"/>
              </w:rPr>
              <w:t>о</w:t>
            </w:r>
            <w:r w:rsidRPr="00281886">
              <w:rPr>
                <w:sz w:val="20"/>
                <w:szCs w:val="20"/>
              </w:rPr>
              <w:t xml:space="preserve">лее осями </w:t>
            </w:r>
          </w:p>
        </w:tc>
      </w:tr>
      <w:tr w:rsidR="00DF5B0D" w:rsidRPr="00281886" w:rsidTr="00DF5B0D">
        <w:tc>
          <w:tcPr>
            <w:tcW w:w="3061"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autoSpaceDE w:val="0"/>
              <w:autoSpaceDN w:val="0"/>
              <w:adjustRightInd w:val="0"/>
              <w:jc w:val="center"/>
              <w:rPr>
                <w:sz w:val="20"/>
                <w:szCs w:val="20"/>
              </w:rPr>
            </w:pPr>
            <w:r w:rsidRPr="00281886">
              <w:rPr>
                <w:sz w:val="20"/>
                <w:szCs w:val="20"/>
              </w:rPr>
              <w:t xml:space="preserve">Не более 6,0 тс </w:t>
            </w:r>
          </w:p>
        </w:tc>
        <w:tc>
          <w:tcPr>
            <w:tcW w:w="300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autoSpaceDE w:val="0"/>
              <w:autoSpaceDN w:val="0"/>
              <w:adjustRightInd w:val="0"/>
              <w:jc w:val="center"/>
              <w:rPr>
                <w:sz w:val="20"/>
                <w:szCs w:val="20"/>
              </w:rPr>
            </w:pPr>
            <w:r w:rsidRPr="00281886">
              <w:rPr>
                <w:sz w:val="20"/>
                <w:szCs w:val="20"/>
              </w:rPr>
              <w:t xml:space="preserve">Не более 5,0 тс </w:t>
            </w:r>
          </w:p>
        </w:tc>
        <w:tc>
          <w:tcPr>
            <w:tcW w:w="3004" w:type="dxa"/>
            <w:tcBorders>
              <w:top w:val="single" w:sz="4" w:space="0" w:color="auto"/>
              <w:left w:val="single" w:sz="4" w:space="0" w:color="auto"/>
              <w:bottom w:val="single" w:sz="4" w:space="0" w:color="auto"/>
              <w:right w:val="single" w:sz="4" w:space="0" w:color="auto"/>
            </w:tcBorders>
          </w:tcPr>
          <w:p w:rsidR="00DF5B0D" w:rsidRPr="00281886" w:rsidRDefault="00DF5B0D" w:rsidP="00DF5B0D">
            <w:pPr>
              <w:autoSpaceDE w:val="0"/>
              <w:autoSpaceDN w:val="0"/>
              <w:adjustRightInd w:val="0"/>
              <w:jc w:val="center"/>
              <w:rPr>
                <w:sz w:val="20"/>
                <w:szCs w:val="20"/>
              </w:rPr>
            </w:pPr>
            <w:r w:rsidRPr="00281886">
              <w:rPr>
                <w:sz w:val="20"/>
                <w:szCs w:val="20"/>
              </w:rPr>
              <w:t xml:space="preserve">Не более 4,0 тс </w:t>
            </w:r>
          </w:p>
        </w:tc>
      </w:tr>
    </w:tbl>
    <w:p w:rsidR="00DF5B0D" w:rsidRPr="00281886" w:rsidRDefault="00DF5B0D" w:rsidP="00DF5B0D">
      <w:pPr>
        <w:pStyle w:val="aa"/>
        <w:spacing w:after="0" w:line="100" w:lineRule="atLeast"/>
        <w:jc w:val="center"/>
      </w:pPr>
    </w:p>
    <w:p w:rsidR="00281886" w:rsidRPr="00281886" w:rsidRDefault="00281886" w:rsidP="00281886">
      <w:pPr>
        <w:jc w:val="center"/>
        <w:rPr>
          <w:sz w:val="20"/>
          <w:szCs w:val="20"/>
        </w:rPr>
      </w:pPr>
      <w:r w:rsidRPr="00281886">
        <w:rPr>
          <w:noProof/>
          <w:sz w:val="20"/>
          <w:szCs w:val="20"/>
        </w:rPr>
        <w:drawing>
          <wp:inline distT="0" distB="0" distL="0" distR="0" wp14:anchorId="68AA12DC" wp14:editId="5FA28019">
            <wp:extent cx="505460" cy="624205"/>
            <wp:effectExtent l="0" t="0" r="8890" b="4445"/>
            <wp:docPr id="14" name="Рисунок 14"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ерб района"/>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5460" cy="624205"/>
                    </a:xfrm>
                    <a:prstGeom prst="rect">
                      <a:avLst/>
                    </a:prstGeom>
                    <a:noFill/>
                    <a:ln>
                      <a:noFill/>
                    </a:ln>
                  </pic:spPr>
                </pic:pic>
              </a:graphicData>
            </a:graphic>
          </wp:inline>
        </w:drawing>
      </w:r>
    </w:p>
    <w:p w:rsidR="00281886" w:rsidRPr="00281886" w:rsidRDefault="00281886" w:rsidP="00281886">
      <w:pPr>
        <w:jc w:val="center"/>
        <w:rPr>
          <w:b/>
          <w:sz w:val="20"/>
          <w:szCs w:val="20"/>
        </w:rPr>
      </w:pPr>
    </w:p>
    <w:p w:rsidR="00281886" w:rsidRPr="00281886" w:rsidRDefault="00281886" w:rsidP="00281886">
      <w:pPr>
        <w:jc w:val="center"/>
        <w:rPr>
          <w:b/>
          <w:sz w:val="20"/>
          <w:szCs w:val="20"/>
        </w:rPr>
      </w:pPr>
      <w:r w:rsidRPr="00281886">
        <w:rPr>
          <w:b/>
          <w:sz w:val="20"/>
          <w:szCs w:val="20"/>
        </w:rPr>
        <w:t>АДМИНИСТРАЦИЯ ОРЛОВСКОГО РАЙОНА</w:t>
      </w:r>
    </w:p>
    <w:p w:rsidR="00281886" w:rsidRPr="00281886" w:rsidRDefault="00281886" w:rsidP="00281886">
      <w:pPr>
        <w:jc w:val="center"/>
        <w:rPr>
          <w:sz w:val="20"/>
          <w:szCs w:val="20"/>
        </w:rPr>
      </w:pPr>
      <w:r w:rsidRPr="00281886">
        <w:rPr>
          <w:b/>
          <w:sz w:val="20"/>
          <w:szCs w:val="20"/>
        </w:rPr>
        <w:t>КИРОВСКОЙ ОБЛАСТИ</w:t>
      </w:r>
    </w:p>
    <w:p w:rsidR="00281886" w:rsidRPr="00281886" w:rsidRDefault="00281886" w:rsidP="00281886">
      <w:pPr>
        <w:jc w:val="center"/>
        <w:rPr>
          <w:sz w:val="20"/>
          <w:szCs w:val="20"/>
        </w:rPr>
      </w:pPr>
    </w:p>
    <w:p w:rsidR="00281886" w:rsidRPr="00281886" w:rsidRDefault="00281886" w:rsidP="00281886">
      <w:pPr>
        <w:jc w:val="center"/>
        <w:rPr>
          <w:b/>
          <w:sz w:val="20"/>
          <w:szCs w:val="20"/>
        </w:rPr>
      </w:pPr>
      <w:r w:rsidRPr="00281886">
        <w:rPr>
          <w:b/>
          <w:sz w:val="20"/>
          <w:szCs w:val="20"/>
        </w:rPr>
        <w:t>ПОСТАНОВЛЕНИЕ</w:t>
      </w:r>
    </w:p>
    <w:p w:rsidR="00281886" w:rsidRPr="00281886" w:rsidRDefault="00281886" w:rsidP="00281886">
      <w:pPr>
        <w:jc w:val="center"/>
        <w:rPr>
          <w:b/>
          <w:sz w:val="20"/>
          <w:szCs w:val="20"/>
        </w:rPr>
      </w:pPr>
    </w:p>
    <w:p w:rsidR="00281886" w:rsidRPr="00281886" w:rsidRDefault="00281886" w:rsidP="00281886">
      <w:pPr>
        <w:rPr>
          <w:sz w:val="20"/>
          <w:szCs w:val="20"/>
        </w:rPr>
      </w:pPr>
      <w:r w:rsidRPr="00281886">
        <w:rPr>
          <w:sz w:val="20"/>
          <w:szCs w:val="20"/>
        </w:rPr>
        <w:t xml:space="preserve">27.03.2020                                                                           </w:t>
      </w:r>
      <w:r w:rsidRPr="00281886">
        <w:rPr>
          <w:sz w:val="20"/>
          <w:szCs w:val="20"/>
        </w:rPr>
        <w:tab/>
      </w:r>
      <w:r w:rsidRPr="00281886">
        <w:rPr>
          <w:sz w:val="20"/>
          <w:szCs w:val="20"/>
        </w:rPr>
        <w:tab/>
      </w:r>
      <w:r w:rsidRPr="00281886">
        <w:rPr>
          <w:sz w:val="20"/>
          <w:szCs w:val="20"/>
        </w:rPr>
        <w:tab/>
        <w:t xml:space="preserve">№ 172-п                                                </w:t>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r w:rsidRPr="00281886">
        <w:rPr>
          <w:sz w:val="20"/>
          <w:szCs w:val="20"/>
        </w:rPr>
        <w:tab/>
      </w:r>
    </w:p>
    <w:p w:rsidR="00281886" w:rsidRPr="00281886" w:rsidRDefault="00281886" w:rsidP="00281886">
      <w:pPr>
        <w:ind w:left="4464"/>
        <w:jc w:val="right"/>
        <w:rPr>
          <w:sz w:val="20"/>
          <w:szCs w:val="20"/>
        </w:rPr>
      </w:pPr>
      <w:r w:rsidRPr="00281886">
        <w:rPr>
          <w:sz w:val="20"/>
          <w:szCs w:val="20"/>
        </w:rPr>
        <w:t xml:space="preserve">     </w:t>
      </w:r>
    </w:p>
    <w:p w:rsidR="00281886" w:rsidRPr="00281886" w:rsidRDefault="00281886" w:rsidP="00281886">
      <w:pPr>
        <w:ind w:left="-1309"/>
        <w:jc w:val="center"/>
        <w:rPr>
          <w:sz w:val="20"/>
          <w:szCs w:val="20"/>
        </w:rPr>
      </w:pPr>
      <w:r w:rsidRPr="00281886">
        <w:rPr>
          <w:sz w:val="20"/>
          <w:szCs w:val="20"/>
        </w:rPr>
        <w:softHyphen/>
      </w:r>
      <w:r w:rsidRPr="00281886">
        <w:rPr>
          <w:sz w:val="20"/>
          <w:szCs w:val="20"/>
        </w:rPr>
        <w:softHyphen/>
      </w:r>
      <w:r w:rsidRPr="00281886">
        <w:rPr>
          <w:sz w:val="20"/>
          <w:szCs w:val="20"/>
        </w:rPr>
        <w:softHyphen/>
      </w:r>
      <w:r w:rsidRPr="00281886">
        <w:rPr>
          <w:sz w:val="20"/>
          <w:szCs w:val="20"/>
        </w:rPr>
        <w:softHyphen/>
      </w:r>
      <w:r w:rsidRPr="00281886">
        <w:rPr>
          <w:sz w:val="20"/>
          <w:szCs w:val="20"/>
        </w:rPr>
        <w:softHyphen/>
      </w:r>
      <w:r w:rsidRPr="00281886">
        <w:rPr>
          <w:sz w:val="20"/>
          <w:szCs w:val="20"/>
        </w:rPr>
        <w:softHyphen/>
      </w:r>
      <w:r w:rsidRPr="00281886">
        <w:rPr>
          <w:sz w:val="20"/>
          <w:szCs w:val="20"/>
        </w:rPr>
        <w:softHyphen/>
      </w:r>
      <w:r w:rsidRPr="00281886">
        <w:rPr>
          <w:sz w:val="20"/>
          <w:szCs w:val="20"/>
        </w:rPr>
        <w:softHyphen/>
      </w:r>
      <w:r w:rsidRPr="00281886">
        <w:rPr>
          <w:sz w:val="20"/>
          <w:szCs w:val="20"/>
        </w:rPr>
        <w:softHyphen/>
      </w:r>
      <w:r w:rsidRPr="00281886">
        <w:rPr>
          <w:sz w:val="20"/>
          <w:szCs w:val="20"/>
        </w:rPr>
        <w:softHyphen/>
      </w:r>
      <w:r w:rsidRPr="00281886">
        <w:rPr>
          <w:sz w:val="20"/>
          <w:szCs w:val="20"/>
        </w:rPr>
        <w:softHyphen/>
      </w:r>
      <w:r w:rsidRPr="00281886">
        <w:rPr>
          <w:sz w:val="20"/>
          <w:szCs w:val="20"/>
        </w:rPr>
        <w:softHyphen/>
      </w:r>
      <w:r w:rsidRPr="00281886">
        <w:rPr>
          <w:sz w:val="20"/>
          <w:szCs w:val="20"/>
        </w:rPr>
        <w:softHyphen/>
        <w:t xml:space="preserve">             </w:t>
      </w:r>
      <w:r w:rsidRPr="00281886">
        <w:rPr>
          <w:b/>
          <w:sz w:val="20"/>
          <w:szCs w:val="20"/>
        </w:rPr>
        <w:t>г. Орлов</w:t>
      </w: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widowControl w:val="0"/>
        <w:autoSpaceDE w:val="0"/>
        <w:autoSpaceDN w:val="0"/>
        <w:adjustRightInd w:val="0"/>
        <w:jc w:val="center"/>
        <w:rPr>
          <w:b/>
          <w:bCs/>
          <w:sz w:val="20"/>
          <w:szCs w:val="20"/>
        </w:rPr>
      </w:pPr>
      <w:r w:rsidRPr="00281886">
        <w:rPr>
          <w:b/>
          <w:bCs/>
          <w:sz w:val="20"/>
          <w:szCs w:val="20"/>
        </w:rPr>
        <w:t>Об утверждении муниципальной программы</w:t>
      </w:r>
    </w:p>
    <w:p w:rsidR="00281886" w:rsidRPr="00281886" w:rsidRDefault="00281886" w:rsidP="00281886">
      <w:pPr>
        <w:jc w:val="center"/>
        <w:rPr>
          <w:sz w:val="20"/>
          <w:szCs w:val="20"/>
        </w:rPr>
      </w:pPr>
      <w:r w:rsidRPr="00281886">
        <w:rPr>
          <w:b/>
          <w:bCs/>
          <w:iCs/>
          <w:sz w:val="20"/>
          <w:szCs w:val="20"/>
        </w:rPr>
        <w:t>«Формирование здорового образа жизни среди населения Орловского муниципального района на 2020 – 2024 годы»</w:t>
      </w:r>
    </w:p>
    <w:p w:rsidR="00281886" w:rsidRPr="00281886" w:rsidRDefault="00281886" w:rsidP="00281886">
      <w:pPr>
        <w:widowControl w:val="0"/>
        <w:autoSpaceDE w:val="0"/>
        <w:autoSpaceDN w:val="0"/>
        <w:adjustRightInd w:val="0"/>
        <w:jc w:val="center"/>
        <w:rPr>
          <w:b/>
          <w:bCs/>
          <w:sz w:val="20"/>
          <w:szCs w:val="20"/>
        </w:rPr>
      </w:pPr>
    </w:p>
    <w:p w:rsidR="00281886" w:rsidRPr="00281886" w:rsidRDefault="00281886" w:rsidP="00281886">
      <w:pPr>
        <w:pStyle w:val="TableContents"/>
        <w:ind w:left="120" w:right="120"/>
        <w:jc w:val="both"/>
        <w:rPr>
          <w:rFonts w:ascii="Times New Roman" w:hAnsi="Times New Roman"/>
          <w:sz w:val="20"/>
          <w:szCs w:val="20"/>
          <w:lang w:val="ru-RU"/>
        </w:rPr>
      </w:pPr>
    </w:p>
    <w:p w:rsidR="00281886" w:rsidRPr="00281886" w:rsidRDefault="00281886" w:rsidP="00281886">
      <w:pPr>
        <w:pStyle w:val="TableContents"/>
        <w:ind w:left="24" w:right="120" w:firstLine="552"/>
        <w:jc w:val="both"/>
        <w:rPr>
          <w:rFonts w:ascii="Times New Roman" w:hAnsi="Times New Roman"/>
          <w:sz w:val="20"/>
          <w:szCs w:val="20"/>
          <w:lang w:val="ru-RU"/>
        </w:rPr>
      </w:pPr>
      <w:proofErr w:type="gramStart"/>
      <w:r w:rsidRPr="00281886">
        <w:rPr>
          <w:sz w:val="20"/>
          <w:szCs w:val="20"/>
          <w:lang w:val="ru-RU"/>
        </w:rPr>
        <w:t xml:space="preserve">В целях  </w:t>
      </w:r>
      <w:r w:rsidRPr="00281886">
        <w:rPr>
          <w:rFonts w:ascii="Times New Roman" w:hAnsi="Times New Roman"/>
          <w:sz w:val="20"/>
          <w:szCs w:val="20"/>
          <w:lang w:val="ru-RU"/>
        </w:rPr>
        <w:t xml:space="preserve">развития системы мотивации граждан Орловского района Кировской области к ведению здорового образа жизни, включая здоровое питание и отказ от вредных привычек, а также формирование условий и возможностей, стимулирующих граждан к ведению здорового образа жизни, во исполнение </w:t>
      </w:r>
      <w:r w:rsidRPr="00281886">
        <w:rPr>
          <w:sz w:val="20"/>
          <w:szCs w:val="20"/>
          <w:lang w:val="ru-RU"/>
        </w:rPr>
        <w:t>региональной программы «Укрепление общественного здоровья Кировской области на 2020-2024 годы» в рамках реализации федерального проекта «Формирование системы мотивации граждан к здоровому образу</w:t>
      </w:r>
      <w:proofErr w:type="gramEnd"/>
      <w:r w:rsidRPr="00281886">
        <w:rPr>
          <w:sz w:val="20"/>
          <w:szCs w:val="20"/>
          <w:lang w:val="ru-RU"/>
        </w:rPr>
        <w:t xml:space="preserve"> жизни, включая здоровое питание и отказ от вредных привычек, укрепление общественного здоровья» национального проекта «Демография», администрация Орловского района ПОСТАНОВЛЯЕТ:</w:t>
      </w:r>
    </w:p>
    <w:p w:rsidR="00281886" w:rsidRPr="00281886" w:rsidRDefault="00281886" w:rsidP="00281886">
      <w:pPr>
        <w:ind w:left="24" w:firstLine="552"/>
        <w:jc w:val="both"/>
        <w:rPr>
          <w:sz w:val="20"/>
          <w:szCs w:val="20"/>
        </w:rPr>
      </w:pPr>
    </w:p>
    <w:p w:rsidR="00281886" w:rsidRPr="00281886" w:rsidRDefault="00281886" w:rsidP="00281886">
      <w:pPr>
        <w:ind w:left="24" w:firstLine="552"/>
        <w:jc w:val="both"/>
        <w:rPr>
          <w:rFonts w:eastAsia="Calibri"/>
          <w:sz w:val="20"/>
          <w:szCs w:val="20"/>
          <w:lang w:eastAsia="en-US"/>
        </w:rPr>
      </w:pPr>
      <w:r w:rsidRPr="00281886">
        <w:rPr>
          <w:sz w:val="20"/>
          <w:szCs w:val="20"/>
        </w:rPr>
        <w:t xml:space="preserve">      1. </w:t>
      </w:r>
      <w:r w:rsidRPr="00281886">
        <w:rPr>
          <w:bCs/>
          <w:sz w:val="20"/>
          <w:szCs w:val="20"/>
        </w:rPr>
        <w:t xml:space="preserve">Утвердить </w:t>
      </w:r>
      <w:r w:rsidRPr="00281886">
        <w:rPr>
          <w:sz w:val="20"/>
          <w:szCs w:val="20"/>
        </w:rPr>
        <w:t xml:space="preserve">муниципальную программу </w:t>
      </w:r>
      <w:r w:rsidRPr="00281886">
        <w:rPr>
          <w:bCs/>
          <w:iCs/>
          <w:sz w:val="20"/>
          <w:szCs w:val="20"/>
        </w:rPr>
        <w:t xml:space="preserve">«Формирование здорового образа жизни среди населения Орловского муниципального района на 2020 – 2024 </w:t>
      </w:r>
      <w:r w:rsidRPr="00281886">
        <w:rPr>
          <w:rFonts w:eastAsia="Calibri"/>
          <w:sz w:val="20"/>
          <w:szCs w:val="20"/>
          <w:lang w:eastAsia="en-US"/>
        </w:rPr>
        <w:t>годы»  согласно приложению.</w:t>
      </w:r>
    </w:p>
    <w:p w:rsidR="00281886" w:rsidRPr="00281886" w:rsidRDefault="00281886" w:rsidP="00281886">
      <w:pPr>
        <w:ind w:left="24" w:firstLine="552"/>
        <w:jc w:val="both"/>
        <w:rPr>
          <w:sz w:val="20"/>
          <w:szCs w:val="20"/>
        </w:rPr>
      </w:pPr>
    </w:p>
    <w:p w:rsidR="00281886" w:rsidRPr="00281886" w:rsidRDefault="00281886" w:rsidP="00281886">
      <w:pPr>
        <w:ind w:left="24" w:firstLine="552"/>
        <w:jc w:val="both"/>
        <w:rPr>
          <w:sz w:val="20"/>
          <w:szCs w:val="20"/>
        </w:rPr>
      </w:pPr>
      <w:r w:rsidRPr="00281886">
        <w:rPr>
          <w:sz w:val="20"/>
          <w:szCs w:val="20"/>
        </w:rPr>
        <w:t xml:space="preserve">       3. Финансовому управлению администрации Орловского района (Лаптева Н.К.) ежегодно при формировании бюджета предусматривать выделение денежных средств на реализацию муниципальной программы </w:t>
      </w:r>
      <w:r w:rsidRPr="00281886">
        <w:rPr>
          <w:bCs/>
          <w:iCs/>
          <w:sz w:val="20"/>
          <w:szCs w:val="20"/>
        </w:rPr>
        <w:t>«Формирование здорового образа жизни среди населения Орловского муниципального района на 2020 – 2024 годы»</w:t>
      </w:r>
    </w:p>
    <w:p w:rsidR="00281886" w:rsidRPr="00281886" w:rsidRDefault="00281886" w:rsidP="00281886">
      <w:pPr>
        <w:ind w:left="24" w:firstLine="552"/>
        <w:jc w:val="both"/>
        <w:rPr>
          <w:sz w:val="20"/>
          <w:szCs w:val="20"/>
        </w:rPr>
      </w:pPr>
    </w:p>
    <w:p w:rsidR="00281886" w:rsidRPr="00281886" w:rsidRDefault="00281886" w:rsidP="00281886">
      <w:pPr>
        <w:ind w:left="24" w:firstLine="552"/>
        <w:jc w:val="both"/>
        <w:rPr>
          <w:sz w:val="20"/>
          <w:szCs w:val="20"/>
        </w:rPr>
      </w:pPr>
      <w:r w:rsidRPr="00281886">
        <w:rPr>
          <w:sz w:val="20"/>
          <w:szCs w:val="20"/>
        </w:rPr>
        <w:t xml:space="preserve">4. </w:t>
      </w:r>
      <w:proofErr w:type="gramStart"/>
      <w:r w:rsidRPr="00281886">
        <w:rPr>
          <w:sz w:val="20"/>
          <w:szCs w:val="20"/>
        </w:rPr>
        <w:t>Контроль  за</w:t>
      </w:r>
      <w:proofErr w:type="gramEnd"/>
      <w:r w:rsidRPr="00281886">
        <w:rPr>
          <w:sz w:val="20"/>
          <w:szCs w:val="20"/>
        </w:rPr>
        <w:t xml:space="preserve"> выполнением настоящего постановления возложить на заместителя главы администрации Орловского района, заведующую отделом культуры и социальной работы </w:t>
      </w:r>
      <w:proofErr w:type="spellStart"/>
      <w:r w:rsidRPr="00281886">
        <w:rPr>
          <w:sz w:val="20"/>
          <w:szCs w:val="20"/>
        </w:rPr>
        <w:t>Т.И.Ашихмину</w:t>
      </w:r>
      <w:proofErr w:type="spellEnd"/>
      <w:r w:rsidRPr="00281886">
        <w:rPr>
          <w:sz w:val="20"/>
          <w:szCs w:val="20"/>
        </w:rPr>
        <w:t>.</w:t>
      </w:r>
    </w:p>
    <w:p w:rsidR="00281886" w:rsidRPr="00281886" w:rsidRDefault="00281886" w:rsidP="00281886">
      <w:pPr>
        <w:ind w:left="24" w:firstLine="552"/>
        <w:jc w:val="both"/>
        <w:rPr>
          <w:sz w:val="20"/>
          <w:szCs w:val="20"/>
        </w:rPr>
      </w:pPr>
    </w:p>
    <w:p w:rsidR="00281886" w:rsidRPr="00281886" w:rsidRDefault="00281886" w:rsidP="00281886">
      <w:pPr>
        <w:ind w:left="24" w:firstLine="552"/>
        <w:jc w:val="both"/>
        <w:rPr>
          <w:sz w:val="20"/>
          <w:szCs w:val="20"/>
        </w:rPr>
      </w:pPr>
      <w:r w:rsidRPr="00281886">
        <w:rPr>
          <w:sz w:val="20"/>
          <w:szCs w:val="20"/>
        </w:rPr>
        <w:t>5. Управляющему делами администрации Орловского района Князеву И.А.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281886" w:rsidRPr="00281886" w:rsidRDefault="00281886" w:rsidP="00281886">
      <w:pPr>
        <w:ind w:left="24" w:firstLine="552"/>
        <w:jc w:val="both"/>
        <w:rPr>
          <w:sz w:val="20"/>
          <w:szCs w:val="20"/>
        </w:rPr>
      </w:pPr>
    </w:p>
    <w:p w:rsidR="00281886" w:rsidRPr="00281886" w:rsidRDefault="00281886" w:rsidP="00281886">
      <w:pPr>
        <w:ind w:left="24" w:firstLine="552"/>
        <w:jc w:val="both"/>
        <w:rPr>
          <w:sz w:val="20"/>
          <w:szCs w:val="20"/>
        </w:rPr>
      </w:pPr>
      <w:r w:rsidRPr="00281886">
        <w:rPr>
          <w:sz w:val="20"/>
          <w:szCs w:val="20"/>
        </w:rPr>
        <w:t>6. Постановление вступает в силу с момента опубликования и распространяется на правоотношения, возникшие с 01.01.2020 года.</w:t>
      </w:r>
    </w:p>
    <w:p w:rsidR="00281886" w:rsidRPr="00281886" w:rsidRDefault="00281886" w:rsidP="00281886">
      <w:pPr>
        <w:pStyle w:val="af3"/>
        <w:spacing w:before="0" w:after="0"/>
        <w:ind w:left="24" w:firstLine="552"/>
        <w:rPr>
          <w:rFonts w:ascii="Times New Roman" w:eastAsia="Times New Roman" w:hAnsi="Times New Roman" w:cs="Times New Roman"/>
          <w:sz w:val="20"/>
          <w:szCs w:val="20"/>
          <w:lang w:eastAsia="ru-RU"/>
        </w:rPr>
      </w:pPr>
    </w:p>
    <w:p w:rsidR="00281886" w:rsidRPr="00281886" w:rsidRDefault="00281886" w:rsidP="00281886">
      <w:pPr>
        <w:pStyle w:val="af3"/>
        <w:spacing w:before="0" w:after="0"/>
        <w:ind w:left="24" w:firstLine="552"/>
        <w:rPr>
          <w:rFonts w:ascii="Times New Roman" w:eastAsia="Times New Roman" w:hAnsi="Times New Roman" w:cs="Times New Roman"/>
          <w:sz w:val="20"/>
          <w:szCs w:val="20"/>
          <w:lang w:eastAsia="ru-RU"/>
        </w:rPr>
      </w:pPr>
    </w:p>
    <w:p w:rsidR="00281886" w:rsidRPr="00281886" w:rsidRDefault="00281886" w:rsidP="00281886">
      <w:pPr>
        <w:pStyle w:val="af3"/>
        <w:spacing w:before="0" w:after="0"/>
        <w:ind w:left="24" w:hanging="24"/>
        <w:rPr>
          <w:rFonts w:ascii="Times New Roman" w:hAnsi="Times New Roman" w:cs="Times New Roman"/>
          <w:sz w:val="20"/>
          <w:szCs w:val="20"/>
        </w:rPr>
      </w:pPr>
      <w:r w:rsidRPr="00281886">
        <w:rPr>
          <w:rFonts w:ascii="Times New Roman" w:hAnsi="Times New Roman" w:cs="Times New Roman"/>
          <w:sz w:val="20"/>
          <w:szCs w:val="20"/>
        </w:rPr>
        <w:t>Глава администрации</w:t>
      </w:r>
    </w:p>
    <w:p w:rsidR="00281886" w:rsidRPr="00281886" w:rsidRDefault="00281886" w:rsidP="00281886">
      <w:pPr>
        <w:pStyle w:val="af3"/>
        <w:spacing w:before="0" w:after="0"/>
        <w:ind w:left="24" w:hanging="24"/>
        <w:rPr>
          <w:rFonts w:ascii="Times New Roman" w:hAnsi="Times New Roman" w:cs="Times New Roman"/>
          <w:sz w:val="20"/>
          <w:szCs w:val="20"/>
        </w:rPr>
      </w:pPr>
      <w:r w:rsidRPr="00281886">
        <w:rPr>
          <w:rFonts w:ascii="Times New Roman" w:hAnsi="Times New Roman" w:cs="Times New Roman"/>
          <w:sz w:val="20"/>
          <w:szCs w:val="20"/>
        </w:rPr>
        <w:t xml:space="preserve">Орловского района             </w:t>
      </w:r>
      <w:proofErr w:type="spellStart"/>
      <w:r w:rsidRPr="00281886">
        <w:rPr>
          <w:rFonts w:ascii="Times New Roman" w:hAnsi="Times New Roman" w:cs="Times New Roman"/>
          <w:sz w:val="20"/>
          <w:szCs w:val="20"/>
        </w:rPr>
        <w:t>С.С.Целищев</w:t>
      </w:r>
      <w:proofErr w:type="spellEnd"/>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pPr>
    </w:p>
    <w:p w:rsidR="00281886" w:rsidRPr="00281886" w:rsidRDefault="00281886" w:rsidP="00281886">
      <w:pPr>
        <w:pStyle w:val="aa"/>
        <w:jc w:val="right"/>
      </w:pPr>
      <w:r w:rsidRPr="00281886">
        <w:t>Приложение</w:t>
      </w:r>
    </w:p>
    <w:p w:rsidR="00281886" w:rsidRPr="00281886" w:rsidRDefault="00281886" w:rsidP="00281886">
      <w:pPr>
        <w:pStyle w:val="aa"/>
        <w:spacing w:after="0"/>
        <w:jc w:val="right"/>
      </w:pPr>
      <w:proofErr w:type="gramStart"/>
      <w:r w:rsidRPr="00281886">
        <w:t>Утверждена</w:t>
      </w:r>
      <w:proofErr w:type="gramEnd"/>
      <w:r w:rsidRPr="00281886">
        <w:t xml:space="preserve"> постановлением </w:t>
      </w:r>
    </w:p>
    <w:p w:rsidR="00281886" w:rsidRPr="00281886" w:rsidRDefault="00281886" w:rsidP="00281886">
      <w:pPr>
        <w:pStyle w:val="aa"/>
        <w:spacing w:after="0"/>
        <w:jc w:val="right"/>
      </w:pPr>
      <w:r w:rsidRPr="00281886">
        <w:t>администрации Орловского района</w:t>
      </w:r>
    </w:p>
    <w:p w:rsidR="00281886" w:rsidRPr="00281886" w:rsidRDefault="00281886" w:rsidP="00281886">
      <w:pPr>
        <w:pStyle w:val="aa"/>
        <w:spacing w:after="0"/>
        <w:jc w:val="right"/>
      </w:pPr>
      <w:r w:rsidRPr="00281886">
        <w:t>от 27.03.2020 № 172-п</w:t>
      </w: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r w:rsidRPr="00281886">
        <w:rPr>
          <w:sz w:val="20"/>
          <w:szCs w:val="20"/>
        </w:rPr>
        <w:t>Муниципальная программа</w:t>
      </w:r>
    </w:p>
    <w:p w:rsidR="00281886" w:rsidRPr="00281886" w:rsidRDefault="00281886" w:rsidP="00281886">
      <w:pPr>
        <w:jc w:val="center"/>
        <w:rPr>
          <w:sz w:val="20"/>
          <w:szCs w:val="20"/>
        </w:rPr>
      </w:pPr>
      <w:r w:rsidRPr="00281886">
        <w:rPr>
          <w:sz w:val="20"/>
          <w:szCs w:val="20"/>
        </w:rPr>
        <w:t>«Формирование здорового образа жизни среди населения Орловского муниципального района на 2020-2024 годы»</w:t>
      </w: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r w:rsidRPr="00281886">
        <w:rPr>
          <w:sz w:val="20"/>
          <w:szCs w:val="20"/>
        </w:rPr>
        <w:t>г. Орлов</w:t>
      </w: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jc w:val="center"/>
        <w:rPr>
          <w:sz w:val="20"/>
          <w:szCs w:val="20"/>
        </w:rPr>
      </w:pPr>
    </w:p>
    <w:p w:rsidR="00281886" w:rsidRPr="00281886" w:rsidRDefault="00281886" w:rsidP="00281886">
      <w:pPr>
        <w:autoSpaceDE w:val="0"/>
        <w:autoSpaceDN w:val="0"/>
        <w:adjustRightInd w:val="0"/>
        <w:jc w:val="right"/>
        <w:rPr>
          <w:bCs/>
          <w:sz w:val="20"/>
          <w:szCs w:val="20"/>
        </w:rPr>
      </w:pPr>
      <w:r w:rsidRPr="00281886">
        <w:rPr>
          <w:bCs/>
          <w:sz w:val="20"/>
          <w:szCs w:val="20"/>
        </w:rPr>
        <w:t xml:space="preserve">   </w:t>
      </w:r>
    </w:p>
    <w:p w:rsidR="00281886" w:rsidRPr="00281886" w:rsidRDefault="00281886" w:rsidP="00281886">
      <w:pPr>
        <w:pStyle w:val="Standard"/>
        <w:jc w:val="center"/>
        <w:rPr>
          <w:rFonts w:ascii="Times New Roman" w:hAnsi="Times New Roman"/>
          <w:b/>
          <w:bCs/>
          <w:iCs/>
          <w:sz w:val="20"/>
          <w:szCs w:val="20"/>
          <w:lang w:val="ru-RU"/>
        </w:rPr>
      </w:pPr>
    </w:p>
    <w:p w:rsidR="00281886" w:rsidRPr="00281886" w:rsidRDefault="00281886" w:rsidP="00281886">
      <w:pPr>
        <w:pStyle w:val="Standard"/>
        <w:jc w:val="center"/>
        <w:rPr>
          <w:rFonts w:ascii="Times New Roman" w:hAnsi="Times New Roman"/>
          <w:b/>
          <w:bCs/>
          <w:iCs/>
          <w:sz w:val="20"/>
          <w:szCs w:val="20"/>
          <w:lang w:val="ru-RU"/>
        </w:rPr>
      </w:pPr>
    </w:p>
    <w:p w:rsidR="00281886" w:rsidRPr="00281886" w:rsidRDefault="00281886" w:rsidP="00281886">
      <w:pPr>
        <w:pStyle w:val="Standard"/>
        <w:jc w:val="center"/>
        <w:rPr>
          <w:rFonts w:hint="eastAsia"/>
          <w:sz w:val="20"/>
          <w:szCs w:val="20"/>
          <w:lang w:val="ru-RU"/>
        </w:rPr>
      </w:pPr>
      <w:r w:rsidRPr="00281886">
        <w:rPr>
          <w:rFonts w:ascii="Times New Roman" w:hAnsi="Times New Roman"/>
          <w:b/>
          <w:bCs/>
          <w:iCs/>
          <w:sz w:val="20"/>
          <w:szCs w:val="20"/>
          <w:lang w:val="ru-RU"/>
        </w:rPr>
        <w:t>ПАСПОРТ</w:t>
      </w:r>
    </w:p>
    <w:p w:rsidR="00281886" w:rsidRPr="00281886" w:rsidRDefault="00281886" w:rsidP="00281886">
      <w:pPr>
        <w:pStyle w:val="Standard"/>
        <w:spacing w:after="283"/>
        <w:jc w:val="center"/>
        <w:rPr>
          <w:rFonts w:hint="eastAsia"/>
          <w:sz w:val="20"/>
          <w:szCs w:val="20"/>
          <w:lang w:val="ru-RU"/>
        </w:rPr>
      </w:pPr>
      <w:r w:rsidRPr="00281886">
        <w:rPr>
          <w:rFonts w:ascii="Times New Roman" w:hAnsi="Times New Roman"/>
          <w:b/>
          <w:bCs/>
          <w:iCs/>
          <w:sz w:val="20"/>
          <w:szCs w:val="20"/>
          <w:lang w:val="ru-RU"/>
        </w:rPr>
        <w:t>муниципальной программы «Формирование здорового образа жизни среди населения Орловского муниципального района на 2020 – 2024 годы»</w:t>
      </w:r>
    </w:p>
    <w:p w:rsidR="00281886" w:rsidRPr="00281886" w:rsidRDefault="00281886" w:rsidP="00281886">
      <w:pPr>
        <w:pStyle w:val="Textbody"/>
        <w:spacing w:after="0"/>
        <w:jc w:val="center"/>
        <w:rPr>
          <w:rFonts w:hint="eastAsia"/>
          <w:sz w:val="20"/>
          <w:szCs w:val="20"/>
          <w:lang w:val="ru-RU"/>
        </w:rPr>
      </w:pPr>
      <w:r w:rsidRPr="00281886">
        <w:rPr>
          <w:rFonts w:ascii="Times New Roman" w:hAnsi="Times New Roman"/>
          <w:b/>
          <w:bCs/>
          <w:sz w:val="20"/>
          <w:szCs w:val="20"/>
        </w:rPr>
        <w:t>  </w:t>
      </w:r>
    </w:p>
    <w:tbl>
      <w:tblPr>
        <w:tblW w:w="10178" w:type="dxa"/>
        <w:tblInd w:w="110" w:type="dxa"/>
        <w:tblLayout w:type="fixed"/>
        <w:tblCellMar>
          <w:left w:w="10" w:type="dxa"/>
          <w:right w:w="10" w:type="dxa"/>
        </w:tblCellMar>
        <w:tblLook w:val="0000" w:firstRow="0" w:lastRow="0" w:firstColumn="0" w:lastColumn="0" w:noHBand="0" w:noVBand="0"/>
      </w:tblPr>
      <w:tblGrid>
        <w:gridCol w:w="3473"/>
        <w:gridCol w:w="6705"/>
      </w:tblGrid>
      <w:tr w:rsidR="00281886" w:rsidRPr="00281886" w:rsidTr="009922F0">
        <w:tblPrEx>
          <w:tblCellMar>
            <w:top w:w="0" w:type="dxa"/>
            <w:bottom w:w="0" w:type="dxa"/>
          </w:tblCellMar>
        </w:tblPrEx>
        <w:trPr>
          <w:cantSplit/>
          <w:trHeight w:val="76"/>
        </w:trPr>
        <w:tc>
          <w:tcPr>
            <w:tcW w:w="3473"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rPr>
                <w:rFonts w:ascii="Times New Roman" w:hAnsi="Times New Roman"/>
                <w:sz w:val="20"/>
                <w:szCs w:val="20"/>
              </w:rPr>
            </w:pPr>
            <w:proofErr w:type="spellStart"/>
            <w:r w:rsidRPr="00281886">
              <w:rPr>
                <w:rFonts w:ascii="Times New Roman" w:hAnsi="Times New Roman"/>
                <w:sz w:val="20"/>
                <w:szCs w:val="20"/>
              </w:rPr>
              <w:t>Ответственный</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исполнитель</w:t>
            </w:r>
            <w:proofErr w:type="spellEnd"/>
          </w:p>
        </w:tc>
        <w:tc>
          <w:tcPr>
            <w:tcW w:w="6705"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-Администрация Орловского района Кировской области</w:t>
            </w:r>
          </w:p>
        </w:tc>
      </w:tr>
      <w:tr w:rsidR="00281886" w:rsidRPr="00281886" w:rsidTr="009922F0">
        <w:tblPrEx>
          <w:tblCellMar>
            <w:top w:w="0" w:type="dxa"/>
            <w:bottom w:w="0" w:type="dxa"/>
          </w:tblCellMar>
        </w:tblPrEx>
        <w:trPr>
          <w:cantSplit/>
          <w:trHeight w:val="15195"/>
        </w:trPr>
        <w:tc>
          <w:tcPr>
            <w:tcW w:w="3473"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rPr>
                <w:rFonts w:hint="eastAsia"/>
                <w:sz w:val="20"/>
                <w:szCs w:val="20"/>
              </w:rPr>
            </w:pPr>
            <w:r w:rsidRPr="00281886">
              <w:rPr>
                <w:rFonts w:ascii="Times New Roman" w:hAnsi="Times New Roman"/>
                <w:sz w:val="20"/>
                <w:szCs w:val="20"/>
                <w:lang w:val="ru-RU"/>
              </w:rPr>
              <w:lastRenderedPageBreak/>
              <w:t>Со</w:t>
            </w:r>
            <w:proofErr w:type="spellStart"/>
            <w:r w:rsidRPr="00281886">
              <w:rPr>
                <w:rFonts w:ascii="Times New Roman" w:hAnsi="Times New Roman"/>
                <w:sz w:val="20"/>
                <w:szCs w:val="20"/>
              </w:rPr>
              <w:t>исполнители</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участники</w:t>
            </w:r>
            <w:proofErr w:type="spellEnd"/>
          </w:p>
        </w:tc>
        <w:tc>
          <w:tcPr>
            <w:tcW w:w="6705"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right="120"/>
              <w:jc w:val="both"/>
              <w:rPr>
                <w:rFonts w:hint="eastAsia"/>
                <w:sz w:val="20"/>
                <w:szCs w:val="20"/>
                <w:lang w:val="ru-RU"/>
              </w:rPr>
            </w:pPr>
            <w:r w:rsidRPr="00281886">
              <w:rPr>
                <w:rFonts w:ascii="Times New Roman" w:hAnsi="Times New Roman" w:cs="Times New Roman"/>
                <w:sz w:val="20"/>
                <w:szCs w:val="20"/>
                <w:lang w:val="ru-RU"/>
              </w:rPr>
              <w:t>- КОГБУЗ « Орловская» центральная районная больница»;</w:t>
            </w:r>
          </w:p>
          <w:p w:rsidR="00281886" w:rsidRPr="00281886" w:rsidRDefault="00281886" w:rsidP="009922F0">
            <w:pPr>
              <w:jc w:val="both"/>
              <w:rPr>
                <w:rFonts w:hint="eastAsia"/>
                <w:sz w:val="20"/>
                <w:szCs w:val="20"/>
              </w:rPr>
            </w:pPr>
            <w:r w:rsidRPr="00281886">
              <w:rPr>
                <w:sz w:val="20"/>
                <w:szCs w:val="20"/>
              </w:rPr>
              <w:t xml:space="preserve"> -Администрация Орловского городского поселения Кировской области;</w:t>
            </w:r>
          </w:p>
          <w:p w:rsidR="00281886" w:rsidRPr="00281886" w:rsidRDefault="00281886" w:rsidP="009922F0">
            <w:pPr>
              <w:jc w:val="both"/>
              <w:rPr>
                <w:sz w:val="20"/>
                <w:szCs w:val="20"/>
              </w:rPr>
            </w:pPr>
            <w:r w:rsidRPr="00281886">
              <w:rPr>
                <w:sz w:val="20"/>
                <w:szCs w:val="20"/>
              </w:rPr>
              <w:t>- Администрация  Орловского сельского поселения Кировской области;</w:t>
            </w:r>
          </w:p>
          <w:p w:rsidR="00281886" w:rsidRPr="00281886" w:rsidRDefault="00281886" w:rsidP="009922F0">
            <w:pPr>
              <w:jc w:val="both"/>
              <w:rPr>
                <w:sz w:val="20"/>
                <w:szCs w:val="20"/>
              </w:rPr>
            </w:pPr>
            <w:r w:rsidRPr="00281886">
              <w:rPr>
                <w:sz w:val="20"/>
                <w:szCs w:val="20"/>
              </w:rPr>
              <w:t xml:space="preserve"> -ОП «Орловское» МО МВД России «</w:t>
            </w:r>
            <w:proofErr w:type="spellStart"/>
            <w:r w:rsidRPr="00281886">
              <w:rPr>
                <w:sz w:val="20"/>
                <w:szCs w:val="20"/>
              </w:rPr>
              <w:t>Юрьянский</w:t>
            </w:r>
            <w:proofErr w:type="spellEnd"/>
            <w:r w:rsidRPr="00281886">
              <w:rPr>
                <w:sz w:val="20"/>
                <w:szCs w:val="20"/>
              </w:rPr>
              <w:t>»;</w:t>
            </w:r>
          </w:p>
          <w:p w:rsidR="00281886" w:rsidRPr="00281886" w:rsidRDefault="00281886" w:rsidP="009922F0">
            <w:pPr>
              <w:shd w:val="clear" w:color="auto" w:fill="FFFFFF"/>
              <w:jc w:val="both"/>
              <w:rPr>
                <w:sz w:val="20"/>
                <w:szCs w:val="20"/>
              </w:rPr>
            </w:pPr>
            <w:r w:rsidRPr="00281886">
              <w:rPr>
                <w:sz w:val="20"/>
                <w:szCs w:val="20"/>
              </w:rPr>
              <w:t>-Управление образования Орловского района Кировской области в составе:</w:t>
            </w:r>
          </w:p>
          <w:p w:rsidR="00281886" w:rsidRPr="00281886" w:rsidRDefault="00281886" w:rsidP="009922F0">
            <w:pPr>
              <w:shd w:val="clear" w:color="auto" w:fill="FFFFFF"/>
              <w:jc w:val="both"/>
              <w:rPr>
                <w:bCs/>
                <w:color w:val="333333"/>
                <w:sz w:val="20"/>
                <w:szCs w:val="20"/>
              </w:rPr>
            </w:pPr>
            <w:r w:rsidRPr="00281886">
              <w:rPr>
                <w:bCs/>
                <w:color w:val="333333"/>
                <w:sz w:val="20"/>
                <w:szCs w:val="20"/>
              </w:rPr>
              <w:t>Муниципальное казенное общеобразовательное учреждение средняя общеобразовательная школа д. Кузнецы Орловского района</w:t>
            </w:r>
          </w:p>
          <w:p w:rsidR="00281886" w:rsidRPr="00281886" w:rsidRDefault="00281886" w:rsidP="009922F0">
            <w:pPr>
              <w:shd w:val="clear" w:color="auto" w:fill="FFFFFF"/>
              <w:jc w:val="both"/>
              <w:rPr>
                <w:rFonts w:hint="eastAsia"/>
                <w:sz w:val="20"/>
                <w:szCs w:val="20"/>
              </w:rPr>
            </w:pPr>
            <w:r w:rsidRPr="00281886">
              <w:rPr>
                <w:bCs/>
                <w:color w:val="333333"/>
                <w:sz w:val="20"/>
                <w:szCs w:val="20"/>
              </w:rPr>
              <w:t xml:space="preserve">Муниципальное казенное общеобразовательное учреждение средняя общеобразовательная школа с. </w:t>
            </w:r>
            <w:proofErr w:type="spellStart"/>
            <w:r w:rsidRPr="00281886">
              <w:rPr>
                <w:bCs/>
                <w:color w:val="333333"/>
                <w:sz w:val="20"/>
                <w:szCs w:val="20"/>
              </w:rPr>
              <w:t>Чудиново</w:t>
            </w:r>
            <w:proofErr w:type="spellEnd"/>
            <w:r w:rsidRPr="00281886">
              <w:rPr>
                <w:bCs/>
                <w:color w:val="333333"/>
                <w:sz w:val="20"/>
                <w:szCs w:val="20"/>
              </w:rPr>
              <w:t xml:space="preserve"> Орловского района</w:t>
            </w:r>
          </w:p>
          <w:p w:rsidR="00281886" w:rsidRPr="00281886" w:rsidRDefault="00281886" w:rsidP="009922F0">
            <w:pPr>
              <w:shd w:val="clear" w:color="auto" w:fill="FFFFFF"/>
              <w:jc w:val="both"/>
              <w:rPr>
                <w:rFonts w:hint="eastAsia"/>
                <w:sz w:val="20"/>
                <w:szCs w:val="20"/>
              </w:rPr>
            </w:pPr>
            <w:r w:rsidRPr="00281886">
              <w:rPr>
                <w:bCs/>
                <w:color w:val="333333"/>
                <w:sz w:val="20"/>
                <w:szCs w:val="20"/>
              </w:rPr>
              <w:t xml:space="preserve">Муниципальное казенное общеобразовательное учреждение основная общеобразовательная школа </w:t>
            </w:r>
            <w:r w:rsidRPr="00281886">
              <w:rPr>
                <w:color w:val="333333"/>
                <w:sz w:val="20"/>
                <w:szCs w:val="20"/>
              </w:rPr>
              <w:t xml:space="preserve">№1  им. </w:t>
            </w:r>
            <w:proofErr w:type="spellStart"/>
            <w:r w:rsidRPr="00281886">
              <w:rPr>
                <w:color w:val="333333"/>
                <w:sz w:val="20"/>
                <w:szCs w:val="20"/>
              </w:rPr>
              <w:t>Н.Ф.Зонова</w:t>
            </w:r>
            <w:proofErr w:type="spellEnd"/>
            <w:r w:rsidRPr="00281886">
              <w:rPr>
                <w:color w:val="333333"/>
                <w:sz w:val="20"/>
                <w:szCs w:val="20"/>
              </w:rPr>
              <w:t xml:space="preserve"> г. Орлова</w:t>
            </w:r>
          </w:p>
          <w:p w:rsidR="00281886" w:rsidRPr="00281886" w:rsidRDefault="00281886" w:rsidP="009922F0">
            <w:pPr>
              <w:shd w:val="clear" w:color="auto" w:fill="FFFFFF"/>
              <w:jc w:val="both"/>
              <w:rPr>
                <w:rFonts w:hint="eastAsia"/>
                <w:sz w:val="20"/>
                <w:szCs w:val="20"/>
              </w:rPr>
            </w:pPr>
            <w:r w:rsidRPr="00281886">
              <w:rPr>
                <w:color w:val="333333"/>
                <w:sz w:val="20"/>
                <w:szCs w:val="20"/>
              </w:rPr>
              <w:t xml:space="preserve">Муниципальное казенное общеобразовательное учреждение основная общеобразовательная школа  с. </w:t>
            </w:r>
            <w:proofErr w:type="spellStart"/>
            <w:r w:rsidRPr="00281886">
              <w:rPr>
                <w:color w:val="333333"/>
                <w:sz w:val="20"/>
                <w:szCs w:val="20"/>
              </w:rPr>
              <w:t>Колково</w:t>
            </w:r>
            <w:proofErr w:type="spellEnd"/>
            <w:r w:rsidRPr="00281886">
              <w:rPr>
                <w:color w:val="333333"/>
                <w:sz w:val="20"/>
                <w:szCs w:val="20"/>
              </w:rPr>
              <w:t xml:space="preserve"> Орловского района</w:t>
            </w:r>
          </w:p>
          <w:p w:rsidR="00281886" w:rsidRPr="00281886" w:rsidRDefault="00281886" w:rsidP="009922F0">
            <w:pPr>
              <w:shd w:val="clear" w:color="auto" w:fill="FFFFFF"/>
              <w:jc w:val="both"/>
              <w:rPr>
                <w:color w:val="333333"/>
                <w:sz w:val="20"/>
                <w:szCs w:val="20"/>
              </w:rPr>
            </w:pPr>
            <w:r w:rsidRPr="00281886">
              <w:rPr>
                <w:color w:val="333333"/>
                <w:sz w:val="20"/>
                <w:szCs w:val="20"/>
              </w:rPr>
              <w:t xml:space="preserve">Муниципальное казенное общеобразовательное учреждение основная общеобразовательная школа с. </w:t>
            </w:r>
            <w:proofErr w:type="spellStart"/>
            <w:r w:rsidRPr="00281886">
              <w:rPr>
                <w:color w:val="333333"/>
                <w:sz w:val="20"/>
                <w:szCs w:val="20"/>
              </w:rPr>
              <w:t>Русаново</w:t>
            </w:r>
            <w:proofErr w:type="spellEnd"/>
            <w:r w:rsidRPr="00281886">
              <w:rPr>
                <w:color w:val="333333"/>
                <w:sz w:val="20"/>
                <w:szCs w:val="20"/>
              </w:rPr>
              <w:t xml:space="preserve"> Орловского района</w:t>
            </w:r>
          </w:p>
          <w:p w:rsidR="00281886" w:rsidRPr="00281886" w:rsidRDefault="00281886" w:rsidP="009922F0">
            <w:pPr>
              <w:shd w:val="clear" w:color="auto" w:fill="FFFFFF"/>
              <w:jc w:val="both"/>
              <w:rPr>
                <w:rFonts w:hint="eastAsia"/>
                <w:sz w:val="20"/>
                <w:szCs w:val="20"/>
              </w:rPr>
            </w:pPr>
            <w:r w:rsidRPr="00281886">
              <w:rPr>
                <w:color w:val="333333"/>
                <w:sz w:val="20"/>
                <w:szCs w:val="20"/>
              </w:rPr>
              <w:t xml:space="preserve">Муниципальное казенное общеобразовательное учреждение основная общеобразовательная школа им. М.С. </w:t>
            </w:r>
            <w:proofErr w:type="spellStart"/>
            <w:r w:rsidRPr="00281886">
              <w:rPr>
                <w:color w:val="333333"/>
                <w:sz w:val="20"/>
                <w:szCs w:val="20"/>
              </w:rPr>
              <w:t>Кырчанова</w:t>
            </w:r>
            <w:proofErr w:type="spellEnd"/>
            <w:r w:rsidRPr="00281886">
              <w:rPr>
                <w:color w:val="333333"/>
                <w:sz w:val="20"/>
                <w:szCs w:val="20"/>
              </w:rPr>
              <w:t xml:space="preserve"> с. </w:t>
            </w:r>
            <w:proofErr w:type="spellStart"/>
            <w:r w:rsidRPr="00281886">
              <w:rPr>
                <w:color w:val="333333"/>
                <w:sz w:val="20"/>
                <w:szCs w:val="20"/>
              </w:rPr>
              <w:t>Тохтино</w:t>
            </w:r>
            <w:proofErr w:type="spellEnd"/>
            <w:r w:rsidRPr="00281886">
              <w:rPr>
                <w:color w:val="333333"/>
                <w:sz w:val="20"/>
                <w:szCs w:val="20"/>
              </w:rPr>
              <w:t xml:space="preserve"> Орловского района</w:t>
            </w:r>
          </w:p>
          <w:p w:rsidR="00281886" w:rsidRPr="00281886" w:rsidRDefault="00281886" w:rsidP="009922F0">
            <w:pPr>
              <w:jc w:val="both"/>
              <w:rPr>
                <w:color w:val="333333"/>
                <w:sz w:val="20"/>
                <w:szCs w:val="20"/>
              </w:rPr>
            </w:pPr>
            <w:r w:rsidRPr="00281886">
              <w:rPr>
                <w:color w:val="333333"/>
                <w:sz w:val="20"/>
                <w:szCs w:val="20"/>
              </w:rPr>
              <w:t xml:space="preserve">Муниципальное казенное общеобразовательное учреждение основная общеобразовательная школа  д. </w:t>
            </w:r>
            <w:proofErr w:type="spellStart"/>
            <w:r w:rsidRPr="00281886">
              <w:rPr>
                <w:color w:val="333333"/>
                <w:sz w:val="20"/>
                <w:szCs w:val="20"/>
              </w:rPr>
              <w:t>Цепели</w:t>
            </w:r>
            <w:proofErr w:type="spellEnd"/>
            <w:r w:rsidRPr="00281886">
              <w:rPr>
                <w:color w:val="333333"/>
                <w:sz w:val="20"/>
                <w:szCs w:val="20"/>
              </w:rPr>
              <w:t xml:space="preserve"> Орловского района</w:t>
            </w:r>
          </w:p>
          <w:p w:rsidR="00281886" w:rsidRPr="00281886" w:rsidRDefault="00281886" w:rsidP="009922F0">
            <w:pPr>
              <w:jc w:val="both"/>
              <w:rPr>
                <w:rFonts w:hint="eastAsia"/>
                <w:sz w:val="20"/>
                <w:szCs w:val="20"/>
              </w:rPr>
            </w:pPr>
            <w:r w:rsidRPr="00281886">
              <w:rPr>
                <w:color w:val="333333"/>
                <w:sz w:val="20"/>
                <w:szCs w:val="20"/>
              </w:rPr>
              <w:t xml:space="preserve">Муниципальное казенное дошкольное образовательное учреждение детский сад общеразвивающего вида № </w:t>
            </w:r>
            <w:smartTag w:uri="urn:schemas-microsoft-com:office:smarttags" w:element="metricconverter">
              <w:smartTagPr>
                <w:attr w:name="ProductID" w:val="1 г"/>
              </w:smartTagPr>
              <w:r w:rsidRPr="00281886">
                <w:rPr>
                  <w:color w:val="333333"/>
                  <w:sz w:val="20"/>
                  <w:szCs w:val="20"/>
                </w:rPr>
                <w:t>1 г</w:t>
              </w:r>
            </w:smartTag>
            <w:r w:rsidRPr="00281886">
              <w:rPr>
                <w:color w:val="333333"/>
                <w:sz w:val="20"/>
                <w:szCs w:val="20"/>
              </w:rPr>
              <w:t>. Орлов</w:t>
            </w:r>
          </w:p>
          <w:p w:rsidR="00281886" w:rsidRPr="00281886" w:rsidRDefault="00281886" w:rsidP="009922F0">
            <w:pPr>
              <w:jc w:val="both"/>
              <w:rPr>
                <w:rFonts w:hint="eastAsia"/>
                <w:sz w:val="20"/>
                <w:szCs w:val="20"/>
              </w:rPr>
            </w:pPr>
            <w:r w:rsidRPr="00281886">
              <w:rPr>
                <w:color w:val="333333"/>
                <w:sz w:val="20"/>
                <w:szCs w:val="20"/>
              </w:rPr>
              <w:t xml:space="preserve">Муниципальное казенное дошкольное образовательное учреждение детский сад общеразвивающего вида  № </w:t>
            </w:r>
            <w:smartTag w:uri="urn:schemas-microsoft-com:office:smarttags" w:element="metricconverter">
              <w:smartTagPr>
                <w:attr w:name="ProductID" w:val="3 г"/>
              </w:smartTagPr>
              <w:r w:rsidRPr="00281886">
                <w:rPr>
                  <w:color w:val="333333"/>
                  <w:sz w:val="20"/>
                  <w:szCs w:val="20"/>
                </w:rPr>
                <w:t>3 г</w:t>
              </w:r>
            </w:smartTag>
            <w:r w:rsidRPr="00281886">
              <w:rPr>
                <w:color w:val="333333"/>
                <w:sz w:val="20"/>
                <w:szCs w:val="20"/>
              </w:rPr>
              <w:t>. Орлов</w:t>
            </w:r>
          </w:p>
          <w:p w:rsidR="00281886" w:rsidRPr="00281886" w:rsidRDefault="00281886" w:rsidP="009922F0">
            <w:pPr>
              <w:jc w:val="both"/>
              <w:rPr>
                <w:color w:val="333333"/>
                <w:sz w:val="20"/>
                <w:szCs w:val="20"/>
              </w:rPr>
            </w:pPr>
            <w:r w:rsidRPr="00281886">
              <w:rPr>
                <w:color w:val="333333"/>
                <w:sz w:val="20"/>
                <w:szCs w:val="20"/>
              </w:rPr>
              <w:t>Муниципальное казенное дошкольное образовательное учреждение детский сад общеразвивающего вида  «Теремок» г. Орлов</w:t>
            </w:r>
          </w:p>
          <w:p w:rsidR="00281886" w:rsidRPr="00281886" w:rsidRDefault="00281886" w:rsidP="009922F0">
            <w:pPr>
              <w:jc w:val="both"/>
              <w:rPr>
                <w:color w:val="333333"/>
                <w:sz w:val="20"/>
                <w:szCs w:val="20"/>
              </w:rPr>
            </w:pPr>
            <w:r w:rsidRPr="00281886">
              <w:rPr>
                <w:color w:val="333333"/>
                <w:sz w:val="20"/>
                <w:szCs w:val="20"/>
              </w:rPr>
              <w:t>Муниципальное казенное дошкольное образовательное учреждение детский сад общеразвивающего вида  «Калинка» г. Орлов</w:t>
            </w:r>
          </w:p>
          <w:p w:rsidR="00281886" w:rsidRPr="00281886" w:rsidRDefault="00281886" w:rsidP="009922F0">
            <w:pPr>
              <w:jc w:val="both"/>
              <w:rPr>
                <w:color w:val="333333"/>
                <w:sz w:val="20"/>
                <w:szCs w:val="20"/>
              </w:rPr>
            </w:pPr>
            <w:r w:rsidRPr="00281886">
              <w:rPr>
                <w:color w:val="333333"/>
                <w:sz w:val="20"/>
                <w:szCs w:val="20"/>
              </w:rPr>
              <w:t>Муниципальное казенное дошкольное образовательное учреждение детский сад общеразвивающего вида  «Золотой ключик»  д. Кузнецы Орловского района</w:t>
            </w:r>
          </w:p>
          <w:p w:rsidR="00281886" w:rsidRPr="00281886" w:rsidRDefault="00281886" w:rsidP="009922F0">
            <w:pPr>
              <w:jc w:val="both"/>
              <w:rPr>
                <w:sz w:val="20"/>
                <w:szCs w:val="20"/>
              </w:rPr>
            </w:pPr>
            <w:r w:rsidRPr="00281886">
              <w:rPr>
                <w:sz w:val="20"/>
                <w:szCs w:val="20"/>
              </w:rPr>
              <w:t>- КОГОБУ СШ г. Орлова</w:t>
            </w:r>
          </w:p>
          <w:p w:rsidR="00281886" w:rsidRPr="00281886" w:rsidRDefault="00281886" w:rsidP="009922F0">
            <w:pPr>
              <w:jc w:val="both"/>
              <w:rPr>
                <w:sz w:val="20"/>
                <w:szCs w:val="20"/>
              </w:rPr>
            </w:pPr>
            <w:r w:rsidRPr="00281886">
              <w:rPr>
                <w:sz w:val="20"/>
                <w:szCs w:val="20"/>
              </w:rPr>
              <w:t>-Комиссия по делам несовершеннолетних и защите их прав администрации Орловского района Кировской области;</w:t>
            </w:r>
          </w:p>
          <w:p w:rsidR="00281886" w:rsidRPr="00281886" w:rsidRDefault="00281886" w:rsidP="009922F0">
            <w:pPr>
              <w:jc w:val="both"/>
              <w:rPr>
                <w:sz w:val="20"/>
                <w:szCs w:val="20"/>
              </w:rPr>
            </w:pPr>
            <w:r w:rsidRPr="00281886">
              <w:rPr>
                <w:sz w:val="20"/>
                <w:szCs w:val="20"/>
              </w:rPr>
              <w:t>-Отдел культуры и социальной работы администрации Орловского района Кировской области;</w:t>
            </w:r>
          </w:p>
          <w:p w:rsidR="00281886" w:rsidRPr="00281886" w:rsidRDefault="00281886" w:rsidP="009922F0">
            <w:pPr>
              <w:pStyle w:val="TableContents"/>
              <w:ind w:right="120"/>
              <w:jc w:val="both"/>
              <w:rPr>
                <w:rFonts w:ascii="Times New Roman" w:hAnsi="Times New Roman" w:cs="Times New Roman"/>
                <w:sz w:val="20"/>
                <w:szCs w:val="20"/>
                <w:lang w:val="ru-RU"/>
              </w:rPr>
            </w:pPr>
            <w:r w:rsidRPr="00281886">
              <w:rPr>
                <w:rFonts w:ascii="Times New Roman" w:hAnsi="Times New Roman" w:cs="Times New Roman"/>
                <w:sz w:val="20"/>
                <w:szCs w:val="20"/>
                <w:lang w:val="ru-RU"/>
              </w:rPr>
              <w:t xml:space="preserve">-КОГАУ СО «МКЦСОН в </w:t>
            </w:r>
            <w:proofErr w:type="spellStart"/>
            <w:r w:rsidRPr="00281886">
              <w:rPr>
                <w:rFonts w:ascii="Times New Roman" w:hAnsi="Times New Roman" w:cs="Times New Roman"/>
                <w:sz w:val="20"/>
                <w:szCs w:val="20"/>
                <w:lang w:val="ru-RU"/>
              </w:rPr>
              <w:t>Котельничском</w:t>
            </w:r>
            <w:proofErr w:type="spellEnd"/>
            <w:r w:rsidRPr="00281886">
              <w:rPr>
                <w:rFonts w:ascii="Times New Roman" w:hAnsi="Times New Roman" w:cs="Times New Roman"/>
                <w:sz w:val="20"/>
                <w:szCs w:val="20"/>
                <w:lang w:val="ru-RU"/>
              </w:rPr>
              <w:t xml:space="preserve"> районе» Орловский отдел социального обслуживания населения.</w:t>
            </w:r>
          </w:p>
          <w:p w:rsidR="00281886" w:rsidRPr="00281886" w:rsidRDefault="00281886" w:rsidP="009922F0">
            <w:pPr>
              <w:jc w:val="both"/>
              <w:rPr>
                <w:rFonts w:hint="eastAsia"/>
                <w:sz w:val="20"/>
                <w:szCs w:val="20"/>
              </w:rPr>
            </w:pPr>
            <w:r w:rsidRPr="00281886">
              <w:rPr>
                <w:sz w:val="20"/>
                <w:szCs w:val="20"/>
              </w:rPr>
              <w:t xml:space="preserve">- </w:t>
            </w:r>
            <w:r w:rsidRPr="00281886">
              <w:rPr>
                <w:color w:val="333333"/>
                <w:sz w:val="20"/>
                <w:szCs w:val="20"/>
              </w:rPr>
              <w:t>МБУ «Спортивная школа  г. Орлов»;</w:t>
            </w:r>
          </w:p>
          <w:p w:rsidR="00281886" w:rsidRPr="00281886" w:rsidRDefault="00281886" w:rsidP="009922F0">
            <w:pPr>
              <w:jc w:val="both"/>
              <w:rPr>
                <w:rFonts w:hint="eastAsia"/>
                <w:sz w:val="20"/>
                <w:szCs w:val="20"/>
              </w:rPr>
            </w:pPr>
            <w:r w:rsidRPr="00281886">
              <w:rPr>
                <w:color w:val="333333"/>
                <w:sz w:val="20"/>
                <w:szCs w:val="20"/>
              </w:rPr>
              <w:t>-</w:t>
            </w:r>
            <w:r w:rsidRPr="00281886">
              <w:rPr>
                <w:sz w:val="20"/>
                <w:szCs w:val="20"/>
              </w:rPr>
              <w:t xml:space="preserve"> МКУК «Орловский краеведческий музей»;</w:t>
            </w:r>
          </w:p>
          <w:p w:rsidR="00281886" w:rsidRPr="00281886" w:rsidRDefault="00281886" w:rsidP="009922F0">
            <w:pPr>
              <w:jc w:val="both"/>
              <w:rPr>
                <w:sz w:val="20"/>
                <w:szCs w:val="20"/>
              </w:rPr>
            </w:pPr>
            <w:r w:rsidRPr="00281886">
              <w:rPr>
                <w:sz w:val="20"/>
                <w:szCs w:val="20"/>
              </w:rPr>
              <w:t>- МБУ «Центр культуры и досуга Орловского городского поселения»;</w:t>
            </w:r>
          </w:p>
          <w:p w:rsidR="00281886" w:rsidRPr="00281886" w:rsidRDefault="00281886" w:rsidP="009922F0">
            <w:pPr>
              <w:rPr>
                <w:sz w:val="20"/>
                <w:szCs w:val="20"/>
              </w:rPr>
            </w:pPr>
            <w:r w:rsidRPr="00281886">
              <w:rPr>
                <w:sz w:val="20"/>
                <w:szCs w:val="20"/>
              </w:rPr>
              <w:t>-МКУ «Орловская централизованная клубная система»;</w:t>
            </w:r>
          </w:p>
          <w:p w:rsidR="00281886" w:rsidRPr="00281886" w:rsidRDefault="00281886" w:rsidP="009922F0">
            <w:pPr>
              <w:rPr>
                <w:sz w:val="20"/>
                <w:szCs w:val="20"/>
              </w:rPr>
            </w:pPr>
            <w:r w:rsidRPr="00281886">
              <w:rPr>
                <w:sz w:val="20"/>
                <w:szCs w:val="20"/>
              </w:rPr>
              <w:t>- МКУК «Орловская централизованная библиотечная система»;</w:t>
            </w:r>
          </w:p>
          <w:p w:rsidR="00281886" w:rsidRPr="00281886" w:rsidRDefault="00281886" w:rsidP="009922F0">
            <w:pPr>
              <w:rPr>
                <w:rFonts w:hint="eastAsia"/>
                <w:sz w:val="20"/>
                <w:szCs w:val="20"/>
              </w:rPr>
            </w:pPr>
            <w:r w:rsidRPr="00281886">
              <w:rPr>
                <w:sz w:val="20"/>
                <w:szCs w:val="20"/>
              </w:rPr>
              <w:t>- КОГПОАУ «Орловский колледж педагогики и профессиональных технологий»;</w:t>
            </w:r>
          </w:p>
          <w:p w:rsidR="00281886" w:rsidRPr="00281886" w:rsidRDefault="00281886" w:rsidP="009922F0">
            <w:pPr>
              <w:jc w:val="both"/>
              <w:rPr>
                <w:sz w:val="20"/>
                <w:szCs w:val="20"/>
              </w:rPr>
            </w:pPr>
            <w:r w:rsidRPr="00281886">
              <w:rPr>
                <w:sz w:val="20"/>
                <w:szCs w:val="20"/>
              </w:rPr>
              <w:t>-КОГПОБУ «</w:t>
            </w:r>
            <w:proofErr w:type="gramStart"/>
            <w:r w:rsidRPr="00281886">
              <w:rPr>
                <w:sz w:val="20"/>
                <w:szCs w:val="20"/>
              </w:rPr>
              <w:t>Орлово-Вятский</w:t>
            </w:r>
            <w:proofErr w:type="gramEnd"/>
            <w:r w:rsidRPr="00281886">
              <w:rPr>
                <w:sz w:val="20"/>
                <w:szCs w:val="20"/>
              </w:rPr>
              <w:t xml:space="preserve"> сельскохозяйственный колледж»;</w:t>
            </w:r>
          </w:p>
          <w:p w:rsidR="00281886" w:rsidRPr="00281886" w:rsidRDefault="00281886" w:rsidP="009922F0">
            <w:pPr>
              <w:jc w:val="both"/>
              <w:rPr>
                <w:sz w:val="20"/>
                <w:szCs w:val="20"/>
              </w:rPr>
            </w:pPr>
            <w:r w:rsidRPr="00281886">
              <w:rPr>
                <w:sz w:val="20"/>
                <w:szCs w:val="20"/>
              </w:rPr>
              <w:t>- ФГБПОУ «Орловское специальное учебно-воспитательное учреждение закрытого типа»;</w:t>
            </w:r>
          </w:p>
          <w:p w:rsidR="00281886" w:rsidRPr="00281886" w:rsidRDefault="00281886" w:rsidP="009922F0">
            <w:pPr>
              <w:rPr>
                <w:color w:val="333333"/>
                <w:sz w:val="20"/>
                <w:szCs w:val="20"/>
              </w:rPr>
            </w:pPr>
            <w:r w:rsidRPr="00281886">
              <w:rPr>
                <w:color w:val="333333"/>
                <w:sz w:val="20"/>
                <w:szCs w:val="20"/>
              </w:rPr>
              <w:t xml:space="preserve">-МКОУДО « Дом детского творчества «Мозаика». </w:t>
            </w:r>
          </w:p>
          <w:p w:rsidR="00281886" w:rsidRPr="00281886" w:rsidRDefault="00281886" w:rsidP="009922F0">
            <w:pPr>
              <w:pStyle w:val="TableContents"/>
              <w:ind w:left="120" w:right="120"/>
              <w:rPr>
                <w:rFonts w:hint="eastAsia"/>
                <w:sz w:val="20"/>
                <w:szCs w:val="20"/>
                <w:lang w:val="ru-RU"/>
              </w:rPr>
            </w:pPr>
          </w:p>
        </w:tc>
      </w:tr>
      <w:tr w:rsidR="00281886" w:rsidRPr="00281886" w:rsidTr="009922F0">
        <w:tblPrEx>
          <w:tblCellMar>
            <w:top w:w="0" w:type="dxa"/>
            <w:bottom w:w="0" w:type="dxa"/>
          </w:tblCellMar>
        </w:tblPrEx>
        <w:trPr>
          <w:cantSplit/>
          <w:trHeight w:val="1299"/>
        </w:trPr>
        <w:tc>
          <w:tcPr>
            <w:tcW w:w="3473"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rPr>
                <w:rFonts w:ascii="Times New Roman" w:hAnsi="Times New Roman"/>
                <w:sz w:val="20"/>
                <w:szCs w:val="20"/>
              </w:rPr>
            </w:pPr>
            <w:proofErr w:type="spellStart"/>
            <w:r w:rsidRPr="00281886">
              <w:rPr>
                <w:rFonts w:ascii="Times New Roman" w:hAnsi="Times New Roman"/>
                <w:sz w:val="20"/>
                <w:szCs w:val="20"/>
              </w:rPr>
              <w:lastRenderedPageBreak/>
              <w:t>Цели</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муниципальной</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программы</w:t>
            </w:r>
            <w:proofErr w:type="spellEnd"/>
          </w:p>
          <w:p w:rsidR="00281886" w:rsidRPr="00281886" w:rsidRDefault="00281886" w:rsidP="009922F0">
            <w:pPr>
              <w:pStyle w:val="TableContents"/>
              <w:ind w:left="120" w:right="120"/>
              <w:rPr>
                <w:rFonts w:ascii="Times New Roman" w:hAnsi="Times New Roman"/>
                <w:sz w:val="20"/>
                <w:szCs w:val="20"/>
              </w:rPr>
            </w:pPr>
            <w:r w:rsidRPr="00281886">
              <w:rPr>
                <w:rFonts w:ascii="Times New Roman" w:hAnsi="Times New Roman"/>
                <w:sz w:val="20"/>
                <w:szCs w:val="20"/>
              </w:rPr>
              <w:t> </w:t>
            </w:r>
          </w:p>
        </w:tc>
        <w:tc>
          <w:tcPr>
            <w:tcW w:w="6705"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развитие системы мотивации граждан к ведению здорового образа жизни, включая здоровое питание и отказ от вредных привычек;</w:t>
            </w:r>
          </w:p>
          <w:p w:rsidR="00281886" w:rsidRPr="00281886" w:rsidRDefault="00281886" w:rsidP="009922F0">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формирование условий и возможностей, стимулирующих граждан к ведению здорового образа жизни, что в конечном итоге должно привести к улучшению состояния здоровья населения и увеличению ожидаемой продолжительности жизни.</w:t>
            </w:r>
          </w:p>
          <w:p w:rsidR="00281886" w:rsidRPr="00281886" w:rsidRDefault="00281886" w:rsidP="009922F0">
            <w:pPr>
              <w:pStyle w:val="TableContents"/>
              <w:ind w:left="120" w:right="120"/>
              <w:jc w:val="both"/>
              <w:rPr>
                <w:rFonts w:hint="eastAsia"/>
                <w:sz w:val="20"/>
                <w:szCs w:val="20"/>
                <w:lang w:val="ru-RU"/>
              </w:rPr>
            </w:pPr>
            <w:r w:rsidRPr="00281886">
              <w:rPr>
                <w:rFonts w:ascii="Times New Roman" w:hAnsi="Times New Roman"/>
                <w:sz w:val="20"/>
                <w:szCs w:val="20"/>
              </w:rPr>
              <w:t> </w:t>
            </w:r>
          </w:p>
        </w:tc>
      </w:tr>
      <w:tr w:rsidR="00281886" w:rsidRPr="00281886" w:rsidTr="009922F0">
        <w:tblPrEx>
          <w:tblCellMar>
            <w:top w:w="0" w:type="dxa"/>
            <w:bottom w:w="0" w:type="dxa"/>
          </w:tblCellMar>
        </w:tblPrEx>
        <w:trPr>
          <w:cantSplit/>
          <w:trHeight w:val="2747"/>
        </w:trPr>
        <w:tc>
          <w:tcPr>
            <w:tcW w:w="3473"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rPr>
                <w:rFonts w:ascii="Times New Roman" w:hAnsi="Times New Roman"/>
                <w:sz w:val="20"/>
                <w:szCs w:val="20"/>
              </w:rPr>
            </w:pPr>
            <w:proofErr w:type="spellStart"/>
            <w:r w:rsidRPr="00281886">
              <w:rPr>
                <w:rFonts w:ascii="Times New Roman" w:hAnsi="Times New Roman"/>
                <w:sz w:val="20"/>
                <w:szCs w:val="20"/>
              </w:rPr>
              <w:t>Задачи</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муниципальной</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программы</w:t>
            </w:r>
            <w:proofErr w:type="spellEnd"/>
            <w:r w:rsidRPr="00281886">
              <w:rPr>
                <w:rFonts w:ascii="Times New Roman" w:hAnsi="Times New Roman"/>
                <w:sz w:val="20"/>
                <w:szCs w:val="20"/>
              </w:rPr>
              <w:t>:</w:t>
            </w:r>
          </w:p>
        </w:tc>
        <w:tc>
          <w:tcPr>
            <w:tcW w:w="6705"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Standard"/>
              <w:ind w:left="120" w:right="120"/>
              <w:jc w:val="both"/>
              <w:rPr>
                <w:rFonts w:ascii="Times New Roman" w:hAnsi="Times New Roman"/>
                <w:sz w:val="20"/>
                <w:szCs w:val="20"/>
                <w:lang w:val="ru-RU"/>
              </w:rPr>
            </w:pPr>
            <w:r w:rsidRPr="00281886">
              <w:rPr>
                <w:rFonts w:ascii="Times New Roman" w:hAnsi="Times New Roman"/>
                <w:sz w:val="20"/>
                <w:szCs w:val="20"/>
                <w:lang w:val="ru-RU"/>
              </w:rPr>
              <w:t>- информационно-пропагандистская работа и организационно-методические мероприятия, направленные на формирование здорового образа жизни;</w:t>
            </w:r>
          </w:p>
          <w:p w:rsidR="00281886" w:rsidRPr="00281886" w:rsidRDefault="00281886" w:rsidP="009922F0">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формирование приоритетов здорового образа жизни у населения Орловского  муниципального района;</w:t>
            </w:r>
          </w:p>
          <w:p w:rsidR="00281886" w:rsidRPr="00281886" w:rsidRDefault="00281886" w:rsidP="009922F0">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формирование мотивации к отказу от вредных привычек сокращению уровня потребления алкоголя, наркотиков, табачной продукции;</w:t>
            </w:r>
          </w:p>
          <w:p w:rsidR="00281886" w:rsidRPr="00281886" w:rsidRDefault="00281886" w:rsidP="009922F0">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профилактика заболеваний путём проведения регулярного медицинского контроля,</w:t>
            </w:r>
          </w:p>
          <w:p w:rsidR="00281886" w:rsidRPr="00281886" w:rsidRDefault="00281886" w:rsidP="009922F0">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xml:space="preserve">- содействие в формировании оптимального двигательного режима и правильного режима питания, </w:t>
            </w:r>
            <w:proofErr w:type="gramStart"/>
            <w:r w:rsidRPr="00281886">
              <w:rPr>
                <w:rFonts w:ascii="Times New Roman" w:hAnsi="Times New Roman"/>
                <w:sz w:val="20"/>
                <w:szCs w:val="20"/>
                <w:lang w:val="ru-RU"/>
              </w:rPr>
              <w:t>соответствующих</w:t>
            </w:r>
            <w:proofErr w:type="gramEnd"/>
            <w:r w:rsidRPr="00281886">
              <w:rPr>
                <w:rFonts w:ascii="Times New Roman" w:hAnsi="Times New Roman"/>
                <w:sz w:val="20"/>
                <w:szCs w:val="20"/>
                <w:lang w:val="ru-RU"/>
              </w:rPr>
              <w:t xml:space="preserve"> физиологическим особенностям и возрасту конкретного человека;</w:t>
            </w:r>
          </w:p>
          <w:p w:rsidR="00281886" w:rsidRPr="00281886" w:rsidRDefault="00281886" w:rsidP="009922F0">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повышение устойчивости организма к вредному воздействию окружающей среды, стрессам, развитие с раннего детства здоровых привычек и навыков, умения справляться с собственными эмоциями;</w:t>
            </w:r>
          </w:p>
          <w:p w:rsidR="00281886" w:rsidRPr="00281886" w:rsidRDefault="00281886" w:rsidP="009922F0">
            <w:pPr>
              <w:pStyle w:val="TableContents"/>
              <w:ind w:left="120" w:right="120"/>
              <w:jc w:val="both"/>
              <w:rPr>
                <w:rFonts w:hint="eastAsia"/>
                <w:sz w:val="20"/>
                <w:szCs w:val="20"/>
                <w:lang w:val="ru-RU"/>
              </w:rPr>
            </w:pPr>
            <w:r w:rsidRPr="00281886">
              <w:rPr>
                <w:rFonts w:ascii="Times New Roman" w:hAnsi="Times New Roman"/>
                <w:sz w:val="20"/>
                <w:szCs w:val="20"/>
              </w:rPr>
              <w:t> </w:t>
            </w:r>
          </w:p>
        </w:tc>
      </w:tr>
      <w:tr w:rsidR="00281886" w:rsidRPr="00281886" w:rsidTr="009922F0">
        <w:tblPrEx>
          <w:tblCellMar>
            <w:top w:w="0" w:type="dxa"/>
            <w:bottom w:w="0" w:type="dxa"/>
          </w:tblCellMar>
        </w:tblPrEx>
        <w:trPr>
          <w:cantSplit/>
          <w:trHeight w:val="1881"/>
        </w:trPr>
        <w:tc>
          <w:tcPr>
            <w:tcW w:w="3473"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rPr>
                <w:rFonts w:hint="eastAsia"/>
                <w:sz w:val="20"/>
                <w:szCs w:val="20"/>
                <w:lang w:val="ru-RU"/>
              </w:rPr>
            </w:pPr>
            <w:r w:rsidRPr="00281886">
              <w:rPr>
                <w:rFonts w:ascii="Times New Roman" w:hAnsi="Times New Roman"/>
                <w:sz w:val="20"/>
                <w:szCs w:val="20"/>
              </w:rPr>
              <w:t> </w:t>
            </w:r>
          </w:p>
          <w:p w:rsidR="00281886" w:rsidRPr="00281886" w:rsidRDefault="00281886" w:rsidP="009922F0">
            <w:pPr>
              <w:pStyle w:val="TableContents"/>
              <w:ind w:left="120" w:right="120"/>
              <w:rPr>
                <w:rFonts w:ascii="Times New Roman" w:hAnsi="Times New Roman"/>
                <w:sz w:val="20"/>
                <w:szCs w:val="20"/>
              </w:rPr>
            </w:pPr>
            <w:proofErr w:type="spellStart"/>
            <w:r w:rsidRPr="00281886">
              <w:rPr>
                <w:rFonts w:ascii="Times New Roman" w:hAnsi="Times New Roman"/>
                <w:sz w:val="20"/>
                <w:szCs w:val="20"/>
              </w:rPr>
              <w:t>Основные</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мероприятия</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муниципальной</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программы</w:t>
            </w:r>
            <w:proofErr w:type="spellEnd"/>
          </w:p>
          <w:p w:rsidR="00281886" w:rsidRPr="00281886" w:rsidRDefault="00281886" w:rsidP="009922F0">
            <w:pPr>
              <w:pStyle w:val="TableContents"/>
              <w:ind w:left="120" w:right="120"/>
              <w:rPr>
                <w:rFonts w:ascii="Times New Roman" w:hAnsi="Times New Roman"/>
                <w:sz w:val="20"/>
                <w:szCs w:val="20"/>
              </w:rPr>
            </w:pPr>
            <w:r w:rsidRPr="00281886">
              <w:rPr>
                <w:rFonts w:ascii="Times New Roman" w:hAnsi="Times New Roman"/>
                <w:sz w:val="20"/>
                <w:szCs w:val="20"/>
              </w:rPr>
              <w:t> </w:t>
            </w:r>
          </w:p>
        </w:tc>
        <w:tc>
          <w:tcPr>
            <w:tcW w:w="6705"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jc w:val="both"/>
              <w:rPr>
                <w:rFonts w:hint="eastAsia"/>
                <w:sz w:val="20"/>
                <w:szCs w:val="20"/>
                <w:lang w:val="ru-RU"/>
              </w:rPr>
            </w:pPr>
            <w:r w:rsidRPr="00281886">
              <w:rPr>
                <w:rFonts w:ascii="Times New Roman" w:hAnsi="Times New Roman"/>
                <w:sz w:val="20"/>
                <w:szCs w:val="20"/>
                <w:lang w:val="ru-RU"/>
              </w:rPr>
              <w:t>- мероприятия, направленные на формирование</w:t>
            </w:r>
            <w:r w:rsidRPr="00281886">
              <w:rPr>
                <w:rFonts w:ascii="Times New Roman" w:hAnsi="Times New Roman"/>
                <w:sz w:val="20"/>
                <w:szCs w:val="20"/>
              </w:rPr>
              <w:t> </w:t>
            </w:r>
            <w:r w:rsidRPr="00281886">
              <w:rPr>
                <w:rFonts w:ascii="Times New Roman" w:hAnsi="Times New Roman"/>
                <w:sz w:val="20"/>
                <w:szCs w:val="20"/>
                <w:lang w:val="ru-RU"/>
              </w:rPr>
              <w:t>представлений и знаний о рациональном и полноценном питании и здоровом образе жизни;</w:t>
            </w:r>
          </w:p>
          <w:p w:rsidR="00281886" w:rsidRPr="00281886" w:rsidRDefault="00281886" w:rsidP="009922F0">
            <w:pPr>
              <w:pStyle w:val="TableContents"/>
              <w:ind w:left="120" w:right="12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мероприятия, направленные на формирование регулярной двигательной активности и занятий физической культурой и спортом;</w:t>
            </w:r>
          </w:p>
          <w:p w:rsidR="00281886" w:rsidRPr="00281886" w:rsidRDefault="00281886" w:rsidP="009922F0">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мероприятия, направленные на преодоление зависимостей (вредных привычек);</w:t>
            </w:r>
          </w:p>
          <w:p w:rsidR="00281886" w:rsidRPr="00281886" w:rsidRDefault="00281886" w:rsidP="009922F0">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мероприятия, направленные на регулярность медицинского контроля;</w:t>
            </w:r>
          </w:p>
          <w:p w:rsidR="00281886" w:rsidRPr="00281886" w:rsidRDefault="00281886" w:rsidP="009922F0">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мероприятия, направленные на формирование ценностей здорового образа жизни.</w:t>
            </w:r>
          </w:p>
          <w:p w:rsidR="00281886" w:rsidRPr="00281886" w:rsidRDefault="00281886" w:rsidP="009922F0">
            <w:pPr>
              <w:pStyle w:val="TableContents"/>
              <w:ind w:left="120" w:right="120"/>
              <w:rPr>
                <w:rFonts w:hint="eastAsia"/>
                <w:sz w:val="20"/>
                <w:szCs w:val="20"/>
                <w:lang w:val="ru-RU"/>
              </w:rPr>
            </w:pPr>
            <w:r w:rsidRPr="00281886">
              <w:rPr>
                <w:rFonts w:ascii="Times New Roman" w:hAnsi="Times New Roman"/>
                <w:sz w:val="20"/>
                <w:szCs w:val="20"/>
              </w:rPr>
              <w:t> </w:t>
            </w:r>
          </w:p>
        </w:tc>
      </w:tr>
      <w:tr w:rsidR="00281886" w:rsidRPr="00281886" w:rsidTr="009922F0">
        <w:tblPrEx>
          <w:tblCellMar>
            <w:top w:w="0" w:type="dxa"/>
            <w:bottom w:w="0" w:type="dxa"/>
          </w:tblCellMar>
        </w:tblPrEx>
        <w:trPr>
          <w:cantSplit/>
          <w:trHeight w:val="76"/>
        </w:trPr>
        <w:tc>
          <w:tcPr>
            <w:tcW w:w="3473"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rPr>
                <w:rFonts w:ascii="Times New Roman" w:hAnsi="Times New Roman"/>
                <w:sz w:val="20"/>
                <w:szCs w:val="20"/>
              </w:rPr>
            </w:pPr>
            <w:proofErr w:type="spellStart"/>
            <w:r w:rsidRPr="00281886">
              <w:rPr>
                <w:rFonts w:ascii="Times New Roman" w:hAnsi="Times New Roman"/>
                <w:sz w:val="20"/>
                <w:szCs w:val="20"/>
              </w:rPr>
              <w:t>Основные</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показатели</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индикаторы</w:t>
            </w:r>
            <w:proofErr w:type="spellEnd"/>
            <w:r w:rsidRPr="00281886">
              <w:rPr>
                <w:rFonts w:ascii="Times New Roman" w:hAnsi="Times New Roman"/>
                <w:sz w:val="20"/>
                <w:szCs w:val="20"/>
              </w:rPr>
              <w:t>)</w:t>
            </w:r>
          </w:p>
        </w:tc>
        <w:tc>
          <w:tcPr>
            <w:tcW w:w="6705"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12"/>
              <w:shd w:val="clear" w:color="auto" w:fill="auto"/>
              <w:spacing w:line="240" w:lineRule="auto"/>
              <w:rPr>
                <w:rFonts w:hint="eastAsia"/>
                <w:sz w:val="20"/>
                <w:szCs w:val="20"/>
              </w:rPr>
            </w:pPr>
            <w:r w:rsidRPr="00281886">
              <w:rPr>
                <w:sz w:val="20"/>
                <w:szCs w:val="20"/>
              </w:rPr>
              <w:t>- увеличение удельного веса населения, систематич</w:t>
            </w:r>
            <w:r w:rsidRPr="00281886">
              <w:rPr>
                <w:sz w:val="20"/>
                <w:szCs w:val="20"/>
              </w:rPr>
              <w:t>е</w:t>
            </w:r>
            <w:r w:rsidRPr="00281886">
              <w:rPr>
                <w:sz w:val="20"/>
                <w:szCs w:val="20"/>
              </w:rPr>
              <w:t xml:space="preserve">ски занимающегося физической культурой и спортом </w:t>
            </w:r>
          </w:p>
          <w:p w:rsidR="00281886" w:rsidRPr="00281886" w:rsidRDefault="00281886" w:rsidP="009922F0">
            <w:pPr>
              <w:pStyle w:val="12"/>
              <w:shd w:val="clear" w:color="auto" w:fill="auto"/>
              <w:spacing w:line="240" w:lineRule="auto"/>
              <w:rPr>
                <w:sz w:val="20"/>
                <w:szCs w:val="20"/>
              </w:rPr>
            </w:pPr>
            <w:r w:rsidRPr="00281886">
              <w:rPr>
                <w:sz w:val="20"/>
                <w:szCs w:val="20"/>
              </w:rPr>
              <w:t xml:space="preserve">от общего числа населения района с 2021г – с 43,0 %  к </w:t>
            </w:r>
            <w:smartTag w:uri="urn:schemas-microsoft-com:office:smarttags" w:element="metricconverter">
              <w:smartTagPr>
                <w:attr w:name="ProductID" w:val="2024 г"/>
              </w:smartTagPr>
              <w:r w:rsidRPr="00281886">
                <w:rPr>
                  <w:sz w:val="20"/>
                  <w:szCs w:val="20"/>
                </w:rPr>
                <w:t>2024 г</w:t>
              </w:r>
            </w:smartTag>
            <w:r w:rsidRPr="00281886">
              <w:rPr>
                <w:sz w:val="20"/>
                <w:szCs w:val="20"/>
              </w:rPr>
              <w:t xml:space="preserve"> – до 51,2 %;</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 уменьшение среднедушевого потребления алкоголя, литров;</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 уменьшение заболеваемости алкоголизмом на 100 тысяч населения, промилле;</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 уменьшение заболеваемости наркоманией на 100 тысяч населения, промилле;</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 снижение общей заболеваемости и временной нетрудоспособности среди населения Орловского муниципального района;</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 уменьшение смертности населения трудоспособности возраста, человек;</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 увеличение  охвата населения  диспансеризацией, человек</w:t>
            </w:r>
          </w:p>
          <w:p w:rsidR="00281886" w:rsidRPr="00281886" w:rsidRDefault="00281886" w:rsidP="009922F0">
            <w:pPr>
              <w:pStyle w:val="TableContents"/>
              <w:ind w:left="120" w:right="120"/>
              <w:rPr>
                <w:rFonts w:hint="eastAsia"/>
                <w:sz w:val="20"/>
                <w:szCs w:val="20"/>
              </w:rPr>
            </w:pPr>
            <w:r w:rsidRPr="00281886">
              <w:rPr>
                <w:rFonts w:ascii="Times New Roman" w:hAnsi="Times New Roman"/>
                <w:sz w:val="20"/>
                <w:szCs w:val="20"/>
              </w:rPr>
              <w:t> </w:t>
            </w:r>
          </w:p>
        </w:tc>
      </w:tr>
      <w:tr w:rsidR="00281886" w:rsidRPr="00281886" w:rsidTr="009922F0">
        <w:tblPrEx>
          <w:tblCellMar>
            <w:top w:w="0" w:type="dxa"/>
            <w:bottom w:w="0" w:type="dxa"/>
          </w:tblCellMar>
        </w:tblPrEx>
        <w:trPr>
          <w:cantSplit/>
          <w:trHeight w:val="76"/>
        </w:trPr>
        <w:tc>
          <w:tcPr>
            <w:tcW w:w="3473"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rPr>
                <w:rFonts w:ascii="Times New Roman" w:hAnsi="Times New Roman"/>
                <w:sz w:val="20"/>
                <w:szCs w:val="20"/>
              </w:rPr>
            </w:pPr>
            <w:proofErr w:type="spellStart"/>
            <w:r w:rsidRPr="00281886">
              <w:rPr>
                <w:rFonts w:ascii="Times New Roman" w:hAnsi="Times New Roman"/>
                <w:sz w:val="20"/>
                <w:szCs w:val="20"/>
              </w:rPr>
              <w:t>Срок</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реализации</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муниципальной</w:t>
            </w:r>
            <w:proofErr w:type="spellEnd"/>
            <w:r w:rsidRPr="00281886">
              <w:rPr>
                <w:rFonts w:ascii="Times New Roman" w:hAnsi="Times New Roman"/>
                <w:sz w:val="20"/>
                <w:szCs w:val="20"/>
              </w:rPr>
              <w:t xml:space="preserve"> </w:t>
            </w:r>
            <w:proofErr w:type="spellStart"/>
            <w:r w:rsidRPr="00281886">
              <w:rPr>
                <w:rFonts w:ascii="Times New Roman" w:hAnsi="Times New Roman"/>
                <w:sz w:val="20"/>
                <w:szCs w:val="20"/>
              </w:rPr>
              <w:t>программы</w:t>
            </w:r>
            <w:proofErr w:type="spellEnd"/>
          </w:p>
          <w:p w:rsidR="00281886" w:rsidRPr="00281886" w:rsidRDefault="00281886" w:rsidP="009922F0">
            <w:pPr>
              <w:pStyle w:val="TableContents"/>
              <w:ind w:left="120" w:right="120"/>
              <w:rPr>
                <w:rFonts w:ascii="Times New Roman" w:hAnsi="Times New Roman"/>
                <w:sz w:val="20"/>
                <w:szCs w:val="20"/>
              </w:rPr>
            </w:pPr>
            <w:r w:rsidRPr="00281886">
              <w:rPr>
                <w:rFonts w:ascii="Times New Roman" w:hAnsi="Times New Roman"/>
                <w:sz w:val="20"/>
                <w:szCs w:val="20"/>
              </w:rPr>
              <w:t> </w:t>
            </w:r>
          </w:p>
        </w:tc>
        <w:tc>
          <w:tcPr>
            <w:tcW w:w="6705"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2020 - 2024 годы</w:t>
            </w:r>
          </w:p>
        </w:tc>
      </w:tr>
      <w:tr w:rsidR="00281886" w:rsidRPr="00281886" w:rsidTr="009922F0">
        <w:tblPrEx>
          <w:tblCellMar>
            <w:top w:w="0" w:type="dxa"/>
            <w:bottom w:w="0" w:type="dxa"/>
          </w:tblCellMar>
        </w:tblPrEx>
        <w:trPr>
          <w:cantSplit/>
          <w:trHeight w:val="76"/>
        </w:trPr>
        <w:tc>
          <w:tcPr>
            <w:tcW w:w="3473"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lastRenderedPageBreak/>
              <w:t>Ресурсное обеспечение реализации муниципальной программы</w:t>
            </w:r>
          </w:p>
        </w:tc>
        <w:tc>
          <w:tcPr>
            <w:tcW w:w="6705"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Финансирование программы осуществляется за счет средств местного бюджета в объемах, предусмотренных программой и утвержденных решением Собрания депутатов о бюджете на соответствующий финансовый год.</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Общий объем финансирования, направляемый для реализации программы, составляет  0 тыс. руб. из районного бюджета,</w:t>
            </w:r>
          </w:p>
          <w:p w:rsidR="00281886" w:rsidRPr="00281886" w:rsidRDefault="00281886" w:rsidP="009922F0">
            <w:pPr>
              <w:pStyle w:val="TableContents"/>
              <w:ind w:left="120" w:right="120"/>
              <w:rPr>
                <w:rFonts w:hint="eastAsia"/>
                <w:sz w:val="20"/>
                <w:szCs w:val="20"/>
                <w:lang w:val="ru-RU"/>
              </w:rPr>
            </w:pPr>
            <w:r w:rsidRPr="00281886">
              <w:rPr>
                <w:rFonts w:ascii="Times New Roman" w:hAnsi="Times New Roman"/>
                <w:sz w:val="20"/>
                <w:szCs w:val="20"/>
              </w:rPr>
              <w:t> </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в том числе по годам:</w:t>
            </w:r>
          </w:p>
          <w:p w:rsidR="00281886" w:rsidRPr="00281886" w:rsidRDefault="00281886" w:rsidP="009922F0">
            <w:pPr>
              <w:pStyle w:val="TableContents"/>
              <w:ind w:left="120" w:right="120"/>
              <w:rPr>
                <w:rFonts w:hint="eastAsia"/>
                <w:sz w:val="20"/>
                <w:szCs w:val="20"/>
                <w:lang w:val="ru-RU"/>
              </w:rPr>
            </w:pPr>
            <w:r w:rsidRPr="00281886">
              <w:rPr>
                <w:rFonts w:ascii="Times New Roman" w:hAnsi="Times New Roman"/>
                <w:sz w:val="20"/>
                <w:szCs w:val="20"/>
                <w:lang w:val="ru-RU"/>
              </w:rPr>
              <w:t xml:space="preserve">2020 год – 0 </w:t>
            </w:r>
            <w:r w:rsidRPr="00281886">
              <w:rPr>
                <w:sz w:val="20"/>
                <w:szCs w:val="20"/>
                <w:lang w:val="ru-RU"/>
              </w:rPr>
              <w:t xml:space="preserve"> </w:t>
            </w:r>
            <w:r w:rsidRPr="00281886">
              <w:rPr>
                <w:rFonts w:ascii="Times New Roman" w:hAnsi="Times New Roman"/>
                <w:sz w:val="20"/>
                <w:szCs w:val="20"/>
                <w:lang w:val="ru-RU"/>
              </w:rPr>
              <w:t>тыс. руб.;</w:t>
            </w:r>
          </w:p>
          <w:p w:rsidR="00281886" w:rsidRPr="00281886" w:rsidRDefault="00281886" w:rsidP="009922F0">
            <w:pPr>
              <w:pStyle w:val="TableContents"/>
              <w:ind w:left="120" w:right="120"/>
              <w:rPr>
                <w:rFonts w:hint="eastAsia"/>
                <w:sz w:val="20"/>
                <w:szCs w:val="20"/>
                <w:lang w:val="ru-RU"/>
              </w:rPr>
            </w:pPr>
            <w:r w:rsidRPr="00281886">
              <w:rPr>
                <w:rFonts w:ascii="Times New Roman" w:hAnsi="Times New Roman"/>
                <w:sz w:val="20"/>
                <w:szCs w:val="20"/>
                <w:lang w:val="ru-RU"/>
              </w:rPr>
              <w:t>2021 год – 0  тыс. руб.;</w:t>
            </w:r>
          </w:p>
          <w:p w:rsidR="00281886" w:rsidRPr="00281886" w:rsidRDefault="00281886" w:rsidP="009922F0">
            <w:pPr>
              <w:pStyle w:val="TableContents"/>
              <w:ind w:left="120" w:right="120"/>
              <w:rPr>
                <w:rFonts w:hint="eastAsia"/>
                <w:sz w:val="20"/>
                <w:szCs w:val="20"/>
                <w:lang w:val="ru-RU"/>
              </w:rPr>
            </w:pPr>
            <w:r w:rsidRPr="00281886">
              <w:rPr>
                <w:rFonts w:ascii="Times New Roman" w:hAnsi="Times New Roman"/>
                <w:sz w:val="20"/>
                <w:szCs w:val="20"/>
                <w:lang w:val="ru-RU"/>
              </w:rPr>
              <w:t>2022 год – 0  тыс. руб.;</w:t>
            </w:r>
          </w:p>
          <w:p w:rsidR="00281886" w:rsidRPr="00281886" w:rsidRDefault="00281886" w:rsidP="009922F0">
            <w:pPr>
              <w:pStyle w:val="TableContents"/>
              <w:ind w:left="120" w:right="120"/>
              <w:rPr>
                <w:rFonts w:hint="eastAsia"/>
                <w:sz w:val="20"/>
                <w:szCs w:val="20"/>
                <w:lang w:val="ru-RU"/>
              </w:rPr>
            </w:pPr>
            <w:r w:rsidRPr="00281886">
              <w:rPr>
                <w:rFonts w:ascii="Times New Roman" w:hAnsi="Times New Roman"/>
                <w:sz w:val="20"/>
                <w:szCs w:val="20"/>
                <w:lang w:val="ru-RU"/>
              </w:rPr>
              <w:t>2023 год – 0  тыс. руб.;</w:t>
            </w:r>
          </w:p>
          <w:p w:rsidR="00281886" w:rsidRPr="00281886" w:rsidRDefault="00281886" w:rsidP="009922F0">
            <w:pPr>
              <w:pStyle w:val="TableContents"/>
              <w:ind w:left="120" w:right="120"/>
              <w:rPr>
                <w:rFonts w:hint="eastAsia"/>
                <w:sz w:val="20"/>
                <w:szCs w:val="20"/>
                <w:lang w:val="ru-RU"/>
              </w:rPr>
            </w:pPr>
            <w:r w:rsidRPr="00281886">
              <w:rPr>
                <w:rFonts w:ascii="Times New Roman" w:hAnsi="Times New Roman"/>
                <w:sz w:val="20"/>
                <w:szCs w:val="20"/>
                <w:lang w:val="ru-RU"/>
              </w:rPr>
              <w:t>2024 год -  0  тыс. руб.</w:t>
            </w:r>
          </w:p>
          <w:p w:rsidR="00281886" w:rsidRPr="00281886" w:rsidRDefault="00281886" w:rsidP="009922F0">
            <w:pPr>
              <w:pStyle w:val="TableContents"/>
              <w:ind w:left="120" w:right="120"/>
              <w:rPr>
                <w:rFonts w:ascii="Times New Roman" w:hAnsi="Times New Roman"/>
                <w:sz w:val="20"/>
                <w:szCs w:val="20"/>
                <w:lang w:val="ru-RU"/>
              </w:rPr>
            </w:pPr>
          </w:p>
          <w:p w:rsidR="00281886" w:rsidRPr="00281886" w:rsidRDefault="00281886" w:rsidP="009922F0">
            <w:pPr>
              <w:pStyle w:val="TableContents"/>
              <w:ind w:left="120" w:right="120"/>
              <w:rPr>
                <w:rFonts w:hint="eastAsia"/>
                <w:sz w:val="20"/>
                <w:szCs w:val="20"/>
                <w:lang w:val="ru-RU"/>
              </w:rPr>
            </w:pPr>
            <w:r w:rsidRPr="00281886">
              <w:rPr>
                <w:sz w:val="20"/>
                <w:szCs w:val="20"/>
                <w:lang w:val="ru-RU"/>
              </w:rPr>
              <w:t xml:space="preserve">Финансирование программы в 2020 году не предусмотрено, так как бюджет на 2019 год утвержден решением Орловской районной Думы 13.12.2020 г. № 37/3017. </w:t>
            </w:r>
          </w:p>
          <w:p w:rsidR="00281886" w:rsidRPr="00281886" w:rsidRDefault="00281886" w:rsidP="009922F0">
            <w:pPr>
              <w:pStyle w:val="TableContents"/>
              <w:ind w:left="120" w:right="120"/>
              <w:rPr>
                <w:rFonts w:hint="eastAsia"/>
                <w:sz w:val="20"/>
                <w:szCs w:val="20"/>
                <w:lang w:val="ru-RU"/>
              </w:rPr>
            </w:pPr>
            <w:r w:rsidRPr="00281886">
              <w:rPr>
                <w:sz w:val="20"/>
                <w:szCs w:val="20"/>
                <w:lang w:val="ru-RU"/>
              </w:rPr>
              <w:t>В настоящее время финансирование мероприятий по формированию здорового образа жизни осуществляется в рамках следующих муниципальных программ:</w:t>
            </w:r>
          </w:p>
          <w:p w:rsidR="00281886" w:rsidRPr="00281886" w:rsidRDefault="00281886" w:rsidP="009922F0">
            <w:pPr>
              <w:pStyle w:val="TableContents"/>
              <w:ind w:left="120" w:right="120"/>
              <w:rPr>
                <w:rFonts w:hint="eastAsia"/>
                <w:sz w:val="20"/>
                <w:szCs w:val="20"/>
                <w:lang w:val="ru-RU"/>
              </w:rPr>
            </w:pPr>
            <w:r w:rsidRPr="00281886">
              <w:rPr>
                <w:sz w:val="20"/>
                <w:szCs w:val="20"/>
                <w:lang w:val="ru-RU"/>
              </w:rPr>
              <w:t>«Развитие образования в Орловском районе Кировской области на 2014-</w:t>
            </w:r>
            <w:smartTag w:uri="urn:schemas-microsoft-com:office:smarttags" w:element="metricconverter">
              <w:smartTagPr>
                <w:attr w:name="ProductID" w:val="2022 г"/>
              </w:smartTagPr>
              <w:r w:rsidRPr="00281886">
                <w:rPr>
                  <w:sz w:val="20"/>
                  <w:szCs w:val="20"/>
                  <w:lang w:val="ru-RU"/>
                </w:rPr>
                <w:t xml:space="preserve">2022 </w:t>
              </w:r>
              <w:proofErr w:type="spellStart"/>
              <w:r w:rsidRPr="00281886">
                <w:rPr>
                  <w:sz w:val="20"/>
                  <w:szCs w:val="20"/>
                  <w:lang w:val="ru-RU"/>
                </w:rPr>
                <w:t>г</w:t>
              </w:r>
            </w:smartTag>
            <w:r w:rsidRPr="00281886">
              <w:rPr>
                <w:sz w:val="20"/>
                <w:szCs w:val="20"/>
                <w:lang w:val="ru-RU"/>
              </w:rPr>
              <w:t>.</w:t>
            </w:r>
            <w:proofErr w:type="gramStart"/>
            <w:r w:rsidRPr="00281886">
              <w:rPr>
                <w:sz w:val="20"/>
                <w:szCs w:val="20"/>
                <w:lang w:val="ru-RU"/>
              </w:rPr>
              <w:t>г</w:t>
            </w:r>
            <w:proofErr w:type="spellEnd"/>
            <w:proofErr w:type="gramEnd"/>
            <w:r w:rsidRPr="00281886">
              <w:rPr>
                <w:sz w:val="20"/>
                <w:szCs w:val="20"/>
                <w:lang w:val="ru-RU"/>
              </w:rPr>
              <w:t>.»;</w:t>
            </w:r>
          </w:p>
          <w:p w:rsidR="00281886" w:rsidRPr="00281886" w:rsidRDefault="00281886" w:rsidP="009922F0">
            <w:pPr>
              <w:pStyle w:val="TableContents"/>
              <w:ind w:left="120" w:right="120"/>
              <w:rPr>
                <w:rFonts w:hint="eastAsia"/>
                <w:sz w:val="20"/>
                <w:szCs w:val="20"/>
                <w:lang w:val="ru-RU"/>
              </w:rPr>
            </w:pPr>
            <w:r w:rsidRPr="00281886">
              <w:rPr>
                <w:sz w:val="20"/>
                <w:szCs w:val="20"/>
                <w:lang w:val="ru-RU"/>
              </w:rPr>
              <w:t>«Профилактика правонарушений в муниципальном образовании Орловский муниципальный района на 2017-</w:t>
            </w:r>
            <w:smartTag w:uri="urn:schemas-microsoft-com:office:smarttags" w:element="metricconverter">
              <w:smartTagPr>
                <w:attr w:name="ProductID" w:val="2020 г"/>
              </w:smartTagPr>
              <w:r w:rsidRPr="00281886">
                <w:rPr>
                  <w:sz w:val="20"/>
                  <w:szCs w:val="20"/>
                  <w:lang w:val="ru-RU"/>
                </w:rPr>
                <w:t xml:space="preserve">2020 </w:t>
              </w:r>
              <w:proofErr w:type="spellStart"/>
              <w:r w:rsidRPr="00281886">
                <w:rPr>
                  <w:sz w:val="20"/>
                  <w:szCs w:val="20"/>
                  <w:lang w:val="ru-RU"/>
                </w:rPr>
                <w:t>г</w:t>
              </w:r>
            </w:smartTag>
            <w:r w:rsidRPr="00281886">
              <w:rPr>
                <w:sz w:val="20"/>
                <w:szCs w:val="20"/>
                <w:lang w:val="ru-RU"/>
              </w:rPr>
              <w:t>.</w:t>
            </w:r>
            <w:proofErr w:type="gramStart"/>
            <w:r w:rsidRPr="00281886">
              <w:rPr>
                <w:sz w:val="20"/>
                <w:szCs w:val="20"/>
                <w:lang w:val="ru-RU"/>
              </w:rPr>
              <w:t>г</w:t>
            </w:r>
            <w:proofErr w:type="spellEnd"/>
            <w:proofErr w:type="gramEnd"/>
            <w:r w:rsidRPr="00281886">
              <w:rPr>
                <w:sz w:val="20"/>
                <w:szCs w:val="20"/>
                <w:lang w:val="ru-RU"/>
              </w:rPr>
              <w:t>.»;</w:t>
            </w:r>
          </w:p>
          <w:p w:rsidR="00281886" w:rsidRPr="00281886" w:rsidRDefault="00281886" w:rsidP="009922F0">
            <w:pPr>
              <w:pStyle w:val="TableContents"/>
              <w:ind w:left="120" w:right="120"/>
              <w:rPr>
                <w:rFonts w:ascii="Times New Roman" w:hAnsi="Times New Roman" w:cs="Times New Roman"/>
                <w:sz w:val="20"/>
                <w:szCs w:val="20"/>
                <w:lang w:val="ru-RU"/>
              </w:rPr>
            </w:pPr>
            <w:r w:rsidRPr="00281886">
              <w:rPr>
                <w:rFonts w:ascii="Times New Roman" w:hAnsi="Times New Roman" w:cs="Times New Roman"/>
                <w:sz w:val="20"/>
                <w:szCs w:val="20"/>
                <w:lang w:val="ru-RU"/>
              </w:rPr>
              <w:t>«Развитие физической культуры и спорта в Орловском районе» на 2014-2020 годы»</w:t>
            </w:r>
          </w:p>
          <w:p w:rsidR="00281886" w:rsidRPr="00281886" w:rsidRDefault="00281886" w:rsidP="009922F0">
            <w:pPr>
              <w:pStyle w:val="TableContents"/>
              <w:ind w:left="120" w:right="120"/>
              <w:rPr>
                <w:rFonts w:hint="eastAsia"/>
                <w:sz w:val="20"/>
                <w:szCs w:val="20"/>
                <w:lang w:val="ru-RU"/>
              </w:rPr>
            </w:pPr>
            <w:r w:rsidRPr="00281886">
              <w:rPr>
                <w:rFonts w:ascii="Times New Roman" w:hAnsi="Times New Roman" w:cs="Times New Roman"/>
                <w:sz w:val="20"/>
                <w:szCs w:val="20"/>
                <w:lang w:val="ru-RU"/>
              </w:rPr>
              <w:t>При формировании местного бюджета на 2021 год будет предусмотрено финансирование мероприятий данной программы.</w:t>
            </w:r>
          </w:p>
          <w:p w:rsidR="00281886" w:rsidRPr="00281886" w:rsidRDefault="00281886" w:rsidP="009922F0">
            <w:pPr>
              <w:pStyle w:val="TableContents"/>
              <w:ind w:left="120" w:right="120"/>
              <w:rPr>
                <w:rFonts w:hint="eastAsia"/>
                <w:sz w:val="20"/>
                <w:szCs w:val="20"/>
                <w:lang w:val="ru-RU"/>
              </w:rPr>
            </w:pPr>
            <w:r w:rsidRPr="00281886">
              <w:rPr>
                <w:rFonts w:ascii="Times New Roman" w:hAnsi="Times New Roman"/>
                <w:sz w:val="20"/>
                <w:szCs w:val="20"/>
              </w:rPr>
              <w:t> </w:t>
            </w:r>
          </w:p>
        </w:tc>
      </w:tr>
      <w:tr w:rsidR="00281886" w:rsidRPr="00281886" w:rsidTr="009922F0">
        <w:tblPrEx>
          <w:tblCellMar>
            <w:top w:w="0" w:type="dxa"/>
            <w:bottom w:w="0" w:type="dxa"/>
          </w:tblCellMar>
        </w:tblPrEx>
        <w:trPr>
          <w:cantSplit/>
          <w:trHeight w:val="76"/>
        </w:trPr>
        <w:tc>
          <w:tcPr>
            <w:tcW w:w="3473"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Конечный результат реализации муниципальной программы</w:t>
            </w:r>
          </w:p>
        </w:tc>
        <w:tc>
          <w:tcPr>
            <w:tcW w:w="6705" w:type="dxa"/>
            <w:tcBorders>
              <w:top w:val="single" w:sz="2" w:space="0" w:color="00537A"/>
              <w:left w:val="single" w:sz="2" w:space="0" w:color="00537A"/>
              <w:bottom w:val="single" w:sz="2" w:space="0" w:color="00537A"/>
              <w:right w:val="single" w:sz="2" w:space="0" w:color="00537A"/>
            </w:tcBorders>
            <w:shd w:val="clear" w:color="auto" w:fill="FFFFFF"/>
            <w:tcMar>
              <w:top w:w="120" w:type="dxa"/>
              <w:left w:w="120" w:type="dxa"/>
              <w:bottom w:w="120" w:type="dxa"/>
              <w:right w:w="120" w:type="dxa"/>
            </w:tcMar>
            <w:vAlign w:val="center"/>
          </w:tcPr>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 увеличение удельного веса населения, систематически занимающегося физической культурой и спортом на 8,2 % процентов;</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 уменьшение среднедушевого потребления алкоголя, литров;</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 уменьшение заболеваемости алкоголизмом на 100 тысяч населения, промилле;</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 уменьшение заболеваемости наркоманией на 100 тысяч населения, промилле;</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 снижение общей заболеваемость и временной нетрудоспособности населения района;</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 уменьшение смертности населения трудоспособности возраста на человек;</w:t>
            </w:r>
          </w:p>
          <w:p w:rsidR="00281886" w:rsidRPr="00281886" w:rsidRDefault="00281886" w:rsidP="009922F0">
            <w:pPr>
              <w:pStyle w:val="TableContents"/>
              <w:ind w:left="120" w:right="120"/>
              <w:rPr>
                <w:rFonts w:ascii="Times New Roman" w:hAnsi="Times New Roman"/>
                <w:sz w:val="20"/>
                <w:szCs w:val="20"/>
                <w:lang w:val="ru-RU"/>
              </w:rPr>
            </w:pPr>
            <w:r w:rsidRPr="00281886">
              <w:rPr>
                <w:rFonts w:ascii="Times New Roman" w:hAnsi="Times New Roman"/>
                <w:sz w:val="20"/>
                <w:szCs w:val="20"/>
                <w:lang w:val="ru-RU"/>
              </w:rPr>
              <w:t xml:space="preserve">- увеличение охвата населения диспансеризацией, человек. </w:t>
            </w:r>
          </w:p>
          <w:p w:rsidR="00281886" w:rsidRPr="00281886" w:rsidRDefault="00281886" w:rsidP="009922F0">
            <w:pPr>
              <w:pStyle w:val="TableContents"/>
              <w:ind w:left="120" w:right="120"/>
              <w:rPr>
                <w:rFonts w:hint="eastAsia"/>
                <w:sz w:val="20"/>
                <w:szCs w:val="20"/>
                <w:lang w:val="ru-RU"/>
              </w:rPr>
            </w:pPr>
            <w:r w:rsidRPr="00281886">
              <w:rPr>
                <w:rFonts w:ascii="Times New Roman" w:hAnsi="Times New Roman"/>
                <w:sz w:val="20"/>
                <w:szCs w:val="20"/>
              </w:rPr>
              <w:t> </w:t>
            </w:r>
          </w:p>
        </w:tc>
      </w:tr>
    </w:tbl>
    <w:p w:rsidR="00281886" w:rsidRPr="00281886" w:rsidRDefault="00281886" w:rsidP="00281886">
      <w:pPr>
        <w:pStyle w:val="Textbody"/>
        <w:spacing w:after="0"/>
        <w:rPr>
          <w:rFonts w:hint="eastAsia"/>
          <w:sz w:val="20"/>
          <w:szCs w:val="20"/>
          <w:lang w:val="ru-RU"/>
        </w:rPr>
      </w:pPr>
      <w:r w:rsidRPr="00281886">
        <w:rPr>
          <w:rFonts w:ascii="Times New Roman" w:hAnsi="Times New Roman"/>
          <w:sz w:val="20"/>
          <w:szCs w:val="20"/>
        </w:rPr>
        <w:t>  </w:t>
      </w:r>
    </w:p>
    <w:p w:rsidR="00281886" w:rsidRPr="00281886" w:rsidRDefault="00281886" w:rsidP="00281886">
      <w:pPr>
        <w:pStyle w:val="Textbody"/>
        <w:spacing w:after="0"/>
        <w:jc w:val="center"/>
        <w:rPr>
          <w:rFonts w:ascii="Times New Roman" w:hAnsi="Times New Roman"/>
          <w:sz w:val="20"/>
          <w:szCs w:val="20"/>
          <w:lang w:val="ru-RU"/>
        </w:rPr>
      </w:pPr>
    </w:p>
    <w:p w:rsidR="00281886" w:rsidRPr="00281886" w:rsidRDefault="00281886" w:rsidP="00281886">
      <w:pPr>
        <w:pStyle w:val="Textbody"/>
        <w:spacing w:after="0"/>
        <w:jc w:val="center"/>
        <w:rPr>
          <w:rFonts w:ascii="Times New Roman" w:hAnsi="Times New Roman" w:cs="Times New Roman"/>
          <w:sz w:val="20"/>
          <w:szCs w:val="20"/>
          <w:lang w:val="ru-RU"/>
        </w:rPr>
      </w:pPr>
      <w:r w:rsidRPr="00281886">
        <w:rPr>
          <w:rFonts w:ascii="Times New Roman" w:hAnsi="Times New Roman" w:cs="Times New Roman"/>
          <w:sz w:val="20"/>
          <w:szCs w:val="20"/>
          <w:lang w:val="ru-RU"/>
        </w:rPr>
        <w:t>Общая характеристика</w:t>
      </w:r>
    </w:p>
    <w:p w:rsidR="00281886" w:rsidRPr="00281886" w:rsidRDefault="00281886" w:rsidP="00281886">
      <w:pPr>
        <w:pStyle w:val="Textbody"/>
        <w:spacing w:after="0" w:line="240" w:lineRule="auto"/>
        <w:ind w:firstLine="850"/>
        <w:jc w:val="both"/>
        <w:rPr>
          <w:rFonts w:ascii="Times New Roman" w:hAnsi="Times New Roman" w:cs="Times New Roman"/>
          <w:sz w:val="20"/>
          <w:szCs w:val="20"/>
          <w:lang w:val="ru-RU"/>
        </w:rPr>
      </w:pPr>
      <w:r w:rsidRPr="00281886">
        <w:rPr>
          <w:rFonts w:ascii="Times New Roman" w:hAnsi="Times New Roman" w:cs="Times New Roman"/>
          <w:sz w:val="20"/>
          <w:szCs w:val="20"/>
          <w:lang w:val="ru-RU"/>
        </w:rPr>
        <w:t>1. Географическая характеристика   Орловского муниципального района</w:t>
      </w:r>
    </w:p>
    <w:p w:rsidR="00281886" w:rsidRPr="00281886" w:rsidRDefault="00281886" w:rsidP="00281886">
      <w:pPr>
        <w:pStyle w:val="afa"/>
        <w:tabs>
          <w:tab w:val="left" w:pos="720"/>
        </w:tabs>
        <w:spacing w:after="0"/>
        <w:ind w:left="0" w:firstLine="672"/>
        <w:rPr>
          <w:bCs/>
          <w:iCs/>
        </w:rPr>
      </w:pPr>
      <w:r w:rsidRPr="00281886">
        <w:t>Территория Орловского района расположена в центральной части Киро</w:t>
      </w:r>
      <w:r w:rsidRPr="00281886">
        <w:t>в</w:t>
      </w:r>
      <w:r w:rsidRPr="00281886">
        <w:t xml:space="preserve">ской области. Район граничит с </w:t>
      </w:r>
      <w:proofErr w:type="spellStart"/>
      <w:r w:rsidRPr="00281886">
        <w:t>Юрьянским</w:t>
      </w:r>
      <w:proofErr w:type="spellEnd"/>
      <w:r w:rsidRPr="00281886">
        <w:t xml:space="preserve">, </w:t>
      </w:r>
      <w:proofErr w:type="spellStart"/>
      <w:r w:rsidRPr="00281886">
        <w:t>Котельничским</w:t>
      </w:r>
      <w:proofErr w:type="spellEnd"/>
      <w:r w:rsidRPr="00281886">
        <w:t xml:space="preserve">, </w:t>
      </w:r>
      <w:proofErr w:type="spellStart"/>
      <w:r w:rsidRPr="00281886">
        <w:t>Оричевским</w:t>
      </w:r>
      <w:proofErr w:type="spellEnd"/>
      <w:r w:rsidRPr="00281886">
        <w:t>, Даро</w:t>
      </w:r>
      <w:r w:rsidRPr="00281886">
        <w:t>в</w:t>
      </w:r>
      <w:r w:rsidRPr="00281886">
        <w:t xml:space="preserve">ским, </w:t>
      </w:r>
      <w:proofErr w:type="spellStart"/>
      <w:r w:rsidRPr="00281886">
        <w:t>Мурашинским</w:t>
      </w:r>
      <w:proofErr w:type="spellEnd"/>
      <w:r w:rsidRPr="00281886">
        <w:t xml:space="preserve"> районами области. Районный центр -  город Орлов - расположен на правом берегу реки Вятки в </w:t>
      </w:r>
      <w:smartTag w:uri="urn:schemas-microsoft-com:office:smarttags" w:element="metricconverter">
        <w:smartTagPr>
          <w:attr w:name="ProductID" w:val="50 км"/>
        </w:smartTagPr>
        <w:r w:rsidRPr="00281886">
          <w:t>50 км</w:t>
        </w:r>
      </w:smartTag>
      <w:proofErr w:type="gramStart"/>
      <w:r w:rsidRPr="00281886">
        <w:t>.</w:t>
      </w:r>
      <w:proofErr w:type="gramEnd"/>
      <w:r w:rsidRPr="00281886">
        <w:t xml:space="preserve"> </w:t>
      </w:r>
      <w:proofErr w:type="gramStart"/>
      <w:r w:rsidRPr="00281886">
        <w:t>о</w:t>
      </w:r>
      <w:proofErr w:type="gramEnd"/>
      <w:r w:rsidRPr="00281886">
        <w:t>т железнодорожной станции г. К</w:t>
      </w:r>
      <w:r w:rsidRPr="00281886">
        <w:t>о</w:t>
      </w:r>
      <w:r w:rsidRPr="00281886">
        <w:t>тельнич. Связь с областным центром и соседними районами осуществляется авт</w:t>
      </w:r>
      <w:r w:rsidRPr="00281886">
        <w:t>о</w:t>
      </w:r>
      <w:r w:rsidRPr="00281886">
        <w:t xml:space="preserve">мобильным транспортом. </w:t>
      </w:r>
      <w:r w:rsidRPr="00281886">
        <w:rPr>
          <w:bCs/>
          <w:iCs/>
        </w:rPr>
        <w:t xml:space="preserve">Расстояние до областного центра </w:t>
      </w:r>
      <w:r w:rsidRPr="00281886">
        <w:t xml:space="preserve">– </w:t>
      </w:r>
      <w:smartTag w:uri="urn:schemas-microsoft-com:office:smarttags" w:element="metricconverter">
        <w:smartTagPr>
          <w:attr w:name="ProductID" w:val="77 км"/>
        </w:smartTagPr>
        <w:r w:rsidRPr="00281886">
          <w:rPr>
            <w:bCs/>
            <w:iCs/>
          </w:rPr>
          <w:t>77 км</w:t>
        </w:r>
      </w:smartTag>
      <w:r w:rsidRPr="00281886">
        <w:rPr>
          <w:bCs/>
          <w:iCs/>
        </w:rPr>
        <w:t>.</w:t>
      </w:r>
      <w:r w:rsidRPr="00281886">
        <w:t xml:space="preserve">  Территорию района пересекает федеральная автодорога «Вятка».   </w:t>
      </w:r>
      <w:r w:rsidRPr="00281886">
        <w:rPr>
          <w:bCs/>
          <w:iCs/>
        </w:rPr>
        <w:t>Географическое положение района является выгодным, что обусловлено незначительной удаленностью от крупных промышленных центров области – г. Кирова и г. Котельнича.</w:t>
      </w:r>
    </w:p>
    <w:p w:rsidR="00281886" w:rsidRPr="00281886" w:rsidRDefault="00281886" w:rsidP="00281886">
      <w:pPr>
        <w:widowControl w:val="0"/>
        <w:tabs>
          <w:tab w:val="left" w:pos="720"/>
        </w:tabs>
        <w:ind w:firstLine="720"/>
        <w:jc w:val="both"/>
        <w:rPr>
          <w:rFonts w:hint="eastAsia"/>
          <w:sz w:val="20"/>
          <w:szCs w:val="20"/>
        </w:rPr>
      </w:pPr>
      <w:r w:rsidRPr="00281886">
        <w:rPr>
          <w:bCs/>
          <w:iCs/>
          <w:sz w:val="20"/>
          <w:szCs w:val="20"/>
        </w:rPr>
        <w:t>Площадь территории</w:t>
      </w:r>
      <w:r w:rsidRPr="00281886">
        <w:rPr>
          <w:b/>
          <w:bCs/>
          <w:i/>
          <w:iCs/>
          <w:sz w:val="20"/>
          <w:szCs w:val="20"/>
        </w:rPr>
        <w:t xml:space="preserve"> </w:t>
      </w:r>
      <w:r w:rsidRPr="00281886">
        <w:rPr>
          <w:sz w:val="20"/>
          <w:szCs w:val="20"/>
        </w:rPr>
        <w:t xml:space="preserve">Орловского района – </w:t>
      </w:r>
      <w:r w:rsidRPr="00281886">
        <w:rPr>
          <w:bCs/>
          <w:iCs/>
          <w:sz w:val="20"/>
          <w:szCs w:val="20"/>
        </w:rPr>
        <w:t>1998 км</w:t>
      </w:r>
      <w:proofErr w:type="gramStart"/>
      <w:r w:rsidRPr="00281886">
        <w:rPr>
          <w:bCs/>
          <w:iCs/>
          <w:sz w:val="20"/>
          <w:szCs w:val="20"/>
          <w:vertAlign w:val="superscript"/>
        </w:rPr>
        <w:t>2</w:t>
      </w:r>
      <w:proofErr w:type="gramEnd"/>
      <w:r w:rsidRPr="00281886">
        <w:rPr>
          <w:sz w:val="20"/>
          <w:szCs w:val="20"/>
        </w:rPr>
        <w:t xml:space="preserve">, что составляет 1,6% площади Кировской области. В административный состав муниципального района входит 1 сельское и 1 городское поселения. На территории района насчитывается 164 </w:t>
      </w:r>
      <w:proofErr w:type="gramStart"/>
      <w:r w:rsidRPr="00281886">
        <w:rPr>
          <w:sz w:val="20"/>
          <w:szCs w:val="20"/>
        </w:rPr>
        <w:t>населенных</w:t>
      </w:r>
      <w:proofErr w:type="gramEnd"/>
      <w:r w:rsidRPr="00281886">
        <w:rPr>
          <w:sz w:val="20"/>
          <w:szCs w:val="20"/>
        </w:rPr>
        <w:t xml:space="preserve"> пункта. </w:t>
      </w:r>
    </w:p>
    <w:p w:rsidR="00281886" w:rsidRPr="00281886" w:rsidRDefault="00281886" w:rsidP="00281886">
      <w:pPr>
        <w:pStyle w:val="a3"/>
        <w:spacing w:before="0" w:after="0"/>
        <w:ind w:firstLine="720"/>
        <w:jc w:val="both"/>
        <w:rPr>
          <w:sz w:val="20"/>
          <w:szCs w:val="20"/>
        </w:rPr>
      </w:pPr>
      <w:r w:rsidRPr="00281886">
        <w:rPr>
          <w:sz w:val="20"/>
          <w:szCs w:val="20"/>
        </w:rPr>
        <w:t xml:space="preserve">Климат в Орловском районе континентальный с продолжительной холодной зимой. Зима умеренно снежная. Высота снежного покрова в среднем 50 – </w:t>
      </w:r>
      <w:smartTag w:uri="urn:schemas-microsoft-com:office:smarttags" w:element="metricconverter">
        <w:smartTagPr>
          <w:attr w:name="ProductID" w:val="60 см"/>
        </w:smartTagPr>
        <w:r w:rsidRPr="00281886">
          <w:rPr>
            <w:sz w:val="20"/>
            <w:szCs w:val="20"/>
          </w:rPr>
          <w:t>60 см</w:t>
        </w:r>
      </w:smartTag>
      <w:r w:rsidRPr="00281886">
        <w:rPr>
          <w:sz w:val="20"/>
          <w:szCs w:val="20"/>
        </w:rPr>
        <w:t xml:space="preserve">. Средняя глубина промерзания почвы - от 65 до </w:t>
      </w:r>
      <w:smartTag w:uri="urn:schemas-microsoft-com:office:smarttags" w:element="metricconverter">
        <w:smartTagPr>
          <w:attr w:name="ProductID" w:val="105 см"/>
        </w:smartTagPr>
        <w:r w:rsidRPr="00281886">
          <w:rPr>
            <w:sz w:val="20"/>
            <w:szCs w:val="20"/>
          </w:rPr>
          <w:t>105 см</w:t>
        </w:r>
      </w:smartTag>
      <w:r w:rsidRPr="00281886">
        <w:rPr>
          <w:sz w:val="20"/>
          <w:szCs w:val="20"/>
        </w:rPr>
        <w:t xml:space="preserve">. Весной почва оттаивает в первую пятидневку мая. Продолжительность вегетационного периода составляет 157 - 163 дня, период активного роста – 116 - 120 дней. </w:t>
      </w:r>
    </w:p>
    <w:p w:rsidR="00281886" w:rsidRPr="00281886" w:rsidRDefault="00281886" w:rsidP="00281886">
      <w:pPr>
        <w:pStyle w:val="Textbody"/>
        <w:spacing w:after="0" w:line="240" w:lineRule="auto"/>
        <w:ind w:firstLine="850"/>
        <w:jc w:val="both"/>
        <w:rPr>
          <w:rFonts w:hint="eastAsia"/>
          <w:sz w:val="20"/>
          <w:szCs w:val="20"/>
          <w:lang w:val="ru-RU"/>
        </w:rPr>
      </w:pPr>
      <w:r w:rsidRPr="00281886">
        <w:rPr>
          <w:rFonts w:ascii="Times New Roman" w:hAnsi="Times New Roman"/>
          <w:sz w:val="20"/>
          <w:szCs w:val="20"/>
          <w:lang w:val="ru-RU"/>
        </w:rPr>
        <w:t>2. Демографические характеристики</w:t>
      </w:r>
    </w:p>
    <w:p w:rsidR="00281886" w:rsidRPr="00281886" w:rsidRDefault="00281886" w:rsidP="00281886">
      <w:pPr>
        <w:pStyle w:val="Textbody"/>
        <w:spacing w:after="0" w:line="240" w:lineRule="auto"/>
        <w:ind w:firstLine="850"/>
        <w:jc w:val="both"/>
        <w:rPr>
          <w:rFonts w:hint="eastAsia"/>
          <w:sz w:val="20"/>
          <w:szCs w:val="20"/>
        </w:rPr>
      </w:pPr>
      <w:r w:rsidRPr="00281886">
        <w:rPr>
          <w:rFonts w:ascii="Times New Roman" w:hAnsi="Times New Roman"/>
          <w:sz w:val="20"/>
          <w:szCs w:val="20"/>
          <w:lang w:val="ru-RU"/>
        </w:rPr>
        <w:t xml:space="preserve">Численность населения Орловского муниципального района на 01.01.2019 составила </w:t>
      </w:r>
      <w:r w:rsidRPr="00281886">
        <w:rPr>
          <w:sz w:val="20"/>
          <w:szCs w:val="20"/>
          <w:lang w:val="ru-RU"/>
        </w:rPr>
        <w:t xml:space="preserve">   12420</w:t>
      </w:r>
      <w:r w:rsidRPr="00281886">
        <w:rPr>
          <w:rFonts w:ascii="Times New Roman" w:hAnsi="Times New Roman"/>
          <w:sz w:val="20"/>
          <w:szCs w:val="20"/>
          <w:lang w:val="ru-RU"/>
        </w:rPr>
        <w:t xml:space="preserve"> человек (женщины – 6696  человек, мужчины – 5724 человек), в том числе сельского населения </w:t>
      </w:r>
      <w:r w:rsidRPr="00281886">
        <w:rPr>
          <w:sz w:val="20"/>
          <w:szCs w:val="20"/>
          <w:lang w:val="ru-RU"/>
        </w:rPr>
        <w:t xml:space="preserve"> 4474</w:t>
      </w:r>
      <w:r w:rsidRPr="00281886">
        <w:rPr>
          <w:rFonts w:ascii="Times New Roman" w:hAnsi="Times New Roman"/>
          <w:sz w:val="20"/>
          <w:szCs w:val="20"/>
          <w:lang w:val="ru-RU"/>
        </w:rPr>
        <w:t xml:space="preserve"> человек </w:t>
      </w:r>
      <w:r w:rsidRPr="00281886">
        <w:rPr>
          <w:rFonts w:ascii="Times New Roman" w:hAnsi="Times New Roman"/>
          <w:sz w:val="20"/>
          <w:szCs w:val="20"/>
          <w:lang w:val="ru-RU"/>
        </w:rPr>
        <w:lastRenderedPageBreak/>
        <w:t>(женщины – 2388 человек, мужчины – 2086 человека). Доля городского населения составляет 64 %, сельского –  36 %. Всего детей - 1988 человек.</w:t>
      </w:r>
    </w:p>
    <w:p w:rsidR="00281886" w:rsidRPr="00281886" w:rsidRDefault="00281886" w:rsidP="00281886">
      <w:pPr>
        <w:pStyle w:val="Textbody"/>
        <w:spacing w:after="0"/>
        <w:ind w:firstLine="850"/>
        <w:jc w:val="both"/>
        <w:rPr>
          <w:rFonts w:ascii="Times New Roman" w:hAnsi="Times New Roman" w:cs="Times New Roman"/>
          <w:sz w:val="20"/>
          <w:szCs w:val="20"/>
          <w:lang w:val="ru-RU"/>
        </w:rPr>
      </w:pPr>
    </w:p>
    <w:tbl>
      <w:tblPr>
        <w:tblW w:w="10259" w:type="dxa"/>
        <w:tblInd w:w="52" w:type="dxa"/>
        <w:tblLayout w:type="fixed"/>
        <w:tblCellMar>
          <w:left w:w="10" w:type="dxa"/>
          <w:right w:w="10" w:type="dxa"/>
        </w:tblCellMar>
        <w:tblLook w:val="0000" w:firstRow="0" w:lastRow="0" w:firstColumn="0" w:lastColumn="0" w:noHBand="0" w:noVBand="0"/>
      </w:tblPr>
      <w:tblGrid>
        <w:gridCol w:w="3953"/>
        <w:gridCol w:w="2102"/>
        <w:gridCol w:w="2102"/>
        <w:gridCol w:w="2102"/>
      </w:tblGrid>
      <w:tr w:rsidR="00281886" w:rsidRPr="00281886" w:rsidTr="009922F0">
        <w:tblPrEx>
          <w:tblCellMar>
            <w:top w:w="0" w:type="dxa"/>
            <w:bottom w:w="0" w:type="dxa"/>
          </w:tblCellMar>
        </w:tblPrEx>
        <w:trPr>
          <w:trHeight w:val="681"/>
          <w:tblHeader/>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firstLine="0"/>
              <w:jc w:val="center"/>
              <w:rPr>
                <w:rFonts w:ascii="Times New Roman" w:hAnsi="Times New Roman" w:cs="Times New Roman"/>
              </w:rPr>
            </w:pPr>
            <w:r w:rsidRPr="00281886">
              <w:rPr>
                <w:rFonts w:ascii="Times New Roman" w:hAnsi="Times New Roman" w:cs="Times New Roman"/>
              </w:rPr>
              <w:t>Наименование показателя</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firstLine="0"/>
              <w:jc w:val="center"/>
              <w:rPr>
                <w:rFonts w:ascii="Times New Roman" w:hAnsi="Times New Roman" w:cs="Times New Roman"/>
              </w:rPr>
            </w:pPr>
            <w:r w:rsidRPr="00281886">
              <w:rPr>
                <w:rFonts w:ascii="Times New Roman" w:hAnsi="Times New Roman" w:cs="Times New Roman"/>
              </w:rPr>
              <w:t>2017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firstLine="0"/>
              <w:jc w:val="center"/>
              <w:rPr>
                <w:rFonts w:ascii="Times New Roman" w:hAnsi="Times New Roman" w:cs="Times New Roman"/>
              </w:rPr>
            </w:pPr>
            <w:r w:rsidRPr="00281886">
              <w:rPr>
                <w:rFonts w:ascii="Times New Roman" w:hAnsi="Times New Roman" w:cs="Times New Roman"/>
              </w:rPr>
              <w:t>2018</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left="680" w:firstLine="0"/>
              <w:jc w:val="both"/>
              <w:rPr>
                <w:rFonts w:ascii="Times New Roman" w:hAnsi="Times New Roman" w:cs="Times New Roman"/>
              </w:rPr>
            </w:pPr>
            <w:r w:rsidRPr="00281886">
              <w:rPr>
                <w:rFonts w:ascii="Times New Roman" w:hAnsi="Times New Roman" w:cs="Times New Roman"/>
              </w:rPr>
              <w:t>2019</w:t>
            </w:r>
          </w:p>
        </w:tc>
      </w:tr>
      <w:tr w:rsidR="00281886" w:rsidRPr="00281886" w:rsidTr="009922F0">
        <w:tblPrEx>
          <w:tblCellMar>
            <w:top w:w="0" w:type="dxa"/>
            <w:bottom w:w="0" w:type="dxa"/>
          </w:tblCellMar>
        </w:tblPrEx>
        <w:tc>
          <w:tcPr>
            <w:tcW w:w="39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left="943" w:firstLine="0"/>
              <w:jc w:val="both"/>
              <w:rPr>
                <w:rFonts w:ascii="Times New Roman" w:hAnsi="Times New Roman" w:cs="Times New Roman"/>
              </w:rPr>
            </w:pPr>
            <w:r w:rsidRPr="00281886">
              <w:rPr>
                <w:rFonts w:ascii="Times New Roman" w:hAnsi="Times New Roman" w:cs="Times New Roman"/>
              </w:rPr>
              <w:t>Рождаемость на 1000 населения</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firstLine="0"/>
              <w:jc w:val="center"/>
              <w:rPr>
                <w:rFonts w:ascii="Times New Roman" w:hAnsi="Times New Roman" w:cs="Times New Roman"/>
              </w:rPr>
            </w:pPr>
            <w:r w:rsidRPr="00281886">
              <w:rPr>
                <w:rFonts w:ascii="Times New Roman" w:hAnsi="Times New Roman" w:cs="Times New Roman"/>
              </w:rPr>
              <w:t>9,3</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left="943" w:firstLine="0"/>
              <w:rPr>
                <w:rFonts w:ascii="Times New Roman" w:hAnsi="Times New Roman" w:cs="Times New Roman"/>
              </w:rPr>
            </w:pPr>
            <w:r w:rsidRPr="00281886">
              <w:rPr>
                <w:rFonts w:ascii="Times New Roman" w:hAnsi="Times New Roman" w:cs="Times New Roman"/>
              </w:rPr>
              <w:t>5,94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left="918" w:firstLine="0"/>
              <w:rPr>
                <w:rFonts w:ascii="Times New Roman" w:hAnsi="Times New Roman" w:cs="Times New Roman"/>
              </w:rPr>
            </w:pPr>
            <w:r w:rsidRPr="00281886">
              <w:rPr>
                <w:rFonts w:ascii="Times New Roman" w:hAnsi="Times New Roman" w:cs="Times New Roman"/>
              </w:rPr>
              <w:t>6,96</w:t>
            </w:r>
          </w:p>
        </w:tc>
      </w:tr>
      <w:tr w:rsidR="00281886" w:rsidRPr="00281886" w:rsidTr="009922F0">
        <w:tblPrEx>
          <w:tblCellMar>
            <w:top w:w="0" w:type="dxa"/>
            <w:bottom w:w="0" w:type="dxa"/>
          </w:tblCellMar>
        </w:tblPrEx>
        <w:tc>
          <w:tcPr>
            <w:tcW w:w="39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left="943" w:firstLine="0"/>
              <w:jc w:val="both"/>
              <w:rPr>
                <w:rFonts w:ascii="Times New Roman" w:hAnsi="Times New Roman" w:cs="Times New Roman"/>
              </w:rPr>
            </w:pPr>
            <w:r w:rsidRPr="00281886">
              <w:rPr>
                <w:rFonts w:ascii="Times New Roman" w:hAnsi="Times New Roman" w:cs="Times New Roman"/>
              </w:rPr>
              <w:t>Смертность на 1000 населения</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firstLine="0"/>
              <w:jc w:val="center"/>
              <w:rPr>
                <w:rFonts w:ascii="Times New Roman" w:hAnsi="Times New Roman" w:cs="Times New Roman"/>
              </w:rPr>
            </w:pPr>
            <w:r w:rsidRPr="00281886">
              <w:rPr>
                <w:rFonts w:ascii="Times New Roman" w:hAnsi="Times New Roman" w:cs="Times New Roman"/>
              </w:rPr>
              <w:t>15,7</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firstLine="0"/>
              <w:jc w:val="center"/>
              <w:rPr>
                <w:rFonts w:ascii="Times New Roman" w:hAnsi="Times New Roman" w:cs="Times New Roman"/>
              </w:rPr>
            </w:pPr>
            <w:r w:rsidRPr="00281886">
              <w:rPr>
                <w:rFonts w:ascii="Times New Roman" w:hAnsi="Times New Roman" w:cs="Times New Roman"/>
              </w:rPr>
              <w:t>16.6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left="918" w:firstLine="0"/>
              <w:rPr>
                <w:rFonts w:ascii="Times New Roman" w:hAnsi="Times New Roman" w:cs="Times New Roman"/>
              </w:rPr>
            </w:pPr>
            <w:r w:rsidRPr="00281886">
              <w:rPr>
                <w:rFonts w:ascii="Times New Roman" w:hAnsi="Times New Roman" w:cs="Times New Roman"/>
              </w:rPr>
              <w:t>15,0</w:t>
            </w:r>
          </w:p>
        </w:tc>
      </w:tr>
      <w:tr w:rsidR="00281886" w:rsidRPr="00281886" w:rsidTr="009922F0">
        <w:tblPrEx>
          <w:tblCellMar>
            <w:top w:w="0" w:type="dxa"/>
            <w:bottom w:w="0" w:type="dxa"/>
          </w:tblCellMar>
        </w:tblPrEx>
        <w:tc>
          <w:tcPr>
            <w:tcW w:w="395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left="943" w:firstLine="0"/>
              <w:jc w:val="both"/>
              <w:rPr>
                <w:rFonts w:ascii="Times New Roman" w:hAnsi="Times New Roman" w:cs="Times New Roman"/>
              </w:rPr>
            </w:pPr>
            <w:r w:rsidRPr="00281886">
              <w:rPr>
                <w:rFonts w:ascii="Times New Roman" w:hAnsi="Times New Roman" w:cs="Times New Roman"/>
              </w:rPr>
              <w:t>Естественный прирост на 1000 населения</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firstLine="0"/>
              <w:jc w:val="center"/>
              <w:rPr>
                <w:rFonts w:ascii="Times New Roman" w:hAnsi="Times New Roman" w:cs="Times New Roman"/>
              </w:rPr>
            </w:pPr>
            <w:r w:rsidRPr="00281886">
              <w:rPr>
                <w:rFonts w:ascii="Times New Roman" w:hAnsi="Times New Roman" w:cs="Times New Roman"/>
              </w:rPr>
              <w:t>-6,4</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firstLine="0"/>
              <w:jc w:val="center"/>
              <w:rPr>
                <w:rFonts w:ascii="Times New Roman" w:hAnsi="Times New Roman" w:cs="Times New Roman"/>
              </w:rPr>
            </w:pPr>
            <w:r w:rsidRPr="00281886">
              <w:rPr>
                <w:rFonts w:ascii="Times New Roman" w:hAnsi="Times New Roman" w:cs="Times New Roman"/>
              </w:rPr>
              <w:t>-10,66</w:t>
            </w:r>
          </w:p>
        </w:tc>
        <w:tc>
          <w:tcPr>
            <w:tcW w:w="2102"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81886" w:rsidRPr="00281886" w:rsidRDefault="00281886" w:rsidP="009922F0">
            <w:pPr>
              <w:pStyle w:val="ConsPlusNormal"/>
              <w:spacing w:line="276" w:lineRule="auto"/>
              <w:ind w:left="918" w:firstLine="0"/>
              <w:rPr>
                <w:rFonts w:ascii="Times New Roman" w:hAnsi="Times New Roman" w:cs="Times New Roman"/>
              </w:rPr>
            </w:pPr>
            <w:r w:rsidRPr="00281886">
              <w:rPr>
                <w:rFonts w:ascii="Times New Roman" w:hAnsi="Times New Roman" w:cs="Times New Roman"/>
              </w:rPr>
              <w:t>-8,04</w:t>
            </w:r>
          </w:p>
          <w:p w:rsidR="00281886" w:rsidRPr="00281886" w:rsidRDefault="00281886" w:rsidP="009922F0">
            <w:pPr>
              <w:pStyle w:val="ConsPlusNormal"/>
              <w:spacing w:line="276" w:lineRule="auto"/>
              <w:ind w:left="918" w:firstLine="0"/>
              <w:jc w:val="center"/>
              <w:rPr>
                <w:rFonts w:ascii="Times New Roman" w:hAnsi="Times New Roman" w:cs="Times New Roman"/>
              </w:rPr>
            </w:pPr>
          </w:p>
        </w:tc>
      </w:tr>
    </w:tbl>
    <w:p w:rsidR="00281886" w:rsidRPr="00281886" w:rsidRDefault="00281886" w:rsidP="00281886">
      <w:pPr>
        <w:pStyle w:val="Textbody"/>
        <w:spacing w:after="0"/>
        <w:ind w:firstLine="850"/>
        <w:jc w:val="both"/>
        <w:rPr>
          <w:rFonts w:ascii="Times New Roman" w:hAnsi="Times New Roman" w:cs="Times New Roman"/>
          <w:sz w:val="20"/>
          <w:szCs w:val="20"/>
          <w:lang w:val="ru-RU"/>
        </w:rPr>
      </w:pPr>
    </w:p>
    <w:p w:rsidR="00281886" w:rsidRPr="00281886" w:rsidRDefault="00281886" w:rsidP="00281886">
      <w:pPr>
        <w:pStyle w:val="Textbody"/>
        <w:spacing w:after="0"/>
        <w:ind w:firstLine="850"/>
        <w:jc w:val="both"/>
        <w:rPr>
          <w:rFonts w:hint="eastAsia"/>
          <w:sz w:val="20"/>
          <w:szCs w:val="20"/>
          <w:lang w:val="ru-RU"/>
        </w:rPr>
      </w:pPr>
      <w:r w:rsidRPr="00281886">
        <w:rPr>
          <w:rFonts w:ascii="Times New Roman" w:hAnsi="Times New Roman"/>
          <w:sz w:val="20"/>
          <w:szCs w:val="20"/>
          <w:lang w:val="ru-RU"/>
        </w:rPr>
        <w:t>Численность граждан трудоспособного возраста – 6399 человека, в том числе:</w:t>
      </w:r>
    </w:p>
    <w:p w:rsidR="00281886" w:rsidRPr="00281886" w:rsidRDefault="00281886" w:rsidP="00281886">
      <w:pPr>
        <w:pStyle w:val="Textbody"/>
        <w:spacing w:after="0"/>
        <w:jc w:val="both"/>
        <w:rPr>
          <w:rFonts w:ascii="Times New Roman" w:hAnsi="Times New Roman" w:cs="Times New Roman"/>
          <w:sz w:val="20"/>
          <w:szCs w:val="20"/>
          <w:lang w:val="ru-RU"/>
        </w:rPr>
      </w:pPr>
      <w:r w:rsidRPr="00281886">
        <w:rPr>
          <w:rFonts w:ascii="Times New Roman" w:hAnsi="Times New Roman" w:cs="Times New Roman"/>
          <w:sz w:val="20"/>
          <w:szCs w:val="20"/>
          <w:lang w:val="ru-RU"/>
        </w:rPr>
        <w:t>18-55/60 лет – 6152 человек (женщины – 2841  человек, мужчины –  3311 человек);</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lang w:val="ru-RU"/>
        </w:rPr>
        <w:t xml:space="preserve">55/60-80 лет – 2761 человек (женщины – </w:t>
      </w:r>
      <w:r w:rsidRPr="00281886">
        <w:rPr>
          <w:sz w:val="20"/>
          <w:szCs w:val="20"/>
          <w:lang w:val="ru-RU"/>
        </w:rPr>
        <w:t xml:space="preserve"> 1810</w:t>
      </w:r>
      <w:r w:rsidRPr="00281886">
        <w:rPr>
          <w:rFonts w:ascii="Times New Roman" w:hAnsi="Times New Roman"/>
          <w:sz w:val="20"/>
          <w:szCs w:val="20"/>
          <w:lang w:val="ru-RU"/>
        </w:rPr>
        <w:t xml:space="preserve"> человек, мужчины – 951 человек);</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lang w:val="ru-RU"/>
        </w:rPr>
        <w:t xml:space="preserve">80 лет и старше – 1366 человек (женщины – 924 человек, мужчины – 442  человек). </w:t>
      </w:r>
      <w:r w:rsidRPr="00281886">
        <w:rPr>
          <w:sz w:val="20"/>
          <w:szCs w:val="20"/>
          <w:lang w:val="ru-RU"/>
        </w:rPr>
        <w:t xml:space="preserve"> </w:t>
      </w:r>
    </w:p>
    <w:p w:rsidR="00281886" w:rsidRPr="00281886" w:rsidRDefault="00281886" w:rsidP="00281886">
      <w:pPr>
        <w:pStyle w:val="Textbody"/>
        <w:spacing w:after="0"/>
        <w:jc w:val="both"/>
        <w:rPr>
          <w:rFonts w:hint="eastAsia"/>
          <w:sz w:val="20"/>
          <w:szCs w:val="20"/>
          <w:lang w:val="ru-RU"/>
        </w:rPr>
      </w:pPr>
      <w:r w:rsidRPr="00281886">
        <w:rPr>
          <w:sz w:val="20"/>
          <w:szCs w:val="20"/>
          <w:lang w:val="ru-RU"/>
        </w:rPr>
        <w:tab/>
      </w:r>
      <w:r w:rsidRPr="00281886">
        <w:rPr>
          <w:rFonts w:ascii="Times New Roman" w:hAnsi="Times New Roman"/>
          <w:sz w:val="20"/>
          <w:szCs w:val="20"/>
          <w:lang w:val="ru-RU"/>
        </w:rPr>
        <w:t xml:space="preserve">Численность населения старше трудоспособного возраста на </w:t>
      </w:r>
      <w:r w:rsidRPr="00281886">
        <w:rPr>
          <w:sz w:val="20"/>
          <w:szCs w:val="20"/>
          <w:lang w:val="ru-RU"/>
        </w:rPr>
        <w:t xml:space="preserve">    </w:t>
      </w:r>
      <w:r w:rsidRPr="00281886">
        <w:rPr>
          <w:rFonts w:ascii="Times New Roman" w:hAnsi="Times New Roman"/>
          <w:sz w:val="20"/>
          <w:szCs w:val="20"/>
          <w:lang w:val="ru-RU"/>
        </w:rPr>
        <w:t xml:space="preserve">01.01.2019 составила 4121 человек (2018 год - 3993 человек, 2017 год – 3762 человек). Доля лиц трудоспособного возраста </w:t>
      </w:r>
      <w:r w:rsidRPr="00281886">
        <w:rPr>
          <w:sz w:val="20"/>
          <w:szCs w:val="20"/>
          <w:lang w:val="ru-RU"/>
        </w:rPr>
        <w:t xml:space="preserve"> </w:t>
      </w:r>
      <w:r w:rsidRPr="00281886">
        <w:rPr>
          <w:rFonts w:ascii="Times New Roman" w:hAnsi="Times New Roman"/>
          <w:sz w:val="20"/>
          <w:szCs w:val="20"/>
          <w:lang w:val="ru-RU"/>
        </w:rPr>
        <w:t>–  49 %, старше трудоспособного возраста -  33 %, младше трудоспособного –  18 %. Сохраняется отрицательный прирост населения.</w:t>
      </w:r>
    </w:p>
    <w:p w:rsidR="00281886" w:rsidRPr="00281886" w:rsidRDefault="00281886" w:rsidP="00281886">
      <w:pPr>
        <w:pStyle w:val="ConsPlusNormal"/>
        <w:spacing w:line="276" w:lineRule="auto"/>
        <w:ind w:firstLine="540"/>
        <w:jc w:val="both"/>
        <w:rPr>
          <w:rFonts w:ascii="Times New Roman" w:hAnsi="Times New Roman"/>
        </w:rPr>
      </w:pPr>
    </w:p>
    <w:p w:rsidR="00281886" w:rsidRPr="00281886" w:rsidRDefault="00281886" w:rsidP="00281886">
      <w:pPr>
        <w:pStyle w:val="ConsPlusNormal"/>
        <w:spacing w:line="276" w:lineRule="auto"/>
        <w:ind w:firstLine="540"/>
        <w:jc w:val="both"/>
      </w:pPr>
      <w:r w:rsidRPr="00281886">
        <w:rPr>
          <w:rFonts w:ascii="Times New Roman" w:hAnsi="Times New Roman"/>
        </w:rPr>
        <w:t xml:space="preserve">3.Заболеваемость и смертность </w:t>
      </w:r>
      <w:proofErr w:type="gramStart"/>
      <w:r w:rsidRPr="00281886">
        <w:rPr>
          <w:rFonts w:ascii="Times New Roman" w:hAnsi="Times New Roman"/>
        </w:rPr>
        <w:t>от</w:t>
      </w:r>
      <w:proofErr w:type="gramEnd"/>
      <w:r w:rsidRPr="00281886">
        <w:rPr>
          <w:rFonts w:ascii="Times New Roman" w:hAnsi="Times New Roman"/>
        </w:rPr>
        <w:t xml:space="preserve"> НИЗ в динамике.</w:t>
      </w:r>
    </w:p>
    <w:p w:rsidR="00281886" w:rsidRPr="00281886" w:rsidRDefault="00281886" w:rsidP="00281886">
      <w:pPr>
        <w:pStyle w:val="ConsPlusNormal"/>
        <w:spacing w:line="276" w:lineRule="auto"/>
        <w:ind w:firstLine="540"/>
        <w:jc w:val="both"/>
      </w:pPr>
      <w:r w:rsidRPr="00281886">
        <w:rPr>
          <w:rFonts w:ascii="Times New Roman" w:hAnsi="Times New Roman"/>
        </w:rPr>
        <w:t xml:space="preserve">Показатель распространенности всех болезней среди населения Орловского района </w:t>
      </w:r>
      <w:r w:rsidRPr="00281886">
        <w:t xml:space="preserve"> </w:t>
      </w:r>
      <w:r w:rsidRPr="00281886">
        <w:rPr>
          <w:rFonts w:ascii="Times New Roman" w:hAnsi="Times New Roman"/>
        </w:rPr>
        <w:t>за 2018 год составил _1342_ на 1000 населения, из них среди взрослого населения - ____1208___ на 1000 населения, среди подростков - ___1345,8_ на 1000 населения, среди детей - ___2171,4____ на 1000 населения.</w:t>
      </w:r>
    </w:p>
    <w:p w:rsidR="00281886" w:rsidRPr="00281886" w:rsidRDefault="00281886" w:rsidP="00281886">
      <w:pPr>
        <w:pStyle w:val="ConsPlusNormal"/>
        <w:spacing w:before="220" w:line="276" w:lineRule="auto"/>
        <w:ind w:firstLine="540"/>
        <w:jc w:val="both"/>
      </w:pPr>
      <w:r w:rsidRPr="00281886">
        <w:rPr>
          <w:rFonts w:ascii="Times New Roman" w:hAnsi="Times New Roman"/>
        </w:rPr>
        <w:t xml:space="preserve">Показатель распространенности болезней системы кровообращения среди взрослого населения в 2018 году составил___354,3______на 1000 населения, </w:t>
      </w:r>
      <w:r w:rsidRPr="00281886">
        <w:t xml:space="preserve"> </w:t>
      </w:r>
      <w:r w:rsidRPr="00281886">
        <w:rPr>
          <w:rFonts w:ascii="Times New Roman" w:hAnsi="Times New Roman"/>
        </w:rPr>
        <w:t xml:space="preserve">болезней органов дыхания среди взрослого населения в 2018 году - __181,5___на 1000 населения, </w:t>
      </w:r>
      <w:r w:rsidRPr="00281886">
        <w:t xml:space="preserve"> </w:t>
      </w:r>
      <w:r w:rsidRPr="00281886">
        <w:rPr>
          <w:rFonts w:ascii="Times New Roman" w:hAnsi="Times New Roman"/>
        </w:rPr>
        <w:t>сахарным диабетом среди взрослого населения в 2018 году - ___41,5___ на 1000 населения.</w:t>
      </w:r>
    </w:p>
    <w:p w:rsidR="00281886" w:rsidRPr="00281886" w:rsidRDefault="00281886" w:rsidP="00281886">
      <w:pPr>
        <w:pStyle w:val="ConsPlusNormal"/>
        <w:spacing w:before="220" w:line="276" w:lineRule="auto"/>
        <w:ind w:firstLine="540"/>
        <w:jc w:val="both"/>
      </w:pPr>
      <w:r w:rsidRPr="00281886">
        <w:rPr>
          <w:rFonts w:ascii="Times New Roman" w:hAnsi="Times New Roman"/>
        </w:rPr>
        <w:t xml:space="preserve">Показатель распространенности травм и отравлений среди взрослого населения в 2018 году составил __58,7___ на 1000 человек. Показатель распространенности болезней среди населения старше трудоспособного возраста </w:t>
      </w:r>
      <w:r w:rsidRPr="00281886">
        <w:t xml:space="preserve"> </w:t>
      </w:r>
      <w:r w:rsidRPr="00281886">
        <w:rPr>
          <w:rFonts w:ascii="Times New Roman" w:hAnsi="Times New Roman"/>
        </w:rPr>
        <w:t xml:space="preserve">в 2018 году составил __592,4____ на 1000 человек </w:t>
      </w:r>
      <w:r w:rsidRPr="00281886">
        <w:rPr>
          <w:rFonts w:ascii="Times New Roman" w:hAnsi="Times New Roman"/>
          <w:i/>
        </w:rPr>
        <w:t>(по сравнению с предыдущим периодом 1456.)</w:t>
      </w:r>
      <w:r w:rsidRPr="00281886">
        <w:rPr>
          <w:rFonts w:ascii="Times New Roman" w:hAnsi="Times New Roman"/>
        </w:rPr>
        <w:t xml:space="preserve"> Показатель первичной заболеваемости населения в </w:t>
      </w:r>
      <w:r w:rsidRPr="00281886">
        <w:t xml:space="preserve"> </w:t>
      </w:r>
      <w:r w:rsidRPr="00281886">
        <w:rPr>
          <w:rFonts w:ascii="Times New Roman" w:hAnsi="Times New Roman"/>
        </w:rPr>
        <w:t xml:space="preserve">2018 году составил __592,8_____ на 1000 населения, из них среди взрослого населения - __390,7____ на 1000 населения, среди подростков - __757___ </w:t>
      </w:r>
      <w:r w:rsidRPr="00281886">
        <w:t xml:space="preserve"> </w:t>
      </w:r>
      <w:r w:rsidRPr="00281886">
        <w:rPr>
          <w:rFonts w:ascii="Times New Roman" w:hAnsi="Times New Roman"/>
        </w:rPr>
        <w:t xml:space="preserve">на 1000 населения, среди детей - ___1813__ </w:t>
      </w:r>
      <w:r w:rsidRPr="00281886">
        <w:t xml:space="preserve"> </w:t>
      </w:r>
      <w:r w:rsidRPr="00281886">
        <w:rPr>
          <w:rFonts w:ascii="Times New Roman" w:hAnsi="Times New Roman"/>
        </w:rPr>
        <w:t>на 1000 населения.</w:t>
      </w:r>
    </w:p>
    <w:p w:rsidR="00281886" w:rsidRPr="00281886" w:rsidRDefault="00281886" w:rsidP="00281886">
      <w:pPr>
        <w:pStyle w:val="ConsPlusNormal"/>
        <w:spacing w:before="220"/>
        <w:ind w:firstLine="540"/>
        <w:jc w:val="both"/>
        <w:rPr>
          <w:rFonts w:ascii="Times New Roman" w:hAnsi="Times New Roman"/>
        </w:rPr>
      </w:pPr>
      <w:r w:rsidRPr="00281886">
        <w:rPr>
          <w:rFonts w:ascii="Times New Roman" w:hAnsi="Times New Roman"/>
        </w:rPr>
        <w:t xml:space="preserve">Показатель заболеваемости за 2018 год онкологическими заболеваниями составил ___517____ на 100 тыс. населения, смертности - ___265___ на 100 тыс. населения, распространенности - __242,2____ на 100 тыс. населения. Одногодичная летальность от </w:t>
      </w:r>
      <w:proofErr w:type="spellStart"/>
      <w:r w:rsidRPr="00281886">
        <w:rPr>
          <w:rFonts w:ascii="Times New Roman" w:hAnsi="Times New Roman"/>
        </w:rPr>
        <w:t>онкозаболеваний</w:t>
      </w:r>
      <w:proofErr w:type="spellEnd"/>
      <w:r w:rsidRPr="00281886">
        <w:rPr>
          <w:rFonts w:ascii="Times New Roman" w:hAnsi="Times New Roman"/>
        </w:rPr>
        <w:t xml:space="preserve"> в 2018 году составила _44__%, запущенность - _31_%, активная </w:t>
      </w:r>
      <w:proofErr w:type="spellStart"/>
      <w:r w:rsidRPr="00281886">
        <w:rPr>
          <w:rFonts w:ascii="Times New Roman" w:hAnsi="Times New Roman"/>
        </w:rPr>
        <w:t>выявляемость</w:t>
      </w:r>
      <w:proofErr w:type="spellEnd"/>
      <w:r w:rsidRPr="00281886">
        <w:rPr>
          <w:rFonts w:ascii="Times New Roman" w:hAnsi="Times New Roman"/>
        </w:rPr>
        <w:t xml:space="preserve"> - _32,7___%.</w:t>
      </w:r>
    </w:p>
    <w:p w:rsidR="00281886" w:rsidRPr="00281886" w:rsidRDefault="00281886" w:rsidP="00281886">
      <w:pPr>
        <w:pStyle w:val="ConsPlusNormal"/>
        <w:ind w:firstLine="540"/>
        <w:jc w:val="both"/>
        <w:rPr>
          <w:rFonts w:ascii="Times New Roman" w:hAnsi="Times New Roman"/>
        </w:rPr>
      </w:pPr>
    </w:p>
    <w:p w:rsidR="00281886" w:rsidRPr="00281886" w:rsidRDefault="00281886" w:rsidP="00281886">
      <w:pPr>
        <w:pStyle w:val="ConsPlusNormal"/>
        <w:ind w:firstLine="540"/>
        <w:jc w:val="both"/>
      </w:pPr>
      <w:r w:rsidRPr="00281886">
        <w:rPr>
          <w:rFonts w:ascii="Times New Roman" w:hAnsi="Times New Roman"/>
        </w:rPr>
        <w:t xml:space="preserve">Смертность населения ____15,0___ района в 2019 году составила на 1000 населения </w:t>
      </w:r>
      <w:r w:rsidRPr="00281886">
        <w:t xml:space="preserve"> </w:t>
      </w:r>
      <w:r w:rsidRPr="00281886">
        <w:rPr>
          <w:rFonts w:ascii="Times New Roman" w:hAnsi="Times New Roman"/>
        </w:rPr>
        <w:t>(2018 - __16,6____, в динамике снижение показателя на 1,6)</w:t>
      </w:r>
    </w:p>
    <w:p w:rsidR="00281886" w:rsidRPr="00281886" w:rsidRDefault="00281886" w:rsidP="00281886">
      <w:pPr>
        <w:pStyle w:val="ConsPlusNormal"/>
        <w:spacing w:before="220"/>
        <w:ind w:firstLine="540"/>
        <w:jc w:val="both"/>
      </w:pPr>
      <w:r w:rsidRPr="00281886">
        <w:rPr>
          <w:rFonts w:ascii="Times New Roman" w:hAnsi="Times New Roman"/>
        </w:rPr>
        <w:t>Смертность населения в трудоспособном возрасте за 2019 год составила __4,6____(2018 - __6,8_, в динамике снижение показателя на 2,2).</w:t>
      </w:r>
    </w:p>
    <w:p w:rsidR="00281886" w:rsidRPr="00281886" w:rsidRDefault="00281886" w:rsidP="00281886">
      <w:pPr>
        <w:pStyle w:val="ConsPlusNormal"/>
        <w:ind w:firstLine="540"/>
        <w:jc w:val="both"/>
        <w:rPr>
          <w:rFonts w:ascii="Times New Roman" w:hAnsi="Times New Roman"/>
        </w:rPr>
      </w:pPr>
    </w:p>
    <w:p w:rsidR="00281886" w:rsidRPr="00281886" w:rsidRDefault="00281886" w:rsidP="00281886">
      <w:pPr>
        <w:pStyle w:val="ConsPlusTitle"/>
        <w:jc w:val="both"/>
        <w:rPr>
          <w:rFonts w:ascii="Times New Roman" w:hAnsi="Times New Roman"/>
        </w:rPr>
      </w:pPr>
      <w:r w:rsidRPr="00281886">
        <w:rPr>
          <w:rFonts w:ascii="Times New Roman" w:hAnsi="Times New Roman"/>
        </w:rPr>
        <w:tab/>
        <w:t>4. Ресурсы в области охраны здоровья</w:t>
      </w:r>
    </w:p>
    <w:p w:rsidR="00281886" w:rsidRPr="00281886" w:rsidRDefault="00281886" w:rsidP="00281886">
      <w:pPr>
        <w:pStyle w:val="ConsPlusNormal"/>
        <w:ind w:firstLine="540"/>
        <w:jc w:val="both"/>
        <w:rPr>
          <w:rFonts w:ascii="Times New Roman" w:hAnsi="Times New Roman"/>
        </w:rPr>
      </w:pPr>
    </w:p>
    <w:p w:rsidR="00281886" w:rsidRPr="00281886" w:rsidRDefault="00281886" w:rsidP="00281886">
      <w:pPr>
        <w:pStyle w:val="ConsPlusNormal"/>
        <w:ind w:firstLine="540"/>
        <w:jc w:val="both"/>
        <w:rPr>
          <w:rFonts w:ascii="Times New Roman" w:hAnsi="Times New Roman"/>
        </w:rPr>
      </w:pPr>
      <w:r w:rsidRPr="00281886">
        <w:rPr>
          <w:rFonts w:ascii="Times New Roman" w:hAnsi="Times New Roman"/>
        </w:rPr>
        <w:t xml:space="preserve">КОГБУЗ «Орловская центральная районная больница» рассчитана на 70 коек, в том числе 44 коек круглосуточного пребывания и 26 коек дневного стационара. </w:t>
      </w:r>
    </w:p>
    <w:p w:rsidR="00281886" w:rsidRPr="00281886" w:rsidRDefault="00281886" w:rsidP="00281886">
      <w:pPr>
        <w:pStyle w:val="ConsPlusNormal"/>
        <w:ind w:firstLine="540"/>
        <w:jc w:val="both"/>
        <w:rPr>
          <w:rFonts w:ascii="Times New Roman" w:hAnsi="Times New Roman"/>
        </w:rPr>
      </w:pPr>
      <w:r w:rsidRPr="00281886">
        <w:rPr>
          <w:rFonts w:ascii="Times New Roman" w:hAnsi="Times New Roman"/>
        </w:rPr>
        <w:t xml:space="preserve">В состав ЦРБ входят 2 </w:t>
      </w:r>
      <w:proofErr w:type="spellStart"/>
      <w:r w:rsidRPr="00281886">
        <w:rPr>
          <w:rFonts w:ascii="Times New Roman" w:hAnsi="Times New Roman"/>
        </w:rPr>
        <w:t>ВОПа</w:t>
      </w:r>
      <w:proofErr w:type="spellEnd"/>
      <w:r w:rsidRPr="00281886">
        <w:rPr>
          <w:rFonts w:ascii="Times New Roman" w:hAnsi="Times New Roman"/>
        </w:rPr>
        <w:t xml:space="preserve">, 4 </w:t>
      </w:r>
      <w:proofErr w:type="spellStart"/>
      <w:r w:rsidRPr="00281886">
        <w:rPr>
          <w:rFonts w:ascii="Times New Roman" w:hAnsi="Times New Roman"/>
        </w:rPr>
        <w:t>ФАПов</w:t>
      </w:r>
      <w:proofErr w:type="spellEnd"/>
      <w:r w:rsidRPr="00281886">
        <w:rPr>
          <w:rFonts w:ascii="Times New Roman" w:hAnsi="Times New Roman"/>
        </w:rPr>
        <w:t xml:space="preserve"> и 5 фельдшерских </w:t>
      </w:r>
      <w:proofErr w:type="gramStart"/>
      <w:r w:rsidRPr="00281886">
        <w:rPr>
          <w:rFonts w:ascii="Times New Roman" w:hAnsi="Times New Roman"/>
        </w:rPr>
        <w:t>здравпунктов</w:t>
      </w:r>
      <w:proofErr w:type="gramEnd"/>
      <w:r w:rsidRPr="00281886">
        <w:rPr>
          <w:rFonts w:ascii="Times New Roman" w:hAnsi="Times New Roman"/>
        </w:rPr>
        <w:t xml:space="preserve"> кроме того, в состав ЦРБ входят: амбулаторно-поликлиническое отделение на 250 посещений в смену, детская консультация на 40 посещений, отделения стационара (терапевтическое (с койками неврологического профиля), хирургическое, педиатрическое.</w:t>
      </w:r>
    </w:p>
    <w:p w:rsidR="00281886" w:rsidRPr="00281886" w:rsidRDefault="00281886" w:rsidP="00281886">
      <w:pPr>
        <w:pStyle w:val="ConsPlusNormal"/>
        <w:ind w:firstLine="540"/>
        <w:jc w:val="both"/>
      </w:pPr>
      <w:r w:rsidRPr="00281886">
        <w:rPr>
          <w:rFonts w:ascii="Times New Roman" w:hAnsi="Times New Roman"/>
        </w:rPr>
        <w:t xml:space="preserve">Обеспеченность населения врачами в 2019 году составила ___15,5__ на 10 тыс. населения (2018 - </w:t>
      </w:r>
      <w:r w:rsidRPr="00281886">
        <w:t xml:space="preserve"> 16,1</w:t>
      </w:r>
      <w:proofErr w:type="gramStart"/>
      <w:r w:rsidRPr="00281886">
        <w:t xml:space="preserve">   </w:t>
      </w:r>
      <w:r w:rsidRPr="00281886">
        <w:rPr>
          <w:rFonts w:ascii="Times New Roman" w:hAnsi="Times New Roman"/>
        </w:rPr>
        <w:t>)</w:t>
      </w:r>
      <w:proofErr w:type="gramEnd"/>
      <w:r w:rsidRPr="00281886">
        <w:rPr>
          <w:rFonts w:ascii="Times New Roman" w:hAnsi="Times New Roman"/>
        </w:rPr>
        <w:t xml:space="preserve">, средним медицинским персоналом - __69,3__ на 10 тыс. населения (2018 - </w:t>
      </w:r>
      <w:r w:rsidRPr="00281886">
        <w:t xml:space="preserve"> 68,4     </w:t>
      </w:r>
      <w:r w:rsidRPr="00281886">
        <w:rPr>
          <w:rFonts w:ascii="Times New Roman" w:hAnsi="Times New Roman"/>
        </w:rPr>
        <w:t xml:space="preserve">), врачами участковой службы - __5,7__ на 10 тыс. населения (2018 - </w:t>
      </w:r>
      <w:r w:rsidRPr="00281886">
        <w:t xml:space="preserve"> 4,8   </w:t>
      </w:r>
      <w:r w:rsidRPr="00281886">
        <w:rPr>
          <w:rFonts w:ascii="Times New Roman" w:hAnsi="Times New Roman"/>
        </w:rPr>
        <w:t xml:space="preserve">), врачами-терапевтами участковыми - __4,5__ </w:t>
      </w:r>
      <w:r w:rsidRPr="00281886">
        <w:t xml:space="preserve"> </w:t>
      </w:r>
      <w:r w:rsidRPr="00281886">
        <w:rPr>
          <w:rFonts w:ascii="Times New Roman" w:hAnsi="Times New Roman"/>
        </w:rPr>
        <w:t xml:space="preserve">на 10 тыс. населения (2018 - </w:t>
      </w:r>
      <w:r w:rsidRPr="00281886">
        <w:t xml:space="preserve">  4,5  </w:t>
      </w:r>
      <w:r w:rsidRPr="00281886">
        <w:rPr>
          <w:rFonts w:ascii="Times New Roman" w:hAnsi="Times New Roman"/>
        </w:rPr>
        <w:t xml:space="preserve">_), врачами общей практики - __5,4__на 10 тыс. населения </w:t>
      </w:r>
      <w:r w:rsidRPr="00281886">
        <w:t xml:space="preserve"> </w:t>
      </w:r>
      <w:r w:rsidRPr="00281886">
        <w:rPr>
          <w:rFonts w:ascii="Times New Roman" w:hAnsi="Times New Roman"/>
        </w:rPr>
        <w:t xml:space="preserve">(2018 - </w:t>
      </w:r>
      <w:r w:rsidRPr="00281886">
        <w:t xml:space="preserve"> 2,6   </w:t>
      </w:r>
      <w:r w:rsidRPr="00281886">
        <w:rPr>
          <w:rFonts w:ascii="Times New Roman" w:hAnsi="Times New Roman"/>
        </w:rPr>
        <w:t>).</w:t>
      </w:r>
    </w:p>
    <w:p w:rsidR="00281886" w:rsidRPr="00281886" w:rsidRDefault="00281886" w:rsidP="00281886">
      <w:pPr>
        <w:pStyle w:val="ConsPlusNormal"/>
        <w:spacing w:before="220"/>
        <w:ind w:firstLine="540"/>
        <w:jc w:val="both"/>
        <w:rPr>
          <w:rFonts w:ascii="Times New Roman" w:hAnsi="Times New Roman"/>
        </w:rPr>
      </w:pPr>
      <w:r w:rsidRPr="00281886">
        <w:rPr>
          <w:rFonts w:ascii="Times New Roman" w:hAnsi="Times New Roman"/>
        </w:rPr>
        <w:lastRenderedPageBreak/>
        <w:t>Укомплектованность врачебных должностей участковой службы составляет 81%, медицинских сестер участковой службы - 100%, врачами участковой службы - 88%, участков врачей общей практики врачами общей практики – 66,6%.</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lang w:val="ru-RU"/>
        </w:rPr>
        <w:tab/>
        <w:t>Число обращений за медицинской помощью в амбулаторных условиях в 2019 году составило __4,8___ на 1 жителя (2018 – 4,8), из них по заболеванию - _2,2_ на 1 жителя (2018 – 2,1), с профилактической целью - __2,6__ на 1 жителя (2018 – 2,6). Доля обращений по заболеванию составила в 2019 году _46___%, с профилактической целью - _54_% (2018 – 55%).</w:t>
      </w:r>
    </w:p>
    <w:p w:rsidR="00281886" w:rsidRPr="00281886" w:rsidRDefault="00281886" w:rsidP="00281886">
      <w:pPr>
        <w:pStyle w:val="Textbody"/>
        <w:spacing w:after="0"/>
        <w:rPr>
          <w:rFonts w:ascii="Times New Roman" w:hAnsi="Times New Roman"/>
          <w:sz w:val="20"/>
          <w:szCs w:val="20"/>
          <w:lang w:val="ru-RU"/>
        </w:rPr>
      </w:pPr>
      <w:r w:rsidRPr="00281886">
        <w:rPr>
          <w:rFonts w:ascii="Times New Roman" w:hAnsi="Times New Roman"/>
          <w:sz w:val="20"/>
          <w:szCs w:val="20"/>
          <w:lang w:val="ru-RU"/>
        </w:rPr>
        <w:tab/>
      </w:r>
    </w:p>
    <w:p w:rsidR="00281886" w:rsidRPr="00281886" w:rsidRDefault="00281886" w:rsidP="00281886">
      <w:pPr>
        <w:pStyle w:val="Textbody"/>
        <w:spacing w:after="0"/>
        <w:rPr>
          <w:rFonts w:hint="eastAsia"/>
          <w:sz w:val="20"/>
          <w:szCs w:val="20"/>
          <w:lang w:val="ru-RU"/>
        </w:rPr>
      </w:pPr>
      <w:r w:rsidRPr="00281886">
        <w:rPr>
          <w:rFonts w:ascii="Times New Roman" w:hAnsi="Times New Roman"/>
          <w:sz w:val="20"/>
          <w:szCs w:val="20"/>
          <w:lang w:val="ru-RU"/>
        </w:rPr>
        <w:tab/>
        <w:t>5.</w:t>
      </w:r>
      <w:r w:rsidRPr="00281886">
        <w:rPr>
          <w:rFonts w:ascii="Times New Roman" w:hAnsi="Times New Roman"/>
          <w:sz w:val="20"/>
          <w:szCs w:val="20"/>
        </w:rPr>
        <w:t> </w:t>
      </w:r>
      <w:r w:rsidRPr="00281886">
        <w:rPr>
          <w:rFonts w:ascii="Times New Roman" w:hAnsi="Times New Roman"/>
          <w:sz w:val="20"/>
          <w:szCs w:val="20"/>
          <w:lang w:val="ru-RU"/>
        </w:rPr>
        <w:t xml:space="preserve">Распространенность факторов риска развития НИЗ: </w:t>
      </w:r>
    </w:p>
    <w:p w:rsidR="00281886" w:rsidRPr="00281886" w:rsidRDefault="00281886" w:rsidP="00281886">
      <w:pPr>
        <w:pStyle w:val="Textbody"/>
        <w:spacing w:after="0"/>
        <w:rPr>
          <w:rFonts w:hint="eastAsia"/>
          <w:sz w:val="20"/>
          <w:szCs w:val="20"/>
          <w:lang w:val="ru-RU"/>
        </w:rPr>
      </w:pPr>
    </w:p>
    <w:tbl>
      <w:tblPr>
        <w:tblW w:w="9571" w:type="dxa"/>
        <w:tblLayout w:type="fixed"/>
        <w:tblCellMar>
          <w:left w:w="10" w:type="dxa"/>
          <w:right w:w="10" w:type="dxa"/>
        </w:tblCellMar>
        <w:tblLook w:val="0000" w:firstRow="0" w:lastRow="0" w:firstColumn="0" w:lastColumn="0" w:noHBand="0" w:noVBand="0"/>
      </w:tblPr>
      <w:tblGrid>
        <w:gridCol w:w="3209"/>
        <w:gridCol w:w="3115"/>
        <w:gridCol w:w="3247"/>
      </w:tblGrid>
      <w:tr w:rsidR="00281886" w:rsidRPr="00281886" w:rsidTr="009922F0">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r w:rsidRPr="00281886">
              <w:rPr>
                <w:color w:val="000000"/>
                <w:sz w:val="20"/>
                <w:szCs w:val="20"/>
              </w:rPr>
              <w:t>Фактор риска</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proofErr w:type="spellStart"/>
            <w:r w:rsidRPr="00281886">
              <w:rPr>
                <w:color w:val="000000"/>
                <w:sz w:val="20"/>
                <w:szCs w:val="20"/>
              </w:rPr>
              <w:t>Абс</w:t>
            </w:r>
            <w:proofErr w:type="spellEnd"/>
            <w:r w:rsidRPr="00281886">
              <w:rPr>
                <w:color w:val="000000"/>
                <w:sz w:val="20"/>
                <w:szCs w:val="20"/>
              </w:rPr>
              <w:t>. количество</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r w:rsidRPr="00281886">
              <w:rPr>
                <w:color w:val="000000"/>
                <w:sz w:val="20"/>
                <w:szCs w:val="20"/>
              </w:rPr>
              <w:t>Распространенность (на 1000 чел.)</w:t>
            </w:r>
          </w:p>
        </w:tc>
      </w:tr>
      <w:tr w:rsidR="00281886" w:rsidRPr="00281886" w:rsidTr="009922F0">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rPr>
                <w:rFonts w:hint="eastAsia"/>
                <w:sz w:val="20"/>
                <w:szCs w:val="20"/>
              </w:rPr>
            </w:pPr>
            <w:r w:rsidRPr="00281886">
              <w:rPr>
                <w:color w:val="000000"/>
                <w:sz w:val="20"/>
                <w:szCs w:val="20"/>
              </w:rPr>
              <w:t xml:space="preserve">Повышенный уровень артериального давления (повышенное </w:t>
            </w:r>
            <w:proofErr w:type="spellStart"/>
            <w:r w:rsidRPr="00281886">
              <w:rPr>
                <w:color w:val="000000"/>
                <w:sz w:val="20"/>
                <w:szCs w:val="20"/>
              </w:rPr>
              <w:t>кровянное</w:t>
            </w:r>
            <w:proofErr w:type="spellEnd"/>
            <w:r w:rsidRPr="00281886">
              <w:rPr>
                <w:color w:val="000000"/>
                <w:sz w:val="20"/>
                <w:szCs w:val="20"/>
              </w:rPr>
              <w:t xml:space="preserve"> давление при отсутствии диагноза гипертензии)</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jc w:val="center"/>
              <w:rPr>
                <w:rFonts w:hint="eastAsia"/>
                <w:sz w:val="20"/>
                <w:szCs w:val="20"/>
              </w:rPr>
            </w:pPr>
            <w:r w:rsidRPr="00281886">
              <w:rPr>
                <w:color w:val="000000"/>
                <w:sz w:val="20"/>
                <w:szCs w:val="20"/>
              </w:rPr>
              <w:t>509</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r w:rsidRPr="00281886">
              <w:rPr>
                <w:color w:val="000000"/>
                <w:sz w:val="20"/>
                <w:szCs w:val="20"/>
              </w:rPr>
              <w:t>308,5</w:t>
            </w:r>
          </w:p>
        </w:tc>
      </w:tr>
      <w:tr w:rsidR="00281886" w:rsidRPr="00281886" w:rsidTr="009922F0">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rPr>
                <w:rFonts w:hint="eastAsia"/>
                <w:sz w:val="20"/>
                <w:szCs w:val="20"/>
              </w:rPr>
            </w:pPr>
            <w:r w:rsidRPr="00281886">
              <w:rPr>
                <w:color w:val="000000"/>
                <w:sz w:val="20"/>
                <w:szCs w:val="20"/>
              </w:rPr>
              <w:t>Гипергликемия неуточненная (повышенное содержание глюкозы в крови)</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jc w:val="center"/>
              <w:rPr>
                <w:rFonts w:hint="eastAsia"/>
                <w:sz w:val="20"/>
                <w:szCs w:val="20"/>
              </w:rPr>
            </w:pPr>
            <w:r w:rsidRPr="00281886">
              <w:rPr>
                <w:color w:val="000000"/>
                <w:sz w:val="20"/>
                <w:szCs w:val="20"/>
              </w:rPr>
              <w:t>112</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r w:rsidRPr="00281886">
              <w:rPr>
                <w:color w:val="000000"/>
                <w:sz w:val="20"/>
                <w:szCs w:val="20"/>
              </w:rPr>
              <w:t>67,9</w:t>
            </w:r>
          </w:p>
        </w:tc>
      </w:tr>
      <w:tr w:rsidR="00281886" w:rsidRPr="00281886" w:rsidTr="009922F0">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rPr>
                <w:rFonts w:hint="eastAsia"/>
                <w:sz w:val="20"/>
                <w:szCs w:val="20"/>
              </w:rPr>
            </w:pPr>
            <w:r w:rsidRPr="00281886">
              <w:rPr>
                <w:color w:val="000000"/>
                <w:sz w:val="20"/>
                <w:szCs w:val="20"/>
              </w:rPr>
              <w:t>Избыточная масса тела (анормальная прибавка массы тела)</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jc w:val="center"/>
              <w:rPr>
                <w:color w:val="000000"/>
                <w:sz w:val="20"/>
                <w:szCs w:val="20"/>
              </w:rPr>
            </w:pPr>
          </w:p>
          <w:p w:rsidR="00281886" w:rsidRPr="00281886" w:rsidRDefault="00281886" w:rsidP="009922F0">
            <w:pPr>
              <w:jc w:val="center"/>
              <w:rPr>
                <w:color w:val="000000"/>
                <w:sz w:val="20"/>
                <w:szCs w:val="20"/>
              </w:rPr>
            </w:pPr>
            <w:r w:rsidRPr="00281886">
              <w:rPr>
                <w:color w:val="000000"/>
                <w:sz w:val="20"/>
                <w:szCs w:val="20"/>
              </w:rPr>
              <w:t>553</w:t>
            </w:r>
          </w:p>
          <w:p w:rsidR="00281886" w:rsidRPr="00281886" w:rsidRDefault="00281886" w:rsidP="009922F0">
            <w:pPr>
              <w:jc w:val="center"/>
              <w:rPr>
                <w:rFonts w:hint="eastAsia"/>
                <w:sz w:val="20"/>
                <w:szCs w:val="20"/>
              </w:rPr>
            </w:pP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r w:rsidRPr="00281886">
              <w:rPr>
                <w:color w:val="000000"/>
                <w:sz w:val="20"/>
                <w:szCs w:val="20"/>
              </w:rPr>
              <w:t>335,2</w:t>
            </w:r>
          </w:p>
        </w:tc>
      </w:tr>
      <w:tr w:rsidR="00281886" w:rsidRPr="00281886" w:rsidTr="009922F0">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rPr>
                <w:rFonts w:hint="eastAsia"/>
                <w:sz w:val="20"/>
                <w:szCs w:val="20"/>
              </w:rPr>
            </w:pPr>
            <w:r w:rsidRPr="00281886">
              <w:rPr>
                <w:color w:val="000000"/>
                <w:sz w:val="20"/>
                <w:szCs w:val="20"/>
              </w:rPr>
              <w:t>Курение табака (употребление табака)</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jc w:val="center"/>
              <w:rPr>
                <w:color w:val="000000"/>
                <w:sz w:val="20"/>
                <w:szCs w:val="20"/>
              </w:rPr>
            </w:pPr>
            <w:r w:rsidRPr="00281886">
              <w:rPr>
                <w:color w:val="000000"/>
                <w:sz w:val="20"/>
                <w:szCs w:val="20"/>
              </w:rPr>
              <w:t>301</w:t>
            </w:r>
          </w:p>
          <w:p w:rsidR="00281886" w:rsidRPr="00281886" w:rsidRDefault="00281886" w:rsidP="009922F0">
            <w:pPr>
              <w:rPr>
                <w:color w:val="000000"/>
                <w:sz w:val="20"/>
                <w:szCs w:val="20"/>
              </w:rPr>
            </w:pPr>
          </w:p>
          <w:p w:rsidR="00281886" w:rsidRPr="00281886" w:rsidRDefault="00281886" w:rsidP="009922F0">
            <w:pPr>
              <w:rPr>
                <w:rFonts w:hint="eastAsia"/>
                <w:sz w:val="20"/>
                <w:szCs w:val="20"/>
              </w:rPr>
            </w:pP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r w:rsidRPr="00281886">
              <w:rPr>
                <w:color w:val="000000"/>
                <w:sz w:val="20"/>
                <w:szCs w:val="20"/>
              </w:rPr>
              <w:t>182,4</w:t>
            </w:r>
          </w:p>
        </w:tc>
      </w:tr>
      <w:tr w:rsidR="00281886" w:rsidRPr="00281886" w:rsidTr="009922F0">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rPr>
                <w:rFonts w:hint="eastAsia"/>
                <w:sz w:val="20"/>
                <w:szCs w:val="20"/>
              </w:rPr>
            </w:pPr>
            <w:r w:rsidRPr="00281886">
              <w:rPr>
                <w:color w:val="000000"/>
                <w:sz w:val="20"/>
                <w:szCs w:val="20"/>
              </w:rPr>
              <w:t>Риск пагубного потребления алкоголя (употребление алкоголя)</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jc w:val="center"/>
              <w:rPr>
                <w:rFonts w:hint="eastAsia"/>
                <w:sz w:val="20"/>
                <w:szCs w:val="20"/>
              </w:rPr>
            </w:pPr>
            <w:r w:rsidRPr="00281886">
              <w:rPr>
                <w:color w:val="000000"/>
                <w:sz w:val="20"/>
                <w:szCs w:val="20"/>
              </w:rPr>
              <w:t>98</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r w:rsidRPr="00281886">
              <w:rPr>
                <w:color w:val="000000"/>
                <w:sz w:val="20"/>
                <w:szCs w:val="20"/>
              </w:rPr>
              <w:t>59,4</w:t>
            </w:r>
          </w:p>
        </w:tc>
      </w:tr>
      <w:tr w:rsidR="00281886" w:rsidRPr="00281886" w:rsidTr="009922F0">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rPr>
                <w:rFonts w:hint="eastAsia"/>
                <w:sz w:val="20"/>
                <w:szCs w:val="20"/>
              </w:rPr>
            </w:pPr>
            <w:r w:rsidRPr="00281886">
              <w:rPr>
                <w:color w:val="000000"/>
                <w:sz w:val="20"/>
                <w:szCs w:val="20"/>
              </w:rPr>
              <w:t>Риск потребления наркотических средств и психотропных веществ без назначения врача (употребление наркотиков)</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jc w:val="center"/>
              <w:rPr>
                <w:rFonts w:hint="eastAsia"/>
                <w:sz w:val="20"/>
                <w:szCs w:val="20"/>
              </w:rPr>
            </w:pPr>
            <w:r w:rsidRPr="00281886">
              <w:rPr>
                <w:color w:val="000000"/>
                <w:sz w:val="20"/>
                <w:szCs w:val="20"/>
              </w:rPr>
              <w:t>9</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r w:rsidRPr="00281886">
              <w:rPr>
                <w:color w:val="000000"/>
                <w:sz w:val="20"/>
                <w:szCs w:val="20"/>
              </w:rPr>
              <w:t>5,5</w:t>
            </w:r>
          </w:p>
        </w:tc>
      </w:tr>
      <w:tr w:rsidR="00281886" w:rsidRPr="00281886" w:rsidTr="009922F0">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rPr>
                <w:rFonts w:hint="eastAsia"/>
                <w:sz w:val="20"/>
                <w:szCs w:val="20"/>
              </w:rPr>
            </w:pPr>
            <w:r w:rsidRPr="00281886">
              <w:rPr>
                <w:color w:val="000000"/>
                <w:sz w:val="20"/>
                <w:szCs w:val="20"/>
              </w:rPr>
              <w:t>Низкая физическая активность (недостаток физической активности)</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jc w:val="center"/>
              <w:rPr>
                <w:rFonts w:hint="eastAsia"/>
                <w:sz w:val="20"/>
                <w:szCs w:val="20"/>
              </w:rPr>
            </w:pPr>
            <w:r w:rsidRPr="00281886">
              <w:rPr>
                <w:color w:val="000000"/>
                <w:sz w:val="20"/>
                <w:szCs w:val="20"/>
              </w:rPr>
              <w:t>452</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r w:rsidRPr="00281886">
              <w:rPr>
                <w:color w:val="000000"/>
                <w:sz w:val="20"/>
                <w:szCs w:val="20"/>
              </w:rPr>
              <w:t>273,9</w:t>
            </w:r>
          </w:p>
        </w:tc>
      </w:tr>
      <w:tr w:rsidR="00281886" w:rsidRPr="00281886" w:rsidTr="009922F0">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rPr>
                <w:rFonts w:hint="eastAsia"/>
                <w:sz w:val="20"/>
                <w:szCs w:val="20"/>
              </w:rPr>
            </w:pPr>
            <w:r w:rsidRPr="00281886">
              <w:rPr>
                <w:color w:val="000000"/>
                <w:sz w:val="20"/>
                <w:szCs w:val="20"/>
              </w:rPr>
              <w:t>Нерациональное питание (неприемлемая диета и вредные привычки питания)</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jc w:val="center"/>
              <w:rPr>
                <w:rFonts w:hint="eastAsia"/>
                <w:sz w:val="20"/>
                <w:szCs w:val="20"/>
              </w:rPr>
            </w:pPr>
            <w:r w:rsidRPr="00281886">
              <w:rPr>
                <w:color w:val="000000"/>
                <w:sz w:val="20"/>
                <w:szCs w:val="20"/>
              </w:rPr>
              <w:t>722</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r w:rsidRPr="00281886">
              <w:rPr>
                <w:color w:val="000000"/>
                <w:sz w:val="20"/>
                <w:szCs w:val="20"/>
              </w:rPr>
              <w:t>437,6</w:t>
            </w:r>
          </w:p>
        </w:tc>
      </w:tr>
      <w:tr w:rsidR="00281886" w:rsidRPr="00281886" w:rsidTr="009922F0">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rPr>
                <w:rFonts w:hint="eastAsia"/>
                <w:sz w:val="20"/>
                <w:szCs w:val="20"/>
              </w:rPr>
            </w:pPr>
            <w:proofErr w:type="gramStart"/>
            <w:r w:rsidRPr="00281886">
              <w:rPr>
                <w:color w:val="000000"/>
                <w:sz w:val="20"/>
                <w:szCs w:val="20"/>
              </w:rPr>
              <w:t>Отягощенная наследственность по злокачественным новообразованиям (в семейном анамнезе ЗНО), отягощенная наследственность по сердечно-сосудистым заболеваниям (в семейном анамнезе ОНМК, ИБС и другие болезни сердечно-сосудистой системы), отягощенная наследственность по хроническим болезням нижних дыхательных путей (в семейном анамнезе БА и другие хронические заболевания нижних дыхательных путей), отягощенная наследственность по сахарному диабету (в семейном анамнезе СД)</w:t>
            </w:r>
            <w:proofErr w:type="gramEnd"/>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rPr>
                <w:rFonts w:hint="eastAsia"/>
                <w:sz w:val="20"/>
                <w:szCs w:val="20"/>
              </w:rPr>
            </w:pPr>
            <w:r w:rsidRPr="00281886">
              <w:rPr>
                <w:color w:val="000000"/>
                <w:sz w:val="20"/>
                <w:szCs w:val="20"/>
              </w:rPr>
              <w:t xml:space="preserve">                  603</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r w:rsidRPr="00281886">
              <w:rPr>
                <w:color w:val="000000"/>
                <w:sz w:val="20"/>
                <w:szCs w:val="20"/>
              </w:rPr>
              <w:t>365,5</w:t>
            </w:r>
          </w:p>
        </w:tc>
      </w:tr>
      <w:tr w:rsidR="00281886" w:rsidRPr="00281886" w:rsidTr="009922F0">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rPr>
                <w:rFonts w:hint="eastAsia"/>
                <w:sz w:val="20"/>
                <w:szCs w:val="20"/>
              </w:rPr>
            </w:pPr>
            <w:r w:rsidRPr="00281886">
              <w:rPr>
                <w:color w:val="000000"/>
                <w:sz w:val="20"/>
                <w:szCs w:val="20"/>
              </w:rPr>
              <w:t xml:space="preserve">Высокий абсолютный суммарный </w:t>
            </w:r>
            <w:proofErr w:type="gramStart"/>
            <w:r w:rsidRPr="00281886">
              <w:rPr>
                <w:color w:val="000000"/>
                <w:sz w:val="20"/>
                <w:szCs w:val="20"/>
              </w:rPr>
              <w:t>сердечно-сосудистый</w:t>
            </w:r>
            <w:proofErr w:type="gramEnd"/>
            <w:r w:rsidRPr="00281886">
              <w:rPr>
                <w:color w:val="000000"/>
                <w:sz w:val="20"/>
                <w:szCs w:val="20"/>
              </w:rPr>
              <w:t xml:space="preserve"> риск</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jc w:val="center"/>
              <w:rPr>
                <w:rFonts w:hint="eastAsia"/>
                <w:sz w:val="20"/>
                <w:szCs w:val="20"/>
              </w:rPr>
            </w:pPr>
            <w:r w:rsidRPr="00281886">
              <w:rPr>
                <w:color w:val="000000"/>
                <w:sz w:val="20"/>
                <w:szCs w:val="20"/>
              </w:rPr>
              <w:t>510</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r w:rsidRPr="00281886">
              <w:rPr>
                <w:color w:val="000000"/>
                <w:sz w:val="20"/>
                <w:szCs w:val="20"/>
              </w:rPr>
              <w:t>309,1</w:t>
            </w:r>
          </w:p>
        </w:tc>
      </w:tr>
      <w:tr w:rsidR="00281886" w:rsidRPr="00281886" w:rsidTr="009922F0">
        <w:tblPrEx>
          <w:tblCellMar>
            <w:top w:w="0" w:type="dxa"/>
            <w:bottom w:w="0" w:type="dxa"/>
          </w:tblCellMar>
        </w:tblPrEx>
        <w:tc>
          <w:tcPr>
            <w:tcW w:w="3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rPr>
                <w:rFonts w:hint="eastAsia"/>
                <w:sz w:val="20"/>
                <w:szCs w:val="20"/>
              </w:rPr>
            </w:pPr>
            <w:r w:rsidRPr="00281886">
              <w:rPr>
                <w:color w:val="000000"/>
                <w:sz w:val="20"/>
                <w:szCs w:val="20"/>
              </w:rPr>
              <w:t xml:space="preserve">Очень высокий абсолютный суммарный </w:t>
            </w:r>
            <w:proofErr w:type="gramStart"/>
            <w:r w:rsidRPr="00281886">
              <w:rPr>
                <w:color w:val="000000"/>
                <w:sz w:val="20"/>
                <w:szCs w:val="20"/>
              </w:rPr>
              <w:t>сердечно-сосудистый</w:t>
            </w:r>
            <w:proofErr w:type="gramEnd"/>
            <w:r w:rsidRPr="00281886">
              <w:rPr>
                <w:color w:val="000000"/>
                <w:sz w:val="20"/>
                <w:szCs w:val="20"/>
              </w:rPr>
              <w:t xml:space="preserve"> риск</w:t>
            </w:r>
          </w:p>
        </w:tc>
        <w:tc>
          <w:tcPr>
            <w:tcW w:w="3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jc w:val="center"/>
              <w:rPr>
                <w:rFonts w:hint="eastAsia"/>
                <w:sz w:val="20"/>
                <w:szCs w:val="20"/>
              </w:rPr>
            </w:pPr>
            <w:r w:rsidRPr="00281886">
              <w:rPr>
                <w:color w:val="000000"/>
                <w:sz w:val="20"/>
                <w:szCs w:val="20"/>
              </w:rPr>
              <w:t>367</w:t>
            </w:r>
          </w:p>
        </w:tc>
        <w:tc>
          <w:tcPr>
            <w:tcW w:w="3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81886" w:rsidRPr="00281886" w:rsidRDefault="00281886" w:rsidP="009922F0">
            <w:pPr>
              <w:spacing w:line="288" w:lineRule="auto"/>
              <w:jc w:val="center"/>
              <w:rPr>
                <w:rFonts w:hint="eastAsia"/>
                <w:sz w:val="20"/>
                <w:szCs w:val="20"/>
              </w:rPr>
            </w:pPr>
            <w:r w:rsidRPr="00281886">
              <w:rPr>
                <w:color w:val="000000"/>
                <w:sz w:val="20"/>
                <w:szCs w:val="20"/>
              </w:rPr>
              <w:t>222,4</w:t>
            </w:r>
          </w:p>
        </w:tc>
      </w:tr>
    </w:tbl>
    <w:p w:rsidR="00281886" w:rsidRPr="00281886" w:rsidRDefault="00281886" w:rsidP="00281886">
      <w:pPr>
        <w:pStyle w:val="Textbody"/>
        <w:spacing w:after="0"/>
        <w:rPr>
          <w:rFonts w:ascii="Times New Roman" w:hAnsi="Times New Roman"/>
          <w:sz w:val="20"/>
          <w:szCs w:val="20"/>
          <w:lang w:val="ru-RU"/>
        </w:rPr>
      </w:pPr>
    </w:p>
    <w:p w:rsidR="00281886" w:rsidRPr="00281886" w:rsidRDefault="00281886" w:rsidP="00281886">
      <w:pPr>
        <w:pStyle w:val="Textbody"/>
        <w:spacing w:after="0"/>
        <w:jc w:val="both"/>
        <w:rPr>
          <w:rFonts w:ascii="Times New Roman" w:hAnsi="Times New Roman"/>
          <w:sz w:val="20"/>
          <w:szCs w:val="20"/>
          <w:lang w:val="ru-RU"/>
        </w:rPr>
      </w:pPr>
      <w:r w:rsidRPr="00281886">
        <w:rPr>
          <w:rFonts w:ascii="Times New Roman" w:hAnsi="Times New Roman"/>
          <w:sz w:val="20"/>
          <w:szCs w:val="20"/>
          <w:lang w:val="ru-RU"/>
        </w:rPr>
        <w:tab/>
        <w:t>Охрана здоровья населения Российской Федерации является одним из основных направлений социальной политики государства и нацелена на улучшение демографической ситуации, увеличение продолжительности жизни и сокращение уровня смертности населения.</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ab/>
        <w:t xml:space="preserve">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 увеличением рисков техногенного, </w:t>
      </w:r>
      <w:r w:rsidRPr="00281886">
        <w:rPr>
          <w:rFonts w:ascii="Times New Roman" w:hAnsi="Times New Roman"/>
          <w:sz w:val="20"/>
          <w:szCs w:val="20"/>
          <w:lang w:val="ru-RU"/>
        </w:rPr>
        <w:lastRenderedPageBreak/>
        <w:t>экологического, психологического, политического и военного характера, провоцирующих негативные сдвиги в состоянии здоровья.</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xml:space="preserve">          Комплекс мероприятий по формированию здорового образа жизни включает в себя:</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формирование навыков здорового питания; популяризация спорта;</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сохранение репродуктивного здоровья;</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меры по профилактике вредных привычек (злоупотребление алкогольной, табачной и наркотической продукцией);</w:t>
      </w:r>
    </w:p>
    <w:p w:rsidR="00281886" w:rsidRPr="00281886" w:rsidRDefault="00281886" w:rsidP="00281886">
      <w:pPr>
        <w:pStyle w:val="Textbody"/>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информирование населения о пагубном воздействии вредных привычек, о мероприятиях программы по здоровому образу жизни на территории Николаевского муниципального район, о формах и возможностях здорового время препровождения, профилактическую работу по имеющимся заболеваниям.</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xml:space="preserve">      Основная цель мероприятий по формированию здорового образа жизни - предостеречь человека от болезней, пока он ещё здоров и в наибольшей степени способен к реализации своего физического и интеллектуального потенциала.</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Доминирующими факторами риска, влияющими на возникновение заболевания, являются:</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гиподинамия,</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нерациональное питание,</w:t>
      </w:r>
    </w:p>
    <w:p w:rsidR="00281886" w:rsidRPr="00281886" w:rsidRDefault="00281886" w:rsidP="00281886">
      <w:pPr>
        <w:pStyle w:val="Textbody"/>
        <w:spacing w:after="0"/>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xml:space="preserve">- </w:t>
      </w:r>
      <w:proofErr w:type="gramStart"/>
      <w:r w:rsidRPr="00281886">
        <w:rPr>
          <w:rFonts w:ascii="Times New Roman" w:hAnsi="Times New Roman"/>
          <w:sz w:val="20"/>
          <w:szCs w:val="20"/>
          <w:lang w:val="ru-RU"/>
        </w:rPr>
        <w:t>психического</w:t>
      </w:r>
      <w:proofErr w:type="gramEnd"/>
      <w:r w:rsidRPr="00281886">
        <w:rPr>
          <w:rFonts w:ascii="Times New Roman" w:hAnsi="Times New Roman"/>
          <w:sz w:val="20"/>
          <w:szCs w:val="20"/>
          <w:lang w:val="ru-RU"/>
        </w:rPr>
        <w:t xml:space="preserve"> перенапряжение,</w:t>
      </w:r>
    </w:p>
    <w:p w:rsidR="00281886" w:rsidRPr="00281886" w:rsidRDefault="00281886" w:rsidP="00281886">
      <w:pPr>
        <w:pStyle w:val="Textbody"/>
        <w:spacing w:after="0"/>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стрессы,</w:t>
      </w:r>
    </w:p>
    <w:p w:rsidR="00281886" w:rsidRPr="00281886" w:rsidRDefault="00281886" w:rsidP="00281886">
      <w:pPr>
        <w:pStyle w:val="Textbody"/>
        <w:spacing w:after="0"/>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вредные привычки,</w:t>
      </w:r>
    </w:p>
    <w:p w:rsidR="00281886" w:rsidRPr="00281886" w:rsidRDefault="00281886" w:rsidP="00281886">
      <w:pPr>
        <w:pStyle w:val="Textbody"/>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избыточная масса тела.</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ab/>
      </w:r>
      <w:proofErr w:type="gramStart"/>
      <w:r w:rsidRPr="00281886">
        <w:rPr>
          <w:rFonts w:ascii="Times New Roman" w:hAnsi="Times New Roman"/>
          <w:sz w:val="20"/>
          <w:szCs w:val="20"/>
          <w:lang w:val="ru-RU"/>
        </w:rPr>
        <w:t xml:space="preserve">Низкий уровень мотивации населения к сохранению своего здоровья и отказа от вредных привычек во многом связан с негативным воздействием средств массовой информации, провоцирующих формирование вредных привычек и распространяющих </w:t>
      </w:r>
      <w:proofErr w:type="spellStart"/>
      <w:r w:rsidRPr="00281886">
        <w:rPr>
          <w:rFonts w:ascii="Times New Roman" w:hAnsi="Times New Roman"/>
          <w:sz w:val="20"/>
          <w:szCs w:val="20"/>
          <w:lang w:val="ru-RU"/>
        </w:rPr>
        <w:t>псевдотрадиционную</w:t>
      </w:r>
      <w:proofErr w:type="spellEnd"/>
      <w:r w:rsidRPr="00281886">
        <w:rPr>
          <w:rFonts w:ascii="Times New Roman" w:hAnsi="Times New Roman"/>
          <w:sz w:val="20"/>
          <w:szCs w:val="20"/>
          <w:lang w:val="ru-RU"/>
        </w:rPr>
        <w:t xml:space="preserve"> культуру нездорового образа жизни, и с </w:t>
      </w:r>
      <w:proofErr w:type="spellStart"/>
      <w:r w:rsidRPr="00281886">
        <w:rPr>
          <w:rFonts w:ascii="Times New Roman" w:hAnsi="Times New Roman"/>
          <w:sz w:val="20"/>
          <w:szCs w:val="20"/>
          <w:lang w:val="ru-RU"/>
        </w:rPr>
        <w:t>неинформированностью</w:t>
      </w:r>
      <w:proofErr w:type="spellEnd"/>
      <w:r w:rsidRPr="00281886">
        <w:rPr>
          <w:rFonts w:ascii="Times New Roman" w:hAnsi="Times New Roman"/>
          <w:sz w:val="20"/>
          <w:szCs w:val="20"/>
          <w:lang w:val="ru-RU"/>
        </w:rPr>
        <w:t xml:space="preserve"> населения о своих правах и обязанностях в сфере здорового образа жизни, о возможностях посещения спортивных клубов, площадок и мероприятий, с незнанием санитарно-гигиенических норм, правил</w:t>
      </w:r>
      <w:proofErr w:type="gramEnd"/>
      <w:r w:rsidRPr="00281886">
        <w:rPr>
          <w:rFonts w:ascii="Times New Roman" w:hAnsi="Times New Roman"/>
          <w:sz w:val="20"/>
          <w:szCs w:val="20"/>
          <w:lang w:val="ru-RU"/>
        </w:rPr>
        <w:t xml:space="preserve"> и условий труда.</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lang w:val="ru-RU"/>
        </w:rPr>
        <w:tab/>
        <w:t xml:space="preserve">Муниципальная программа </w:t>
      </w:r>
      <w:r w:rsidRPr="00281886">
        <w:rPr>
          <w:rFonts w:ascii="Times New Roman" w:hAnsi="Times New Roman"/>
          <w:bCs/>
          <w:iCs/>
          <w:sz w:val="20"/>
          <w:szCs w:val="20"/>
          <w:lang w:val="ru-RU"/>
        </w:rPr>
        <w:t>«Формирование здорового образа жизни среди населения Орловского муниципального района на 2020 – 2024 годы»</w:t>
      </w:r>
      <w:r w:rsidRPr="00281886">
        <w:rPr>
          <w:rFonts w:ascii="Times New Roman" w:hAnsi="Times New Roman"/>
          <w:iCs/>
          <w:sz w:val="20"/>
          <w:szCs w:val="20"/>
          <w:lang w:val="ru-RU"/>
        </w:rPr>
        <w:t xml:space="preserve"> (далее – Программа) включает в себя мероприятия по формированию потребности быть здоровым у населения муниципального образования:</w:t>
      </w:r>
    </w:p>
    <w:p w:rsidR="00281886" w:rsidRPr="00281886" w:rsidRDefault="00281886" w:rsidP="00281886">
      <w:pPr>
        <w:pStyle w:val="Textbody"/>
        <w:spacing w:after="0"/>
        <w:jc w:val="both"/>
        <w:rPr>
          <w:rFonts w:ascii="Times New Roman" w:hAnsi="Times New Roman"/>
          <w:sz w:val="20"/>
          <w:szCs w:val="20"/>
          <w:lang w:val="ru-RU"/>
        </w:rPr>
      </w:pPr>
      <w:r w:rsidRPr="00281886">
        <w:rPr>
          <w:rFonts w:ascii="Times New Roman" w:hAnsi="Times New Roman"/>
          <w:sz w:val="20"/>
          <w:szCs w:val="20"/>
          <w:lang w:val="ru-RU"/>
        </w:rPr>
        <w:t xml:space="preserve">- содействие в формировании оптимального двигательного режима и правильного режима питания, </w:t>
      </w:r>
      <w:proofErr w:type="gramStart"/>
      <w:r w:rsidRPr="00281886">
        <w:rPr>
          <w:rFonts w:ascii="Times New Roman" w:hAnsi="Times New Roman"/>
          <w:sz w:val="20"/>
          <w:szCs w:val="20"/>
          <w:lang w:val="ru-RU"/>
        </w:rPr>
        <w:t>соответствующих</w:t>
      </w:r>
      <w:proofErr w:type="gramEnd"/>
      <w:r w:rsidRPr="00281886">
        <w:rPr>
          <w:rFonts w:ascii="Times New Roman" w:hAnsi="Times New Roman"/>
          <w:sz w:val="20"/>
          <w:szCs w:val="20"/>
          <w:lang w:val="ru-RU"/>
        </w:rPr>
        <w:t xml:space="preserve"> физиологическим особенностям и возрасту конкретного человека;</w:t>
      </w:r>
    </w:p>
    <w:p w:rsidR="00281886" w:rsidRPr="00281886" w:rsidRDefault="00281886" w:rsidP="00281886">
      <w:pPr>
        <w:pStyle w:val="Textbody"/>
        <w:spacing w:after="0"/>
        <w:jc w:val="both"/>
        <w:rPr>
          <w:rFonts w:ascii="Times New Roman" w:hAnsi="Times New Roman"/>
          <w:sz w:val="20"/>
          <w:szCs w:val="20"/>
          <w:lang w:val="ru-RU"/>
        </w:rPr>
      </w:pPr>
      <w:r w:rsidRPr="00281886">
        <w:rPr>
          <w:rFonts w:ascii="Times New Roman" w:hAnsi="Times New Roman"/>
          <w:sz w:val="20"/>
          <w:szCs w:val="20"/>
          <w:lang w:val="ru-RU"/>
        </w:rPr>
        <w:t>- профилактика заболеваний путём проведения регулярного медицинского контроля,</w:t>
      </w:r>
    </w:p>
    <w:p w:rsidR="00281886" w:rsidRPr="00281886" w:rsidRDefault="00281886" w:rsidP="00281886">
      <w:pPr>
        <w:pStyle w:val="Textbody"/>
        <w:spacing w:after="0"/>
        <w:jc w:val="both"/>
        <w:rPr>
          <w:rFonts w:ascii="Times New Roman" w:hAnsi="Times New Roman"/>
          <w:sz w:val="20"/>
          <w:szCs w:val="20"/>
          <w:lang w:val="ru-RU"/>
        </w:rPr>
      </w:pPr>
      <w:r w:rsidRPr="00281886">
        <w:rPr>
          <w:rFonts w:ascii="Times New Roman" w:hAnsi="Times New Roman"/>
          <w:sz w:val="20"/>
          <w:szCs w:val="20"/>
          <w:lang w:val="ru-RU"/>
        </w:rPr>
        <w:t>- формирование мотивации к отказу от вредных привычек сокращению уровня потребления алкоголя, наркотиков, табачной продукции;</w:t>
      </w:r>
    </w:p>
    <w:p w:rsidR="00281886" w:rsidRPr="00281886" w:rsidRDefault="00281886" w:rsidP="00281886">
      <w:pPr>
        <w:pStyle w:val="Textbody"/>
        <w:spacing w:after="0"/>
        <w:jc w:val="both"/>
        <w:rPr>
          <w:rFonts w:ascii="Times New Roman" w:hAnsi="Times New Roman"/>
          <w:sz w:val="20"/>
          <w:szCs w:val="20"/>
          <w:lang w:val="ru-RU"/>
        </w:rPr>
      </w:pPr>
      <w:r w:rsidRPr="00281886">
        <w:rPr>
          <w:rFonts w:ascii="Times New Roman" w:hAnsi="Times New Roman"/>
          <w:sz w:val="20"/>
          <w:szCs w:val="20"/>
          <w:lang w:val="ru-RU"/>
        </w:rPr>
        <w:t>- повышение устойчивости организма к вредному воздействию окружающей среды, стрессам, развитие с раннего детства здоровых привычек и навыков, умения справляться с собственными эмоциями;</w:t>
      </w:r>
    </w:p>
    <w:p w:rsidR="00281886" w:rsidRPr="00281886" w:rsidRDefault="00281886" w:rsidP="00281886">
      <w:pPr>
        <w:pStyle w:val="Textbody"/>
        <w:jc w:val="both"/>
        <w:rPr>
          <w:rFonts w:ascii="Times New Roman" w:hAnsi="Times New Roman"/>
          <w:sz w:val="20"/>
          <w:szCs w:val="20"/>
          <w:lang w:val="ru-RU"/>
        </w:rPr>
      </w:pPr>
      <w:r w:rsidRPr="00281886">
        <w:rPr>
          <w:rFonts w:ascii="Times New Roman" w:hAnsi="Times New Roman"/>
          <w:sz w:val="20"/>
          <w:szCs w:val="20"/>
          <w:lang w:val="ru-RU"/>
        </w:rPr>
        <w:t>- информационно – пропагандистская работа и организационно - методические мероприятия, направленные на формирование здорового образа жизни;</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xml:space="preserve">     В основу успешной реализации Программы положены следующие принципы:</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программные мероприятия должны быть доступны для всех жителей Орловского муниципального района вне зависимости от социального статуса, уровня доходов и места жительства;</w:t>
      </w:r>
    </w:p>
    <w:p w:rsidR="00281886" w:rsidRPr="00281886" w:rsidRDefault="00281886" w:rsidP="00281886">
      <w:pPr>
        <w:pStyle w:val="Textbody"/>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программные мероприятия должны охватывать все возрастные и социальные группы населения: детей, молодёжь, трудоспособное население, граждан пожилого возраста.</w:t>
      </w:r>
    </w:p>
    <w:p w:rsidR="00281886" w:rsidRPr="00281886" w:rsidRDefault="00281886" w:rsidP="00281886">
      <w:pPr>
        <w:pStyle w:val="Textbody"/>
        <w:jc w:val="center"/>
        <w:rPr>
          <w:rFonts w:ascii="Times New Roman" w:hAnsi="Times New Roman"/>
          <w:b/>
          <w:bCs/>
          <w:sz w:val="20"/>
          <w:szCs w:val="20"/>
          <w:lang w:val="ru-RU"/>
        </w:rPr>
      </w:pPr>
      <w:r w:rsidRPr="00281886">
        <w:rPr>
          <w:rFonts w:ascii="Times New Roman" w:hAnsi="Times New Roman"/>
          <w:b/>
          <w:bCs/>
          <w:sz w:val="20"/>
          <w:szCs w:val="20"/>
          <w:lang w:val="ru-RU"/>
        </w:rPr>
        <w:t>Цель и задачи Программы</w:t>
      </w:r>
    </w:p>
    <w:p w:rsidR="00281886" w:rsidRPr="00281886" w:rsidRDefault="00281886" w:rsidP="00281886">
      <w:pPr>
        <w:pStyle w:val="Textbody"/>
        <w:spacing w:after="0"/>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ab/>
      </w:r>
      <w:r w:rsidRPr="00281886">
        <w:rPr>
          <w:rFonts w:ascii="Times New Roman" w:hAnsi="Times New Roman"/>
          <w:b/>
          <w:bCs/>
          <w:iCs/>
          <w:sz w:val="20"/>
          <w:szCs w:val="20"/>
          <w:lang w:val="ru-RU"/>
        </w:rPr>
        <w:t>Цель Программы</w:t>
      </w:r>
      <w:proofErr w:type="gramStart"/>
      <w:r w:rsidRPr="00281886">
        <w:rPr>
          <w:rFonts w:ascii="Times New Roman" w:hAnsi="Times New Roman"/>
          <w:b/>
          <w:bCs/>
          <w:iCs/>
          <w:sz w:val="20"/>
          <w:szCs w:val="20"/>
        </w:rPr>
        <w:t> </w:t>
      </w:r>
      <w:r w:rsidRPr="00281886">
        <w:rPr>
          <w:rFonts w:ascii="Times New Roman" w:hAnsi="Times New Roman"/>
          <w:b/>
          <w:bCs/>
          <w:iCs/>
          <w:sz w:val="20"/>
          <w:szCs w:val="20"/>
          <w:lang w:val="ru-RU"/>
        </w:rPr>
        <w:t>:</w:t>
      </w:r>
      <w:proofErr w:type="gramEnd"/>
    </w:p>
    <w:p w:rsidR="00281886" w:rsidRPr="00281886" w:rsidRDefault="00281886" w:rsidP="00281886">
      <w:pPr>
        <w:pStyle w:val="Textbody"/>
        <w:spacing w:after="0"/>
        <w:jc w:val="both"/>
        <w:rPr>
          <w:rFonts w:ascii="Times New Roman" w:hAnsi="Times New Roman"/>
          <w:sz w:val="20"/>
          <w:szCs w:val="20"/>
          <w:lang w:val="ru-RU"/>
        </w:rPr>
      </w:pPr>
      <w:r w:rsidRPr="00281886">
        <w:rPr>
          <w:rFonts w:ascii="Times New Roman" w:hAnsi="Times New Roman"/>
          <w:sz w:val="20"/>
          <w:szCs w:val="20"/>
          <w:lang w:val="ru-RU"/>
        </w:rPr>
        <w:t>- развитие системы мотивации граждан к ведению здорового образа жизни, включая здоровое питание и отказ от вредных привычек;</w:t>
      </w:r>
    </w:p>
    <w:p w:rsidR="00281886" w:rsidRPr="00281886" w:rsidRDefault="00281886" w:rsidP="00281886">
      <w:pPr>
        <w:pStyle w:val="Textbody"/>
        <w:spacing w:after="0"/>
        <w:jc w:val="both"/>
        <w:rPr>
          <w:rFonts w:ascii="Times New Roman" w:hAnsi="Times New Roman"/>
          <w:sz w:val="20"/>
          <w:szCs w:val="20"/>
          <w:lang w:val="ru-RU"/>
        </w:rPr>
      </w:pPr>
      <w:r w:rsidRPr="00281886">
        <w:rPr>
          <w:rFonts w:ascii="Times New Roman" w:hAnsi="Times New Roman"/>
          <w:sz w:val="20"/>
          <w:szCs w:val="20"/>
          <w:lang w:val="ru-RU"/>
        </w:rPr>
        <w:t>- формирование условий и возможностей, стимулирующих граждан к ведению здорового образа жизни, что в конечном итоге должно привести к улучшению состояния здоровья населения и увеличению ожидаемой продолжительности жизни.</w:t>
      </w:r>
    </w:p>
    <w:p w:rsidR="00281886" w:rsidRPr="00281886" w:rsidRDefault="00281886" w:rsidP="00281886">
      <w:pPr>
        <w:pStyle w:val="Textbody"/>
        <w:spacing w:after="0"/>
        <w:rPr>
          <w:rFonts w:ascii="Times New Roman" w:hAnsi="Times New Roman"/>
          <w:sz w:val="20"/>
          <w:szCs w:val="20"/>
          <w:lang w:val="ru-RU"/>
        </w:rPr>
      </w:pPr>
    </w:p>
    <w:p w:rsidR="00281886" w:rsidRPr="00281886" w:rsidRDefault="00281886" w:rsidP="00281886">
      <w:pPr>
        <w:pStyle w:val="Textbody"/>
        <w:spacing w:after="0"/>
        <w:rPr>
          <w:rFonts w:ascii="Times New Roman" w:hAnsi="Times New Roman"/>
          <w:b/>
          <w:bCs/>
          <w:sz w:val="20"/>
          <w:szCs w:val="20"/>
          <w:lang w:val="ru-RU"/>
        </w:rPr>
      </w:pPr>
      <w:r w:rsidRPr="00281886">
        <w:rPr>
          <w:rFonts w:ascii="Times New Roman" w:hAnsi="Times New Roman"/>
          <w:b/>
          <w:bCs/>
          <w:sz w:val="20"/>
          <w:szCs w:val="20"/>
          <w:lang w:val="ru-RU"/>
        </w:rPr>
        <w:tab/>
        <w:t>Задачи Программы:</w:t>
      </w:r>
    </w:p>
    <w:p w:rsidR="00281886" w:rsidRPr="00281886" w:rsidRDefault="00281886" w:rsidP="00281886">
      <w:pPr>
        <w:pStyle w:val="Standard"/>
        <w:ind w:left="120" w:right="120"/>
        <w:jc w:val="both"/>
        <w:rPr>
          <w:rFonts w:ascii="Times New Roman" w:hAnsi="Times New Roman"/>
          <w:sz w:val="20"/>
          <w:szCs w:val="20"/>
          <w:lang w:val="ru-RU"/>
        </w:rPr>
      </w:pPr>
      <w:r w:rsidRPr="00281886">
        <w:rPr>
          <w:rFonts w:ascii="Times New Roman" w:hAnsi="Times New Roman"/>
          <w:sz w:val="20"/>
          <w:szCs w:val="20"/>
          <w:lang w:val="ru-RU"/>
        </w:rPr>
        <w:t>- информационно-пропагандистская работа и организационно-методические мероприятия, направленные на формирование здорового образа жизни;</w:t>
      </w:r>
    </w:p>
    <w:p w:rsidR="00281886" w:rsidRPr="00281886" w:rsidRDefault="00281886" w:rsidP="00281886">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формирование приоритетов здорового образа жизни у населения Орловского муниципального района;</w:t>
      </w:r>
    </w:p>
    <w:p w:rsidR="00281886" w:rsidRPr="00281886" w:rsidRDefault="00281886" w:rsidP="00281886">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lastRenderedPageBreak/>
        <w:t>- формирование мотивации к отказу от вредных привычек сокращению уровня потребления алкоголя, наркотиков, табачной продукции;</w:t>
      </w:r>
    </w:p>
    <w:p w:rsidR="00281886" w:rsidRPr="00281886" w:rsidRDefault="00281886" w:rsidP="00281886">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профилактика заболеваний путём проведения регулярного медицинского контроля,</w:t>
      </w:r>
    </w:p>
    <w:p w:rsidR="00281886" w:rsidRPr="00281886" w:rsidRDefault="00281886" w:rsidP="00281886">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xml:space="preserve">- содействие в формировании оптимального двигательного режима и правильного режима питания, </w:t>
      </w:r>
      <w:proofErr w:type="gramStart"/>
      <w:r w:rsidRPr="00281886">
        <w:rPr>
          <w:rFonts w:ascii="Times New Roman" w:hAnsi="Times New Roman"/>
          <w:sz w:val="20"/>
          <w:szCs w:val="20"/>
          <w:lang w:val="ru-RU"/>
        </w:rPr>
        <w:t>соответствующих</w:t>
      </w:r>
      <w:proofErr w:type="gramEnd"/>
      <w:r w:rsidRPr="00281886">
        <w:rPr>
          <w:rFonts w:ascii="Times New Roman" w:hAnsi="Times New Roman"/>
          <w:sz w:val="20"/>
          <w:szCs w:val="20"/>
          <w:lang w:val="ru-RU"/>
        </w:rPr>
        <w:t xml:space="preserve"> физиологическим особенностям и возрасту конкретного человека;</w:t>
      </w:r>
    </w:p>
    <w:p w:rsidR="00281886" w:rsidRPr="00281886" w:rsidRDefault="00281886" w:rsidP="00281886">
      <w:pPr>
        <w:pStyle w:val="TableContents"/>
        <w:ind w:left="120" w:right="120"/>
        <w:jc w:val="both"/>
        <w:rPr>
          <w:rFonts w:ascii="Times New Roman" w:hAnsi="Times New Roman"/>
          <w:sz w:val="20"/>
          <w:szCs w:val="20"/>
          <w:lang w:val="ru-RU"/>
        </w:rPr>
      </w:pPr>
      <w:r w:rsidRPr="00281886">
        <w:rPr>
          <w:rFonts w:ascii="Times New Roman" w:hAnsi="Times New Roman"/>
          <w:sz w:val="20"/>
          <w:szCs w:val="20"/>
          <w:lang w:val="ru-RU"/>
        </w:rPr>
        <w:t>- повышение устойчивости организма к вредному воздействию окружающей среды, стрессам, развитие с раннего детства здоровых привычек и навыков, умения справляться с собственными эмоциями.</w:t>
      </w:r>
    </w:p>
    <w:p w:rsidR="00281886" w:rsidRPr="00281886" w:rsidRDefault="00281886" w:rsidP="00281886">
      <w:pPr>
        <w:pStyle w:val="Textbody"/>
        <w:spacing w:after="0"/>
        <w:ind w:left="660"/>
        <w:rPr>
          <w:rFonts w:ascii="Times New Roman" w:hAnsi="Times New Roman"/>
          <w:sz w:val="20"/>
          <w:szCs w:val="20"/>
          <w:lang w:val="ru-RU"/>
        </w:rPr>
      </w:pPr>
    </w:p>
    <w:p w:rsidR="00281886" w:rsidRPr="00281886" w:rsidRDefault="00281886" w:rsidP="00281886">
      <w:pPr>
        <w:pStyle w:val="Textbody"/>
        <w:spacing w:after="0"/>
        <w:ind w:left="660"/>
        <w:jc w:val="center"/>
        <w:rPr>
          <w:rFonts w:ascii="Times New Roman" w:hAnsi="Times New Roman"/>
          <w:b/>
          <w:bCs/>
          <w:sz w:val="20"/>
          <w:szCs w:val="20"/>
        </w:rPr>
      </w:pPr>
      <w:proofErr w:type="spellStart"/>
      <w:r w:rsidRPr="00281886">
        <w:rPr>
          <w:rFonts w:ascii="Times New Roman" w:hAnsi="Times New Roman"/>
          <w:b/>
          <w:bCs/>
          <w:sz w:val="20"/>
          <w:szCs w:val="20"/>
        </w:rPr>
        <w:t>Основные</w:t>
      </w:r>
      <w:proofErr w:type="spellEnd"/>
      <w:r w:rsidRPr="00281886">
        <w:rPr>
          <w:rFonts w:ascii="Times New Roman" w:hAnsi="Times New Roman"/>
          <w:b/>
          <w:bCs/>
          <w:sz w:val="20"/>
          <w:szCs w:val="20"/>
        </w:rPr>
        <w:t xml:space="preserve"> </w:t>
      </w:r>
      <w:proofErr w:type="spellStart"/>
      <w:r w:rsidRPr="00281886">
        <w:rPr>
          <w:rFonts w:ascii="Times New Roman" w:hAnsi="Times New Roman"/>
          <w:b/>
          <w:bCs/>
          <w:sz w:val="20"/>
          <w:szCs w:val="20"/>
        </w:rPr>
        <w:t>мероприятия</w:t>
      </w:r>
      <w:proofErr w:type="spellEnd"/>
      <w:r w:rsidRPr="00281886">
        <w:rPr>
          <w:rFonts w:ascii="Times New Roman" w:hAnsi="Times New Roman"/>
          <w:b/>
          <w:bCs/>
          <w:sz w:val="20"/>
          <w:szCs w:val="20"/>
        </w:rPr>
        <w:t xml:space="preserve"> </w:t>
      </w:r>
      <w:proofErr w:type="spellStart"/>
      <w:r w:rsidRPr="00281886">
        <w:rPr>
          <w:rFonts w:ascii="Times New Roman" w:hAnsi="Times New Roman"/>
          <w:b/>
          <w:bCs/>
          <w:sz w:val="20"/>
          <w:szCs w:val="20"/>
        </w:rPr>
        <w:t>Программы</w:t>
      </w:r>
      <w:proofErr w:type="spellEnd"/>
    </w:p>
    <w:p w:rsidR="00281886" w:rsidRPr="00281886" w:rsidRDefault="00281886" w:rsidP="00281886">
      <w:pPr>
        <w:pStyle w:val="Textbody"/>
        <w:numPr>
          <w:ilvl w:val="0"/>
          <w:numId w:val="22"/>
        </w:numPr>
        <w:spacing w:after="0"/>
        <w:ind w:left="0"/>
        <w:jc w:val="center"/>
        <w:rPr>
          <w:rFonts w:ascii="Times New Roman" w:hAnsi="Times New Roman"/>
          <w:b/>
          <w:bCs/>
          <w:sz w:val="20"/>
          <w:szCs w:val="20"/>
        </w:rPr>
      </w:pP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мероприятия, направленные на формирование</w:t>
      </w:r>
      <w:r w:rsidRPr="00281886">
        <w:rPr>
          <w:rFonts w:ascii="Times New Roman" w:hAnsi="Times New Roman"/>
          <w:sz w:val="20"/>
          <w:szCs w:val="20"/>
        </w:rPr>
        <w:t> </w:t>
      </w:r>
      <w:r w:rsidRPr="00281886">
        <w:rPr>
          <w:rFonts w:ascii="Times New Roman" w:hAnsi="Times New Roman"/>
          <w:sz w:val="20"/>
          <w:szCs w:val="20"/>
          <w:lang w:val="ru-RU"/>
        </w:rPr>
        <w:t>представлений и знаний о рациональном и полноценном питании и здоровом образе жизни;</w:t>
      </w:r>
    </w:p>
    <w:p w:rsidR="00281886" w:rsidRPr="00281886" w:rsidRDefault="00281886" w:rsidP="00281886">
      <w:pPr>
        <w:pStyle w:val="TableContents"/>
        <w:ind w:right="12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мероприятия, направленные на формирование регулярной двигательной активности и занятий физической культурой и спортом;</w:t>
      </w:r>
    </w:p>
    <w:p w:rsidR="00281886" w:rsidRPr="00281886" w:rsidRDefault="00281886" w:rsidP="00281886">
      <w:pPr>
        <w:pStyle w:val="TableContents"/>
        <w:ind w:right="120"/>
        <w:jc w:val="both"/>
        <w:rPr>
          <w:rFonts w:ascii="Times New Roman" w:hAnsi="Times New Roman"/>
          <w:sz w:val="20"/>
          <w:szCs w:val="20"/>
          <w:lang w:val="ru-RU"/>
        </w:rPr>
      </w:pPr>
      <w:r w:rsidRPr="00281886">
        <w:rPr>
          <w:rFonts w:ascii="Times New Roman" w:hAnsi="Times New Roman"/>
          <w:sz w:val="20"/>
          <w:szCs w:val="20"/>
          <w:lang w:val="ru-RU"/>
        </w:rPr>
        <w:t>- мероприятия, направленные на преодоление зависимостей (вредных привычек);</w:t>
      </w:r>
    </w:p>
    <w:p w:rsidR="00281886" w:rsidRPr="00281886" w:rsidRDefault="00281886" w:rsidP="00281886">
      <w:pPr>
        <w:pStyle w:val="TableContents"/>
        <w:ind w:right="120"/>
        <w:jc w:val="both"/>
        <w:rPr>
          <w:rFonts w:ascii="Times New Roman" w:hAnsi="Times New Roman"/>
          <w:sz w:val="20"/>
          <w:szCs w:val="20"/>
          <w:lang w:val="ru-RU"/>
        </w:rPr>
      </w:pPr>
      <w:r w:rsidRPr="00281886">
        <w:rPr>
          <w:rFonts w:ascii="Times New Roman" w:hAnsi="Times New Roman"/>
          <w:sz w:val="20"/>
          <w:szCs w:val="20"/>
          <w:lang w:val="ru-RU"/>
        </w:rPr>
        <w:t>- мероприятия, направленные на регулярность медицинского контроля;</w:t>
      </w:r>
    </w:p>
    <w:p w:rsidR="00281886" w:rsidRPr="00281886" w:rsidRDefault="00281886" w:rsidP="00281886">
      <w:pPr>
        <w:pStyle w:val="Textbody"/>
        <w:spacing w:after="0"/>
        <w:jc w:val="both"/>
        <w:rPr>
          <w:rFonts w:ascii="Times New Roman" w:hAnsi="Times New Roman"/>
          <w:sz w:val="20"/>
          <w:szCs w:val="20"/>
          <w:lang w:val="ru-RU"/>
        </w:rPr>
      </w:pPr>
      <w:r w:rsidRPr="00281886">
        <w:rPr>
          <w:rFonts w:ascii="Times New Roman" w:hAnsi="Times New Roman"/>
          <w:sz w:val="20"/>
          <w:szCs w:val="20"/>
          <w:lang w:val="ru-RU"/>
        </w:rPr>
        <w:t>- мероприятия, направленные на формирование ценностей здорового образа жизни.</w:t>
      </w:r>
    </w:p>
    <w:p w:rsidR="00281886" w:rsidRPr="00281886" w:rsidRDefault="00281886" w:rsidP="00281886">
      <w:pPr>
        <w:pStyle w:val="Textbody"/>
        <w:spacing w:after="0"/>
        <w:rPr>
          <w:rFonts w:hint="eastAsia"/>
          <w:sz w:val="20"/>
          <w:szCs w:val="20"/>
          <w:lang w:val="ru-RU"/>
        </w:rPr>
      </w:pPr>
      <w:r w:rsidRPr="00281886">
        <w:rPr>
          <w:rFonts w:ascii="Times New Roman" w:hAnsi="Times New Roman"/>
          <w:sz w:val="20"/>
          <w:szCs w:val="20"/>
        </w:rPr>
        <w:t> </w:t>
      </w:r>
    </w:p>
    <w:p w:rsidR="00281886" w:rsidRPr="00281886" w:rsidRDefault="00281886" w:rsidP="00281886">
      <w:pPr>
        <w:pStyle w:val="Textbody"/>
        <w:spacing w:after="0"/>
        <w:rPr>
          <w:rFonts w:hint="eastAsia"/>
          <w:sz w:val="20"/>
          <w:szCs w:val="20"/>
          <w:lang w:val="ru-RU"/>
        </w:rPr>
      </w:pPr>
    </w:p>
    <w:p w:rsidR="00281886" w:rsidRPr="00281886" w:rsidRDefault="00281886" w:rsidP="00281886">
      <w:pPr>
        <w:pStyle w:val="Textbody"/>
        <w:spacing w:after="0"/>
        <w:jc w:val="center"/>
        <w:rPr>
          <w:rFonts w:ascii="Times New Roman" w:hAnsi="Times New Roman"/>
          <w:b/>
          <w:bCs/>
          <w:sz w:val="20"/>
          <w:szCs w:val="20"/>
          <w:lang w:val="ru-RU"/>
        </w:rPr>
      </w:pPr>
      <w:r w:rsidRPr="00281886">
        <w:rPr>
          <w:rFonts w:ascii="Times New Roman" w:hAnsi="Times New Roman"/>
          <w:b/>
          <w:bCs/>
          <w:sz w:val="20"/>
          <w:szCs w:val="20"/>
          <w:lang w:val="ru-RU"/>
        </w:rPr>
        <w:t>Мониторинг и оценка программы</w:t>
      </w:r>
    </w:p>
    <w:p w:rsidR="00281886" w:rsidRPr="00281886" w:rsidRDefault="00281886" w:rsidP="00281886">
      <w:pPr>
        <w:pStyle w:val="Textbody"/>
        <w:spacing w:after="0"/>
        <w:rPr>
          <w:rFonts w:hint="eastAsia"/>
          <w:sz w:val="20"/>
          <w:szCs w:val="20"/>
          <w:lang w:val="ru-RU"/>
        </w:rPr>
      </w:pPr>
      <w:r w:rsidRPr="00281886">
        <w:rPr>
          <w:rFonts w:ascii="Times New Roman" w:hAnsi="Times New Roman"/>
          <w:sz w:val="20"/>
          <w:szCs w:val="20"/>
        </w:rPr>
        <w:t> </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lang w:val="ru-RU"/>
        </w:rPr>
        <w:tab/>
      </w:r>
      <w:r w:rsidRPr="00281886">
        <w:rPr>
          <w:rFonts w:ascii="Times New Roman" w:hAnsi="Times New Roman"/>
          <w:sz w:val="20"/>
          <w:szCs w:val="20"/>
        </w:rPr>
        <w:t>  </w:t>
      </w:r>
      <w:r w:rsidRPr="00281886">
        <w:rPr>
          <w:rFonts w:ascii="Times New Roman" w:hAnsi="Times New Roman"/>
          <w:sz w:val="20"/>
          <w:szCs w:val="20"/>
          <w:lang w:val="ru-RU"/>
        </w:rPr>
        <w:t>В результате целенаправленной работы по формированию здорового образа жизни у населения  Орловского района предполагается достичь положительной динамики следующих показателей:</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увеличение удельного веса населения, систематически занимающегося физической культурой и спортом, процентов;</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уменьшение среднедушевого потребления алкоголя, литров;</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уменьшение смертности населения трудоспособности возраста, человек;</w:t>
      </w:r>
    </w:p>
    <w:p w:rsidR="00281886" w:rsidRPr="00281886" w:rsidRDefault="00281886" w:rsidP="00281886">
      <w:pPr>
        <w:pStyle w:val="Textbody"/>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увеличение охвата населения диспансеризацией, человек</w:t>
      </w:r>
    </w:p>
    <w:p w:rsidR="00281886" w:rsidRPr="00281886" w:rsidRDefault="00281886" w:rsidP="00281886">
      <w:pPr>
        <w:pStyle w:val="Textbody"/>
        <w:spacing w:after="0"/>
        <w:rPr>
          <w:rFonts w:hint="eastAsia"/>
          <w:sz w:val="20"/>
          <w:szCs w:val="20"/>
          <w:lang w:val="ru-RU"/>
        </w:rPr>
      </w:pPr>
      <w:r w:rsidRPr="00281886">
        <w:rPr>
          <w:rFonts w:ascii="Times New Roman" w:hAnsi="Times New Roman"/>
          <w:sz w:val="20"/>
          <w:szCs w:val="20"/>
        </w:rPr>
        <w:t>    </w:t>
      </w:r>
    </w:p>
    <w:p w:rsidR="00281886" w:rsidRPr="00281886" w:rsidRDefault="00281886" w:rsidP="00281886">
      <w:pPr>
        <w:pStyle w:val="Textbody"/>
        <w:spacing w:after="0"/>
        <w:jc w:val="center"/>
        <w:rPr>
          <w:rFonts w:ascii="Times New Roman" w:hAnsi="Times New Roman"/>
          <w:b/>
          <w:bCs/>
          <w:sz w:val="20"/>
          <w:szCs w:val="20"/>
          <w:lang w:val="ru-RU"/>
        </w:rPr>
      </w:pPr>
      <w:r w:rsidRPr="00281886">
        <w:rPr>
          <w:rFonts w:ascii="Times New Roman" w:hAnsi="Times New Roman"/>
          <w:b/>
          <w:bCs/>
          <w:sz w:val="20"/>
          <w:szCs w:val="20"/>
          <w:lang w:val="ru-RU"/>
        </w:rPr>
        <w:t>Общая характеристика системы управления здравоохранением</w:t>
      </w:r>
    </w:p>
    <w:p w:rsidR="00281886" w:rsidRPr="00281886" w:rsidRDefault="00281886" w:rsidP="00281886">
      <w:pPr>
        <w:pStyle w:val="Textbody"/>
        <w:spacing w:after="0"/>
        <w:jc w:val="both"/>
        <w:rPr>
          <w:rFonts w:ascii="Times New Roman" w:hAnsi="Times New Roman"/>
          <w:sz w:val="20"/>
          <w:szCs w:val="20"/>
          <w:lang w:val="ru-RU"/>
        </w:rPr>
      </w:pP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lang w:val="ru-RU"/>
        </w:rPr>
        <w:tab/>
        <w:t>Реализация Программы будет осуществляться на основе межведомственного  взаимодействия, в соответствии с планом мероприятий.</w:t>
      </w:r>
    </w:p>
    <w:p w:rsidR="00281886" w:rsidRPr="00281886" w:rsidRDefault="00281886" w:rsidP="00281886">
      <w:pPr>
        <w:spacing w:line="288" w:lineRule="auto"/>
        <w:jc w:val="both"/>
        <w:rPr>
          <w:rFonts w:hint="eastAsia"/>
          <w:sz w:val="20"/>
          <w:szCs w:val="20"/>
        </w:rPr>
      </w:pPr>
      <w:r w:rsidRPr="00281886">
        <w:rPr>
          <w:color w:val="000000"/>
          <w:sz w:val="20"/>
          <w:szCs w:val="20"/>
        </w:rPr>
        <w:t xml:space="preserve">          Организацию и управление всем комплексом работ по реализации Программы осуществляет Кировское областное государственное бюджетное учреждение здравоохранения «Орловская центральная районная больница» (далее — КОГБУЗ «Орловская ЦРБ» соисполнитель) и администрация Орловского района (далее - исполнитель), являющееся государственным заказчиком-координатором Программы.</w:t>
      </w:r>
    </w:p>
    <w:p w:rsidR="00281886" w:rsidRPr="00281886" w:rsidRDefault="00281886" w:rsidP="00281886">
      <w:pPr>
        <w:spacing w:line="276" w:lineRule="auto"/>
        <w:jc w:val="both"/>
        <w:rPr>
          <w:rFonts w:hint="eastAsia"/>
          <w:sz w:val="20"/>
          <w:szCs w:val="20"/>
        </w:rPr>
      </w:pPr>
      <w:r w:rsidRPr="00281886">
        <w:rPr>
          <w:color w:val="000000"/>
          <w:sz w:val="20"/>
          <w:szCs w:val="20"/>
        </w:rPr>
        <w:t>Администрация Орловского района:</w:t>
      </w:r>
    </w:p>
    <w:p w:rsidR="00281886" w:rsidRPr="00281886" w:rsidRDefault="00281886" w:rsidP="00281886">
      <w:pPr>
        <w:pStyle w:val="Textbody"/>
        <w:spacing w:after="0"/>
        <w:jc w:val="both"/>
        <w:rPr>
          <w:rFonts w:ascii="Times New Roman" w:eastAsia="Times New Roman" w:hAnsi="Times New Roman" w:cs="Times New Roman"/>
          <w:sz w:val="20"/>
          <w:szCs w:val="20"/>
          <w:lang w:val="ru-RU"/>
        </w:rPr>
      </w:pPr>
      <w:r w:rsidRPr="00281886">
        <w:rPr>
          <w:rFonts w:ascii="Times New Roman" w:eastAsia="Times New Roman" w:hAnsi="Times New Roman" w:cs="Times New Roman"/>
          <w:sz w:val="20"/>
          <w:szCs w:val="20"/>
          <w:lang w:val="ru-RU"/>
        </w:rPr>
        <w:t>-  разрабатывает в пределах своих полномочий нормативные правовые акты, необходимые для реализации Программы;</w:t>
      </w:r>
    </w:p>
    <w:p w:rsidR="00281886" w:rsidRPr="00281886" w:rsidRDefault="00281886" w:rsidP="00281886">
      <w:pPr>
        <w:pStyle w:val="Standard"/>
        <w:spacing w:line="276" w:lineRule="auto"/>
        <w:jc w:val="both"/>
        <w:rPr>
          <w:rFonts w:ascii="Times New Roman" w:eastAsia="Times New Roman" w:hAnsi="Times New Roman" w:cs="Times New Roman"/>
          <w:sz w:val="20"/>
          <w:szCs w:val="20"/>
          <w:lang w:val="ru-RU"/>
        </w:rPr>
      </w:pPr>
      <w:r w:rsidRPr="00281886">
        <w:rPr>
          <w:rFonts w:ascii="Times New Roman" w:eastAsia="Times New Roman" w:hAnsi="Times New Roman" w:cs="Times New Roman"/>
          <w:sz w:val="20"/>
          <w:szCs w:val="20"/>
          <w:lang w:val="ru-RU"/>
        </w:rPr>
        <w:t>- подготавливает в установленном порядке предложения по уточнению перечня программных мероприятий,</w:t>
      </w:r>
    </w:p>
    <w:p w:rsidR="00281886" w:rsidRPr="00281886" w:rsidRDefault="00281886" w:rsidP="00281886">
      <w:pPr>
        <w:pStyle w:val="Standard"/>
        <w:spacing w:line="276" w:lineRule="auto"/>
        <w:jc w:val="both"/>
        <w:rPr>
          <w:rFonts w:ascii="Times New Roman" w:eastAsia="Times New Roman" w:hAnsi="Times New Roman" w:cs="Times New Roman"/>
          <w:sz w:val="20"/>
          <w:szCs w:val="20"/>
          <w:lang w:val="ru-RU"/>
        </w:rPr>
      </w:pPr>
      <w:r w:rsidRPr="00281886">
        <w:rPr>
          <w:rFonts w:ascii="Times New Roman" w:eastAsia="Times New Roman" w:hAnsi="Times New Roman" w:cs="Times New Roman"/>
          <w:sz w:val="20"/>
          <w:szCs w:val="20"/>
          <w:lang w:val="ru-RU"/>
        </w:rPr>
        <w:t>- уточняет затраты по программным мероприятиям, а также механизм реализации Программы;</w:t>
      </w:r>
    </w:p>
    <w:p w:rsidR="00281886" w:rsidRPr="00281886" w:rsidRDefault="00281886" w:rsidP="00281886">
      <w:pPr>
        <w:pStyle w:val="Standard"/>
        <w:spacing w:line="276" w:lineRule="auto"/>
        <w:jc w:val="both"/>
        <w:rPr>
          <w:rFonts w:ascii="Times New Roman" w:eastAsia="Times New Roman" w:hAnsi="Times New Roman" w:cs="Times New Roman"/>
          <w:sz w:val="20"/>
          <w:szCs w:val="20"/>
          <w:lang w:val="ru-RU"/>
        </w:rPr>
      </w:pPr>
      <w:r w:rsidRPr="00281886">
        <w:rPr>
          <w:rFonts w:ascii="Times New Roman" w:eastAsia="Times New Roman" w:hAnsi="Times New Roman" w:cs="Times New Roman"/>
          <w:sz w:val="20"/>
          <w:szCs w:val="20"/>
          <w:lang w:val="ru-RU"/>
        </w:rPr>
        <w:tab/>
        <w:t>- подготавливает отчет о ходе реализации Программы;</w:t>
      </w:r>
    </w:p>
    <w:p w:rsidR="00281886" w:rsidRPr="00281886" w:rsidRDefault="00281886" w:rsidP="00281886">
      <w:pPr>
        <w:pStyle w:val="Standard"/>
        <w:spacing w:line="276" w:lineRule="auto"/>
        <w:ind w:firstLine="709"/>
        <w:jc w:val="both"/>
        <w:rPr>
          <w:rFonts w:ascii="Times New Roman" w:eastAsia="Times New Roman" w:hAnsi="Times New Roman" w:cs="Times New Roman"/>
          <w:sz w:val="20"/>
          <w:szCs w:val="20"/>
          <w:lang w:val="ru-RU"/>
        </w:rPr>
      </w:pPr>
      <w:r w:rsidRPr="00281886">
        <w:rPr>
          <w:rFonts w:ascii="Times New Roman" w:eastAsia="Times New Roman" w:hAnsi="Times New Roman" w:cs="Times New Roman"/>
          <w:sz w:val="20"/>
          <w:szCs w:val="20"/>
          <w:lang w:val="ru-RU"/>
        </w:rPr>
        <w:t xml:space="preserve">- разрабатывает перечень целевых показателей для </w:t>
      </w:r>
      <w:proofErr w:type="gramStart"/>
      <w:r w:rsidRPr="00281886">
        <w:rPr>
          <w:rFonts w:ascii="Times New Roman" w:eastAsia="Times New Roman" w:hAnsi="Times New Roman" w:cs="Times New Roman"/>
          <w:sz w:val="20"/>
          <w:szCs w:val="20"/>
          <w:lang w:val="ru-RU"/>
        </w:rPr>
        <w:t>контроля за</w:t>
      </w:r>
      <w:proofErr w:type="gramEnd"/>
      <w:r w:rsidRPr="00281886">
        <w:rPr>
          <w:rFonts w:ascii="Times New Roman" w:eastAsia="Times New Roman" w:hAnsi="Times New Roman" w:cs="Times New Roman"/>
          <w:sz w:val="20"/>
          <w:szCs w:val="20"/>
          <w:lang w:val="ru-RU"/>
        </w:rPr>
        <w:t xml:space="preserve"> ходом реализации Программы;</w:t>
      </w:r>
    </w:p>
    <w:p w:rsidR="00281886" w:rsidRPr="00281886" w:rsidRDefault="00281886" w:rsidP="00281886">
      <w:pPr>
        <w:pStyle w:val="Standard"/>
        <w:spacing w:line="276" w:lineRule="auto"/>
        <w:ind w:firstLine="709"/>
        <w:jc w:val="both"/>
        <w:rPr>
          <w:rFonts w:ascii="Times New Roman" w:eastAsia="Times New Roman" w:hAnsi="Times New Roman" w:cs="Times New Roman"/>
          <w:sz w:val="20"/>
          <w:szCs w:val="20"/>
          <w:lang w:val="ru-RU"/>
        </w:rPr>
      </w:pPr>
      <w:r w:rsidRPr="00281886">
        <w:rPr>
          <w:rFonts w:ascii="Times New Roman" w:eastAsia="Times New Roman" w:hAnsi="Times New Roman" w:cs="Times New Roman"/>
          <w:sz w:val="20"/>
          <w:szCs w:val="20"/>
          <w:lang w:val="ru-RU"/>
        </w:rPr>
        <w:t>- обеспечивает эффективное использование средств, выделяемых на реализацию Программы;</w:t>
      </w:r>
    </w:p>
    <w:p w:rsidR="00281886" w:rsidRPr="00281886" w:rsidRDefault="00281886" w:rsidP="00281886">
      <w:pPr>
        <w:pStyle w:val="Standard"/>
        <w:spacing w:line="276" w:lineRule="auto"/>
        <w:ind w:firstLine="709"/>
        <w:jc w:val="both"/>
        <w:rPr>
          <w:rFonts w:hint="eastAsia"/>
          <w:sz w:val="20"/>
          <w:szCs w:val="20"/>
          <w:lang w:val="ru-RU"/>
        </w:rPr>
      </w:pPr>
      <w:r w:rsidRPr="00281886">
        <w:rPr>
          <w:rFonts w:ascii="Times New Roman" w:hAnsi="Times New Roman"/>
          <w:sz w:val="20"/>
          <w:szCs w:val="20"/>
          <w:lang w:val="ru-RU"/>
        </w:rPr>
        <w:t>- осуществляет отбор на конкурсной основе исполнителей работ и услуг, а также поставщиков продукции по каждому программному мероприятию;</w:t>
      </w:r>
    </w:p>
    <w:p w:rsidR="00281886" w:rsidRPr="00281886" w:rsidRDefault="00281886" w:rsidP="00281886">
      <w:pPr>
        <w:pStyle w:val="Standard"/>
        <w:spacing w:line="276" w:lineRule="auto"/>
        <w:ind w:firstLine="709"/>
        <w:jc w:val="both"/>
        <w:rPr>
          <w:rFonts w:hint="eastAsia"/>
          <w:sz w:val="20"/>
          <w:szCs w:val="20"/>
          <w:lang w:val="ru-RU"/>
        </w:rPr>
      </w:pPr>
      <w:r w:rsidRPr="00281886">
        <w:rPr>
          <w:rFonts w:ascii="Times New Roman" w:hAnsi="Times New Roman"/>
          <w:sz w:val="20"/>
          <w:szCs w:val="20"/>
          <w:lang w:val="ru-RU"/>
        </w:rPr>
        <w:t>- осуществляет координацию деятельности соисполнителей Программы по подготовке и реализации программных мероприятий, а также по анализу и рациональному использованию средств бюджета Орловского района;</w:t>
      </w:r>
    </w:p>
    <w:p w:rsidR="00281886" w:rsidRPr="00281886" w:rsidRDefault="00281886" w:rsidP="00281886">
      <w:pPr>
        <w:pStyle w:val="Standard"/>
        <w:spacing w:line="276" w:lineRule="auto"/>
        <w:ind w:firstLine="709"/>
        <w:jc w:val="both"/>
        <w:rPr>
          <w:rFonts w:hint="eastAsia"/>
          <w:sz w:val="20"/>
          <w:szCs w:val="20"/>
          <w:lang w:val="ru-RU"/>
        </w:rPr>
      </w:pPr>
      <w:r w:rsidRPr="00281886">
        <w:rPr>
          <w:rFonts w:ascii="Times New Roman" w:hAnsi="Times New Roman"/>
          <w:sz w:val="20"/>
          <w:szCs w:val="20"/>
          <w:lang w:val="ru-RU"/>
        </w:rPr>
        <w:t>- готовит доклад о реализации Программы для заслушивания на Орловской районной Думе.</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ab/>
        <w:t xml:space="preserve">Внесение изменений в Программу осуществляется по инициативе ответственного исполнителя либо во исполнение поручений главы муниципального района, в том числе с учетом </w:t>
      </w:r>
      <w:proofErr w:type="gramStart"/>
      <w:r w:rsidRPr="00281886">
        <w:rPr>
          <w:rFonts w:ascii="Times New Roman" w:hAnsi="Times New Roman"/>
          <w:sz w:val="20"/>
          <w:szCs w:val="20"/>
          <w:lang w:val="ru-RU"/>
        </w:rPr>
        <w:t>результатов оценки эффективности реализации Программы</w:t>
      </w:r>
      <w:proofErr w:type="gramEnd"/>
      <w:r w:rsidRPr="00281886">
        <w:rPr>
          <w:rFonts w:ascii="Times New Roman" w:hAnsi="Times New Roman"/>
          <w:sz w:val="20"/>
          <w:szCs w:val="20"/>
          <w:lang w:val="ru-RU"/>
        </w:rPr>
        <w:t>.</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ab/>
        <w:t>Решение об изменении программных мероприятий и их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на основе анализа показателей (индикаторов) Программы, а также в случае изменения нормативной правовой базы в сфере реализации Программы.</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lastRenderedPageBreak/>
        <w:t>  </w:t>
      </w:r>
      <w:r w:rsidRPr="00281886">
        <w:rPr>
          <w:rFonts w:ascii="Times New Roman" w:hAnsi="Times New Roman"/>
          <w:sz w:val="20"/>
          <w:szCs w:val="20"/>
          <w:lang w:val="ru-RU"/>
        </w:rPr>
        <w:tab/>
        <w:t>Ответственный исполнитель Программы размещает на официальном сайте администрации муниципального района в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ab/>
        <w:t>Для выполнения конкретных мероприятий по реализации программы основными исполнителями могут создаваться межведомственные группы. Ход и выполнение мероприятий программы могут быть рассмотрены на совещаниях при заместителе главы Орловского муниципального района (по социальным вопросам).</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ab/>
      </w:r>
      <w:r w:rsidRPr="00281886">
        <w:rPr>
          <w:rFonts w:ascii="Times New Roman" w:hAnsi="Times New Roman"/>
          <w:sz w:val="20"/>
          <w:szCs w:val="20"/>
        </w:rPr>
        <w:t> </w:t>
      </w:r>
      <w:r w:rsidRPr="00281886">
        <w:rPr>
          <w:rFonts w:ascii="Times New Roman" w:hAnsi="Times New Roman"/>
          <w:sz w:val="20"/>
          <w:szCs w:val="20"/>
          <w:lang w:val="ru-RU"/>
        </w:rPr>
        <w:t xml:space="preserve">Организационные мероприятия заключаются в координации действий структурных подразделений администрации </w:t>
      </w:r>
      <w:r w:rsidRPr="00281886">
        <w:rPr>
          <w:rFonts w:ascii="Times New Roman" w:hAnsi="Times New Roman"/>
          <w:sz w:val="20"/>
          <w:szCs w:val="20"/>
          <w:lang w:val="ru-RU"/>
        </w:rPr>
        <w:tab/>
        <w:t>Орловского района заместителем главы администрации Орловского района по социальным вопросам в ходе реализации мероприятий программы.</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Ответственный исполнитель ежеквартально в срок до 20 числа месяца, следующего за отчетным кварталом, готовит сводный отчет о ходе выполнения и финансирования мероприятий Программы, ежегодно в срок до 01 марта года, следующего за отчетным, готовит доклад о ходе реализации Программы за отчетный год.</w:t>
      </w:r>
    </w:p>
    <w:p w:rsidR="00281886" w:rsidRPr="00281886" w:rsidRDefault="00281886" w:rsidP="00281886">
      <w:pPr>
        <w:pStyle w:val="Textbody"/>
        <w:spacing w:after="0"/>
        <w:rPr>
          <w:rFonts w:hint="eastAsia"/>
          <w:sz w:val="20"/>
          <w:szCs w:val="20"/>
          <w:lang w:val="ru-RU"/>
        </w:rPr>
      </w:pPr>
      <w:r w:rsidRPr="00281886">
        <w:rPr>
          <w:rFonts w:ascii="Times New Roman" w:hAnsi="Times New Roman"/>
          <w:sz w:val="20"/>
          <w:szCs w:val="20"/>
        </w:rPr>
        <w:t> </w:t>
      </w:r>
    </w:p>
    <w:p w:rsidR="00281886" w:rsidRPr="00281886" w:rsidRDefault="00281886" w:rsidP="00281886">
      <w:pPr>
        <w:pStyle w:val="Textbody"/>
        <w:spacing w:after="0"/>
        <w:jc w:val="both"/>
        <w:rPr>
          <w:rFonts w:ascii="Times New Roman" w:hAnsi="Times New Roman"/>
          <w:sz w:val="20"/>
          <w:szCs w:val="20"/>
          <w:lang w:val="ru-RU"/>
        </w:rPr>
      </w:pPr>
      <w:r w:rsidRPr="00281886">
        <w:rPr>
          <w:rFonts w:ascii="Times New Roman" w:hAnsi="Times New Roman"/>
          <w:sz w:val="20"/>
          <w:szCs w:val="20"/>
          <w:lang w:val="ru-RU"/>
        </w:rPr>
        <w:t xml:space="preserve">     Соисполнители (участники) Программы:</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несут персональную ответственность за их качественное и своевременное выполнение, рациональное использование выделяемых на реализацию мероприятий финансовых средств.</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несет ответственность за достижение показателей (индикаторов) Программы;</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готовит предложения о внесении изменений в Программу;</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ежеквартально, в срок до 10 числа месяца, следующего за отчетным кварталом, представляют ответственному исполнителю результаты реализации Программы на 1 квартал, полугодие, 9 месяцев текущего финансового года с пояснительной запиской;</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предоставляют ответственному исполнителю информацию, необходимую для подготовки годового отчета, о ходе реализации и об оценке эффективности Программы;</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осуществляет реализацию мероприятий муниципальной программы, в отношении которых он является соисполнителем;</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представляет ответственному исполнителю сведения, необходимые для проведения мониторинга (срок до 10 числа месяца, следующего за отчетным кварталом) и подготовки годового отчета, в срок до 10 февраля года, следующего за отчетным;</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представляет ответственному исполнителю информацию, необходимую для проведения оценки эффективности Программы;</w:t>
      </w:r>
    </w:p>
    <w:p w:rsidR="00281886" w:rsidRPr="00281886" w:rsidRDefault="00281886" w:rsidP="00281886">
      <w:pPr>
        <w:pStyle w:val="Textbody"/>
        <w:jc w:val="both"/>
        <w:rPr>
          <w:rFonts w:hint="eastAsia"/>
          <w:sz w:val="20"/>
          <w:szCs w:val="20"/>
          <w:lang w:val="ru-RU"/>
        </w:rPr>
      </w:pPr>
      <w:r w:rsidRPr="00281886">
        <w:rPr>
          <w:rFonts w:ascii="Times New Roman" w:hAnsi="Times New Roman"/>
          <w:sz w:val="20"/>
          <w:szCs w:val="20"/>
        </w:rPr>
        <w:t> </w:t>
      </w:r>
      <w:r w:rsidRPr="00281886">
        <w:rPr>
          <w:rFonts w:ascii="Times New Roman" w:hAnsi="Times New Roman"/>
          <w:sz w:val="20"/>
          <w:szCs w:val="20"/>
          <w:lang w:val="ru-RU"/>
        </w:rPr>
        <w:t>- представляет ответственному исполнителю копии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Программы.</w:t>
      </w:r>
    </w:p>
    <w:p w:rsidR="00281886" w:rsidRPr="00281886" w:rsidRDefault="00281886" w:rsidP="00281886">
      <w:pPr>
        <w:pStyle w:val="Textbody"/>
        <w:spacing w:after="0"/>
        <w:jc w:val="both"/>
        <w:rPr>
          <w:rFonts w:hint="eastAsia"/>
          <w:sz w:val="20"/>
          <w:szCs w:val="20"/>
          <w:lang w:val="ru-RU"/>
        </w:rPr>
      </w:pPr>
      <w:r w:rsidRPr="00281886">
        <w:rPr>
          <w:rFonts w:ascii="Times New Roman" w:hAnsi="Times New Roman"/>
          <w:sz w:val="20"/>
          <w:szCs w:val="20"/>
        </w:rPr>
        <w:t>   </w:t>
      </w:r>
    </w:p>
    <w:p w:rsidR="00281886" w:rsidRPr="00281886" w:rsidRDefault="00281886" w:rsidP="00281886">
      <w:pPr>
        <w:pStyle w:val="Standard"/>
        <w:jc w:val="center"/>
        <w:rPr>
          <w:rFonts w:ascii="Times New Roman" w:hAnsi="Times New Roman"/>
          <w:b/>
          <w:bCs/>
          <w:sz w:val="20"/>
          <w:szCs w:val="20"/>
          <w:lang w:val="ru-RU"/>
        </w:rPr>
      </w:pPr>
    </w:p>
    <w:p w:rsidR="00281886" w:rsidRPr="00281886" w:rsidRDefault="00281886" w:rsidP="00281886">
      <w:pPr>
        <w:pStyle w:val="Standard"/>
        <w:jc w:val="center"/>
        <w:rPr>
          <w:rFonts w:hint="eastAsia"/>
          <w:sz w:val="20"/>
          <w:szCs w:val="20"/>
          <w:lang w:val="ru-RU"/>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pStyle w:val="aff4"/>
        <w:ind w:left="5160"/>
        <w:jc w:val="center"/>
        <w:rPr>
          <w:bCs/>
        </w:rPr>
      </w:pPr>
      <w:r w:rsidRPr="00281886">
        <w:rPr>
          <w:bCs/>
        </w:rPr>
        <w:t xml:space="preserve">Приложение к муниципальной программе </w:t>
      </w:r>
    </w:p>
    <w:p w:rsidR="00281886" w:rsidRPr="00281886" w:rsidRDefault="00281886" w:rsidP="00281886">
      <w:pPr>
        <w:pStyle w:val="aff4"/>
        <w:ind w:left="5160"/>
        <w:jc w:val="center"/>
        <w:rPr>
          <w:bCs/>
        </w:rPr>
      </w:pPr>
      <w:r w:rsidRPr="00281886">
        <w:rPr>
          <w:bCs/>
        </w:rPr>
        <w:t xml:space="preserve">«Формирование здорового образа жизни </w:t>
      </w:r>
    </w:p>
    <w:p w:rsidR="00281886" w:rsidRPr="00281886" w:rsidRDefault="00281886" w:rsidP="00281886">
      <w:pPr>
        <w:pStyle w:val="aff4"/>
        <w:ind w:left="5160"/>
        <w:jc w:val="center"/>
        <w:rPr>
          <w:bCs/>
        </w:rPr>
      </w:pPr>
      <w:r w:rsidRPr="00281886">
        <w:rPr>
          <w:bCs/>
        </w:rPr>
        <w:t xml:space="preserve">среди населения Орловского района </w:t>
      </w:r>
    </w:p>
    <w:p w:rsidR="00281886" w:rsidRPr="00281886" w:rsidRDefault="00281886" w:rsidP="00281886">
      <w:pPr>
        <w:pStyle w:val="aff4"/>
        <w:ind w:left="5160"/>
        <w:jc w:val="center"/>
      </w:pPr>
      <w:r w:rsidRPr="00281886">
        <w:rPr>
          <w:bCs/>
        </w:rPr>
        <w:t>на 2020 - 2024 годы»</w:t>
      </w:r>
    </w:p>
    <w:p w:rsidR="00281886" w:rsidRPr="00281886" w:rsidRDefault="00281886" w:rsidP="00281886">
      <w:pPr>
        <w:autoSpaceDE w:val="0"/>
        <w:autoSpaceDN w:val="0"/>
        <w:adjustRightInd w:val="0"/>
        <w:jc w:val="right"/>
        <w:rPr>
          <w:bCs/>
          <w:sz w:val="20"/>
          <w:szCs w:val="20"/>
        </w:rPr>
      </w:pPr>
    </w:p>
    <w:p w:rsidR="00281886" w:rsidRPr="00281886" w:rsidRDefault="00281886" w:rsidP="00281886">
      <w:pPr>
        <w:ind w:firstLine="709"/>
        <w:jc w:val="center"/>
        <w:outlineLvl w:val="0"/>
        <w:rPr>
          <w:bCs/>
          <w:sz w:val="20"/>
          <w:szCs w:val="20"/>
        </w:rPr>
      </w:pPr>
      <w:r w:rsidRPr="00281886">
        <w:rPr>
          <w:bCs/>
          <w:sz w:val="20"/>
          <w:szCs w:val="20"/>
        </w:rPr>
        <w:tab/>
      </w:r>
      <w:r w:rsidRPr="00281886">
        <w:rPr>
          <w:bCs/>
          <w:sz w:val="20"/>
          <w:szCs w:val="20"/>
        </w:rPr>
        <w:tab/>
      </w:r>
      <w:r w:rsidRPr="00281886">
        <w:rPr>
          <w:bCs/>
          <w:sz w:val="20"/>
          <w:szCs w:val="20"/>
        </w:rPr>
        <w:tab/>
      </w:r>
      <w:r w:rsidRPr="00281886">
        <w:rPr>
          <w:bCs/>
          <w:sz w:val="20"/>
          <w:szCs w:val="20"/>
        </w:rPr>
        <w:tab/>
      </w:r>
      <w:r w:rsidRPr="00281886">
        <w:rPr>
          <w:bCs/>
          <w:sz w:val="20"/>
          <w:szCs w:val="20"/>
        </w:rPr>
        <w:tab/>
      </w:r>
      <w:r w:rsidRPr="00281886">
        <w:rPr>
          <w:bCs/>
          <w:sz w:val="20"/>
          <w:szCs w:val="20"/>
        </w:rPr>
        <w:tab/>
      </w:r>
      <w:r w:rsidRPr="00281886">
        <w:rPr>
          <w:bCs/>
          <w:sz w:val="20"/>
          <w:szCs w:val="20"/>
        </w:rPr>
        <w:tab/>
      </w:r>
      <w:r w:rsidRPr="00281886">
        <w:rPr>
          <w:bCs/>
          <w:sz w:val="20"/>
          <w:szCs w:val="20"/>
        </w:rPr>
        <w:tab/>
        <w:t xml:space="preserve">                                                          </w:t>
      </w:r>
    </w:p>
    <w:p w:rsidR="00281886" w:rsidRPr="00281886" w:rsidRDefault="00281886" w:rsidP="00281886">
      <w:pPr>
        <w:pStyle w:val="aff4"/>
        <w:ind w:left="450"/>
        <w:jc w:val="center"/>
        <w:rPr>
          <w:b/>
          <w:bCs/>
        </w:rPr>
      </w:pPr>
      <w:r w:rsidRPr="00281886">
        <w:rPr>
          <w:b/>
          <w:bCs/>
        </w:rPr>
        <w:t xml:space="preserve">Мероприятия муниципальной программы  «Формирование здорового образа жизни </w:t>
      </w:r>
    </w:p>
    <w:p w:rsidR="00281886" w:rsidRPr="00281886" w:rsidRDefault="00281886" w:rsidP="00281886">
      <w:pPr>
        <w:pStyle w:val="aff4"/>
        <w:ind w:left="450"/>
        <w:jc w:val="center"/>
      </w:pPr>
      <w:r w:rsidRPr="00281886">
        <w:rPr>
          <w:b/>
          <w:bCs/>
        </w:rPr>
        <w:t>среди населения Орловского района на 2020 - 2024 годы»</w:t>
      </w:r>
    </w:p>
    <w:p w:rsidR="00281886" w:rsidRPr="00281886" w:rsidRDefault="00281886" w:rsidP="00281886">
      <w:pPr>
        <w:pStyle w:val="aff4"/>
        <w:ind w:left="450"/>
      </w:pPr>
    </w:p>
    <w:p w:rsidR="00281886" w:rsidRPr="00281886" w:rsidRDefault="00281886" w:rsidP="00281886">
      <w:pPr>
        <w:pStyle w:val="aff4"/>
        <w:ind w:left="450"/>
      </w:pPr>
    </w:p>
    <w:tbl>
      <w:tblPr>
        <w:tblW w:w="0" w:type="auto"/>
        <w:tblInd w:w="-109" w:type="dxa"/>
        <w:tblLook w:val="00A0" w:firstRow="1" w:lastRow="0" w:firstColumn="1" w:lastColumn="0" w:noHBand="0" w:noVBand="0"/>
      </w:tblPr>
      <w:tblGrid>
        <w:gridCol w:w="656"/>
        <w:gridCol w:w="3367"/>
        <w:gridCol w:w="1639"/>
        <w:gridCol w:w="1991"/>
        <w:gridCol w:w="2171"/>
      </w:tblGrid>
      <w:tr w:rsidR="00281886" w:rsidRPr="00281886" w:rsidTr="009922F0">
        <w:trPr>
          <w:tblHeader/>
        </w:trPr>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b/>
                <w:bCs/>
                <w:iCs/>
                <w:sz w:val="20"/>
                <w:szCs w:val="20"/>
                <w:lang w:eastAsia="en-US"/>
              </w:rPr>
            </w:pPr>
            <w:r w:rsidRPr="00281886">
              <w:rPr>
                <w:b/>
                <w:bCs/>
                <w:iCs/>
                <w:sz w:val="20"/>
                <w:szCs w:val="20"/>
                <w:lang w:eastAsia="en-US"/>
              </w:rPr>
              <w:t xml:space="preserve">№ </w:t>
            </w:r>
            <w:proofErr w:type="gramStart"/>
            <w:r w:rsidRPr="00281886">
              <w:rPr>
                <w:b/>
                <w:bCs/>
                <w:iCs/>
                <w:sz w:val="20"/>
                <w:szCs w:val="20"/>
                <w:lang w:eastAsia="en-US"/>
              </w:rPr>
              <w:t>п</w:t>
            </w:r>
            <w:proofErr w:type="gramEnd"/>
            <w:r w:rsidRPr="00281886">
              <w:rPr>
                <w:b/>
                <w:bCs/>
                <w:iCs/>
                <w:sz w:val="20"/>
                <w:szCs w:val="20"/>
                <w:lang w:eastAsia="en-US"/>
              </w:rPr>
              <w:t>/п</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b/>
                <w:bCs/>
                <w:iCs/>
                <w:sz w:val="20"/>
                <w:szCs w:val="20"/>
                <w:lang w:eastAsia="en-US"/>
              </w:rPr>
            </w:pPr>
            <w:r w:rsidRPr="00281886">
              <w:rPr>
                <w:b/>
                <w:bCs/>
                <w:iCs/>
                <w:sz w:val="20"/>
                <w:szCs w:val="20"/>
                <w:lang w:eastAsia="en-US"/>
              </w:rPr>
              <w:t>Наименование мероприятия</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b/>
                <w:bCs/>
                <w:iCs/>
                <w:sz w:val="20"/>
                <w:szCs w:val="20"/>
                <w:lang w:eastAsia="en-US"/>
              </w:rPr>
            </w:pPr>
            <w:r w:rsidRPr="00281886">
              <w:rPr>
                <w:b/>
                <w:bCs/>
                <w:iCs/>
                <w:sz w:val="20"/>
                <w:szCs w:val="20"/>
                <w:lang w:eastAsia="en-US"/>
              </w:rPr>
              <w:t>Сроки реализации</w:t>
            </w:r>
          </w:p>
          <w:p w:rsidR="00281886" w:rsidRPr="00281886" w:rsidRDefault="00281886" w:rsidP="009922F0">
            <w:pPr>
              <w:rPr>
                <w:b/>
                <w:bCs/>
                <w:iCs/>
                <w:sz w:val="20"/>
                <w:szCs w:val="20"/>
                <w:lang w:eastAsia="en-US"/>
              </w:rPr>
            </w:pPr>
            <w:proofErr w:type="gramStart"/>
            <w:r w:rsidRPr="00281886">
              <w:rPr>
                <w:b/>
                <w:bCs/>
                <w:iCs/>
                <w:sz w:val="20"/>
                <w:szCs w:val="20"/>
                <w:lang w:eastAsia="en-US"/>
              </w:rPr>
              <w:t xml:space="preserve">(начало </w:t>
            </w:r>
            <w:r w:rsidRPr="00281886">
              <w:rPr>
                <w:b/>
                <w:sz w:val="20"/>
                <w:szCs w:val="20"/>
                <w:lang w:eastAsia="en-US"/>
              </w:rPr>
              <w:t>–</w:t>
            </w:r>
            <w:proofErr w:type="gramEnd"/>
          </w:p>
          <w:p w:rsidR="00281886" w:rsidRPr="00281886" w:rsidRDefault="00281886" w:rsidP="009922F0">
            <w:pPr>
              <w:rPr>
                <w:b/>
                <w:bCs/>
                <w:iCs/>
                <w:sz w:val="20"/>
                <w:szCs w:val="20"/>
                <w:lang w:eastAsia="en-US"/>
              </w:rPr>
            </w:pPr>
            <w:r w:rsidRPr="00281886">
              <w:rPr>
                <w:b/>
                <w:bCs/>
                <w:iCs/>
                <w:sz w:val="20"/>
                <w:szCs w:val="20"/>
                <w:lang w:eastAsia="en-US"/>
              </w:rPr>
              <w:t xml:space="preserve"> окончание)</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b/>
                <w:bCs/>
                <w:iCs/>
                <w:sz w:val="20"/>
                <w:szCs w:val="20"/>
                <w:lang w:eastAsia="en-US"/>
              </w:rPr>
            </w:pPr>
            <w:r w:rsidRPr="00281886">
              <w:rPr>
                <w:b/>
                <w:bCs/>
                <w:iCs/>
                <w:sz w:val="20"/>
                <w:szCs w:val="20"/>
                <w:lang w:eastAsia="en-US"/>
              </w:rPr>
              <w:t>Ответственный исполнитель</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b/>
                <w:sz w:val="20"/>
                <w:szCs w:val="20"/>
                <w:lang w:eastAsia="en-US"/>
              </w:rPr>
            </w:pPr>
            <w:r w:rsidRPr="00281886">
              <w:rPr>
                <w:b/>
                <w:bCs/>
                <w:iCs/>
                <w:sz w:val="20"/>
                <w:szCs w:val="20"/>
                <w:lang w:eastAsia="en-US"/>
              </w:rPr>
              <w:t>Характеристика результата</w:t>
            </w:r>
          </w:p>
          <w:p w:rsidR="00281886" w:rsidRPr="00281886" w:rsidRDefault="00281886" w:rsidP="009922F0">
            <w:pPr>
              <w:rPr>
                <w:b/>
                <w:bCs/>
                <w:iCs/>
                <w:sz w:val="20"/>
                <w:szCs w:val="20"/>
                <w:lang w:eastAsia="en-US"/>
              </w:rPr>
            </w:pPr>
          </w:p>
          <w:p w:rsidR="00281886" w:rsidRPr="00281886" w:rsidRDefault="00281886" w:rsidP="009922F0">
            <w:pPr>
              <w:rPr>
                <w:b/>
                <w:bCs/>
                <w:iCs/>
                <w:sz w:val="20"/>
                <w:szCs w:val="20"/>
                <w:lang w:eastAsia="en-US"/>
              </w:rPr>
            </w:pP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r w:rsidRPr="00281886">
              <w:rPr>
                <w:b/>
                <w:bCs/>
                <w:sz w:val="20"/>
                <w:szCs w:val="20"/>
                <w:lang w:eastAsia="en-US"/>
              </w:rPr>
              <w:t>3.1.</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r w:rsidRPr="00281886">
              <w:rPr>
                <w:b/>
                <w:bCs/>
                <w:sz w:val="20"/>
                <w:szCs w:val="20"/>
                <w:lang w:eastAsia="en-US"/>
              </w:rPr>
              <w:t>Мероприятия, направленные на формирование представлений и знаний о рациональном, полноценном питании и здоровом образе жизни</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Формирование у жителей района мотивации к ведению здорового образа жизни</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r w:rsidRPr="00281886">
              <w:rPr>
                <w:sz w:val="20"/>
                <w:szCs w:val="20"/>
                <w:lang w:eastAsia="en-US"/>
              </w:rPr>
              <w:t>Заседание Общественного Совета по здоровому образу жизни, вопросам семейной и демографической политики</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ежеквартально</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Глава  Орловского района,</w:t>
            </w:r>
          </w:p>
          <w:p w:rsidR="00281886" w:rsidRPr="00281886" w:rsidRDefault="00281886" w:rsidP="009922F0">
            <w:pPr>
              <w:jc w:val="center"/>
              <w:rPr>
                <w:sz w:val="20"/>
                <w:szCs w:val="20"/>
                <w:lang w:eastAsia="en-US"/>
              </w:rPr>
            </w:pPr>
            <w:r w:rsidRPr="00281886">
              <w:rPr>
                <w:sz w:val="20"/>
                <w:szCs w:val="20"/>
                <w:lang w:eastAsia="en-US"/>
              </w:rPr>
              <w:t>глава администрации Орловского городского поселения, глава администрации,  Орловского сельского поселения</w:t>
            </w:r>
            <w:proofErr w:type="gramStart"/>
            <w:r w:rsidRPr="00281886">
              <w:rPr>
                <w:sz w:val="20"/>
                <w:szCs w:val="20"/>
                <w:lang w:eastAsia="en-US"/>
              </w:rPr>
              <w:t xml:space="preserve"> ,</w:t>
            </w:r>
            <w:proofErr w:type="gramEnd"/>
          </w:p>
          <w:p w:rsidR="00281886" w:rsidRPr="00281886" w:rsidRDefault="00281886" w:rsidP="009922F0">
            <w:pPr>
              <w:jc w:val="center"/>
              <w:rPr>
                <w:sz w:val="20"/>
                <w:szCs w:val="20"/>
                <w:lang w:eastAsia="en-US"/>
              </w:rPr>
            </w:pPr>
            <w:proofErr w:type="gramStart"/>
            <w:r w:rsidRPr="00281886">
              <w:rPr>
                <w:sz w:val="20"/>
                <w:szCs w:val="20"/>
                <w:lang w:eastAsia="en-US"/>
              </w:rPr>
              <w:t>главный врач КОГБУЗ «Орловская ЦРБ»</w:t>
            </w:r>
            <w:proofErr w:type="gramEnd"/>
          </w:p>
          <w:p w:rsidR="00281886" w:rsidRPr="00281886" w:rsidRDefault="00281886" w:rsidP="009922F0">
            <w:pPr>
              <w:jc w:val="center"/>
              <w:rPr>
                <w:sz w:val="20"/>
                <w:szCs w:val="20"/>
                <w:lang w:eastAsia="en-US"/>
              </w:rPr>
            </w:pPr>
            <w:r w:rsidRPr="00281886">
              <w:rPr>
                <w:sz w:val="20"/>
                <w:szCs w:val="20"/>
                <w:lang w:eastAsia="en-US"/>
              </w:rPr>
              <w:t>начальник ОП «Орловское» МО МВД России «</w:t>
            </w:r>
            <w:proofErr w:type="spellStart"/>
            <w:r w:rsidRPr="00281886">
              <w:rPr>
                <w:sz w:val="20"/>
                <w:szCs w:val="20"/>
                <w:lang w:eastAsia="en-US"/>
              </w:rPr>
              <w:t>Юрьянский</w:t>
            </w:r>
            <w:proofErr w:type="spellEnd"/>
            <w:r w:rsidRPr="00281886">
              <w:rPr>
                <w:sz w:val="20"/>
                <w:szCs w:val="20"/>
                <w:lang w:eastAsia="en-US"/>
              </w:rPr>
              <w:t>», начальник РУО Орловского района,</w:t>
            </w:r>
          </w:p>
          <w:p w:rsidR="00281886" w:rsidRPr="00281886" w:rsidRDefault="00281886" w:rsidP="009922F0">
            <w:pPr>
              <w:jc w:val="center"/>
              <w:rPr>
                <w:sz w:val="20"/>
                <w:szCs w:val="20"/>
                <w:lang w:eastAsia="en-US"/>
              </w:rPr>
            </w:pPr>
            <w:r w:rsidRPr="00281886">
              <w:rPr>
                <w:sz w:val="20"/>
                <w:szCs w:val="20"/>
                <w:lang w:eastAsia="en-US"/>
              </w:rPr>
              <w:t>специалист по физической культуре и спорту,</w:t>
            </w:r>
          </w:p>
          <w:p w:rsidR="00281886" w:rsidRPr="00281886" w:rsidRDefault="00281886" w:rsidP="009922F0">
            <w:pPr>
              <w:jc w:val="center"/>
              <w:rPr>
                <w:sz w:val="20"/>
                <w:szCs w:val="20"/>
                <w:lang w:eastAsia="en-US"/>
              </w:rPr>
            </w:pPr>
            <w:r w:rsidRPr="00281886">
              <w:rPr>
                <w:sz w:val="20"/>
                <w:szCs w:val="20"/>
                <w:lang w:eastAsia="en-US"/>
              </w:rPr>
              <w:t>главный специалист по  культуре</w:t>
            </w:r>
            <w:proofErr w:type="gramStart"/>
            <w:r w:rsidRPr="00281886">
              <w:rPr>
                <w:sz w:val="20"/>
                <w:szCs w:val="20"/>
                <w:lang w:eastAsia="en-US"/>
              </w:rPr>
              <w:t xml:space="preserve"> ,</w:t>
            </w:r>
            <w:proofErr w:type="gramEnd"/>
            <w:r w:rsidRPr="00281886">
              <w:rPr>
                <w:sz w:val="20"/>
                <w:szCs w:val="20"/>
                <w:lang w:eastAsia="en-US"/>
              </w:rPr>
              <w:t xml:space="preserve"> специалист по делам молодежи отдела культуры и социальной работе администрации района,</w:t>
            </w:r>
          </w:p>
          <w:p w:rsidR="00281886" w:rsidRPr="00281886" w:rsidRDefault="00281886" w:rsidP="009922F0">
            <w:pPr>
              <w:jc w:val="center"/>
              <w:rPr>
                <w:sz w:val="20"/>
                <w:szCs w:val="20"/>
                <w:lang w:eastAsia="en-US"/>
              </w:rPr>
            </w:pPr>
            <w:r w:rsidRPr="00281886">
              <w:rPr>
                <w:sz w:val="20"/>
                <w:szCs w:val="20"/>
                <w:lang w:eastAsia="en-US"/>
              </w:rPr>
              <w:t xml:space="preserve">ответственный секретарь КДН и ЗП администрации Орловского района, директор КОГАУ 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 Орловский отдел социального обслуживания населения</w:t>
            </w:r>
          </w:p>
          <w:p w:rsidR="00281886" w:rsidRPr="00281886" w:rsidRDefault="00281886" w:rsidP="009922F0">
            <w:pPr>
              <w:jc w:val="center"/>
              <w:rPr>
                <w:sz w:val="20"/>
                <w:szCs w:val="20"/>
                <w:lang w:eastAsia="en-US"/>
              </w:rPr>
            </w:pPr>
            <w:r w:rsidRPr="00281886">
              <w:rPr>
                <w:sz w:val="20"/>
                <w:szCs w:val="20"/>
                <w:lang w:eastAsia="en-US"/>
              </w:rPr>
              <w:t>Председатель районной ветеранской организации.</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Обсуждение вопросов, проблем с общественностью</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Демонстрация социальных роликов</w:t>
            </w:r>
          </w:p>
          <w:p w:rsidR="00281886" w:rsidRPr="00281886" w:rsidRDefault="00281886" w:rsidP="009922F0">
            <w:pPr>
              <w:rPr>
                <w:sz w:val="20"/>
                <w:szCs w:val="20"/>
                <w:lang w:eastAsia="en-US"/>
              </w:rPr>
            </w:pPr>
            <w:r w:rsidRPr="00281886">
              <w:rPr>
                <w:sz w:val="20"/>
                <w:szCs w:val="20"/>
                <w:lang w:eastAsia="en-US"/>
              </w:rPr>
              <w:t xml:space="preserve">Конкурс видеороликов «Мы за </w:t>
            </w:r>
            <w:r w:rsidRPr="00281886">
              <w:rPr>
                <w:sz w:val="20"/>
                <w:szCs w:val="20"/>
                <w:lang w:eastAsia="en-US"/>
              </w:rPr>
              <w:lastRenderedPageBreak/>
              <w:t>ЗОЖ»</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2020-2022</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 xml:space="preserve">КОГАУ СО «МКЦСОН в </w:t>
            </w:r>
            <w:proofErr w:type="spellStart"/>
            <w:r w:rsidRPr="00281886">
              <w:rPr>
                <w:sz w:val="20"/>
                <w:szCs w:val="20"/>
                <w:lang w:eastAsia="en-US"/>
              </w:rPr>
              <w:lastRenderedPageBreak/>
              <w:t>Котельничском</w:t>
            </w:r>
            <w:proofErr w:type="spellEnd"/>
            <w:r w:rsidRPr="00281886">
              <w:rPr>
                <w:sz w:val="20"/>
                <w:szCs w:val="20"/>
                <w:lang w:eastAsia="en-US"/>
              </w:rPr>
              <w:t xml:space="preserve"> районе» Орловский отдел социального обслуживания населения</w:t>
            </w:r>
          </w:p>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 xml:space="preserve">Повышение уровня грамотности </w:t>
            </w:r>
            <w:r w:rsidRPr="00281886">
              <w:rPr>
                <w:sz w:val="20"/>
                <w:szCs w:val="20"/>
                <w:lang w:eastAsia="en-US"/>
              </w:rPr>
              <w:lastRenderedPageBreak/>
              <w:t>учащихся и родителей в вопросах ЗОЖ, формирование мотивация к ведению здорового образа жизни</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Организация ежегодных массовых профилактических акций, направленных на формирование здорового образа жизни с проведением тематических семинаров, конкурсов, выставок.</w:t>
            </w:r>
          </w:p>
          <w:p w:rsidR="00281886" w:rsidRPr="00281886" w:rsidRDefault="00281886" w:rsidP="009922F0">
            <w:pPr>
              <w:rPr>
                <w:sz w:val="20"/>
                <w:szCs w:val="20"/>
                <w:lang w:eastAsia="en-US"/>
              </w:rPr>
            </w:pPr>
            <w:r w:rsidRPr="00281886">
              <w:rPr>
                <w:sz w:val="20"/>
                <w:szCs w:val="20"/>
                <w:lang w:eastAsia="en-US"/>
              </w:rPr>
              <w:t>Проведение мероприятий по формированию здорового образа жизни, молодёжного, семейного отдыха, популяризация в молодёжной среде семейных ценностей</w:t>
            </w:r>
          </w:p>
          <w:p w:rsidR="00281886" w:rsidRPr="00281886" w:rsidRDefault="00281886" w:rsidP="009922F0">
            <w:pPr>
              <w:rPr>
                <w:sz w:val="20"/>
                <w:szCs w:val="20"/>
                <w:lang w:eastAsia="en-US"/>
              </w:rPr>
            </w:pPr>
            <w:r w:rsidRPr="00281886">
              <w:rPr>
                <w:rFonts w:eastAsia="Calibri"/>
                <w:sz w:val="20"/>
                <w:szCs w:val="20"/>
                <w:lang w:eastAsia="en-US"/>
              </w:rPr>
              <w:t xml:space="preserve">Проведение мероприятий по теме «Здоровье </w:t>
            </w:r>
            <w:r w:rsidRPr="00281886">
              <w:rPr>
                <w:sz w:val="20"/>
                <w:szCs w:val="20"/>
                <w:lang w:eastAsia="en-US"/>
              </w:rPr>
              <w:t xml:space="preserve">– наше ВСЁ». </w:t>
            </w:r>
          </w:p>
          <w:p w:rsidR="00281886" w:rsidRPr="00281886" w:rsidRDefault="00281886" w:rsidP="009922F0">
            <w:pPr>
              <w:rPr>
                <w:sz w:val="20"/>
                <w:szCs w:val="20"/>
                <w:lang w:eastAsia="en-US"/>
              </w:rPr>
            </w:pPr>
            <w:r w:rsidRPr="00281886">
              <w:rPr>
                <w:sz w:val="20"/>
                <w:szCs w:val="20"/>
                <w:lang w:eastAsia="en-US"/>
              </w:rPr>
              <w:t>Привлечение школьников к ЗОЖ, формирование правильных стереотипов о здоровье</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 xml:space="preserve">Организация профилактических мероприятий, направленных на формирование здорового образа жизни с проведением тематических мероприятий </w:t>
            </w:r>
            <w:r w:rsidRPr="00281886">
              <w:rPr>
                <w:b/>
                <w:sz w:val="20"/>
                <w:szCs w:val="20"/>
                <w:lang w:eastAsia="en-US"/>
              </w:rPr>
              <w:t>«Наш выбор – здоровье и жизнь».</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 xml:space="preserve">Проведение мероприятия </w:t>
            </w:r>
            <w:r w:rsidRPr="00281886">
              <w:rPr>
                <w:b/>
                <w:sz w:val="20"/>
                <w:szCs w:val="20"/>
                <w:lang w:eastAsia="en-US"/>
              </w:rPr>
              <w:t xml:space="preserve">«Семья – это значит мы вместе» </w:t>
            </w:r>
            <w:r w:rsidRPr="00281886">
              <w:rPr>
                <w:sz w:val="20"/>
                <w:szCs w:val="20"/>
                <w:lang w:eastAsia="en-US"/>
              </w:rPr>
              <w:t xml:space="preserve">по популяризации в молодёжной среде семейных ценностей и  семейного отдыха, </w:t>
            </w:r>
          </w:p>
          <w:p w:rsidR="00281886" w:rsidRPr="00281886" w:rsidRDefault="00281886" w:rsidP="009922F0">
            <w:pPr>
              <w:rPr>
                <w:sz w:val="20"/>
                <w:szCs w:val="20"/>
                <w:lang w:eastAsia="en-US"/>
              </w:rPr>
            </w:pPr>
          </w:p>
          <w:p w:rsidR="00281886" w:rsidRPr="00281886" w:rsidRDefault="00281886" w:rsidP="009922F0">
            <w:pPr>
              <w:rPr>
                <w:b/>
                <w:color w:val="000000"/>
                <w:sz w:val="20"/>
                <w:szCs w:val="20"/>
                <w:lang w:eastAsia="en-US"/>
              </w:rPr>
            </w:pPr>
            <w:r w:rsidRPr="00281886">
              <w:rPr>
                <w:b/>
                <w:color w:val="000000"/>
                <w:sz w:val="20"/>
                <w:szCs w:val="20"/>
                <w:lang w:eastAsia="en-US"/>
              </w:rPr>
              <w:t>Цикл мероприятий «Здоровье от</w:t>
            </w:r>
            <w:proofErr w:type="gramStart"/>
            <w:r w:rsidRPr="00281886">
              <w:rPr>
                <w:b/>
                <w:color w:val="000000"/>
                <w:sz w:val="20"/>
                <w:szCs w:val="20"/>
                <w:lang w:eastAsia="en-US"/>
              </w:rPr>
              <w:t xml:space="preserve"> А</w:t>
            </w:r>
            <w:proofErr w:type="gramEnd"/>
            <w:r w:rsidRPr="00281886">
              <w:rPr>
                <w:b/>
                <w:color w:val="000000"/>
                <w:sz w:val="20"/>
                <w:szCs w:val="20"/>
                <w:lang w:eastAsia="en-US"/>
              </w:rPr>
              <w:t xml:space="preserve"> до Я»</w:t>
            </w:r>
          </w:p>
          <w:p w:rsidR="00281886" w:rsidRPr="00281886" w:rsidRDefault="00281886" w:rsidP="009922F0">
            <w:pPr>
              <w:rPr>
                <w:color w:val="000000"/>
                <w:sz w:val="20"/>
                <w:szCs w:val="20"/>
                <w:lang w:eastAsia="en-US"/>
              </w:rPr>
            </w:pPr>
            <w:r w:rsidRPr="00281886">
              <w:rPr>
                <w:b/>
                <w:color w:val="000000"/>
                <w:sz w:val="20"/>
                <w:szCs w:val="20"/>
                <w:lang w:eastAsia="en-US"/>
              </w:rPr>
              <w:t xml:space="preserve">- </w:t>
            </w:r>
            <w:r w:rsidRPr="00281886">
              <w:rPr>
                <w:color w:val="000000"/>
                <w:sz w:val="20"/>
                <w:szCs w:val="20"/>
                <w:lang w:eastAsia="en-US"/>
              </w:rPr>
              <w:t>«Сделай свой выбор» - деловая игра</w:t>
            </w:r>
          </w:p>
          <w:p w:rsidR="00281886" w:rsidRPr="00281886" w:rsidRDefault="00281886" w:rsidP="009922F0">
            <w:pPr>
              <w:rPr>
                <w:color w:val="000000"/>
                <w:sz w:val="20"/>
                <w:szCs w:val="20"/>
                <w:lang w:eastAsia="en-US"/>
              </w:rPr>
            </w:pPr>
            <w:r w:rsidRPr="00281886">
              <w:rPr>
                <w:color w:val="000000"/>
                <w:sz w:val="20"/>
                <w:szCs w:val="20"/>
                <w:lang w:eastAsia="en-US"/>
              </w:rPr>
              <w:t>- Познавательная игровая программа «Секрет трёх букв ЗОЖ»</w:t>
            </w:r>
          </w:p>
          <w:p w:rsidR="00281886" w:rsidRPr="00281886" w:rsidRDefault="00281886" w:rsidP="009922F0">
            <w:pPr>
              <w:rPr>
                <w:color w:val="000000"/>
                <w:sz w:val="20"/>
                <w:szCs w:val="20"/>
                <w:lang w:eastAsia="en-US"/>
              </w:rPr>
            </w:pPr>
            <w:r w:rsidRPr="00281886">
              <w:rPr>
                <w:color w:val="000000"/>
                <w:sz w:val="20"/>
                <w:szCs w:val="20"/>
                <w:lang w:eastAsia="en-US"/>
              </w:rPr>
              <w:t>-Информационно-просветительское  «</w:t>
            </w:r>
            <w:proofErr w:type="spellStart"/>
            <w:r w:rsidRPr="00281886">
              <w:rPr>
                <w:color w:val="000000"/>
                <w:sz w:val="20"/>
                <w:szCs w:val="20"/>
                <w:lang w:eastAsia="en-US"/>
              </w:rPr>
              <w:t>Витаминка</w:t>
            </w:r>
            <w:proofErr w:type="spellEnd"/>
            <w:r w:rsidRPr="00281886">
              <w:rPr>
                <w:color w:val="000000"/>
                <w:sz w:val="20"/>
                <w:szCs w:val="20"/>
                <w:lang w:eastAsia="en-US"/>
              </w:rPr>
              <w:t>»</w:t>
            </w:r>
          </w:p>
          <w:p w:rsidR="00281886" w:rsidRPr="00281886" w:rsidRDefault="00281886" w:rsidP="009922F0">
            <w:pPr>
              <w:rPr>
                <w:color w:val="000000"/>
                <w:sz w:val="20"/>
                <w:szCs w:val="20"/>
                <w:lang w:eastAsia="en-US"/>
              </w:rPr>
            </w:pPr>
            <w:r w:rsidRPr="00281886">
              <w:rPr>
                <w:color w:val="000000"/>
                <w:sz w:val="20"/>
                <w:szCs w:val="20"/>
                <w:lang w:eastAsia="en-US"/>
              </w:rPr>
              <w:t>- Тренинг «Да – здоровому образу жизни»</w:t>
            </w:r>
          </w:p>
          <w:p w:rsidR="00281886" w:rsidRPr="00281886" w:rsidRDefault="00281886" w:rsidP="009922F0">
            <w:pPr>
              <w:rPr>
                <w:color w:val="000000"/>
                <w:sz w:val="20"/>
                <w:szCs w:val="20"/>
                <w:lang w:eastAsia="en-US"/>
              </w:rPr>
            </w:pPr>
            <w:r w:rsidRPr="00281886">
              <w:rPr>
                <w:color w:val="000000"/>
                <w:sz w:val="20"/>
                <w:szCs w:val="20"/>
                <w:lang w:eastAsia="en-US"/>
              </w:rPr>
              <w:t>- Городская акция «Здоровое сердце»</w:t>
            </w:r>
          </w:p>
          <w:p w:rsidR="00281886" w:rsidRPr="00281886" w:rsidRDefault="00281886" w:rsidP="009922F0">
            <w:pPr>
              <w:rPr>
                <w:color w:val="000000"/>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Районный фестиваль марафон «За здоровый образ жизни»</w:t>
            </w: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p>
          <w:p w:rsidR="00281886" w:rsidRPr="00281886" w:rsidRDefault="00281886" w:rsidP="009922F0">
            <w:pPr>
              <w:rPr>
                <w:b/>
                <w:color w:val="000000"/>
                <w:sz w:val="20"/>
                <w:szCs w:val="20"/>
                <w:lang w:eastAsia="en-US"/>
              </w:rPr>
            </w:pPr>
          </w:p>
          <w:p w:rsidR="00281886" w:rsidRPr="00281886" w:rsidRDefault="00281886" w:rsidP="009922F0">
            <w:pPr>
              <w:rPr>
                <w:color w:val="000000"/>
                <w:sz w:val="20"/>
                <w:szCs w:val="20"/>
                <w:lang w:eastAsia="en-US"/>
              </w:rPr>
            </w:pPr>
          </w:p>
          <w:p w:rsidR="00281886" w:rsidRPr="00281886" w:rsidRDefault="00281886" w:rsidP="009922F0">
            <w:pPr>
              <w:rPr>
                <w:sz w:val="20"/>
                <w:szCs w:val="20"/>
                <w:lang w:eastAsia="en-US"/>
              </w:rPr>
            </w:pPr>
            <w:r w:rsidRPr="00281886">
              <w:rPr>
                <w:sz w:val="20"/>
                <w:szCs w:val="20"/>
                <w:lang w:eastAsia="en-US"/>
              </w:rPr>
              <w:t xml:space="preserve">Демонстрация социальных роликов </w:t>
            </w:r>
            <w:r w:rsidRPr="00281886">
              <w:rPr>
                <w:b/>
                <w:i/>
                <w:sz w:val="20"/>
                <w:szCs w:val="20"/>
                <w:lang w:eastAsia="en-US"/>
              </w:rPr>
              <w:t>в рамках проведения месячников:</w:t>
            </w:r>
            <w:r w:rsidRPr="00281886">
              <w:rPr>
                <w:sz w:val="20"/>
                <w:szCs w:val="20"/>
                <w:lang w:eastAsia="en-US"/>
              </w:rPr>
              <w:t xml:space="preserve"> </w:t>
            </w:r>
          </w:p>
          <w:p w:rsidR="00281886" w:rsidRPr="00281886" w:rsidRDefault="00281886" w:rsidP="009922F0">
            <w:pPr>
              <w:rPr>
                <w:b/>
                <w:i/>
                <w:sz w:val="20"/>
                <w:szCs w:val="20"/>
                <w:lang w:eastAsia="en-US"/>
              </w:rPr>
            </w:pPr>
            <w:r w:rsidRPr="00281886">
              <w:rPr>
                <w:b/>
                <w:i/>
                <w:sz w:val="20"/>
                <w:szCs w:val="20"/>
                <w:lang w:eastAsia="en-US"/>
              </w:rPr>
              <w:t xml:space="preserve">«Январь – месяц здорового </w:t>
            </w:r>
            <w:r w:rsidRPr="00281886">
              <w:rPr>
                <w:b/>
                <w:i/>
                <w:sz w:val="20"/>
                <w:szCs w:val="20"/>
                <w:lang w:eastAsia="en-US"/>
              </w:rPr>
              <w:lastRenderedPageBreak/>
              <w:t>питания»:</w:t>
            </w:r>
          </w:p>
          <w:p w:rsidR="00281886" w:rsidRPr="00281886" w:rsidRDefault="00281886" w:rsidP="009922F0">
            <w:pPr>
              <w:rPr>
                <w:sz w:val="20"/>
                <w:szCs w:val="20"/>
                <w:lang w:eastAsia="en-US"/>
              </w:rPr>
            </w:pPr>
            <w:r w:rsidRPr="00281886">
              <w:rPr>
                <w:sz w:val="20"/>
                <w:szCs w:val="20"/>
                <w:lang w:eastAsia="en-US"/>
              </w:rPr>
              <w:t>«Здоровое питание. Что это такое?»</w:t>
            </w:r>
          </w:p>
          <w:p w:rsidR="00281886" w:rsidRPr="00281886" w:rsidRDefault="00281886" w:rsidP="009922F0">
            <w:pPr>
              <w:rPr>
                <w:sz w:val="20"/>
                <w:szCs w:val="20"/>
                <w:lang w:eastAsia="en-US"/>
              </w:rPr>
            </w:pPr>
            <w:r w:rsidRPr="00281886">
              <w:rPr>
                <w:sz w:val="20"/>
                <w:szCs w:val="20"/>
                <w:lang w:eastAsia="en-US"/>
              </w:rPr>
              <w:t>«Питание, как профилактика рака»</w:t>
            </w:r>
          </w:p>
          <w:p w:rsidR="00281886" w:rsidRPr="00281886" w:rsidRDefault="00281886" w:rsidP="009922F0">
            <w:pPr>
              <w:rPr>
                <w:sz w:val="20"/>
                <w:szCs w:val="20"/>
                <w:lang w:eastAsia="en-US"/>
              </w:rPr>
            </w:pPr>
            <w:r w:rsidRPr="00281886">
              <w:rPr>
                <w:sz w:val="20"/>
                <w:szCs w:val="20"/>
                <w:lang w:eastAsia="en-US"/>
              </w:rPr>
              <w:t>«Питание пожилых людей».</w:t>
            </w:r>
          </w:p>
          <w:p w:rsidR="00281886" w:rsidRPr="00281886" w:rsidRDefault="00281886" w:rsidP="009922F0">
            <w:pPr>
              <w:rPr>
                <w:sz w:val="20"/>
                <w:szCs w:val="20"/>
                <w:highlight w:val="yellow"/>
                <w:lang w:eastAsia="en-US"/>
              </w:rPr>
            </w:pPr>
          </w:p>
          <w:p w:rsidR="00281886" w:rsidRPr="00281886" w:rsidRDefault="00281886" w:rsidP="009922F0">
            <w:pPr>
              <w:rPr>
                <w:sz w:val="20"/>
                <w:szCs w:val="20"/>
                <w:highlight w:val="yellow"/>
                <w:lang w:eastAsia="en-US"/>
              </w:rPr>
            </w:pPr>
          </w:p>
          <w:p w:rsidR="00281886" w:rsidRPr="00281886" w:rsidRDefault="00281886" w:rsidP="009922F0">
            <w:pPr>
              <w:rPr>
                <w:sz w:val="20"/>
                <w:szCs w:val="20"/>
                <w:highlight w:val="yellow"/>
                <w:lang w:eastAsia="en-US"/>
              </w:rPr>
            </w:pPr>
          </w:p>
          <w:p w:rsidR="00281886" w:rsidRPr="00281886" w:rsidRDefault="00281886" w:rsidP="009922F0">
            <w:pPr>
              <w:rPr>
                <w:sz w:val="20"/>
                <w:szCs w:val="20"/>
                <w:highlight w:val="yellow"/>
                <w:lang w:eastAsia="en-US"/>
              </w:rPr>
            </w:pPr>
          </w:p>
          <w:p w:rsidR="00281886" w:rsidRPr="00281886" w:rsidRDefault="00281886" w:rsidP="009922F0">
            <w:pPr>
              <w:rPr>
                <w:b/>
                <w:i/>
                <w:sz w:val="20"/>
                <w:szCs w:val="20"/>
                <w:lang w:eastAsia="en-US"/>
              </w:rPr>
            </w:pPr>
          </w:p>
          <w:p w:rsidR="00281886" w:rsidRPr="00281886" w:rsidRDefault="00281886" w:rsidP="009922F0">
            <w:pPr>
              <w:rPr>
                <w:b/>
                <w:i/>
                <w:sz w:val="20"/>
                <w:szCs w:val="20"/>
                <w:lang w:eastAsia="en-US"/>
              </w:rPr>
            </w:pPr>
            <w:r w:rsidRPr="00281886">
              <w:rPr>
                <w:b/>
                <w:i/>
                <w:sz w:val="20"/>
                <w:szCs w:val="20"/>
                <w:lang w:eastAsia="en-US"/>
              </w:rPr>
              <w:t>«Апрель – месяц здорового образа жизни»:</w:t>
            </w:r>
          </w:p>
          <w:p w:rsidR="00281886" w:rsidRPr="00281886" w:rsidRDefault="00281886" w:rsidP="009922F0">
            <w:pPr>
              <w:rPr>
                <w:sz w:val="20"/>
                <w:szCs w:val="20"/>
                <w:lang w:eastAsia="en-US"/>
              </w:rPr>
            </w:pPr>
            <w:r w:rsidRPr="00281886">
              <w:rPr>
                <w:sz w:val="20"/>
                <w:szCs w:val="20"/>
                <w:lang w:eastAsia="en-US"/>
              </w:rPr>
              <w:t>«ЗОЖ»;</w:t>
            </w:r>
          </w:p>
          <w:p w:rsidR="00281886" w:rsidRPr="00281886" w:rsidRDefault="00281886" w:rsidP="009922F0">
            <w:pPr>
              <w:rPr>
                <w:sz w:val="20"/>
                <w:szCs w:val="20"/>
                <w:lang w:eastAsia="en-US"/>
              </w:rPr>
            </w:pPr>
            <w:r w:rsidRPr="00281886">
              <w:rPr>
                <w:sz w:val="20"/>
                <w:szCs w:val="20"/>
                <w:lang w:eastAsia="en-US"/>
              </w:rPr>
              <w:t>«Социальный ролик о диспансеризации»</w:t>
            </w:r>
          </w:p>
          <w:p w:rsidR="00281886" w:rsidRPr="00281886" w:rsidRDefault="00281886" w:rsidP="009922F0">
            <w:pPr>
              <w:rPr>
                <w:sz w:val="20"/>
                <w:szCs w:val="20"/>
                <w:highlight w:val="yellow"/>
                <w:lang w:eastAsia="en-US"/>
              </w:rPr>
            </w:pPr>
          </w:p>
          <w:p w:rsidR="00281886" w:rsidRPr="00281886" w:rsidRDefault="00281886" w:rsidP="009922F0">
            <w:pPr>
              <w:rPr>
                <w:b/>
                <w:i/>
                <w:sz w:val="20"/>
                <w:szCs w:val="20"/>
                <w:lang w:eastAsia="en-US"/>
              </w:rPr>
            </w:pPr>
            <w:r w:rsidRPr="00281886">
              <w:rPr>
                <w:b/>
                <w:i/>
                <w:sz w:val="20"/>
                <w:szCs w:val="20"/>
                <w:lang w:eastAsia="en-US"/>
              </w:rPr>
              <w:t>«Всемирный день иммунитета»:</w:t>
            </w:r>
          </w:p>
          <w:p w:rsidR="00281886" w:rsidRPr="00281886" w:rsidRDefault="00281886" w:rsidP="009922F0">
            <w:pPr>
              <w:rPr>
                <w:sz w:val="20"/>
                <w:szCs w:val="20"/>
                <w:lang w:eastAsia="en-US"/>
              </w:rPr>
            </w:pPr>
            <w:r w:rsidRPr="00281886">
              <w:rPr>
                <w:sz w:val="20"/>
                <w:szCs w:val="20"/>
                <w:lang w:eastAsia="en-US"/>
              </w:rPr>
              <w:t>«ГРИП</w:t>
            </w:r>
            <w:proofErr w:type="gramStart"/>
            <w:r w:rsidRPr="00281886">
              <w:rPr>
                <w:sz w:val="20"/>
                <w:szCs w:val="20"/>
                <w:lang w:eastAsia="en-US"/>
              </w:rPr>
              <w:t>П-</w:t>
            </w:r>
            <w:proofErr w:type="gramEnd"/>
            <w:r w:rsidRPr="00281886">
              <w:rPr>
                <w:sz w:val="20"/>
                <w:szCs w:val="20"/>
                <w:lang w:eastAsia="en-US"/>
              </w:rPr>
              <w:t xml:space="preserve"> это опасно!»</w:t>
            </w:r>
          </w:p>
          <w:p w:rsidR="00281886" w:rsidRPr="00281886" w:rsidRDefault="00281886" w:rsidP="009922F0">
            <w:pPr>
              <w:rPr>
                <w:sz w:val="20"/>
                <w:szCs w:val="20"/>
                <w:lang w:eastAsia="en-US"/>
              </w:rPr>
            </w:pPr>
            <w:r w:rsidRPr="00281886">
              <w:rPr>
                <w:sz w:val="20"/>
                <w:szCs w:val="20"/>
                <w:lang w:eastAsia="en-US"/>
              </w:rPr>
              <w:t>«Три укола»</w:t>
            </w:r>
          </w:p>
          <w:p w:rsidR="00281886" w:rsidRPr="00281886" w:rsidRDefault="00281886" w:rsidP="009922F0">
            <w:pPr>
              <w:rPr>
                <w:sz w:val="20"/>
                <w:szCs w:val="20"/>
                <w:lang w:eastAsia="en-US"/>
              </w:rPr>
            </w:pPr>
          </w:p>
          <w:p w:rsidR="00281886" w:rsidRPr="00281886" w:rsidRDefault="00281886" w:rsidP="009922F0">
            <w:pPr>
              <w:rPr>
                <w:b/>
                <w:i/>
                <w:sz w:val="20"/>
                <w:szCs w:val="20"/>
                <w:lang w:eastAsia="en-US"/>
              </w:rPr>
            </w:pPr>
            <w:r w:rsidRPr="00281886">
              <w:rPr>
                <w:b/>
                <w:i/>
                <w:sz w:val="20"/>
                <w:szCs w:val="20"/>
                <w:lang w:eastAsia="en-US"/>
              </w:rPr>
              <w:t>«Всемирный день здоровья»:</w:t>
            </w:r>
          </w:p>
          <w:p w:rsidR="00281886" w:rsidRPr="00281886" w:rsidRDefault="00281886" w:rsidP="009922F0">
            <w:pPr>
              <w:rPr>
                <w:sz w:val="20"/>
                <w:szCs w:val="20"/>
                <w:lang w:eastAsia="en-US"/>
              </w:rPr>
            </w:pPr>
            <w:r w:rsidRPr="00281886">
              <w:rPr>
                <w:sz w:val="20"/>
                <w:szCs w:val="20"/>
                <w:lang w:eastAsia="en-US"/>
              </w:rPr>
              <w:t>«</w:t>
            </w:r>
            <w:proofErr w:type="gramStart"/>
            <w:r w:rsidRPr="00281886">
              <w:rPr>
                <w:sz w:val="20"/>
                <w:szCs w:val="20"/>
                <w:lang w:eastAsia="en-US"/>
              </w:rPr>
              <w:t>Правильное</w:t>
            </w:r>
            <w:proofErr w:type="gramEnd"/>
            <w:r w:rsidRPr="00281886">
              <w:rPr>
                <w:sz w:val="20"/>
                <w:szCs w:val="20"/>
                <w:lang w:eastAsia="en-US"/>
              </w:rPr>
              <w:t xml:space="preserve"> </w:t>
            </w:r>
            <w:proofErr w:type="spellStart"/>
            <w:r w:rsidRPr="00281886">
              <w:rPr>
                <w:sz w:val="20"/>
                <w:szCs w:val="20"/>
                <w:lang w:eastAsia="en-US"/>
              </w:rPr>
              <w:t>восПИТАНИЕ</w:t>
            </w:r>
            <w:proofErr w:type="spellEnd"/>
            <w:r w:rsidRPr="00281886">
              <w:rPr>
                <w:sz w:val="20"/>
                <w:szCs w:val="20"/>
                <w:lang w:eastAsia="en-US"/>
              </w:rPr>
              <w:t>» детей»</w:t>
            </w:r>
          </w:p>
          <w:p w:rsidR="00281886" w:rsidRPr="00281886" w:rsidRDefault="00281886" w:rsidP="009922F0">
            <w:pPr>
              <w:rPr>
                <w:b/>
                <w:color w:val="000000"/>
                <w:sz w:val="20"/>
                <w:szCs w:val="20"/>
                <w:lang w:eastAsia="en-US"/>
              </w:rPr>
            </w:pP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«Травы жизни и их искатели» -</w:t>
            </w:r>
          </w:p>
          <w:p w:rsidR="00281886" w:rsidRPr="00281886" w:rsidRDefault="00281886" w:rsidP="009922F0">
            <w:pPr>
              <w:rPr>
                <w:color w:val="000000"/>
                <w:sz w:val="20"/>
                <w:szCs w:val="20"/>
                <w:lang w:eastAsia="en-US"/>
              </w:rPr>
            </w:pPr>
            <w:proofErr w:type="spellStart"/>
            <w:r w:rsidRPr="00281886">
              <w:rPr>
                <w:color w:val="000000"/>
                <w:sz w:val="20"/>
                <w:szCs w:val="20"/>
                <w:lang w:eastAsia="en-US"/>
              </w:rPr>
              <w:t>Квест</w:t>
            </w:r>
            <w:proofErr w:type="spellEnd"/>
            <w:r w:rsidRPr="00281886">
              <w:rPr>
                <w:color w:val="000000"/>
                <w:sz w:val="20"/>
                <w:szCs w:val="20"/>
                <w:lang w:eastAsia="en-US"/>
              </w:rPr>
              <w:t xml:space="preserve"> по теме «лекарственные растения»</w:t>
            </w: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«Когда банька в помощь» - рецепты народной медицины, когда баня помощница, а когда нет.</w:t>
            </w: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Информационно-познавательная беседа, «100 советов на здоровье».</w:t>
            </w:r>
          </w:p>
          <w:p w:rsidR="00281886" w:rsidRPr="00281886" w:rsidRDefault="00281886" w:rsidP="009922F0">
            <w:pPr>
              <w:rPr>
                <w:color w:val="000000"/>
                <w:sz w:val="20"/>
                <w:szCs w:val="20"/>
                <w:lang w:eastAsia="en-US"/>
              </w:rPr>
            </w:pPr>
          </w:p>
          <w:p w:rsidR="00281886" w:rsidRPr="00281886" w:rsidRDefault="00281886" w:rsidP="009922F0">
            <w:pPr>
              <w:rPr>
                <w:sz w:val="20"/>
                <w:szCs w:val="20"/>
                <w:lang w:eastAsia="en-US"/>
              </w:rPr>
            </w:pPr>
            <w:r w:rsidRPr="00281886">
              <w:rPr>
                <w:sz w:val="20"/>
                <w:szCs w:val="20"/>
                <w:lang w:eastAsia="en-US"/>
              </w:rPr>
              <w:t>«Что мы едим и пьём?» - беседа +презентация</w:t>
            </w:r>
          </w:p>
          <w:p w:rsidR="00281886" w:rsidRPr="00281886" w:rsidRDefault="00281886" w:rsidP="009922F0">
            <w:pPr>
              <w:rPr>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 xml:space="preserve">"Тайны воды" </w:t>
            </w:r>
          </w:p>
          <w:p w:rsidR="00281886" w:rsidRPr="00281886" w:rsidRDefault="00281886" w:rsidP="009922F0">
            <w:pPr>
              <w:rPr>
                <w:sz w:val="20"/>
                <w:szCs w:val="20"/>
                <w:lang w:eastAsia="en-US"/>
              </w:rPr>
            </w:pPr>
            <w:r w:rsidRPr="00281886">
              <w:rPr>
                <w:color w:val="000000"/>
                <w:sz w:val="20"/>
                <w:szCs w:val="20"/>
                <w:lang w:eastAsia="en-US"/>
              </w:rPr>
              <w:t>Беседа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2020-2022</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2020-</w:t>
            </w:r>
            <w:smartTag w:uri="urn:schemas-microsoft-com:office:smarttags" w:element="metricconverter">
              <w:smartTagPr>
                <w:attr w:name="ProductID" w:val="2024 г"/>
              </w:smartTagPr>
              <w:r w:rsidRPr="00281886">
                <w:rPr>
                  <w:sz w:val="20"/>
                  <w:szCs w:val="20"/>
                  <w:lang w:eastAsia="en-US"/>
                </w:rPr>
                <w:t>2024 г</w:t>
              </w:r>
            </w:smartTag>
            <w:r w:rsidRPr="00281886">
              <w:rPr>
                <w:sz w:val="20"/>
                <w:szCs w:val="20"/>
                <w:lang w:eastAsia="en-US"/>
              </w:rPr>
              <w:t>.</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Ноябрь 2021</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Ноябрь 2021</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Апрель</w:t>
            </w:r>
          </w:p>
          <w:p w:rsidR="00281886" w:rsidRPr="00281886" w:rsidRDefault="00281886" w:rsidP="009922F0">
            <w:pPr>
              <w:jc w:val="center"/>
              <w:rPr>
                <w:sz w:val="20"/>
                <w:szCs w:val="20"/>
                <w:lang w:eastAsia="en-US"/>
              </w:rPr>
            </w:pPr>
            <w:r w:rsidRPr="00281886">
              <w:rPr>
                <w:sz w:val="20"/>
                <w:szCs w:val="20"/>
                <w:lang w:eastAsia="en-US"/>
              </w:rPr>
              <w:t>2020-2024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Ноябрь 2020-2024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Апрель</w:t>
            </w:r>
          </w:p>
          <w:p w:rsidR="00281886" w:rsidRPr="00281886" w:rsidRDefault="00281886" w:rsidP="009922F0">
            <w:pPr>
              <w:jc w:val="center"/>
              <w:rPr>
                <w:sz w:val="20"/>
                <w:szCs w:val="20"/>
                <w:lang w:eastAsia="en-US"/>
              </w:rPr>
            </w:pPr>
            <w:r w:rsidRPr="00281886">
              <w:rPr>
                <w:sz w:val="20"/>
                <w:szCs w:val="20"/>
                <w:lang w:eastAsia="en-US"/>
              </w:rPr>
              <w:t>2020-</w:t>
            </w:r>
            <w:smartTag w:uri="urn:schemas-microsoft-com:office:smarttags" w:element="metricconverter">
              <w:smartTagPr>
                <w:attr w:name="ProductID" w:val="2024 г"/>
              </w:smartTagPr>
              <w:r w:rsidRPr="00281886">
                <w:rPr>
                  <w:sz w:val="20"/>
                  <w:szCs w:val="20"/>
                  <w:lang w:eastAsia="en-US"/>
                </w:rPr>
                <w:t xml:space="preserve">2024 </w:t>
              </w:r>
              <w:proofErr w:type="spellStart"/>
              <w:r w:rsidRPr="00281886">
                <w:rPr>
                  <w:sz w:val="20"/>
                  <w:szCs w:val="20"/>
                  <w:lang w:eastAsia="en-US"/>
                </w:rPr>
                <w:t>г</w:t>
              </w:r>
            </w:smartTag>
            <w:r w:rsidRPr="00281886">
              <w:rPr>
                <w:sz w:val="20"/>
                <w:szCs w:val="20"/>
                <w:lang w:eastAsia="en-US"/>
              </w:rPr>
              <w:t>.</w:t>
            </w:r>
            <w:proofErr w:type="gramStart"/>
            <w:r w:rsidRPr="00281886">
              <w:rPr>
                <w:sz w:val="20"/>
                <w:szCs w:val="20"/>
                <w:lang w:eastAsia="en-US"/>
              </w:rPr>
              <w:t>г</w:t>
            </w:r>
            <w:proofErr w:type="spellEnd"/>
            <w:proofErr w:type="gramEnd"/>
            <w:r w:rsidRPr="00281886">
              <w:rPr>
                <w:sz w:val="20"/>
                <w:szCs w:val="20"/>
                <w:lang w:eastAsia="en-US"/>
              </w:rPr>
              <w:t>.</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январь, февраль, март, июнь 2020</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Управление образования Орловского района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Отдел культуры и социальной работы</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 xml:space="preserve">КОГАУ 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 Орловский отдел социального обслуживания населения</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 xml:space="preserve">КОГАУ 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 Орловский отдел социального обслуживания населения</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color w:val="333333"/>
                <w:sz w:val="20"/>
                <w:szCs w:val="20"/>
                <w:lang w:eastAsia="en-US"/>
              </w:rPr>
            </w:pPr>
            <w:r w:rsidRPr="00281886">
              <w:rPr>
                <w:color w:val="333333"/>
                <w:sz w:val="20"/>
                <w:szCs w:val="20"/>
                <w:lang w:eastAsia="en-US"/>
              </w:rPr>
              <w:t>Отдел культуры и социальной работы администрации района</w:t>
            </w:r>
          </w:p>
          <w:p w:rsidR="00281886" w:rsidRPr="00281886" w:rsidRDefault="00281886" w:rsidP="009922F0">
            <w:pPr>
              <w:jc w:val="center"/>
              <w:rPr>
                <w:color w:val="333333"/>
                <w:sz w:val="20"/>
                <w:szCs w:val="20"/>
                <w:lang w:eastAsia="en-US"/>
              </w:rPr>
            </w:pPr>
          </w:p>
          <w:p w:rsidR="00281886" w:rsidRPr="00281886" w:rsidRDefault="00281886" w:rsidP="009922F0">
            <w:pPr>
              <w:jc w:val="center"/>
              <w:rPr>
                <w:color w:val="333333"/>
                <w:sz w:val="20"/>
                <w:szCs w:val="20"/>
                <w:lang w:eastAsia="en-US"/>
              </w:rPr>
            </w:pPr>
          </w:p>
          <w:p w:rsidR="00281886" w:rsidRPr="00281886" w:rsidRDefault="00281886" w:rsidP="009922F0">
            <w:pPr>
              <w:jc w:val="center"/>
              <w:rPr>
                <w:color w:val="333333"/>
                <w:sz w:val="20"/>
                <w:szCs w:val="20"/>
                <w:lang w:eastAsia="en-US"/>
              </w:rPr>
            </w:pPr>
          </w:p>
          <w:p w:rsidR="00281886" w:rsidRPr="00281886" w:rsidRDefault="00281886" w:rsidP="009922F0">
            <w:pPr>
              <w:jc w:val="center"/>
              <w:rPr>
                <w:color w:val="333333"/>
                <w:sz w:val="20"/>
                <w:szCs w:val="20"/>
                <w:lang w:eastAsia="en-US"/>
              </w:rPr>
            </w:pPr>
          </w:p>
          <w:p w:rsidR="00281886" w:rsidRPr="00281886" w:rsidRDefault="00281886" w:rsidP="009922F0">
            <w:pPr>
              <w:jc w:val="center"/>
              <w:rPr>
                <w:color w:val="333333"/>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МКУК «Орловский краеведческий музей»</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 xml:space="preserve">МБУ «Центр культуры и досуга Орловского городского </w:t>
            </w:r>
            <w:r w:rsidRPr="00281886">
              <w:rPr>
                <w:sz w:val="20"/>
                <w:szCs w:val="20"/>
                <w:lang w:eastAsia="en-US"/>
              </w:rPr>
              <w:lastRenderedPageBreak/>
              <w:t>поселения»</w:t>
            </w: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 xml:space="preserve">Орловский отдел социального обслуживания населения КОГАУСО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 xml:space="preserve">Орловский отдел социального обслуживания населения КОГАУСО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Духовно-нравственное воспитание молодёжи, формирование активной жизненной позиции здорового образа жизни</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Укрепление семейных ценностей и привлечение семей к систематическим занятиям физической культурой и спортом</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Пропаганда здорового образа жизни, укрепление здоровья у населения</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Пропаганда здорового образа жизни, формирование культуры здорового питания</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 xml:space="preserve">Повышение уровня грамотности получателей </w:t>
            </w:r>
            <w:r w:rsidRPr="00281886">
              <w:rPr>
                <w:sz w:val="20"/>
                <w:szCs w:val="20"/>
                <w:lang w:eastAsia="en-US"/>
              </w:rPr>
              <w:lastRenderedPageBreak/>
              <w:t>социальных услуг в вопросах ЗОЖ, формирование мотивации к ведению здорового образа жизни</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Духовно-нравственное воспитание молодёжи, формирование активной жизненной позиции здорового образа жизни</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К Всемирному «Дню здоровья» оформление уголка здоровья. Показ презентации для учащихся о важности здорового питания</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Проведение форума по организации здорового питания школьников с участием руководителей образовательных организаций, общественных организаций и специалистов по здоровому питанию</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2020-2022</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w:t>
            </w: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Пропаганда здорового образа жизни, формирование культуры здорового питания</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sz w:val="20"/>
                <w:szCs w:val="20"/>
                <w:lang w:eastAsia="en-US"/>
              </w:rPr>
            </w:pPr>
            <w:r w:rsidRPr="00281886">
              <w:rPr>
                <w:b/>
                <w:sz w:val="20"/>
                <w:szCs w:val="20"/>
                <w:lang w:eastAsia="en-US"/>
              </w:rPr>
              <w:t>Городской День здоровья</w:t>
            </w:r>
          </w:p>
          <w:p w:rsidR="00281886" w:rsidRPr="00281886" w:rsidRDefault="00281886" w:rsidP="009922F0">
            <w:pPr>
              <w:pStyle w:val="2b"/>
              <w:shd w:val="clear" w:color="auto" w:fill="auto"/>
              <w:rPr>
                <w:szCs w:val="20"/>
              </w:rPr>
            </w:pPr>
            <w:r w:rsidRPr="00281886">
              <w:rPr>
                <w:szCs w:val="20"/>
              </w:rPr>
              <w:t>Общешкольный классный час «Мой выбор - моё здоровье!»</w:t>
            </w:r>
          </w:p>
          <w:p w:rsidR="00281886" w:rsidRPr="00281886" w:rsidRDefault="00281886" w:rsidP="009922F0">
            <w:pPr>
              <w:rPr>
                <w:sz w:val="20"/>
                <w:szCs w:val="20"/>
                <w:lang w:eastAsia="en-US"/>
              </w:rPr>
            </w:pPr>
            <w:r w:rsidRPr="00281886">
              <w:rPr>
                <w:sz w:val="20"/>
                <w:szCs w:val="20"/>
                <w:lang w:eastAsia="en-US"/>
              </w:rPr>
              <w:t xml:space="preserve">Час здоровья </w:t>
            </w:r>
            <w:r w:rsidRPr="00281886">
              <w:rPr>
                <w:b/>
                <w:sz w:val="20"/>
                <w:szCs w:val="20"/>
                <w:lang w:eastAsia="en-US"/>
              </w:rPr>
              <w:t>«Здоров будешь - всё добудешь»</w:t>
            </w:r>
            <w:r w:rsidRPr="00281886">
              <w:rPr>
                <w:sz w:val="20"/>
                <w:szCs w:val="20"/>
                <w:lang w:eastAsia="en-US"/>
              </w:rPr>
              <w:t xml:space="preserve"> и оформление информационного стенда  </w:t>
            </w:r>
            <w:r w:rsidRPr="00281886">
              <w:rPr>
                <w:b/>
                <w:sz w:val="20"/>
                <w:szCs w:val="20"/>
                <w:lang w:eastAsia="en-US"/>
              </w:rPr>
              <w:t>«Энергия здоровья»</w:t>
            </w:r>
            <w:r w:rsidRPr="00281886">
              <w:rPr>
                <w:sz w:val="20"/>
                <w:szCs w:val="20"/>
                <w:lang w:eastAsia="en-US"/>
              </w:rPr>
              <w:t xml:space="preserve"> в рамках </w:t>
            </w:r>
            <w:r w:rsidRPr="00281886">
              <w:rPr>
                <w:rFonts w:eastAsia="Calibri"/>
                <w:sz w:val="20"/>
                <w:szCs w:val="20"/>
                <w:lang w:eastAsia="en-US"/>
              </w:rPr>
              <w:t>Дня здоровья в музее.</w:t>
            </w:r>
          </w:p>
          <w:p w:rsidR="00281886" w:rsidRPr="00281886" w:rsidRDefault="00281886" w:rsidP="009922F0">
            <w:pPr>
              <w:pStyle w:val="2b"/>
              <w:shd w:val="clear" w:color="auto" w:fill="auto"/>
              <w:rPr>
                <w:szCs w:val="20"/>
                <w:highlight w:val="white"/>
              </w:rPr>
            </w:pPr>
            <w:r w:rsidRPr="00281886">
              <w:rPr>
                <w:rFonts w:ascii="Times New Roman" w:hAnsi="Times New Roman"/>
                <w:color w:val="000000"/>
                <w:szCs w:val="20"/>
                <w:lang w:eastAsia="ru-RU"/>
              </w:rPr>
              <w:t>«Здоров будешь – всё добудешь» - праздник к Всемирному дню здоровья.</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2020 - 2024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Апрель</w:t>
            </w:r>
          </w:p>
          <w:p w:rsidR="00281886" w:rsidRPr="00281886" w:rsidRDefault="00281886" w:rsidP="009922F0">
            <w:pPr>
              <w:jc w:val="center"/>
              <w:rPr>
                <w:sz w:val="20"/>
                <w:szCs w:val="20"/>
                <w:lang w:eastAsia="en-US"/>
              </w:rPr>
            </w:pPr>
            <w:r w:rsidRPr="00281886">
              <w:rPr>
                <w:sz w:val="20"/>
                <w:szCs w:val="20"/>
                <w:lang w:eastAsia="en-US"/>
              </w:rPr>
              <w:t>2020-2021</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Апрель 2020-2021</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 xml:space="preserve">КОГАУ 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 Орловский отдел социального обслуживания населения</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К Всемирному «Дню здоровья» оформление уголка здоровья. Показ презентации для учащихся о важности здорового питания</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Пропаганда здорового образа жизни</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 xml:space="preserve">Цикл классных часов  «Здоровое питание школьника, </w:t>
            </w:r>
          </w:p>
          <w:p w:rsidR="00281886" w:rsidRPr="00281886" w:rsidRDefault="00281886" w:rsidP="009922F0">
            <w:pPr>
              <w:rPr>
                <w:sz w:val="20"/>
                <w:szCs w:val="20"/>
                <w:lang w:eastAsia="en-US"/>
              </w:rPr>
            </w:pPr>
            <w:r w:rsidRPr="00281886">
              <w:rPr>
                <w:sz w:val="20"/>
                <w:szCs w:val="20"/>
                <w:lang w:eastAsia="en-US"/>
              </w:rPr>
              <w:t xml:space="preserve">Проведение тренинга по питанию </w:t>
            </w:r>
            <w:r w:rsidRPr="00281886">
              <w:rPr>
                <w:sz w:val="20"/>
                <w:szCs w:val="20"/>
                <w:lang w:eastAsia="en-US"/>
              </w:rPr>
              <w:lastRenderedPageBreak/>
              <w:t>(проект «Школьная медицина»)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2020-2024</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w:t>
            </w:r>
          </w:p>
          <w:p w:rsidR="00281886" w:rsidRPr="00281886" w:rsidRDefault="00281886" w:rsidP="009922F0">
            <w:pPr>
              <w:jc w:val="center"/>
              <w:rPr>
                <w:sz w:val="20"/>
                <w:szCs w:val="20"/>
                <w:lang w:eastAsia="en-US"/>
              </w:rPr>
            </w:pPr>
            <w:r w:rsidRPr="00281886">
              <w:rPr>
                <w:sz w:val="20"/>
                <w:szCs w:val="20"/>
                <w:lang w:eastAsia="en-US"/>
              </w:rPr>
              <w:lastRenderedPageBreak/>
              <w:t xml:space="preserve">КОГАУ 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 Орловский отдел социального обслуживания населения</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 xml:space="preserve">Формирование у детей ясных представлений о продуктах, </w:t>
            </w:r>
            <w:r w:rsidRPr="00281886">
              <w:rPr>
                <w:sz w:val="20"/>
                <w:szCs w:val="20"/>
                <w:lang w:eastAsia="en-US"/>
              </w:rPr>
              <w:lastRenderedPageBreak/>
              <w:t xml:space="preserve">приносящих пользу организму, </w:t>
            </w:r>
            <w:r w:rsidRPr="00281886">
              <w:rPr>
                <w:rStyle w:val="affb"/>
                <w:sz w:val="20"/>
                <w:szCs w:val="20"/>
                <w:lang w:eastAsia="en-US"/>
              </w:rPr>
              <w:t>воспитание негативного отношения к вредным продуктам питания</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color w:val="000000"/>
                <w:sz w:val="20"/>
                <w:szCs w:val="20"/>
                <w:lang w:eastAsia="en-US"/>
              </w:rPr>
            </w:pPr>
            <w:r w:rsidRPr="00281886">
              <w:rPr>
                <w:color w:val="000000"/>
                <w:sz w:val="20"/>
                <w:szCs w:val="20"/>
                <w:lang w:eastAsia="en-US"/>
              </w:rPr>
              <w:t>Цикл книжных выставок «К здоровью с книгой»</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Цикл книжных выставок «Правильное питание-залог здоровья»</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Проект «Детский кинозал» – показ кинофильмов по здоровому образу жизни</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Круглый стол для учащихся среднего и старшего школьного возраста с дискуссией о здоровой и нездоровой пище «</w:t>
            </w:r>
            <w:r w:rsidRPr="00281886">
              <w:rPr>
                <w:sz w:val="20"/>
                <w:szCs w:val="20"/>
                <w:shd w:val="clear" w:color="auto" w:fill="FFFFFF"/>
                <w:lang w:eastAsia="en-US"/>
              </w:rPr>
              <w:t xml:space="preserve">ЗОЖ </w:t>
            </w:r>
            <w:proofErr w:type="gramStart"/>
            <w:r w:rsidRPr="00281886">
              <w:rPr>
                <w:sz w:val="20"/>
                <w:szCs w:val="20"/>
                <w:lang w:eastAsia="en-US"/>
              </w:rPr>
              <w:t>–</w:t>
            </w:r>
            <w:r w:rsidRPr="00281886">
              <w:rPr>
                <w:sz w:val="20"/>
                <w:szCs w:val="20"/>
                <w:shd w:val="clear" w:color="auto" w:fill="FFFFFF"/>
                <w:lang w:eastAsia="en-US"/>
              </w:rPr>
              <w:t>в</w:t>
            </w:r>
            <w:proofErr w:type="gramEnd"/>
            <w:r w:rsidRPr="00281886">
              <w:rPr>
                <w:sz w:val="20"/>
                <w:szCs w:val="20"/>
                <w:shd w:val="clear" w:color="auto" w:fill="FFFFFF"/>
                <w:lang w:eastAsia="en-US"/>
              </w:rPr>
              <w:t>ыбор молодых</w:t>
            </w:r>
            <w:r w:rsidRPr="00281886">
              <w:rPr>
                <w:sz w:val="20"/>
                <w:szCs w:val="20"/>
                <w:lang w:eastAsia="en-US"/>
              </w:rPr>
              <w:t>»</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 xml:space="preserve">Цикл </w:t>
            </w:r>
            <w:proofErr w:type="spellStart"/>
            <w:r w:rsidRPr="00281886">
              <w:rPr>
                <w:sz w:val="20"/>
                <w:szCs w:val="20"/>
                <w:lang w:eastAsia="en-US"/>
              </w:rPr>
              <w:t>видеоуроков</w:t>
            </w:r>
            <w:proofErr w:type="spellEnd"/>
            <w:r w:rsidRPr="00281886">
              <w:rPr>
                <w:sz w:val="20"/>
                <w:szCs w:val="20"/>
                <w:lang w:eastAsia="en-US"/>
              </w:rPr>
              <w:t xml:space="preserve"> о полезном и здоровом питании, правила поведения за столом с участием специалистов по питанию.</w:t>
            </w:r>
          </w:p>
          <w:p w:rsidR="00281886" w:rsidRPr="00281886" w:rsidRDefault="00281886" w:rsidP="009922F0">
            <w:pPr>
              <w:pStyle w:val="af2"/>
              <w:rPr>
                <w:sz w:val="20"/>
                <w:szCs w:val="20"/>
                <w:lang w:eastAsia="en-US"/>
              </w:rPr>
            </w:pPr>
            <w:r w:rsidRPr="00281886">
              <w:rPr>
                <w:sz w:val="20"/>
                <w:szCs w:val="20"/>
              </w:rPr>
              <w:t>Мероприятие для детей младших классов и их родителей (уроки, классные часы)</w:t>
            </w:r>
          </w:p>
          <w:p w:rsidR="00281886" w:rsidRPr="00281886" w:rsidRDefault="00281886" w:rsidP="009922F0">
            <w:pPr>
              <w:pStyle w:val="af2"/>
              <w:rPr>
                <w:sz w:val="20"/>
                <w:szCs w:val="20"/>
                <w:highlight w:val="white"/>
              </w:rPr>
            </w:pPr>
            <w:r w:rsidRPr="00281886">
              <w:rPr>
                <w:sz w:val="20"/>
                <w:szCs w:val="20"/>
              </w:rPr>
              <w:t>«</w:t>
            </w:r>
            <w:r w:rsidRPr="00281886">
              <w:rPr>
                <w:sz w:val="20"/>
                <w:szCs w:val="20"/>
                <w:shd w:val="clear" w:color="auto" w:fill="FFFFFF"/>
              </w:rPr>
              <w:t>Формирование культуры </w:t>
            </w:r>
            <w:proofErr w:type="gramStart"/>
            <w:r w:rsidRPr="00281886">
              <w:rPr>
                <w:sz w:val="20"/>
                <w:szCs w:val="20"/>
                <w:shd w:val="clear" w:color="auto" w:fill="FFFFFF"/>
              </w:rPr>
              <w:t>здорового</w:t>
            </w:r>
            <w:proofErr w:type="gramEnd"/>
            <w:r w:rsidRPr="00281886">
              <w:rPr>
                <w:sz w:val="20"/>
                <w:szCs w:val="20"/>
                <w:shd w:val="clear" w:color="auto" w:fill="FFFFFF"/>
              </w:rPr>
              <w:t> </w:t>
            </w:r>
          </w:p>
          <w:p w:rsidR="00281886" w:rsidRPr="00281886" w:rsidRDefault="00281886" w:rsidP="009922F0">
            <w:pPr>
              <w:pStyle w:val="aff7"/>
              <w:rPr>
                <w:rFonts w:cs="Times New Roman"/>
                <w:sz w:val="20"/>
                <w:szCs w:val="20"/>
                <w:highlight w:val="white"/>
              </w:rPr>
            </w:pPr>
            <w:r w:rsidRPr="00281886">
              <w:rPr>
                <w:rFonts w:cs="Times New Roman"/>
                <w:sz w:val="20"/>
                <w:szCs w:val="20"/>
                <w:shd w:val="clear" w:color="auto" w:fill="FFFFFF"/>
              </w:rPr>
              <w:t>питания»</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Тематические родительские собрания «Здоровое питание детей и подростков» «Как</w:t>
            </w:r>
            <w:proofErr w:type="gramStart"/>
            <w:r w:rsidRPr="00281886">
              <w:rPr>
                <w:sz w:val="20"/>
                <w:szCs w:val="20"/>
                <w:lang w:eastAsia="en-US"/>
              </w:rPr>
              <w:t xml:space="preserve"> В</w:t>
            </w:r>
            <w:proofErr w:type="gramEnd"/>
            <w:r w:rsidRPr="00281886">
              <w:rPr>
                <w:sz w:val="20"/>
                <w:szCs w:val="20"/>
                <w:lang w:eastAsia="en-US"/>
              </w:rPr>
              <w:t>оспитать умника»</w:t>
            </w:r>
          </w:p>
          <w:p w:rsidR="00281886" w:rsidRPr="00281886" w:rsidRDefault="00281886" w:rsidP="009922F0">
            <w:pPr>
              <w:rPr>
                <w:sz w:val="20"/>
                <w:szCs w:val="20"/>
                <w:lang w:eastAsia="en-US"/>
              </w:rPr>
            </w:pPr>
          </w:p>
          <w:p w:rsidR="00281886" w:rsidRPr="00281886" w:rsidRDefault="00281886" w:rsidP="009922F0">
            <w:pPr>
              <w:pStyle w:val="aff7"/>
              <w:rPr>
                <w:rFonts w:cs="Times New Roman"/>
                <w:sz w:val="20"/>
                <w:szCs w:val="20"/>
              </w:rPr>
            </w:pPr>
            <w:r w:rsidRPr="00281886">
              <w:rPr>
                <w:rFonts w:cs="Times New Roman"/>
                <w:sz w:val="20"/>
                <w:szCs w:val="20"/>
              </w:rPr>
              <w:t>Родительские собрания по темам</w:t>
            </w:r>
          </w:p>
          <w:p w:rsidR="00281886" w:rsidRPr="00281886" w:rsidRDefault="00281886" w:rsidP="009922F0">
            <w:pPr>
              <w:pStyle w:val="aff7"/>
              <w:rPr>
                <w:rFonts w:cs="Times New Roman"/>
                <w:color w:val="000000"/>
                <w:sz w:val="20"/>
                <w:szCs w:val="20"/>
              </w:rPr>
            </w:pPr>
            <w:r w:rsidRPr="00281886">
              <w:rPr>
                <w:rFonts w:cs="Times New Roman"/>
                <w:color w:val="000000"/>
                <w:sz w:val="20"/>
                <w:szCs w:val="20"/>
              </w:rPr>
              <w:t>«Роль здорового образа жизни»,</w:t>
            </w:r>
          </w:p>
          <w:p w:rsidR="00281886" w:rsidRPr="00281886" w:rsidRDefault="00281886" w:rsidP="009922F0">
            <w:pPr>
              <w:pStyle w:val="aff7"/>
              <w:rPr>
                <w:rFonts w:cs="Times New Roman"/>
                <w:sz w:val="20"/>
                <w:szCs w:val="20"/>
              </w:rPr>
            </w:pPr>
            <w:r w:rsidRPr="00281886">
              <w:rPr>
                <w:rFonts w:cs="Times New Roman"/>
                <w:sz w:val="20"/>
                <w:szCs w:val="20"/>
              </w:rPr>
              <w:t>«Роль семьи в воспитании здорового ребёнка»</w:t>
            </w:r>
          </w:p>
          <w:p w:rsidR="00281886" w:rsidRPr="00281886" w:rsidRDefault="00281886" w:rsidP="009922F0">
            <w:pPr>
              <w:rPr>
                <w:sz w:val="20"/>
                <w:szCs w:val="20"/>
                <w:lang w:eastAsia="en-US"/>
              </w:rPr>
            </w:pPr>
            <w:r w:rsidRPr="00281886">
              <w:rPr>
                <w:color w:val="000000"/>
                <w:sz w:val="20"/>
                <w:szCs w:val="20"/>
                <w:lang w:eastAsia="en-US"/>
              </w:rPr>
              <w:t>«Приёмы эффективного взаимодействия взрослого в развитии ребёнка»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000000"/>
                <w:sz w:val="20"/>
                <w:szCs w:val="20"/>
                <w:lang w:eastAsia="en-US"/>
              </w:rPr>
            </w:pPr>
            <w:r w:rsidRPr="00281886">
              <w:rPr>
                <w:color w:val="000000"/>
                <w:sz w:val="20"/>
                <w:szCs w:val="20"/>
                <w:lang w:eastAsia="en-US"/>
              </w:rPr>
              <w:t>2020-2024</w:t>
            </w: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r w:rsidRPr="00281886">
              <w:rPr>
                <w:color w:val="000000"/>
                <w:sz w:val="20"/>
                <w:szCs w:val="20"/>
                <w:lang w:eastAsia="en-US"/>
              </w:rPr>
              <w:t>2020-2024</w:t>
            </w: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r w:rsidRPr="00281886">
              <w:rPr>
                <w:color w:val="000000"/>
                <w:sz w:val="20"/>
                <w:szCs w:val="20"/>
                <w:lang w:eastAsia="en-US"/>
              </w:rPr>
              <w:t>2020-2024</w:t>
            </w: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r w:rsidRPr="00281886">
              <w:rPr>
                <w:color w:val="000000"/>
                <w:sz w:val="20"/>
                <w:szCs w:val="20"/>
                <w:lang w:eastAsia="en-US"/>
              </w:rPr>
              <w:t>В течение учебного года</w:t>
            </w:r>
          </w:p>
          <w:p w:rsidR="00281886" w:rsidRPr="00281886" w:rsidRDefault="00281886" w:rsidP="009922F0">
            <w:pPr>
              <w:jc w:val="center"/>
              <w:rPr>
                <w:color w:val="000000"/>
                <w:sz w:val="20"/>
                <w:szCs w:val="20"/>
                <w:lang w:eastAsia="en-US"/>
              </w:rPr>
            </w:pPr>
            <w:r w:rsidRPr="00281886">
              <w:rPr>
                <w:color w:val="000000"/>
                <w:sz w:val="20"/>
                <w:szCs w:val="20"/>
                <w:lang w:eastAsia="en-US"/>
              </w:rPr>
              <w:t>2020-2024</w:t>
            </w: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r w:rsidRPr="00281886">
              <w:rPr>
                <w:color w:val="000000"/>
                <w:sz w:val="20"/>
                <w:szCs w:val="20"/>
                <w:lang w:eastAsia="en-US"/>
              </w:rPr>
              <w:t>В течение учебного года</w:t>
            </w:r>
          </w:p>
          <w:p w:rsidR="00281886" w:rsidRPr="00281886" w:rsidRDefault="00281886" w:rsidP="009922F0">
            <w:pPr>
              <w:jc w:val="center"/>
              <w:rPr>
                <w:color w:val="000000"/>
                <w:sz w:val="20"/>
                <w:szCs w:val="20"/>
                <w:lang w:eastAsia="en-US"/>
              </w:rPr>
            </w:pPr>
            <w:r w:rsidRPr="00281886">
              <w:rPr>
                <w:color w:val="000000"/>
                <w:sz w:val="20"/>
                <w:szCs w:val="20"/>
                <w:lang w:eastAsia="en-US"/>
              </w:rPr>
              <w:t>2020-2024</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000000"/>
                <w:sz w:val="20"/>
                <w:szCs w:val="20"/>
                <w:lang w:eastAsia="en-US"/>
              </w:rPr>
            </w:pPr>
            <w:r w:rsidRPr="00281886">
              <w:rPr>
                <w:color w:val="000000"/>
                <w:sz w:val="20"/>
                <w:szCs w:val="20"/>
                <w:lang w:eastAsia="en-US"/>
              </w:rPr>
              <w:t>МКУК «Орловская централизованная библиотечная система</w:t>
            </w:r>
          </w:p>
          <w:p w:rsidR="00281886" w:rsidRPr="00281886" w:rsidRDefault="00281886" w:rsidP="009922F0">
            <w:pPr>
              <w:jc w:val="center"/>
              <w:rPr>
                <w:color w:val="000000"/>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color w:val="000000"/>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000000"/>
                <w:sz w:val="20"/>
                <w:szCs w:val="20"/>
                <w:lang w:eastAsia="en-US"/>
              </w:rPr>
            </w:pPr>
            <w:r w:rsidRPr="00281886">
              <w:rPr>
                <w:color w:val="000000"/>
                <w:sz w:val="20"/>
                <w:szCs w:val="20"/>
                <w:lang w:eastAsia="en-US"/>
              </w:rPr>
              <w:t xml:space="preserve">Формирование знаний рациональному питанию, их роли в сохранении и </w:t>
            </w:r>
            <w:proofErr w:type="spellStart"/>
            <w:proofErr w:type="gramStart"/>
            <w:r w:rsidRPr="00281886">
              <w:rPr>
                <w:color w:val="000000"/>
                <w:sz w:val="20"/>
                <w:szCs w:val="20"/>
                <w:lang w:eastAsia="en-US"/>
              </w:rPr>
              <w:t>и</w:t>
            </w:r>
            <w:proofErr w:type="spellEnd"/>
            <w:proofErr w:type="gramEnd"/>
            <w:r w:rsidRPr="00281886">
              <w:rPr>
                <w:color w:val="000000"/>
                <w:sz w:val="20"/>
                <w:szCs w:val="20"/>
                <w:lang w:eastAsia="en-US"/>
              </w:rPr>
              <w:t xml:space="preserve"> навыков по укреплении здоровья</w:t>
            </w: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r w:rsidRPr="00281886">
              <w:rPr>
                <w:color w:val="000000"/>
                <w:sz w:val="20"/>
                <w:szCs w:val="20"/>
                <w:lang w:eastAsia="en-US"/>
              </w:rPr>
              <w:t>Формирование у школьников знаний и навыков по рациональному питанию, их роли в сохранении и укреплении здоровья</w:t>
            </w: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r w:rsidRPr="00281886">
              <w:rPr>
                <w:color w:val="000000"/>
                <w:sz w:val="20"/>
                <w:szCs w:val="20"/>
                <w:lang w:eastAsia="en-US"/>
              </w:rPr>
              <w:t>Укрепление семейных ценностей и привлечение семей к систематическим занятиям физической культурой и спортом</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Работа «Школ здоровья»,  «площадок здоровья» в рамках работы Центров активного долголетия.</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Тематические беседы с гражданами старшего поколения «Основные составляющие здорового образа жизни»</w:t>
            </w:r>
          </w:p>
          <w:p w:rsidR="00281886" w:rsidRPr="00281886" w:rsidRDefault="00281886" w:rsidP="009922F0">
            <w:pPr>
              <w:rPr>
                <w:sz w:val="20"/>
                <w:szCs w:val="20"/>
                <w:lang w:eastAsia="en-US"/>
              </w:rPr>
            </w:pPr>
            <w:r w:rsidRPr="00281886">
              <w:rPr>
                <w:sz w:val="20"/>
                <w:szCs w:val="20"/>
                <w:lang w:eastAsia="en-US"/>
              </w:rPr>
              <w:t>«Принципы долголетия»</w:t>
            </w:r>
          </w:p>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000000"/>
                <w:sz w:val="20"/>
                <w:szCs w:val="20"/>
                <w:lang w:eastAsia="en-US"/>
              </w:rPr>
            </w:pPr>
            <w:r w:rsidRPr="00281886">
              <w:rPr>
                <w:color w:val="000000"/>
                <w:sz w:val="20"/>
                <w:szCs w:val="20"/>
                <w:lang w:eastAsia="en-US"/>
              </w:rPr>
              <w:t>2020-2024</w:t>
            </w: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sz w:val="20"/>
                <w:szCs w:val="20"/>
                <w:lang w:eastAsia="en-US"/>
              </w:rPr>
            </w:pPr>
            <w:r w:rsidRPr="00281886">
              <w:rPr>
                <w:color w:val="000000"/>
                <w:sz w:val="20"/>
                <w:szCs w:val="20"/>
                <w:lang w:eastAsia="en-US"/>
              </w:rPr>
              <w:t>2020-2024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000000"/>
                <w:sz w:val="20"/>
                <w:szCs w:val="20"/>
                <w:lang w:eastAsia="en-US"/>
              </w:rPr>
            </w:pPr>
            <w:r w:rsidRPr="00281886">
              <w:rPr>
                <w:color w:val="000000"/>
                <w:sz w:val="20"/>
                <w:szCs w:val="20"/>
                <w:lang w:eastAsia="en-US"/>
              </w:rPr>
              <w:t>МКУК «Орловская централизованная библиотечная система</w:t>
            </w:r>
          </w:p>
          <w:p w:rsidR="00281886" w:rsidRPr="00281886" w:rsidRDefault="00281886" w:rsidP="009922F0">
            <w:pPr>
              <w:jc w:val="center"/>
              <w:rPr>
                <w:sz w:val="20"/>
                <w:szCs w:val="20"/>
                <w:lang w:eastAsia="en-US"/>
              </w:rPr>
            </w:pPr>
            <w:r w:rsidRPr="00281886">
              <w:rPr>
                <w:sz w:val="20"/>
                <w:szCs w:val="20"/>
                <w:lang w:eastAsia="en-US"/>
              </w:rPr>
              <w:t>МБУ «Центр культуры и досуга Орловского городского поселения»</w:t>
            </w: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Пропаганда здорового образа жизни, укрепления здоровья населения</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Организация и проведение районного конкурса «Семья года», направленного на пропаганду семейных ценностей и здорового образа жизни</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Семейный праздник замещающих семей</w:t>
            </w:r>
          </w:p>
          <w:p w:rsidR="00281886" w:rsidRPr="00281886" w:rsidRDefault="00281886" w:rsidP="009922F0">
            <w:pPr>
              <w:rPr>
                <w:sz w:val="20"/>
                <w:szCs w:val="20"/>
                <w:lang w:eastAsia="en-US"/>
              </w:rPr>
            </w:pPr>
            <w:r w:rsidRPr="00281886">
              <w:rPr>
                <w:sz w:val="20"/>
                <w:szCs w:val="20"/>
                <w:lang w:eastAsia="en-US"/>
              </w:rPr>
              <w:t>Спортивные семейные соревнования «</w:t>
            </w:r>
            <w:proofErr w:type="spellStart"/>
            <w:r w:rsidRPr="00281886">
              <w:rPr>
                <w:sz w:val="20"/>
                <w:szCs w:val="20"/>
                <w:lang w:eastAsia="en-US"/>
              </w:rPr>
              <w:t>Папа</w:t>
            </w:r>
            <w:proofErr w:type="gramStart"/>
            <w:r w:rsidRPr="00281886">
              <w:rPr>
                <w:sz w:val="20"/>
                <w:szCs w:val="20"/>
                <w:lang w:eastAsia="en-US"/>
              </w:rPr>
              <w:t>,м</w:t>
            </w:r>
            <w:proofErr w:type="gramEnd"/>
            <w:r w:rsidRPr="00281886">
              <w:rPr>
                <w:sz w:val="20"/>
                <w:szCs w:val="20"/>
                <w:lang w:eastAsia="en-US"/>
              </w:rPr>
              <w:t>ама,я</w:t>
            </w:r>
            <w:proofErr w:type="spellEnd"/>
            <w:r w:rsidRPr="00281886">
              <w:rPr>
                <w:sz w:val="20"/>
                <w:szCs w:val="20"/>
                <w:lang w:eastAsia="en-US"/>
              </w:rPr>
              <w:t>-спортивная семья!»</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июль</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Март 2020</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В течение года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tabs>
                <w:tab w:val="left" w:pos="375"/>
              </w:tabs>
              <w:jc w:val="center"/>
              <w:rPr>
                <w:sz w:val="20"/>
                <w:szCs w:val="20"/>
                <w:lang w:eastAsia="en-US"/>
              </w:rPr>
            </w:pPr>
            <w:r w:rsidRPr="00281886">
              <w:rPr>
                <w:sz w:val="20"/>
                <w:szCs w:val="20"/>
                <w:lang w:eastAsia="en-US"/>
              </w:rPr>
              <w:lastRenderedPageBreak/>
              <w:t>Отдел культуры и социальной работы администрации района</w:t>
            </w:r>
          </w:p>
          <w:p w:rsidR="00281886" w:rsidRPr="00281886" w:rsidRDefault="00281886" w:rsidP="009922F0">
            <w:pPr>
              <w:jc w:val="center"/>
              <w:rPr>
                <w:sz w:val="20"/>
                <w:szCs w:val="20"/>
                <w:lang w:eastAsia="en-US"/>
              </w:rPr>
            </w:pPr>
            <w:r w:rsidRPr="00281886">
              <w:rPr>
                <w:sz w:val="20"/>
                <w:szCs w:val="20"/>
                <w:lang w:eastAsia="en-US"/>
              </w:rPr>
              <w:t xml:space="preserve">МБУ «Центр культуры и досуга </w:t>
            </w:r>
            <w:r w:rsidRPr="00281886">
              <w:rPr>
                <w:sz w:val="20"/>
                <w:szCs w:val="20"/>
                <w:lang w:eastAsia="en-US"/>
              </w:rPr>
              <w:lastRenderedPageBreak/>
              <w:t>Орловского городского поселения»</w:t>
            </w: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МБУ «Спортивная школа г. Орлова»</w:t>
            </w:r>
          </w:p>
          <w:p w:rsidR="00281886" w:rsidRPr="00281886" w:rsidRDefault="00281886" w:rsidP="009922F0">
            <w:pPr>
              <w:jc w:val="center"/>
              <w:rPr>
                <w:sz w:val="20"/>
                <w:szCs w:val="20"/>
                <w:lang w:eastAsia="en-US"/>
              </w:rPr>
            </w:pPr>
            <w:r w:rsidRPr="00281886">
              <w:rPr>
                <w:sz w:val="20"/>
                <w:szCs w:val="20"/>
                <w:lang w:eastAsia="en-US"/>
              </w:rPr>
              <w:t>МБУ «Спортивная школа г. Орлова»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color w:val="000000"/>
                <w:sz w:val="20"/>
                <w:szCs w:val="20"/>
                <w:lang w:eastAsia="en-US"/>
              </w:rPr>
              <w:t xml:space="preserve">Укрепление семейных ценностей и привлечение семей к систематическим </w:t>
            </w:r>
            <w:r w:rsidRPr="00281886">
              <w:rPr>
                <w:color w:val="000000"/>
                <w:sz w:val="20"/>
                <w:szCs w:val="20"/>
                <w:lang w:eastAsia="en-US"/>
              </w:rPr>
              <w:lastRenderedPageBreak/>
              <w:t>занятиям физической культурой и спортом</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Проведение музыкально-развлекательных и концертных программ «Мы выбираем жизнь!», «Дети – наше будущее!», «Шаг к успеху!»</w:t>
            </w:r>
          </w:p>
          <w:p w:rsidR="00281886" w:rsidRPr="00281886" w:rsidRDefault="00281886" w:rsidP="009922F0">
            <w:pPr>
              <w:rPr>
                <w:sz w:val="20"/>
                <w:szCs w:val="20"/>
                <w:lang w:eastAsia="en-US"/>
              </w:rPr>
            </w:pPr>
            <w:r w:rsidRPr="00281886">
              <w:rPr>
                <w:rFonts w:eastAsia="Calibri"/>
                <w:sz w:val="20"/>
                <w:szCs w:val="20"/>
                <w:lang w:eastAsia="en-US"/>
              </w:rPr>
              <w:t xml:space="preserve">Проведение мероприятий по теме «Здоровье </w:t>
            </w:r>
            <w:r w:rsidRPr="00281886">
              <w:rPr>
                <w:sz w:val="20"/>
                <w:szCs w:val="20"/>
                <w:lang w:eastAsia="en-US"/>
              </w:rPr>
              <w:t xml:space="preserve">– наше ВСЁ». </w:t>
            </w:r>
          </w:p>
          <w:p w:rsidR="00281886" w:rsidRPr="00281886" w:rsidRDefault="00281886" w:rsidP="009922F0">
            <w:pPr>
              <w:rPr>
                <w:sz w:val="20"/>
                <w:szCs w:val="20"/>
                <w:lang w:eastAsia="en-US"/>
              </w:rPr>
            </w:pPr>
            <w:r w:rsidRPr="00281886">
              <w:rPr>
                <w:sz w:val="20"/>
                <w:szCs w:val="20"/>
                <w:lang w:eastAsia="en-US"/>
              </w:rPr>
              <w:t>Привлечение школьников к ЗОЖ, формирование правильных стереотипов о здоровье</w:t>
            </w:r>
            <w:r w:rsidRPr="00281886">
              <w:rPr>
                <w:sz w:val="20"/>
                <w:szCs w:val="20"/>
                <w:lang w:eastAsia="en-US"/>
              </w:rPr>
              <w:tab/>
            </w:r>
          </w:p>
          <w:p w:rsidR="00281886" w:rsidRPr="00281886" w:rsidRDefault="00281886" w:rsidP="009922F0">
            <w:pPr>
              <w:rPr>
                <w:sz w:val="20"/>
                <w:szCs w:val="20"/>
                <w:lang w:eastAsia="en-US"/>
              </w:rPr>
            </w:pPr>
            <w:r w:rsidRPr="00281886">
              <w:rPr>
                <w:sz w:val="20"/>
                <w:szCs w:val="20"/>
                <w:lang w:eastAsia="en-US"/>
              </w:rPr>
              <w:t>«</w:t>
            </w:r>
            <w:proofErr w:type="gramStart"/>
            <w:r w:rsidRPr="00281886">
              <w:rPr>
                <w:sz w:val="20"/>
                <w:szCs w:val="20"/>
                <w:lang w:eastAsia="en-US"/>
              </w:rPr>
              <w:t>Здоровые</w:t>
            </w:r>
            <w:proofErr w:type="gramEnd"/>
            <w:r w:rsidRPr="00281886">
              <w:rPr>
                <w:sz w:val="20"/>
                <w:szCs w:val="20"/>
                <w:lang w:eastAsia="en-US"/>
              </w:rPr>
              <w:t xml:space="preserve"> дети-здоровая страна» </w:t>
            </w:r>
          </w:p>
          <w:p w:rsidR="00281886" w:rsidRPr="00281886" w:rsidRDefault="00281886" w:rsidP="009922F0">
            <w:pPr>
              <w:rPr>
                <w:sz w:val="20"/>
                <w:szCs w:val="20"/>
                <w:lang w:eastAsia="en-US"/>
              </w:rPr>
            </w:pPr>
            <w:r w:rsidRPr="00281886">
              <w:rPr>
                <w:sz w:val="20"/>
                <w:szCs w:val="20"/>
                <w:lang w:eastAsia="en-US"/>
              </w:rPr>
              <w:t xml:space="preserve"> Кросс нации</w:t>
            </w:r>
          </w:p>
          <w:p w:rsidR="00281886" w:rsidRPr="00281886" w:rsidRDefault="00281886" w:rsidP="009922F0">
            <w:pPr>
              <w:rPr>
                <w:sz w:val="20"/>
                <w:szCs w:val="20"/>
                <w:lang w:eastAsia="en-US"/>
              </w:rPr>
            </w:pPr>
          </w:p>
          <w:p w:rsidR="00281886" w:rsidRPr="00281886" w:rsidRDefault="00281886" w:rsidP="009922F0">
            <w:pPr>
              <w:rPr>
                <w:bCs/>
                <w:color w:val="000000"/>
                <w:sz w:val="20"/>
                <w:szCs w:val="20"/>
                <w:lang w:eastAsia="en-US"/>
              </w:rPr>
            </w:pPr>
            <w:r w:rsidRPr="00281886">
              <w:rPr>
                <w:bCs/>
                <w:color w:val="000000"/>
                <w:sz w:val="20"/>
                <w:szCs w:val="20"/>
                <w:lang w:eastAsia="en-US"/>
              </w:rPr>
              <w:t xml:space="preserve">Участие в районном  конкурсе </w:t>
            </w:r>
            <w:proofErr w:type="spellStart"/>
            <w:r w:rsidRPr="00281886">
              <w:rPr>
                <w:bCs/>
                <w:color w:val="000000"/>
                <w:sz w:val="20"/>
                <w:szCs w:val="20"/>
                <w:lang w:eastAsia="en-US"/>
              </w:rPr>
              <w:t>агидбригад</w:t>
            </w:r>
            <w:proofErr w:type="spellEnd"/>
            <w:r w:rsidRPr="00281886">
              <w:rPr>
                <w:bCs/>
                <w:color w:val="000000"/>
                <w:sz w:val="20"/>
                <w:szCs w:val="20"/>
                <w:lang w:eastAsia="en-US"/>
              </w:rPr>
              <w:t xml:space="preserve"> «За ЗОЖ»</w:t>
            </w:r>
          </w:p>
          <w:p w:rsidR="00281886" w:rsidRPr="00281886" w:rsidRDefault="00281886" w:rsidP="009922F0">
            <w:pPr>
              <w:rPr>
                <w:bCs/>
                <w:color w:val="000000"/>
                <w:sz w:val="20"/>
                <w:szCs w:val="20"/>
                <w:lang w:eastAsia="en-US"/>
              </w:rPr>
            </w:pPr>
          </w:p>
          <w:p w:rsidR="00281886" w:rsidRPr="00281886" w:rsidRDefault="00281886" w:rsidP="009922F0">
            <w:pPr>
              <w:rPr>
                <w:sz w:val="20"/>
                <w:szCs w:val="20"/>
                <w:lang w:eastAsia="en-US"/>
              </w:rPr>
            </w:pPr>
            <w:r w:rsidRPr="00281886">
              <w:rPr>
                <w:sz w:val="20"/>
                <w:szCs w:val="20"/>
                <w:lang w:eastAsia="en-US"/>
              </w:rPr>
              <w:t>«За здоровый образ жизни» агитбригада</w:t>
            </w:r>
          </w:p>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Май, июнь, апрель,</w:t>
            </w:r>
          </w:p>
          <w:p w:rsidR="00281886" w:rsidRPr="00281886" w:rsidRDefault="00281886" w:rsidP="009922F0">
            <w:pPr>
              <w:jc w:val="center"/>
              <w:rPr>
                <w:sz w:val="20"/>
                <w:szCs w:val="20"/>
                <w:lang w:eastAsia="en-US"/>
              </w:rPr>
            </w:pPr>
            <w:r w:rsidRPr="00281886">
              <w:rPr>
                <w:sz w:val="20"/>
                <w:szCs w:val="20"/>
                <w:lang w:eastAsia="en-US"/>
              </w:rPr>
              <w:t>август 2020</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сентябрь, декабрь,</w:t>
            </w:r>
          </w:p>
          <w:p w:rsidR="00281886" w:rsidRPr="00281886" w:rsidRDefault="00281886" w:rsidP="009922F0">
            <w:pPr>
              <w:jc w:val="center"/>
              <w:rPr>
                <w:sz w:val="20"/>
                <w:szCs w:val="20"/>
                <w:lang w:eastAsia="en-US"/>
              </w:rPr>
            </w:pPr>
            <w:r w:rsidRPr="00281886">
              <w:rPr>
                <w:sz w:val="20"/>
                <w:szCs w:val="20"/>
                <w:lang w:eastAsia="en-US"/>
              </w:rPr>
              <w:t>январь</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МБУ «Центр культуры и досуга Орловского городского поселения»</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Формирование позитивного взгляда на жизнь и привлечение к ведению здорового образа жизни</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pStyle w:val="aff7"/>
              <w:rPr>
                <w:rFonts w:cs="Times New Roman"/>
                <w:sz w:val="20"/>
                <w:szCs w:val="20"/>
              </w:rPr>
            </w:pPr>
            <w:r w:rsidRPr="00281886">
              <w:rPr>
                <w:rFonts w:cs="Times New Roman"/>
                <w:sz w:val="20"/>
                <w:szCs w:val="20"/>
              </w:rPr>
              <w:t>Открытый районный конкурс – выставка детских творческих работ «Здоровое поколение»</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2020-2022</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w:t>
            </w:r>
          </w:p>
          <w:p w:rsidR="00281886" w:rsidRPr="00281886" w:rsidRDefault="00281886" w:rsidP="009922F0">
            <w:pPr>
              <w:jc w:val="center"/>
              <w:rPr>
                <w:sz w:val="20"/>
                <w:szCs w:val="20"/>
                <w:lang w:eastAsia="en-US"/>
              </w:rPr>
            </w:pPr>
            <w:r w:rsidRPr="00281886">
              <w:rPr>
                <w:sz w:val="20"/>
                <w:szCs w:val="20"/>
                <w:lang w:eastAsia="en-US"/>
              </w:rPr>
              <w:t>КДН и ЗП администрации Орловского района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Пропаганда здорового образа жизни</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 xml:space="preserve">Летняя организация отдыха и оздоровления детей с дневным пребыванием (ЗОЖ, спортивно-игровые  программы) «Здоровым быть - </w:t>
            </w:r>
            <w:proofErr w:type="gramStart"/>
            <w:r w:rsidRPr="00281886">
              <w:rPr>
                <w:sz w:val="20"/>
                <w:szCs w:val="20"/>
                <w:lang w:eastAsia="en-US"/>
              </w:rPr>
              <w:t>здорово</w:t>
            </w:r>
            <w:proofErr w:type="gramEnd"/>
            <w:r w:rsidRPr="00281886">
              <w:rPr>
                <w:sz w:val="20"/>
                <w:szCs w:val="20"/>
                <w:lang w:eastAsia="en-US"/>
              </w:rPr>
              <w:t>!» интеллектуальная игровая программа для детей</w:t>
            </w:r>
          </w:p>
          <w:p w:rsidR="00281886" w:rsidRPr="00281886" w:rsidRDefault="00281886" w:rsidP="009922F0">
            <w:pPr>
              <w:suppressAutoHyphens/>
              <w:rPr>
                <w:sz w:val="20"/>
                <w:szCs w:val="20"/>
                <w:lang w:eastAsia="en-US"/>
              </w:rPr>
            </w:pPr>
            <w:r w:rsidRPr="00281886">
              <w:rPr>
                <w:sz w:val="20"/>
                <w:szCs w:val="20"/>
                <w:lang w:eastAsia="en-US"/>
              </w:rPr>
              <w:t>Развлекательная тематическая викторина «Путешествие по дорогам здоровья»</w:t>
            </w:r>
          </w:p>
          <w:p w:rsidR="00281886" w:rsidRPr="00281886" w:rsidRDefault="00281886" w:rsidP="009922F0">
            <w:pPr>
              <w:suppressAutoHyphens/>
              <w:rPr>
                <w:sz w:val="20"/>
                <w:szCs w:val="20"/>
                <w:lang w:eastAsia="en-US"/>
              </w:rPr>
            </w:pPr>
          </w:p>
          <w:p w:rsidR="00281886" w:rsidRPr="00281886" w:rsidRDefault="00281886" w:rsidP="009922F0">
            <w:pPr>
              <w:rPr>
                <w:bCs/>
                <w:sz w:val="20"/>
                <w:szCs w:val="20"/>
                <w:lang w:eastAsia="en-US"/>
              </w:rPr>
            </w:pPr>
            <w:r w:rsidRPr="00281886">
              <w:rPr>
                <w:sz w:val="20"/>
                <w:szCs w:val="20"/>
                <w:lang w:eastAsia="en-US"/>
              </w:rPr>
              <w:t xml:space="preserve">Летняя организация отдыха и оздоровления детей игровая программа </w:t>
            </w:r>
            <w:r w:rsidRPr="00281886">
              <w:rPr>
                <w:b/>
                <w:sz w:val="20"/>
                <w:szCs w:val="20"/>
                <w:lang w:eastAsia="en-US"/>
              </w:rPr>
              <w:t xml:space="preserve">«Уроки </w:t>
            </w:r>
            <w:proofErr w:type="spellStart"/>
            <w:r w:rsidRPr="00281886">
              <w:rPr>
                <w:b/>
                <w:sz w:val="20"/>
                <w:szCs w:val="20"/>
                <w:lang w:eastAsia="en-US"/>
              </w:rPr>
              <w:t>Мойдодыра</w:t>
            </w:r>
            <w:proofErr w:type="spellEnd"/>
            <w:r w:rsidRPr="00281886">
              <w:rPr>
                <w:b/>
                <w:sz w:val="20"/>
                <w:szCs w:val="20"/>
                <w:lang w:eastAsia="en-US"/>
              </w:rPr>
              <w:t xml:space="preserve">»  </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Июнь, июль, август</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2020-2024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Июнь</w:t>
            </w:r>
          </w:p>
          <w:p w:rsidR="00281886" w:rsidRPr="00281886" w:rsidRDefault="00281886" w:rsidP="009922F0">
            <w:pPr>
              <w:jc w:val="center"/>
              <w:rPr>
                <w:sz w:val="20"/>
                <w:szCs w:val="20"/>
                <w:lang w:eastAsia="en-US"/>
              </w:rPr>
            </w:pPr>
            <w:r w:rsidRPr="00281886">
              <w:rPr>
                <w:sz w:val="20"/>
                <w:szCs w:val="20"/>
                <w:lang w:eastAsia="en-US"/>
              </w:rPr>
              <w:t>2020-2022</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color w:val="333333"/>
                <w:sz w:val="20"/>
                <w:szCs w:val="20"/>
                <w:lang w:eastAsia="en-US"/>
              </w:rPr>
            </w:pPr>
            <w:r w:rsidRPr="00281886">
              <w:rPr>
                <w:color w:val="333333"/>
                <w:sz w:val="20"/>
                <w:szCs w:val="20"/>
                <w:lang w:eastAsia="en-US"/>
              </w:rPr>
              <w:t>МБУ «СШ г. Орлова»</w:t>
            </w:r>
          </w:p>
          <w:p w:rsidR="00281886" w:rsidRPr="00281886" w:rsidRDefault="00281886" w:rsidP="009922F0">
            <w:pPr>
              <w:jc w:val="center"/>
              <w:rPr>
                <w:color w:val="333333"/>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color w:val="333333"/>
                <w:sz w:val="20"/>
                <w:szCs w:val="20"/>
                <w:lang w:eastAsia="en-US"/>
              </w:rPr>
            </w:pPr>
            <w:r w:rsidRPr="00281886">
              <w:rPr>
                <w:sz w:val="20"/>
                <w:szCs w:val="20"/>
                <w:lang w:eastAsia="en-US"/>
              </w:rPr>
              <w:t xml:space="preserve">КОГАУ 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 Орловский отдел социального обслуживания населения</w:t>
            </w:r>
          </w:p>
          <w:p w:rsidR="00281886" w:rsidRPr="00281886" w:rsidRDefault="00281886" w:rsidP="009922F0">
            <w:pPr>
              <w:jc w:val="center"/>
              <w:rPr>
                <w:color w:val="333333"/>
                <w:sz w:val="20"/>
                <w:szCs w:val="20"/>
                <w:lang w:eastAsia="en-US"/>
              </w:rPr>
            </w:pPr>
            <w:r w:rsidRPr="00281886">
              <w:rPr>
                <w:bCs/>
                <w:sz w:val="20"/>
                <w:szCs w:val="20"/>
                <w:lang w:eastAsia="en-US"/>
              </w:rPr>
              <w:t>МКУК «Орловский краеведческий музей»</w:t>
            </w: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Пропаганда здорового образа жизни среди учащихся</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Пропаганда здорового образа жизни среди учащихся</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r w:rsidRPr="00281886">
              <w:rPr>
                <w:b/>
                <w:bCs/>
                <w:sz w:val="20"/>
                <w:szCs w:val="20"/>
                <w:lang w:eastAsia="en-US"/>
              </w:rPr>
              <w:t>3.2.</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b/>
                <w:bCs/>
                <w:sz w:val="20"/>
                <w:szCs w:val="20"/>
                <w:lang w:eastAsia="en-US"/>
              </w:rPr>
              <w:t xml:space="preserve">Мероприятия, направленные на формирование регулярной двигательной активности и </w:t>
            </w:r>
            <w:r w:rsidRPr="00281886">
              <w:rPr>
                <w:b/>
                <w:bCs/>
                <w:sz w:val="20"/>
                <w:szCs w:val="20"/>
                <w:lang w:eastAsia="en-US"/>
              </w:rPr>
              <w:lastRenderedPageBreak/>
              <w:t>занятий физической культурой и спортом</w:t>
            </w:r>
          </w:p>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lastRenderedPageBreak/>
              <w:t>3.2.1.</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sz w:val="20"/>
                <w:szCs w:val="20"/>
                <w:lang w:eastAsia="en-US"/>
              </w:rPr>
            </w:pPr>
            <w:r w:rsidRPr="00281886">
              <w:rPr>
                <w:b/>
                <w:sz w:val="20"/>
                <w:szCs w:val="20"/>
                <w:lang w:eastAsia="en-US"/>
              </w:rPr>
              <w:t>Популяризация физической культуры и спорта среди различных групп населения;</w:t>
            </w:r>
          </w:p>
          <w:p w:rsidR="00281886" w:rsidRPr="00281886" w:rsidRDefault="00281886" w:rsidP="009922F0">
            <w:pPr>
              <w:rPr>
                <w:b/>
                <w:sz w:val="20"/>
                <w:szCs w:val="20"/>
                <w:lang w:eastAsia="en-US"/>
              </w:rPr>
            </w:pPr>
            <w:r w:rsidRPr="00281886">
              <w:rPr>
                <w:b/>
                <w:sz w:val="20"/>
                <w:szCs w:val="20"/>
                <w:lang w:eastAsia="en-US"/>
              </w:rPr>
              <w:t>- организация и проведение физкультурно-спортивной работы по месту жительства граждан.</w:t>
            </w:r>
          </w:p>
          <w:p w:rsidR="00281886" w:rsidRPr="00281886" w:rsidRDefault="00281886" w:rsidP="009922F0">
            <w:pPr>
              <w:ind w:left="20" w:right="20"/>
              <w:rPr>
                <w:b/>
                <w:sz w:val="20"/>
                <w:szCs w:val="20"/>
                <w:lang w:eastAsia="en-US"/>
              </w:rPr>
            </w:pPr>
            <w:r w:rsidRPr="00281886">
              <w:rPr>
                <w:sz w:val="20"/>
                <w:szCs w:val="20"/>
                <w:lang w:eastAsia="en-US"/>
              </w:rPr>
              <w:t>-организация и проведение районных спартакиад среди школ, допризывной молодежи, среди трудящихся, чемпионатов, первенства района, турниров</w:t>
            </w:r>
          </w:p>
          <w:p w:rsidR="00281886" w:rsidRPr="00281886" w:rsidRDefault="00281886" w:rsidP="009922F0">
            <w:pPr>
              <w:ind w:left="20" w:right="20"/>
              <w:rPr>
                <w:sz w:val="20"/>
                <w:szCs w:val="20"/>
                <w:lang w:eastAsia="en-US"/>
              </w:rPr>
            </w:pPr>
            <w:r w:rsidRPr="00281886">
              <w:rPr>
                <w:b/>
                <w:sz w:val="20"/>
                <w:szCs w:val="20"/>
                <w:lang w:eastAsia="en-US"/>
              </w:rPr>
              <w:t>-</w:t>
            </w:r>
            <w:r w:rsidRPr="00281886">
              <w:rPr>
                <w:sz w:val="20"/>
                <w:szCs w:val="20"/>
                <w:lang w:eastAsia="en-US"/>
              </w:rPr>
              <w:t>обеспечение подготовки участия команд района и ведущих спортсменов в областных, всероссийских соревнованиях</w:t>
            </w:r>
          </w:p>
          <w:p w:rsidR="00281886" w:rsidRPr="00281886" w:rsidRDefault="00281886" w:rsidP="009922F0">
            <w:pPr>
              <w:ind w:left="20" w:right="20"/>
              <w:rPr>
                <w:sz w:val="20"/>
                <w:szCs w:val="20"/>
                <w:lang w:eastAsia="en-US"/>
              </w:rPr>
            </w:pPr>
            <w:r w:rsidRPr="00281886">
              <w:rPr>
                <w:sz w:val="20"/>
                <w:szCs w:val="20"/>
                <w:lang w:eastAsia="en-US"/>
              </w:rPr>
              <w:t>-- проведение смотра конкурса на лучшую постановку физкультурно-оздоровительной и спортивно-массовой работы среди общеобразовательных школ района</w:t>
            </w:r>
          </w:p>
          <w:p w:rsidR="00281886" w:rsidRPr="00281886" w:rsidRDefault="00281886" w:rsidP="009922F0">
            <w:pPr>
              <w:ind w:left="20" w:right="20"/>
              <w:rPr>
                <w:sz w:val="20"/>
                <w:szCs w:val="20"/>
                <w:lang w:eastAsia="en-US"/>
              </w:rPr>
            </w:pPr>
            <w:r w:rsidRPr="00281886">
              <w:rPr>
                <w:sz w:val="20"/>
                <w:szCs w:val="20"/>
                <w:lang w:eastAsia="en-US"/>
              </w:rPr>
              <w:t>-проведение смотра конкурса на лучшую постановку физкультурно-оздоровительной и спортивно-массовой работы среди федераций по видам спорта</w:t>
            </w:r>
          </w:p>
          <w:p w:rsidR="00281886" w:rsidRPr="00281886" w:rsidRDefault="00281886" w:rsidP="009922F0">
            <w:pPr>
              <w:ind w:left="20" w:right="20"/>
              <w:rPr>
                <w:sz w:val="20"/>
                <w:szCs w:val="20"/>
                <w:lang w:eastAsia="en-US"/>
              </w:rPr>
            </w:pPr>
            <w:r w:rsidRPr="00281886">
              <w:rPr>
                <w:sz w:val="20"/>
                <w:szCs w:val="20"/>
                <w:lang w:eastAsia="en-US"/>
              </w:rPr>
              <w:t>- проведение смотра конкурса на лучшего спортсмена года (абсолютного и по видам спорта)</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color w:val="FF0000"/>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Ежегодно в соответствии с календарным планом спортивно-массовых мероприятий</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333333"/>
                <w:sz w:val="20"/>
                <w:szCs w:val="20"/>
                <w:lang w:eastAsia="en-US"/>
              </w:rPr>
            </w:pPr>
            <w:r w:rsidRPr="00281886">
              <w:rPr>
                <w:color w:val="333333"/>
                <w:sz w:val="20"/>
                <w:szCs w:val="20"/>
                <w:lang w:eastAsia="en-US"/>
              </w:rPr>
              <w:t>Специалист по физической культуре и спорту отдела культуры и социальной работы администрации района,</w:t>
            </w:r>
          </w:p>
          <w:p w:rsidR="00281886" w:rsidRPr="00281886" w:rsidRDefault="00281886" w:rsidP="009922F0">
            <w:pPr>
              <w:jc w:val="center"/>
              <w:rPr>
                <w:color w:val="333333"/>
                <w:sz w:val="20"/>
                <w:szCs w:val="20"/>
                <w:lang w:eastAsia="en-US"/>
              </w:rPr>
            </w:pPr>
            <w:r w:rsidRPr="00281886">
              <w:rPr>
                <w:color w:val="333333"/>
                <w:sz w:val="20"/>
                <w:szCs w:val="20"/>
                <w:lang w:eastAsia="en-US"/>
              </w:rPr>
              <w:t>МБУ «Спортивная школа  г. Орлова»</w:t>
            </w:r>
          </w:p>
          <w:p w:rsidR="00281886" w:rsidRPr="00281886" w:rsidRDefault="00281886" w:rsidP="009922F0">
            <w:pPr>
              <w:jc w:val="center"/>
              <w:rPr>
                <w:color w:val="333333"/>
                <w:sz w:val="20"/>
                <w:szCs w:val="20"/>
                <w:lang w:eastAsia="en-US"/>
              </w:rPr>
            </w:pP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b/>
                <w:sz w:val="20"/>
                <w:szCs w:val="20"/>
                <w:lang w:eastAsia="en-US"/>
              </w:rPr>
              <w:t>Увеличение количества мероприятий, участников спортивных мероприятий выездов спортсменов, команд на областные, окружные и всероссийские соревнования, повышение системы подготовки спортсменов высокой квалификации</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Увеличение удельного веса населения, систематически занимающегося физической культурой и спортом</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Поддержка деятельности физкультурных организаций, развитие детско-юношеского и студенческого спорта, пропаганда физической культуры и спорта и здорового образа жизни</w:t>
            </w:r>
          </w:p>
          <w:p w:rsidR="00281886" w:rsidRPr="00281886" w:rsidRDefault="00281886" w:rsidP="009922F0">
            <w:pPr>
              <w:jc w:val="center"/>
              <w:rPr>
                <w:sz w:val="20"/>
                <w:szCs w:val="20"/>
                <w:lang w:eastAsia="en-US"/>
              </w:rPr>
            </w:pPr>
          </w:p>
          <w:p w:rsidR="00281886" w:rsidRPr="00281886" w:rsidRDefault="00281886" w:rsidP="009922F0">
            <w:pPr>
              <w:ind w:right="23"/>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3.2.2.</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 xml:space="preserve">Информирование в средствах </w:t>
            </w:r>
            <w:proofErr w:type="gramStart"/>
            <w:r w:rsidRPr="00281886">
              <w:rPr>
                <w:sz w:val="20"/>
                <w:szCs w:val="20"/>
                <w:lang w:eastAsia="en-US"/>
              </w:rPr>
              <w:t>массовой</w:t>
            </w:r>
            <w:proofErr w:type="gramEnd"/>
            <w:r w:rsidRPr="00281886">
              <w:rPr>
                <w:sz w:val="20"/>
                <w:szCs w:val="20"/>
                <w:lang w:eastAsia="en-US"/>
              </w:rPr>
              <w:t xml:space="preserve"> о проведении мероприятий на спортивных объектах </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постоянно</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333333"/>
                <w:sz w:val="20"/>
                <w:szCs w:val="20"/>
                <w:lang w:eastAsia="en-US"/>
              </w:rPr>
            </w:pPr>
            <w:r w:rsidRPr="00281886">
              <w:rPr>
                <w:color w:val="333333"/>
                <w:sz w:val="20"/>
                <w:szCs w:val="20"/>
                <w:lang w:eastAsia="en-US"/>
              </w:rPr>
              <w:t>Специалист по физической культуре и спорту отдела культуры и социальной работы администрации района,</w:t>
            </w:r>
          </w:p>
          <w:p w:rsidR="00281886" w:rsidRPr="00281886" w:rsidRDefault="00281886" w:rsidP="009922F0">
            <w:pPr>
              <w:jc w:val="center"/>
              <w:rPr>
                <w:color w:val="333333"/>
                <w:sz w:val="20"/>
                <w:szCs w:val="20"/>
                <w:lang w:eastAsia="en-US"/>
              </w:rPr>
            </w:pPr>
            <w:r w:rsidRPr="00281886">
              <w:rPr>
                <w:color w:val="333333"/>
                <w:sz w:val="20"/>
                <w:szCs w:val="20"/>
                <w:lang w:eastAsia="en-US"/>
              </w:rPr>
              <w:t xml:space="preserve">МКУ </w:t>
            </w:r>
            <w:proofErr w:type="spellStart"/>
            <w:r w:rsidRPr="00281886">
              <w:rPr>
                <w:color w:val="333333"/>
                <w:sz w:val="20"/>
                <w:szCs w:val="20"/>
                <w:lang w:eastAsia="en-US"/>
              </w:rPr>
              <w:t>ДО</w:t>
            </w:r>
            <w:proofErr w:type="gramStart"/>
            <w:r w:rsidRPr="00281886">
              <w:rPr>
                <w:color w:val="333333"/>
                <w:sz w:val="20"/>
                <w:szCs w:val="20"/>
                <w:lang w:eastAsia="en-US"/>
              </w:rPr>
              <w:t>«Д</w:t>
            </w:r>
            <w:proofErr w:type="gramEnd"/>
            <w:r w:rsidRPr="00281886">
              <w:rPr>
                <w:color w:val="333333"/>
                <w:sz w:val="20"/>
                <w:szCs w:val="20"/>
                <w:lang w:eastAsia="en-US"/>
              </w:rPr>
              <w:t>етско</w:t>
            </w:r>
            <w:proofErr w:type="spellEnd"/>
            <w:r w:rsidRPr="00281886">
              <w:rPr>
                <w:color w:val="333333"/>
                <w:sz w:val="20"/>
                <w:szCs w:val="20"/>
                <w:lang w:eastAsia="en-US"/>
              </w:rPr>
              <w:t>-юношеская спортивная школа  г. Орлов»</w:t>
            </w: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Увеличение удельного веса населения, систематически занимающегося физической культурой и спортом</w:t>
            </w:r>
          </w:p>
          <w:p w:rsidR="00281886" w:rsidRPr="00281886" w:rsidRDefault="00281886" w:rsidP="009922F0">
            <w:pPr>
              <w:tabs>
                <w:tab w:val="left" w:pos="1395"/>
              </w:tabs>
              <w:jc w:val="center"/>
              <w:rPr>
                <w:sz w:val="20"/>
                <w:szCs w:val="20"/>
                <w:lang w:eastAsia="en-US"/>
              </w:rPr>
            </w:pP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3.2.3.</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Проведение физкультурно-оздоровительных и спортивно-массовых мероприятий с широким участием населения всех возрастов по месту их жительства:</w:t>
            </w:r>
          </w:p>
          <w:p w:rsidR="00281886" w:rsidRPr="00281886" w:rsidRDefault="00281886" w:rsidP="009922F0">
            <w:pPr>
              <w:rPr>
                <w:sz w:val="20"/>
                <w:szCs w:val="20"/>
                <w:lang w:eastAsia="en-US"/>
              </w:rPr>
            </w:pPr>
            <w:r w:rsidRPr="00281886">
              <w:rPr>
                <w:sz w:val="20"/>
                <w:szCs w:val="20"/>
                <w:lang w:eastAsia="en-US"/>
              </w:rPr>
              <w:t>«Кросс наций»;</w:t>
            </w:r>
          </w:p>
          <w:p w:rsidR="00281886" w:rsidRPr="00281886" w:rsidRDefault="00281886" w:rsidP="009922F0">
            <w:pPr>
              <w:rPr>
                <w:sz w:val="20"/>
                <w:szCs w:val="20"/>
                <w:lang w:eastAsia="en-US"/>
              </w:rPr>
            </w:pPr>
            <w:r w:rsidRPr="00281886">
              <w:rPr>
                <w:sz w:val="20"/>
                <w:szCs w:val="20"/>
                <w:lang w:eastAsia="en-US"/>
              </w:rPr>
              <w:t>«День физкультурника»;</w:t>
            </w:r>
          </w:p>
          <w:p w:rsidR="00281886" w:rsidRPr="00281886" w:rsidRDefault="00281886" w:rsidP="009922F0">
            <w:pPr>
              <w:rPr>
                <w:sz w:val="20"/>
                <w:szCs w:val="20"/>
                <w:lang w:eastAsia="en-US"/>
              </w:rPr>
            </w:pPr>
            <w:r w:rsidRPr="00281886">
              <w:rPr>
                <w:sz w:val="20"/>
                <w:szCs w:val="20"/>
                <w:lang w:eastAsia="en-US"/>
              </w:rPr>
              <w:t xml:space="preserve">«Лыжня России» </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lastRenderedPageBreak/>
              <w:t>Президентские состязания и президентские спортивные игры</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Районная Спартакиада школьников</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Олимпиада дошкольников</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2020-2022</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Сентябрь 2020-2024</w:t>
            </w:r>
          </w:p>
          <w:p w:rsidR="00281886" w:rsidRPr="00281886" w:rsidRDefault="00281886" w:rsidP="009922F0">
            <w:pPr>
              <w:jc w:val="center"/>
              <w:rPr>
                <w:sz w:val="20"/>
                <w:szCs w:val="20"/>
                <w:lang w:eastAsia="en-US"/>
              </w:rPr>
            </w:pPr>
            <w:r w:rsidRPr="00281886">
              <w:rPr>
                <w:sz w:val="20"/>
                <w:szCs w:val="20"/>
                <w:lang w:eastAsia="en-US"/>
              </w:rPr>
              <w:t>Август 2020-2024</w:t>
            </w:r>
          </w:p>
          <w:p w:rsidR="00281886" w:rsidRPr="00281886" w:rsidRDefault="00281886" w:rsidP="009922F0">
            <w:pPr>
              <w:jc w:val="center"/>
              <w:rPr>
                <w:sz w:val="20"/>
                <w:szCs w:val="20"/>
                <w:lang w:eastAsia="en-US"/>
              </w:rPr>
            </w:pPr>
            <w:r w:rsidRPr="00281886">
              <w:rPr>
                <w:sz w:val="20"/>
                <w:szCs w:val="20"/>
                <w:lang w:eastAsia="en-US"/>
              </w:rPr>
              <w:t>Февраль 2020-</w:t>
            </w:r>
            <w:r w:rsidRPr="00281886">
              <w:rPr>
                <w:sz w:val="20"/>
                <w:szCs w:val="20"/>
                <w:lang w:eastAsia="en-US"/>
              </w:rPr>
              <w:lastRenderedPageBreak/>
              <w:t>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Март-май</w:t>
            </w:r>
          </w:p>
          <w:p w:rsidR="00281886" w:rsidRPr="00281886" w:rsidRDefault="00281886" w:rsidP="009922F0">
            <w:pPr>
              <w:jc w:val="center"/>
              <w:rPr>
                <w:sz w:val="20"/>
                <w:szCs w:val="20"/>
                <w:lang w:eastAsia="en-US"/>
              </w:rPr>
            </w:pPr>
            <w:r w:rsidRPr="00281886">
              <w:rPr>
                <w:sz w:val="20"/>
                <w:szCs w:val="20"/>
                <w:lang w:eastAsia="en-US"/>
              </w:rPr>
              <w:t>2020-2024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Май</w:t>
            </w:r>
          </w:p>
          <w:p w:rsidR="00281886" w:rsidRPr="00281886" w:rsidRDefault="00281886" w:rsidP="009922F0">
            <w:pPr>
              <w:jc w:val="center"/>
              <w:rPr>
                <w:sz w:val="20"/>
                <w:szCs w:val="20"/>
                <w:lang w:eastAsia="en-US"/>
              </w:rPr>
            </w:pPr>
            <w:r w:rsidRPr="00281886">
              <w:rPr>
                <w:sz w:val="20"/>
                <w:szCs w:val="20"/>
                <w:lang w:eastAsia="en-US"/>
              </w:rPr>
              <w:t>2020-2024</w:t>
            </w: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333333"/>
                <w:sz w:val="20"/>
                <w:szCs w:val="20"/>
                <w:lang w:eastAsia="en-US"/>
              </w:rPr>
            </w:pPr>
            <w:r w:rsidRPr="00281886">
              <w:rPr>
                <w:color w:val="333333"/>
                <w:sz w:val="20"/>
                <w:szCs w:val="20"/>
                <w:lang w:eastAsia="en-US"/>
              </w:rPr>
              <w:lastRenderedPageBreak/>
              <w:t>Специалист по физической культуре и спорту отдела культуры и социальной работы администрации района,</w:t>
            </w:r>
          </w:p>
          <w:p w:rsidR="00281886" w:rsidRPr="00281886" w:rsidRDefault="00281886" w:rsidP="009922F0">
            <w:pPr>
              <w:jc w:val="center"/>
              <w:rPr>
                <w:color w:val="333333"/>
                <w:sz w:val="20"/>
                <w:szCs w:val="20"/>
                <w:lang w:eastAsia="en-US"/>
              </w:rPr>
            </w:pPr>
          </w:p>
          <w:p w:rsidR="00281886" w:rsidRPr="00281886" w:rsidRDefault="00281886" w:rsidP="009922F0">
            <w:pPr>
              <w:jc w:val="center"/>
              <w:rPr>
                <w:color w:val="333333"/>
                <w:sz w:val="20"/>
                <w:szCs w:val="20"/>
                <w:lang w:eastAsia="en-US"/>
              </w:rPr>
            </w:pPr>
            <w:r w:rsidRPr="00281886">
              <w:rPr>
                <w:color w:val="333333"/>
                <w:sz w:val="20"/>
                <w:szCs w:val="20"/>
                <w:lang w:eastAsia="en-US"/>
              </w:rPr>
              <w:t xml:space="preserve">МБУ «Спортивная </w:t>
            </w:r>
            <w:r w:rsidRPr="00281886">
              <w:rPr>
                <w:color w:val="333333"/>
                <w:sz w:val="20"/>
                <w:szCs w:val="20"/>
                <w:lang w:eastAsia="en-US"/>
              </w:rPr>
              <w:lastRenderedPageBreak/>
              <w:t>школа  г. Орлова»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color w:val="333333"/>
                <w:sz w:val="20"/>
                <w:szCs w:val="20"/>
                <w:lang w:eastAsia="en-US"/>
              </w:rPr>
            </w:pPr>
            <w:r w:rsidRPr="00281886">
              <w:rPr>
                <w:color w:val="333333"/>
                <w:sz w:val="20"/>
                <w:szCs w:val="20"/>
                <w:lang w:eastAsia="en-US"/>
              </w:rPr>
              <w:t>МБУ «Спортивная школа  г. Орлова»</w:t>
            </w: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Увеличение удельного веса населения, систематически занимающегося физической культурой и спортом</w:t>
            </w:r>
          </w:p>
          <w:p w:rsidR="00281886" w:rsidRPr="00281886" w:rsidRDefault="00281886" w:rsidP="009922F0">
            <w:pPr>
              <w:widowControl w:val="0"/>
              <w:shd w:val="clear" w:color="auto" w:fill="FFFFFF"/>
              <w:ind w:left="34" w:right="28"/>
              <w:contextualSpacing/>
              <w:jc w:val="center"/>
              <w:rPr>
                <w:sz w:val="20"/>
                <w:szCs w:val="20"/>
                <w:lang w:eastAsia="en-US"/>
              </w:rPr>
            </w:pPr>
          </w:p>
          <w:p w:rsidR="00281886" w:rsidRPr="00281886" w:rsidRDefault="00281886" w:rsidP="009922F0">
            <w:pPr>
              <w:widowControl w:val="0"/>
              <w:shd w:val="clear" w:color="auto" w:fill="FFFFFF"/>
              <w:ind w:left="34" w:right="28"/>
              <w:contextualSpacing/>
              <w:jc w:val="center"/>
              <w:rPr>
                <w:sz w:val="20"/>
                <w:szCs w:val="20"/>
                <w:lang w:eastAsia="en-US"/>
              </w:rPr>
            </w:pPr>
            <w:r w:rsidRPr="00281886">
              <w:rPr>
                <w:sz w:val="20"/>
                <w:szCs w:val="20"/>
                <w:lang w:eastAsia="en-US"/>
              </w:rPr>
              <w:t xml:space="preserve">Привлечение граждан к </w:t>
            </w:r>
            <w:proofErr w:type="gramStart"/>
            <w:r w:rsidRPr="00281886">
              <w:rPr>
                <w:sz w:val="20"/>
                <w:szCs w:val="20"/>
                <w:lang w:eastAsia="en-US"/>
              </w:rPr>
              <w:t>регулярным</w:t>
            </w:r>
            <w:proofErr w:type="gramEnd"/>
          </w:p>
          <w:p w:rsidR="00281886" w:rsidRPr="00281886" w:rsidRDefault="00281886" w:rsidP="009922F0">
            <w:pPr>
              <w:jc w:val="center"/>
              <w:rPr>
                <w:sz w:val="20"/>
                <w:szCs w:val="20"/>
                <w:lang w:eastAsia="en-US"/>
              </w:rPr>
            </w:pPr>
            <w:r w:rsidRPr="00281886">
              <w:rPr>
                <w:sz w:val="20"/>
                <w:szCs w:val="20"/>
                <w:lang w:eastAsia="en-US"/>
              </w:rPr>
              <w:lastRenderedPageBreak/>
              <w:t>занятиям спортом по месту жительства</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Проведение спартакиад среди работающей молодёжи (волейбол, мини-футбол, настольный теннис, боулинг, бильярд и пр.).</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Организация спортивной работы среди людей с ограниченными возможностями, создание условий для развития адаптивной физической культуры и спорта</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Оказание содействия в развитии физической культуры и спорта среди инвалидов. Проведение фестиваля инвалидов «Улыбка» (дети) и «Надежда»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Ежегодно в соответствии с календарным планом спортивно-массовых мероприятий</w:t>
            </w: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333333"/>
                <w:sz w:val="20"/>
                <w:szCs w:val="20"/>
                <w:lang w:eastAsia="en-US"/>
              </w:rPr>
            </w:pPr>
            <w:r w:rsidRPr="00281886">
              <w:rPr>
                <w:color w:val="333333"/>
                <w:sz w:val="20"/>
                <w:szCs w:val="20"/>
                <w:lang w:eastAsia="en-US"/>
              </w:rPr>
              <w:t>Специалист по физической культуре и спорту отдела культуры и социальной работы администрации района,</w:t>
            </w:r>
          </w:p>
          <w:p w:rsidR="00281886" w:rsidRPr="00281886" w:rsidRDefault="00281886" w:rsidP="009922F0">
            <w:pPr>
              <w:jc w:val="center"/>
              <w:rPr>
                <w:color w:val="333333"/>
                <w:sz w:val="20"/>
                <w:szCs w:val="20"/>
                <w:lang w:eastAsia="en-US"/>
              </w:rPr>
            </w:pPr>
          </w:p>
          <w:p w:rsidR="00281886" w:rsidRPr="00281886" w:rsidRDefault="00281886" w:rsidP="009922F0">
            <w:pPr>
              <w:jc w:val="center"/>
              <w:rPr>
                <w:sz w:val="20"/>
                <w:szCs w:val="20"/>
                <w:lang w:eastAsia="en-US"/>
              </w:rPr>
            </w:pPr>
            <w:r w:rsidRPr="00281886">
              <w:rPr>
                <w:color w:val="000000"/>
                <w:sz w:val="20"/>
                <w:szCs w:val="20"/>
                <w:lang w:eastAsia="en-US"/>
              </w:rPr>
              <w:t>МБУ «Спортивная школа г. Орлова»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Популяризация  здорового образа жизни.</w:t>
            </w:r>
          </w:p>
          <w:p w:rsidR="00281886" w:rsidRPr="00281886" w:rsidRDefault="00281886" w:rsidP="009922F0">
            <w:pPr>
              <w:jc w:val="center"/>
              <w:rPr>
                <w:sz w:val="20"/>
                <w:szCs w:val="20"/>
                <w:lang w:eastAsia="en-US"/>
              </w:rPr>
            </w:pPr>
            <w:r w:rsidRPr="00281886">
              <w:rPr>
                <w:sz w:val="20"/>
                <w:szCs w:val="20"/>
                <w:lang w:eastAsia="en-US"/>
              </w:rPr>
              <w:t>Привлечение населения к систематическим занятиям физической культурой</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 xml:space="preserve">Занятия с пожилыми гражданами общефизической подготовкой, лечебной гимнастикой, доступными видами спорта - шашки, шахматы, </w:t>
            </w:r>
            <w:proofErr w:type="spellStart"/>
            <w:r w:rsidRPr="00281886">
              <w:rPr>
                <w:sz w:val="20"/>
                <w:szCs w:val="20"/>
                <w:lang w:eastAsia="en-US"/>
              </w:rPr>
              <w:t>дартс</w:t>
            </w:r>
            <w:proofErr w:type="spellEnd"/>
            <w:r w:rsidRPr="00281886">
              <w:rPr>
                <w:sz w:val="20"/>
                <w:szCs w:val="20"/>
                <w:lang w:eastAsia="en-US"/>
              </w:rPr>
              <w:t xml:space="preserve"> т.п. (УСК, стадион, ФОК, парки)</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Работа групп здоровья  с пожилыми гражданами</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Клуб «Здоровье»</w:t>
            </w: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 xml:space="preserve">Спортивный день. Эстафеты. Соревнования по теннису, шашкам, </w:t>
            </w:r>
            <w:proofErr w:type="spellStart"/>
            <w:r w:rsidRPr="00281886">
              <w:rPr>
                <w:color w:val="000000"/>
                <w:sz w:val="20"/>
                <w:szCs w:val="20"/>
                <w:lang w:eastAsia="en-US"/>
              </w:rPr>
              <w:t>дартсу</w:t>
            </w:r>
            <w:proofErr w:type="spellEnd"/>
            <w:r w:rsidRPr="00281886">
              <w:rPr>
                <w:color w:val="000000"/>
                <w:sz w:val="20"/>
                <w:szCs w:val="20"/>
                <w:lang w:eastAsia="en-US"/>
              </w:rPr>
              <w:t>.</w:t>
            </w:r>
          </w:p>
          <w:p w:rsidR="00281886" w:rsidRPr="00281886" w:rsidRDefault="00281886" w:rsidP="009922F0">
            <w:pPr>
              <w:rPr>
                <w:color w:val="000000"/>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Участие в региональных спортивных соревнованиях в зимний и летний период для граждан старшего поколения</w:t>
            </w:r>
          </w:p>
          <w:p w:rsidR="00281886" w:rsidRPr="00281886" w:rsidRDefault="00281886" w:rsidP="009922F0">
            <w:pPr>
              <w:rPr>
                <w:sz w:val="20"/>
                <w:szCs w:val="20"/>
                <w:lang w:eastAsia="en-US"/>
              </w:rPr>
            </w:pPr>
            <w:r w:rsidRPr="00281886">
              <w:rPr>
                <w:sz w:val="20"/>
                <w:szCs w:val="20"/>
                <w:lang w:eastAsia="en-US"/>
              </w:rPr>
              <w:t>Кросс «Наций»</w:t>
            </w:r>
          </w:p>
          <w:p w:rsidR="00281886" w:rsidRPr="00281886" w:rsidRDefault="00281886" w:rsidP="009922F0">
            <w:pPr>
              <w:rPr>
                <w:sz w:val="20"/>
                <w:szCs w:val="20"/>
                <w:lang w:eastAsia="en-US"/>
              </w:rPr>
            </w:pPr>
            <w:r w:rsidRPr="00281886">
              <w:rPr>
                <w:sz w:val="20"/>
                <w:szCs w:val="20"/>
                <w:lang w:eastAsia="en-US"/>
              </w:rPr>
              <w:t xml:space="preserve"> «День физкультурника»</w:t>
            </w:r>
          </w:p>
          <w:p w:rsidR="00281886" w:rsidRPr="00281886" w:rsidRDefault="00281886" w:rsidP="009922F0">
            <w:pPr>
              <w:rPr>
                <w:sz w:val="20"/>
                <w:szCs w:val="20"/>
                <w:lang w:eastAsia="en-US"/>
              </w:rPr>
            </w:pPr>
            <w:r w:rsidRPr="00281886">
              <w:rPr>
                <w:sz w:val="20"/>
                <w:szCs w:val="20"/>
                <w:lang w:eastAsia="en-US"/>
              </w:rPr>
              <w:t>«Лыжня России»  и др.</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2020-2024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еженедельно</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еженедельно (Согласно расписанию занятий)</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февраль 2020</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ежегодно</w:t>
            </w:r>
          </w:p>
          <w:p w:rsidR="00281886" w:rsidRPr="00281886" w:rsidRDefault="00281886" w:rsidP="009922F0">
            <w:pPr>
              <w:jc w:val="center"/>
              <w:rPr>
                <w:sz w:val="20"/>
                <w:szCs w:val="20"/>
                <w:lang w:eastAsia="en-US"/>
              </w:rPr>
            </w:pPr>
            <w:r w:rsidRPr="00281886">
              <w:rPr>
                <w:sz w:val="20"/>
                <w:szCs w:val="20"/>
                <w:lang w:eastAsia="en-US"/>
              </w:rPr>
              <w:t>май</w:t>
            </w:r>
          </w:p>
          <w:p w:rsidR="00281886" w:rsidRPr="00281886" w:rsidRDefault="00281886" w:rsidP="009922F0">
            <w:pPr>
              <w:jc w:val="center"/>
              <w:rPr>
                <w:sz w:val="20"/>
                <w:szCs w:val="20"/>
                <w:lang w:eastAsia="en-US"/>
              </w:rPr>
            </w:pPr>
            <w:r w:rsidRPr="00281886">
              <w:rPr>
                <w:sz w:val="20"/>
                <w:szCs w:val="20"/>
                <w:lang w:eastAsia="en-US"/>
              </w:rPr>
              <w:t>август</w:t>
            </w:r>
          </w:p>
          <w:p w:rsidR="00281886" w:rsidRPr="00281886" w:rsidRDefault="00281886" w:rsidP="009922F0">
            <w:pPr>
              <w:jc w:val="center"/>
              <w:rPr>
                <w:sz w:val="20"/>
                <w:szCs w:val="20"/>
                <w:lang w:eastAsia="en-US"/>
              </w:rPr>
            </w:pPr>
            <w:r w:rsidRPr="00281886">
              <w:rPr>
                <w:sz w:val="20"/>
                <w:szCs w:val="20"/>
                <w:lang w:eastAsia="en-US"/>
              </w:rPr>
              <w:t>январь</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333333"/>
                <w:sz w:val="20"/>
                <w:szCs w:val="20"/>
                <w:lang w:eastAsia="en-US"/>
              </w:rPr>
            </w:pPr>
            <w:r w:rsidRPr="00281886">
              <w:rPr>
                <w:color w:val="333333"/>
                <w:sz w:val="20"/>
                <w:szCs w:val="20"/>
                <w:lang w:eastAsia="en-US"/>
              </w:rPr>
              <w:t>Специалист по физической культуре и спорту отдела культуры и социальной работы администрации района</w:t>
            </w: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r w:rsidRPr="00281886">
              <w:rPr>
                <w:color w:val="000000"/>
                <w:sz w:val="20"/>
                <w:szCs w:val="20"/>
                <w:lang w:eastAsia="en-US"/>
              </w:rPr>
              <w:t>МБУ «Спортивная школа г. Орлова»:</w:t>
            </w:r>
          </w:p>
          <w:p w:rsidR="00281886" w:rsidRPr="00281886" w:rsidRDefault="00281886" w:rsidP="009922F0">
            <w:pPr>
              <w:jc w:val="center"/>
              <w:rPr>
                <w:color w:val="333333"/>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МБУ «Центр культуры и досуга Орловского городского поселения»</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color w:val="333333"/>
                <w:sz w:val="20"/>
                <w:szCs w:val="20"/>
                <w:lang w:eastAsia="en-US"/>
              </w:rPr>
              <w:t>Специалист по физической культуре и спорту</w:t>
            </w:r>
          </w:p>
          <w:p w:rsidR="00281886" w:rsidRPr="00281886" w:rsidRDefault="00281886" w:rsidP="009922F0">
            <w:pPr>
              <w:jc w:val="center"/>
              <w:rPr>
                <w:sz w:val="20"/>
                <w:szCs w:val="20"/>
                <w:lang w:eastAsia="en-US"/>
              </w:rPr>
            </w:pPr>
            <w:r w:rsidRPr="00281886">
              <w:rPr>
                <w:color w:val="000000"/>
                <w:sz w:val="20"/>
                <w:szCs w:val="20"/>
                <w:lang w:eastAsia="en-US"/>
              </w:rPr>
              <w:t>МБУ «Спортивная школа г. Орлова»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Увеличение количества активных граждан пожилого возраста, создание предпосылок, способствующих увеличению продолжительности жизни</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Увеличение удельного веса населения, систематически занимающегося физической культурой и спортом</w:t>
            </w:r>
          </w:p>
          <w:p w:rsidR="00281886" w:rsidRPr="00281886" w:rsidRDefault="00281886" w:rsidP="009922F0">
            <w:pPr>
              <w:jc w:val="center"/>
              <w:rPr>
                <w:sz w:val="20"/>
                <w:szCs w:val="20"/>
                <w:lang w:eastAsia="en-US"/>
              </w:rPr>
            </w:pP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Спортивные мероприятия, посвящённые победе в Великой Отечественной войне</w:t>
            </w:r>
          </w:p>
          <w:p w:rsidR="00281886" w:rsidRPr="00281886" w:rsidRDefault="00281886" w:rsidP="009922F0">
            <w:pPr>
              <w:rPr>
                <w:sz w:val="20"/>
                <w:szCs w:val="20"/>
                <w:lang w:eastAsia="en-US"/>
              </w:rPr>
            </w:pPr>
            <w:r w:rsidRPr="00281886">
              <w:rPr>
                <w:sz w:val="20"/>
                <w:szCs w:val="20"/>
                <w:lang w:eastAsia="en-US"/>
              </w:rPr>
              <w:t>Соревнование по спортивной акробатике.</w:t>
            </w:r>
          </w:p>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май</w:t>
            </w:r>
          </w:p>
          <w:p w:rsidR="00281886" w:rsidRPr="00281886" w:rsidRDefault="00281886" w:rsidP="009922F0">
            <w:pPr>
              <w:jc w:val="center"/>
              <w:rPr>
                <w:sz w:val="20"/>
                <w:szCs w:val="20"/>
                <w:lang w:eastAsia="en-US"/>
              </w:rPr>
            </w:pPr>
            <w:r w:rsidRPr="00281886">
              <w:rPr>
                <w:sz w:val="20"/>
                <w:szCs w:val="20"/>
                <w:lang w:eastAsia="en-US"/>
              </w:rPr>
              <w:t>2020-2022</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333333"/>
                <w:sz w:val="20"/>
                <w:szCs w:val="20"/>
                <w:lang w:eastAsia="en-US"/>
              </w:rPr>
            </w:pPr>
            <w:r w:rsidRPr="00281886">
              <w:rPr>
                <w:color w:val="333333"/>
                <w:sz w:val="20"/>
                <w:szCs w:val="20"/>
                <w:lang w:eastAsia="en-US"/>
              </w:rPr>
              <w:t xml:space="preserve">МКУ </w:t>
            </w:r>
            <w:proofErr w:type="spellStart"/>
            <w:r w:rsidRPr="00281886">
              <w:rPr>
                <w:color w:val="333333"/>
                <w:sz w:val="20"/>
                <w:szCs w:val="20"/>
                <w:lang w:eastAsia="en-US"/>
              </w:rPr>
              <w:t>ДО</w:t>
            </w:r>
            <w:proofErr w:type="gramStart"/>
            <w:r w:rsidRPr="00281886">
              <w:rPr>
                <w:color w:val="333333"/>
                <w:sz w:val="20"/>
                <w:szCs w:val="20"/>
                <w:lang w:eastAsia="en-US"/>
              </w:rPr>
              <w:t>«Д</w:t>
            </w:r>
            <w:proofErr w:type="gramEnd"/>
            <w:r w:rsidRPr="00281886">
              <w:rPr>
                <w:color w:val="333333"/>
                <w:sz w:val="20"/>
                <w:szCs w:val="20"/>
                <w:lang w:eastAsia="en-US"/>
              </w:rPr>
              <w:t>етско</w:t>
            </w:r>
            <w:proofErr w:type="spellEnd"/>
            <w:r w:rsidRPr="00281886">
              <w:rPr>
                <w:color w:val="333333"/>
                <w:sz w:val="20"/>
                <w:szCs w:val="20"/>
                <w:lang w:eastAsia="en-US"/>
              </w:rPr>
              <w:t>-юношеская спортивная школа  г. Орлов»</w:t>
            </w:r>
          </w:p>
          <w:p w:rsidR="00281886" w:rsidRPr="00281886" w:rsidRDefault="00281886" w:rsidP="009922F0">
            <w:pPr>
              <w:jc w:val="center"/>
              <w:rPr>
                <w:color w:val="333333"/>
                <w:sz w:val="20"/>
                <w:szCs w:val="20"/>
                <w:lang w:eastAsia="en-US"/>
              </w:rPr>
            </w:pP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Популяризация  здорового образа жизни.</w:t>
            </w:r>
          </w:p>
          <w:p w:rsidR="00281886" w:rsidRPr="00281886" w:rsidRDefault="00281886" w:rsidP="009922F0">
            <w:pPr>
              <w:jc w:val="center"/>
              <w:rPr>
                <w:sz w:val="20"/>
                <w:szCs w:val="20"/>
                <w:lang w:eastAsia="en-US"/>
              </w:rPr>
            </w:pP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 xml:space="preserve">Спортивные мероприятия в рамках </w:t>
            </w:r>
            <w:r w:rsidRPr="00281886">
              <w:rPr>
                <w:sz w:val="20"/>
                <w:szCs w:val="20"/>
                <w:lang w:eastAsia="en-US"/>
              </w:rPr>
              <w:lastRenderedPageBreak/>
              <w:t>проекта «Территория детства»</w:t>
            </w:r>
          </w:p>
          <w:p w:rsidR="00281886" w:rsidRPr="00281886" w:rsidRDefault="00281886" w:rsidP="009922F0">
            <w:pPr>
              <w:rPr>
                <w:sz w:val="20"/>
                <w:szCs w:val="20"/>
                <w:lang w:eastAsia="en-US"/>
              </w:rPr>
            </w:pPr>
          </w:p>
          <w:p w:rsidR="00281886" w:rsidRPr="00281886" w:rsidRDefault="00281886" w:rsidP="009922F0">
            <w:pPr>
              <w:tabs>
                <w:tab w:val="left" w:pos="2268"/>
                <w:tab w:val="left" w:pos="5850"/>
              </w:tabs>
              <w:ind w:right="284"/>
              <w:contextualSpacing/>
              <w:rPr>
                <w:sz w:val="20"/>
                <w:szCs w:val="20"/>
                <w:lang w:eastAsia="en-US"/>
              </w:rPr>
            </w:pPr>
            <w:r w:rsidRPr="00281886">
              <w:rPr>
                <w:sz w:val="20"/>
                <w:szCs w:val="20"/>
                <w:lang w:eastAsia="en-US"/>
              </w:rPr>
              <w:t>Спартакиада среди учащихся общеобразовательных организаций</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Развлекательно-спортивная программа для младших жителей «Весёлые старты»</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 xml:space="preserve">Спартакиада среди молодёжи (мини-футбол, волейбол, баскетбол, легкоатлетический </w:t>
            </w:r>
            <w:proofErr w:type="spellStart"/>
            <w:r w:rsidRPr="00281886">
              <w:rPr>
                <w:sz w:val="20"/>
                <w:szCs w:val="20"/>
                <w:lang w:eastAsia="en-US"/>
              </w:rPr>
              <w:t>кросс</w:t>
            </w:r>
            <w:proofErr w:type="gramStart"/>
            <w:r w:rsidRPr="00281886">
              <w:rPr>
                <w:sz w:val="20"/>
                <w:szCs w:val="20"/>
                <w:lang w:eastAsia="en-US"/>
              </w:rPr>
              <w:t>,п</w:t>
            </w:r>
            <w:proofErr w:type="gramEnd"/>
            <w:r w:rsidRPr="00281886">
              <w:rPr>
                <w:sz w:val="20"/>
                <w:szCs w:val="20"/>
                <w:lang w:eastAsia="en-US"/>
              </w:rPr>
              <w:t>р</w:t>
            </w:r>
            <w:proofErr w:type="spellEnd"/>
            <w:r w:rsidRPr="00281886">
              <w:rPr>
                <w:sz w:val="20"/>
                <w:szCs w:val="20"/>
                <w:lang w:eastAsia="en-US"/>
              </w:rPr>
              <w:t>.</w:t>
            </w:r>
          </w:p>
          <w:p w:rsidR="00281886" w:rsidRPr="00281886" w:rsidRDefault="00281886" w:rsidP="009922F0">
            <w:pPr>
              <w:shd w:val="clear" w:color="auto" w:fill="FFFFFF"/>
              <w:spacing w:before="195" w:after="195"/>
              <w:rPr>
                <w:sz w:val="20"/>
                <w:szCs w:val="20"/>
                <w:lang w:eastAsia="en-US"/>
              </w:rPr>
            </w:pPr>
          </w:p>
          <w:p w:rsidR="00281886" w:rsidRPr="00281886" w:rsidRDefault="00281886" w:rsidP="009922F0">
            <w:pPr>
              <w:shd w:val="clear" w:color="auto" w:fill="FFFFFF"/>
              <w:spacing w:before="195" w:after="195"/>
              <w:rPr>
                <w:sz w:val="20"/>
                <w:szCs w:val="20"/>
                <w:lang w:eastAsia="en-US"/>
              </w:rPr>
            </w:pPr>
          </w:p>
          <w:p w:rsidR="00281886" w:rsidRPr="00281886" w:rsidRDefault="00281886" w:rsidP="009922F0">
            <w:pPr>
              <w:shd w:val="clear" w:color="auto" w:fill="FFFFFF"/>
              <w:spacing w:before="195" w:after="195"/>
              <w:rPr>
                <w:color w:val="2A5A7E"/>
                <w:sz w:val="20"/>
                <w:szCs w:val="20"/>
                <w:lang w:eastAsia="en-US"/>
              </w:rPr>
            </w:pPr>
            <w:r w:rsidRPr="00281886">
              <w:rPr>
                <w:sz w:val="20"/>
                <w:szCs w:val="20"/>
                <w:lang w:eastAsia="en-US"/>
              </w:rPr>
              <w:t xml:space="preserve">Фестиваля здорового образа жизни в «Здоровое будущее России»  Спортивный праздник для школьников </w:t>
            </w:r>
          </w:p>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2020-2024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ежегодно</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01 июня</w:t>
            </w:r>
          </w:p>
          <w:p w:rsidR="00281886" w:rsidRPr="00281886" w:rsidRDefault="00281886" w:rsidP="009922F0">
            <w:pPr>
              <w:jc w:val="center"/>
              <w:rPr>
                <w:sz w:val="20"/>
                <w:szCs w:val="20"/>
                <w:lang w:eastAsia="en-US"/>
              </w:rPr>
            </w:pPr>
            <w:r w:rsidRPr="00281886">
              <w:rPr>
                <w:sz w:val="20"/>
                <w:szCs w:val="20"/>
                <w:lang w:eastAsia="en-US"/>
              </w:rPr>
              <w:t>ежегодно</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2020-2024</w:t>
            </w:r>
          </w:p>
          <w:p w:rsidR="00281886" w:rsidRPr="00281886" w:rsidRDefault="00281886" w:rsidP="009922F0">
            <w:pPr>
              <w:jc w:val="center"/>
              <w:rPr>
                <w:sz w:val="20"/>
                <w:szCs w:val="20"/>
                <w:lang w:eastAsia="en-US"/>
              </w:rPr>
            </w:pPr>
            <w:proofErr w:type="gramStart"/>
            <w:r w:rsidRPr="00281886">
              <w:rPr>
                <w:sz w:val="20"/>
                <w:szCs w:val="20"/>
                <w:lang w:eastAsia="en-US"/>
              </w:rPr>
              <w:t>Согласно плана</w:t>
            </w:r>
            <w:proofErr w:type="gramEnd"/>
            <w:r w:rsidRPr="00281886">
              <w:rPr>
                <w:sz w:val="20"/>
                <w:szCs w:val="20"/>
                <w:lang w:eastAsia="en-US"/>
              </w:rPr>
              <w:t xml:space="preserve"> работы</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Ежегодно по</w:t>
            </w:r>
          </w:p>
          <w:p w:rsidR="00281886" w:rsidRPr="00281886" w:rsidRDefault="00281886" w:rsidP="009922F0">
            <w:pPr>
              <w:jc w:val="center"/>
              <w:rPr>
                <w:sz w:val="20"/>
                <w:szCs w:val="20"/>
                <w:lang w:eastAsia="en-US"/>
              </w:rPr>
            </w:pPr>
            <w:r w:rsidRPr="00281886">
              <w:rPr>
                <w:sz w:val="20"/>
                <w:szCs w:val="20"/>
                <w:lang w:eastAsia="en-US"/>
              </w:rPr>
              <w:t>плану ОУ</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333333"/>
                <w:sz w:val="20"/>
                <w:szCs w:val="20"/>
                <w:lang w:eastAsia="en-US"/>
              </w:rPr>
            </w:pPr>
          </w:p>
          <w:p w:rsidR="00281886" w:rsidRPr="00281886" w:rsidRDefault="00281886" w:rsidP="009922F0">
            <w:pPr>
              <w:jc w:val="center"/>
              <w:rPr>
                <w:color w:val="333333"/>
                <w:sz w:val="20"/>
                <w:szCs w:val="20"/>
                <w:lang w:eastAsia="en-US"/>
              </w:rPr>
            </w:pPr>
          </w:p>
          <w:p w:rsidR="00281886" w:rsidRPr="00281886" w:rsidRDefault="00281886" w:rsidP="009922F0">
            <w:pPr>
              <w:jc w:val="center"/>
              <w:rPr>
                <w:color w:val="333333"/>
                <w:sz w:val="20"/>
                <w:szCs w:val="20"/>
                <w:lang w:eastAsia="en-US"/>
              </w:rPr>
            </w:pPr>
          </w:p>
          <w:p w:rsidR="00281886" w:rsidRPr="00281886" w:rsidRDefault="00281886" w:rsidP="009922F0">
            <w:pPr>
              <w:jc w:val="center"/>
              <w:rPr>
                <w:color w:val="333333"/>
                <w:sz w:val="20"/>
                <w:szCs w:val="20"/>
                <w:lang w:eastAsia="en-US"/>
              </w:rPr>
            </w:pPr>
            <w:r w:rsidRPr="00281886">
              <w:rPr>
                <w:color w:val="333333"/>
                <w:sz w:val="20"/>
                <w:szCs w:val="20"/>
                <w:lang w:eastAsia="en-US"/>
              </w:rPr>
              <w:t>Специалист по физической культуре и спорту</w:t>
            </w:r>
            <w:proofErr w:type="gramStart"/>
            <w:r w:rsidRPr="00281886">
              <w:rPr>
                <w:color w:val="333333"/>
                <w:sz w:val="20"/>
                <w:szCs w:val="20"/>
                <w:lang w:eastAsia="en-US"/>
              </w:rPr>
              <w:t xml:space="preserve"> ,</w:t>
            </w:r>
            <w:proofErr w:type="gramEnd"/>
            <w:r w:rsidRPr="00281886">
              <w:rPr>
                <w:color w:val="333333"/>
                <w:sz w:val="20"/>
                <w:szCs w:val="20"/>
                <w:lang w:eastAsia="en-US"/>
              </w:rPr>
              <w:t xml:space="preserve"> специалист по делам молодежи отдела культуры и социальной работы администрации района</w:t>
            </w:r>
          </w:p>
          <w:p w:rsidR="00281886" w:rsidRPr="00281886" w:rsidRDefault="00281886" w:rsidP="009922F0">
            <w:pPr>
              <w:jc w:val="center"/>
              <w:rPr>
                <w:sz w:val="20"/>
                <w:szCs w:val="20"/>
                <w:lang w:eastAsia="en-US"/>
              </w:rPr>
            </w:pPr>
          </w:p>
          <w:p w:rsidR="00281886" w:rsidRPr="00281886" w:rsidRDefault="00281886" w:rsidP="009922F0">
            <w:pPr>
              <w:tabs>
                <w:tab w:val="left" w:pos="345"/>
              </w:tabs>
              <w:jc w:val="center"/>
              <w:rPr>
                <w:sz w:val="20"/>
                <w:szCs w:val="20"/>
                <w:lang w:eastAsia="en-US"/>
              </w:rPr>
            </w:pPr>
            <w:r w:rsidRPr="00281886">
              <w:rPr>
                <w:color w:val="000000"/>
                <w:sz w:val="20"/>
                <w:szCs w:val="20"/>
                <w:lang w:eastAsia="en-US"/>
              </w:rPr>
              <w:t>МБУ «Спортивная школа г. Орлова»</w:t>
            </w:r>
          </w:p>
          <w:p w:rsidR="00281886" w:rsidRPr="00281886" w:rsidRDefault="00281886" w:rsidP="009922F0">
            <w:pPr>
              <w:jc w:val="center"/>
              <w:rPr>
                <w:color w:val="333333"/>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color w:val="333333"/>
                <w:sz w:val="20"/>
                <w:szCs w:val="20"/>
                <w:lang w:eastAsia="en-US"/>
              </w:rPr>
            </w:pPr>
          </w:p>
          <w:p w:rsidR="00281886" w:rsidRPr="00281886" w:rsidRDefault="00281886" w:rsidP="009922F0">
            <w:pPr>
              <w:jc w:val="center"/>
              <w:rPr>
                <w:color w:val="333333"/>
                <w:sz w:val="20"/>
                <w:szCs w:val="20"/>
                <w:lang w:eastAsia="en-US"/>
              </w:rPr>
            </w:pPr>
          </w:p>
          <w:p w:rsidR="00281886" w:rsidRPr="00281886" w:rsidRDefault="00281886" w:rsidP="009922F0">
            <w:pPr>
              <w:jc w:val="center"/>
              <w:rPr>
                <w:color w:val="333333"/>
                <w:sz w:val="20"/>
                <w:szCs w:val="20"/>
                <w:lang w:eastAsia="en-US"/>
              </w:rPr>
            </w:pPr>
            <w:r w:rsidRPr="00281886">
              <w:rPr>
                <w:color w:val="333333"/>
                <w:sz w:val="20"/>
                <w:szCs w:val="20"/>
                <w:lang w:eastAsia="en-US"/>
              </w:rPr>
              <w:t>Специалист по физической культуре и спорту</w:t>
            </w:r>
            <w:proofErr w:type="gramStart"/>
            <w:r w:rsidRPr="00281886">
              <w:rPr>
                <w:color w:val="333333"/>
                <w:sz w:val="20"/>
                <w:szCs w:val="20"/>
                <w:lang w:eastAsia="en-US"/>
              </w:rPr>
              <w:t xml:space="preserve"> ,</w:t>
            </w:r>
            <w:proofErr w:type="gramEnd"/>
            <w:r w:rsidRPr="00281886">
              <w:rPr>
                <w:color w:val="333333"/>
                <w:sz w:val="20"/>
                <w:szCs w:val="20"/>
                <w:lang w:eastAsia="en-US"/>
              </w:rPr>
              <w:t xml:space="preserve"> специалист по делам молодежи отдела культуры и социальной работы администрации района</w:t>
            </w:r>
          </w:p>
          <w:p w:rsidR="00281886" w:rsidRPr="00281886" w:rsidRDefault="00281886" w:rsidP="009922F0">
            <w:pPr>
              <w:jc w:val="center"/>
              <w:rPr>
                <w:color w:val="333333"/>
                <w:sz w:val="20"/>
                <w:szCs w:val="20"/>
                <w:lang w:eastAsia="en-US"/>
              </w:rPr>
            </w:pPr>
          </w:p>
          <w:p w:rsidR="00281886" w:rsidRPr="00281886" w:rsidRDefault="00281886" w:rsidP="009922F0">
            <w:pPr>
              <w:jc w:val="center"/>
              <w:rPr>
                <w:color w:val="333333"/>
                <w:sz w:val="20"/>
                <w:szCs w:val="20"/>
                <w:lang w:eastAsia="en-US"/>
              </w:rPr>
            </w:pPr>
            <w:r w:rsidRPr="00281886">
              <w:rPr>
                <w:color w:val="333333"/>
                <w:sz w:val="20"/>
                <w:szCs w:val="20"/>
                <w:lang w:eastAsia="en-US"/>
              </w:rPr>
              <w:t>Управление образования Орловского района</w:t>
            </w: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 xml:space="preserve">Популяризация  </w:t>
            </w:r>
            <w:r w:rsidRPr="00281886">
              <w:rPr>
                <w:sz w:val="20"/>
                <w:szCs w:val="20"/>
                <w:lang w:eastAsia="en-US"/>
              </w:rPr>
              <w:lastRenderedPageBreak/>
              <w:t>здорового образа жизни.</w:t>
            </w:r>
          </w:p>
          <w:p w:rsidR="00281886" w:rsidRPr="00281886" w:rsidRDefault="00281886" w:rsidP="009922F0">
            <w:pPr>
              <w:jc w:val="center"/>
              <w:rPr>
                <w:sz w:val="20"/>
                <w:szCs w:val="20"/>
                <w:lang w:eastAsia="en-US"/>
              </w:rPr>
            </w:pPr>
            <w:r w:rsidRPr="00281886">
              <w:rPr>
                <w:sz w:val="20"/>
                <w:szCs w:val="20"/>
                <w:lang w:eastAsia="en-US"/>
              </w:rPr>
              <w:t>Привлечение населения к систематическим занятиям физической культурой и спортом</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Привлечение учащихся школьного и дошкольного возраста к систематическим занятиям физической культурой и спортом</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Пропаганда здорового образа жизни.</w:t>
            </w:r>
          </w:p>
          <w:p w:rsidR="00281886" w:rsidRPr="00281886" w:rsidRDefault="00281886" w:rsidP="009922F0">
            <w:pPr>
              <w:jc w:val="center"/>
              <w:rPr>
                <w:sz w:val="20"/>
                <w:szCs w:val="20"/>
                <w:lang w:eastAsia="en-US"/>
              </w:rPr>
            </w:pPr>
            <w:r w:rsidRPr="00281886">
              <w:rPr>
                <w:sz w:val="20"/>
                <w:szCs w:val="20"/>
                <w:lang w:eastAsia="en-US"/>
              </w:rPr>
              <w:t xml:space="preserve">Привлечение населения к систематическим занятиям физической культурой и спортом, увеличение количества </w:t>
            </w:r>
            <w:proofErr w:type="gramStart"/>
            <w:r w:rsidRPr="00281886">
              <w:rPr>
                <w:sz w:val="20"/>
                <w:szCs w:val="20"/>
                <w:lang w:eastAsia="en-US"/>
              </w:rPr>
              <w:t>занимающихся</w:t>
            </w:r>
            <w:proofErr w:type="gramEnd"/>
            <w:r w:rsidRPr="00281886">
              <w:rPr>
                <w:sz w:val="20"/>
                <w:szCs w:val="20"/>
                <w:lang w:eastAsia="en-US"/>
              </w:rPr>
              <w:t xml:space="preserve"> физической культурой и спортом</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r w:rsidRPr="00281886">
              <w:rPr>
                <w:b/>
                <w:bCs/>
                <w:sz w:val="20"/>
                <w:szCs w:val="20"/>
                <w:lang w:eastAsia="en-US"/>
              </w:rPr>
              <w:lastRenderedPageBreak/>
              <w:t>3.2.2.</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color w:val="000000"/>
                <w:sz w:val="20"/>
                <w:szCs w:val="20"/>
                <w:lang w:eastAsia="en-US"/>
              </w:rPr>
            </w:pPr>
            <w:r w:rsidRPr="00281886">
              <w:rPr>
                <w:b/>
                <w:color w:val="000000"/>
                <w:sz w:val="20"/>
                <w:szCs w:val="20"/>
                <w:lang w:eastAsia="en-US"/>
              </w:rPr>
              <w:t>Создание условий для занятия физической культурой и спортом</w:t>
            </w:r>
          </w:p>
          <w:p w:rsidR="00281886" w:rsidRPr="00281886" w:rsidRDefault="00281886" w:rsidP="009922F0">
            <w:pPr>
              <w:rPr>
                <w:sz w:val="20"/>
                <w:szCs w:val="20"/>
                <w:lang w:eastAsia="en-US"/>
              </w:rPr>
            </w:pPr>
            <w:r w:rsidRPr="00281886">
              <w:rPr>
                <w:sz w:val="20"/>
                <w:szCs w:val="20"/>
                <w:lang w:eastAsia="en-US"/>
              </w:rPr>
              <w:t>Строительство многофункциональной спортивной площадки «</w:t>
            </w:r>
            <w:proofErr w:type="gramStart"/>
            <w:r w:rsidRPr="00281886">
              <w:rPr>
                <w:sz w:val="20"/>
                <w:szCs w:val="20"/>
                <w:lang w:eastAsia="en-US"/>
              </w:rPr>
              <w:t>Газпром-детям</w:t>
            </w:r>
            <w:proofErr w:type="gramEnd"/>
            <w:r w:rsidRPr="00281886">
              <w:rPr>
                <w:sz w:val="20"/>
                <w:szCs w:val="20"/>
                <w:lang w:eastAsia="en-US"/>
              </w:rPr>
              <w:t xml:space="preserve">» около школы № 1 им. </w:t>
            </w:r>
            <w:proofErr w:type="spellStart"/>
            <w:r w:rsidRPr="00281886">
              <w:rPr>
                <w:sz w:val="20"/>
                <w:szCs w:val="20"/>
                <w:lang w:eastAsia="en-US"/>
              </w:rPr>
              <w:t>Н.Ф.Зонова</w:t>
            </w:r>
            <w:proofErr w:type="spellEnd"/>
            <w:r w:rsidRPr="00281886">
              <w:rPr>
                <w:sz w:val="20"/>
                <w:szCs w:val="20"/>
                <w:lang w:eastAsia="en-US"/>
              </w:rPr>
              <w:t xml:space="preserve">  г. Орлова</w:t>
            </w:r>
          </w:p>
          <w:p w:rsidR="00281886" w:rsidRPr="00281886" w:rsidRDefault="00281886" w:rsidP="009922F0">
            <w:pPr>
              <w:rPr>
                <w:sz w:val="20"/>
                <w:szCs w:val="20"/>
                <w:lang w:eastAsia="en-US"/>
              </w:rPr>
            </w:pPr>
            <w:r w:rsidRPr="00281886">
              <w:rPr>
                <w:sz w:val="20"/>
                <w:szCs w:val="20"/>
                <w:lang w:eastAsia="en-US"/>
              </w:rPr>
              <w:t>Закупка спортивного оборудования для МБУ «Спортивной школы г. Орлова»</w:t>
            </w:r>
          </w:p>
          <w:p w:rsidR="00281886" w:rsidRPr="00281886" w:rsidRDefault="00281886" w:rsidP="009922F0">
            <w:pPr>
              <w:rPr>
                <w:sz w:val="20"/>
                <w:szCs w:val="20"/>
                <w:lang w:eastAsia="en-US"/>
              </w:rPr>
            </w:pPr>
            <w:r w:rsidRPr="00281886">
              <w:rPr>
                <w:sz w:val="20"/>
                <w:szCs w:val="20"/>
                <w:lang w:eastAsia="en-US"/>
              </w:rPr>
              <w:t>Строительство беговой дорожки на стадионе г. Орлова в рамках ППМИ</w:t>
            </w:r>
          </w:p>
          <w:p w:rsidR="00281886" w:rsidRPr="00281886" w:rsidRDefault="00281886" w:rsidP="009922F0">
            <w:pPr>
              <w:rPr>
                <w:color w:val="000000"/>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2020</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2020</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2020</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Администрация Орловского района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Увеличение удельного веса населения, систематически занимающегося физической культурой и спортом</w:t>
            </w:r>
          </w:p>
          <w:p w:rsidR="00281886" w:rsidRPr="00281886" w:rsidRDefault="00281886" w:rsidP="009922F0">
            <w:pPr>
              <w:jc w:val="center"/>
              <w:rPr>
                <w:sz w:val="20"/>
                <w:szCs w:val="20"/>
                <w:lang w:eastAsia="en-US"/>
              </w:rPr>
            </w:pP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r w:rsidRPr="00281886">
              <w:rPr>
                <w:b/>
                <w:bCs/>
                <w:sz w:val="20"/>
                <w:szCs w:val="20"/>
                <w:lang w:eastAsia="en-US"/>
              </w:rPr>
              <w:t>3.3.</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r w:rsidRPr="00281886">
              <w:rPr>
                <w:b/>
                <w:bCs/>
                <w:sz w:val="20"/>
                <w:szCs w:val="20"/>
                <w:lang w:eastAsia="en-US"/>
              </w:rPr>
              <w:t>Мероприятия, направленные на преодоление зависимостей (вредных привычек)</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Организация и проведение «горячих линий», «телефонов доверия» по вопросам профилактики и предупреждения правонарушений среди несовершеннолетних, получения от населения информации о фактах употребления и незаконной продажи несовершеннолетним спиртосодержащей продукции</w:t>
            </w:r>
          </w:p>
          <w:p w:rsidR="00281886" w:rsidRPr="00281886" w:rsidRDefault="00281886" w:rsidP="009922F0">
            <w:pPr>
              <w:rPr>
                <w:sz w:val="20"/>
                <w:szCs w:val="20"/>
                <w:lang w:eastAsia="en-US"/>
              </w:rPr>
            </w:pPr>
            <w:r w:rsidRPr="00281886">
              <w:rPr>
                <w:sz w:val="20"/>
                <w:szCs w:val="20"/>
                <w:lang w:eastAsia="en-US"/>
              </w:rPr>
              <w:t>Проведение акции «Будущее Кировской области без наркотиков»</w:t>
            </w:r>
          </w:p>
          <w:p w:rsidR="00281886" w:rsidRPr="00281886" w:rsidRDefault="00281886" w:rsidP="009922F0">
            <w:pPr>
              <w:rPr>
                <w:sz w:val="20"/>
                <w:szCs w:val="20"/>
                <w:lang w:eastAsia="en-US"/>
              </w:rPr>
            </w:pPr>
            <w:r w:rsidRPr="00281886">
              <w:rPr>
                <w:sz w:val="20"/>
                <w:szCs w:val="20"/>
                <w:lang w:eastAsia="en-US"/>
              </w:rPr>
              <w:t>Проведение Всероссийской акции «Сообщи, где торгуют смертью»</w:t>
            </w:r>
          </w:p>
          <w:p w:rsidR="00281886" w:rsidRPr="00281886" w:rsidRDefault="00281886" w:rsidP="009922F0">
            <w:pPr>
              <w:rPr>
                <w:sz w:val="20"/>
                <w:szCs w:val="20"/>
                <w:lang w:eastAsia="en-US"/>
              </w:rPr>
            </w:pPr>
            <w:r w:rsidRPr="00281886">
              <w:rPr>
                <w:sz w:val="20"/>
                <w:szCs w:val="20"/>
                <w:lang w:eastAsia="en-US"/>
              </w:rPr>
              <w:t>Проведение оперативно-профилактической операции «Мак»</w:t>
            </w:r>
          </w:p>
          <w:p w:rsidR="00281886" w:rsidRPr="00281886" w:rsidRDefault="00281886" w:rsidP="009922F0">
            <w:pPr>
              <w:rPr>
                <w:b/>
                <w:bCs/>
                <w:sz w:val="20"/>
                <w:szCs w:val="20"/>
                <w:lang w:eastAsia="en-US"/>
              </w:rPr>
            </w:pPr>
            <w:r w:rsidRPr="00281886">
              <w:rPr>
                <w:sz w:val="20"/>
                <w:szCs w:val="20"/>
                <w:lang w:eastAsia="en-US"/>
              </w:rPr>
              <w:lastRenderedPageBreak/>
              <w:t>Межведомственная акция «Подросток»</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2020-2024</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Администрация Орловского района, администрация Орловского городского поселения, администрация Орловского сельского поселения</w:t>
            </w:r>
            <w:proofErr w:type="gramStart"/>
            <w:r w:rsidRPr="00281886">
              <w:rPr>
                <w:sz w:val="20"/>
                <w:szCs w:val="20"/>
                <w:lang w:eastAsia="en-US"/>
              </w:rPr>
              <w:t xml:space="preserve"> ,</w:t>
            </w:r>
            <w:proofErr w:type="gramEnd"/>
            <w:r w:rsidRPr="00281886">
              <w:rPr>
                <w:sz w:val="20"/>
                <w:szCs w:val="20"/>
                <w:lang w:eastAsia="en-US"/>
              </w:rPr>
              <w:t xml:space="preserve"> комиссия по делам несовершеннолетних и защите их прав администрации Орловского района, ОП «Орловское» МО МВД России </w:t>
            </w:r>
            <w:r w:rsidRPr="00281886">
              <w:rPr>
                <w:sz w:val="20"/>
                <w:szCs w:val="20"/>
                <w:lang w:eastAsia="en-US"/>
              </w:rPr>
              <w:lastRenderedPageBreak/>
              <w:t>«</w:t>
            </w:r>
            <w:proofErr w:type="spellStart"/>
            <w:r w:rsidRPr="00281886">
              <w:rPr>
                <w:sz w:val="20"/>
                <w:szCs w:val="20"/>
                <w:lang w:eastAsia="en-US"/>
              </w:rPr>
              <w:t>Юрьянский</w:t>
            </w:r>
            <w:proofErr w:type="spellEnd"/>
            <w:r w:rsidRPr="00281886">
              <w:rPr>
                <w:sz w:val="20"/>
                <w:szCs w:val="20"/>
                <w:lang w:eastAsia="en-US"/>
              </w:rPr>
              <w:t>», образовательные организации Орловского района,</w:t>
            </w:r>
          </w:p>
          <w:p w:rsidR="00281886" w:rsidRPr="00281886" w:rsidRDefault="00281886" w:rsidP="009922F0">
            <w:pPr>
              <w:jc w:val="center"/>
              <w:rPr>
                <w:sz w:val="20"/>
                <w:szCs w:val="20"/>
                <w:lang w:eastAsia="en-US"/>
              </w:rPr>
            </w:pPr>
            <w:r w:rsidRPr="00281886">
              <w:rPr>
                <w:sz w:val="20"/>
                <w:szCs w:val="20"/>
                <w:lang w:eastAsia="en-US"/>
              </w:rPr>
              <w:t xml:space="preserve">учреждения культуры и спорта района, КОГАУ 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 Орловский отдел социального обслуживания </w:t>
            </w:r>
            <w:proofErr w:type="spellStart"/>
            <w:r w:rsidRPr="00281886">
              <w:rPr>
                <w:sz w:val="20"/>
                <w:szCs w:val="20"/>
                <w:lang w:eastAsia="en-US"/>
              </w:rPr>
              <w:t>населения</w:t>
            </w:r>
            <w:proofErr w:type="gramStart"/>
            <w:r w:rsidRPr="00281886">
              <w:rPr>
                <w:sz w:val="20"/>
                <w:szCs w:val="20"/>
                <w:lang w:eastAsia="en-US"/>
              </w:rPr>
              <w:t>,К</w:t>
            </w:r>
            <w:proofErr w:type="gramEnd"/>
            <w:r w:rsidRPr="00281886">
              <w:rPr>
                <w:sz w:val="20"/>
                <w:szCs w:val="20"/>
                <w:lang w:eastAsia="en-US"/>
              </w:rPr>
              <w:t>ОГБУЗ</w:t>
            </w:r>
            <w:proofErr w:type="spellEnd"/>
            <w:r w:rsidRPr="00281886">
              <w:rPr>
                <w:sz w:val="20"/>
                <w:szCs w:val="20"/>
                <w:lang w:eastAsia="en-US"/>
              </w:rPr>
              <w:t xml:space="preserve"> «Орловская ЦРБ»</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Профилактика алкоголизма и наркомании субъектами системы профилактики.</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Уменьшение количества несовершеннолетних, употребляющих наркотические и психотропные вещества, пропаганда здорового образа жизни.</w:t>
            </w:r>
          </w:p>
          <w:p w:rsidR="00281886" w:rsidRPr="00281886" w:rsidRDefault="00281886" w:rsidP="009922F0">
            <w:pPr>
              <w:jc w:val="center"/>
              <w:rPr>
                <w:sz w:val="20"/>
                <w:szCs w:val="20"/>
                <w:lang w:eastAsia="en-US"/>
              </w:rPr>
            </w:pPr>
            <w:r w:rsidRPr="00281886">
              <w:rPr>
                <w:sz w:val="20"/>
                <w:szCs w:val="20"/>
                <w:lang w:eastAsia="en-US"/>
              </w:rPr>
              <w:lastRenderedPageBreak/>
              <w:t xml:space="preserve">Формирование негативного отношения к </w:t>
            </w:r>
            <w:proofErr w:type="spellStart"/>
            <w:r w:rsidRPr="00281886">
              <w:rPr>
                <w:sz w:val="20"/>
                <w:szCs w:val="20"/>
                <w:lang w:eastAsia="en-US"/>
              </w:rPr>
              <w:t>табакокурению</w:t>
            </w:r>
            <w:proofErr w:type="spellEnd"/>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shd w:val="clear" w:color="auto" w:fill="FFFFFF"/>
              <w:rPr>
                <w:color w:val="000000"/>
                <w:sz w:val="20"/>
                <w:szCs w:val="20"/>
                <w:lang w:eastAsia="en-US"/>
              </w:rPr>
            </w:pPr>
            <w:r w:rsidRPr="00281886">
              <w:rPr>
                <w:sz w:val="20"/>
                <w:szCs w:val="20"/>
                <w:lang w:eastAsia="en-US"/>
              </w:rPr>
              <w:t xml:space="preserve">Проведение профилактической работы по </w:t>
            </w:r>
            <w:r w:rsidRPr="00281886">
              <w:rPr>
                <w:color w:val="000000"/>
                <w:sz w:val="20"/>
                <w:szCs w:val="20"/>
                <w:lang w:eastAsia="en-US"/>
              </w:rPr>
              <w:t>социально значимым заболеваниям.</w:t>
            </w:r>
          </w:p>
          <w:p w:rsidR="00281886" w:rsidRPr="00281886" w:rsidRDefault="00281886" w:rsidP="009922F0">
            <w:pPr>
              <w:shd w:val="clear" w:color="auto" w:fill="FFFFFF"/>
              <w:rPr>
                <w:color w:val="000000"/>
                <w:sz w:val="20"/>
                <w:szCs w:val="20"/>
                <w:lang w:eastAsia="en-US"/>
              </w:rPr>
            </w:pPr>
            <w:r w:rsidRPr="00281886">
              <w:rPr>
                <w:color w:val="000000"/>
                <w:sz w:val="20"/>
                <w:szCs w:val="20"/>
                <w:lang w:eastAsia="en-US"/>
              </w:rPr>
              <w:t>Издание и распространение информационных буклетов по профилактике заболеваний и пропаганде здорового образа жизни «Добрые советы для вашего здоровья</w:t>
            </w:r>
            <w:r w:rsidRPr="00281886">
              <w:rPr>
                <w:rFonts w:eastAsia="Calibri"/>
                <w:color w:val="000000"/>
                <w:sz w:val="20"/>
                <w:szCs w:val="20"/>
                <w:lang w:eastAsia="en-US"/>
              </w:rPr>
              <w:t>»</w:t>
            </w:r>
          </w:p>
          <w:p w:rsidR="00281886" w:rsidRPr="00281886" w:rsidRDefault="00281886" w:rsidP="009922F0">
            <w:pPr>
              <w:shd w:val="clear" w:color="auto" w:fill="FFFFFF"/>
              <w:rPr>
                <w:sz w:val="20"/>
                <w:szCs w:val="20"/>
                <w:lang w:eastAsia="en-US"/>
              </w:rPr>
            </w:pPr>
            <w:r w:rsidRPr="00281886">
              <w:rPr>
                <w:sz w:val="20"/>
                <w:szCs w:val="20"/>
                <w:lang w:eastAsia="en-US"/>
              </w:rPr>
              <w:t xml:space="preserve">Пропаганда здорового образа жизни. </w:t>
            </w:r>
          </w:p>
          <w:p w:rsidR="00281886" w:rsidRPr="00281886" w:rsidRDefault="00281886" w:rsidP="009922F0">
            <w:pPr>
              <w:rPr>
                <w:sz w:val="20"/>
                <w:szCs w:val="20"/>
                <w:lang w:eastAsia="en-US"/>
              </w:rPr>
            </w:pPr>
          </w:p>
          <w:p w:rsidR="00281886" w:rsidRPr="00281886" w:rsidRDefault="00281886" w:rsidP="009922F0">
            <w:pPr>
              <w:rPr>
                <w:bCs/>
                <w:sz w:val="20"/>
                <w:szCs w:val="20"/>
                <w:lang w:eastAsia="en-US"/>
              </w:rPr>
            </w:pPr>
            <w:r w:rsidRPr="00281886">
              <w:rPr>
                <w:bCs/>
                <w:sz w:val="20"/>
                <w:szCs w:val="20"/>
                <w:lang w:eastAsia="en-US"/>
              </w:rPr>
              <w:t xml:space="preserve">Проведение мероприятий по профилактике наркомании, токсикомании, алкоголизма и </w:t>
            </w:r>
            <w:proofErr w:type="spellStart"/>
            <w:r w:rsidRPr="00281886">
              <w:rPr>
                <w:bCs/>
                <w:sz w:val="20"/>
                <w:szCs w:val="20"/>
                <w:lang w:eastAsia="en-US"/>
              </w:rPr>
              <w:t>табакокурения</w:t>
            </w:r>
            <w:proofErr w:type="spellEnd"/>
            <w:r w:rsidRPr="00281886">
              <w:rPr>
                <w:bCs/>
                <w:sz w:val="20"/>
                <w:szCs w:val="20"/>
                <w:lang w:eastAsia="en-US"/>
              </w:rPr>
              <w:t>.</w:t>
            </w:r>
          </w:p>
          <w:p w:rsidR="00281886" w:rsidRPr="00281886" w:rsidRDefault="00281886" w:rsidP="009922F0">
            <w:pPr>
              <w:rPr>
                <w:color w:val="000000"/>
                <w:sz w:val="20"/>
                <w:szCs w:val="20"/>
                <w:lang w:eastAsia="en-US"/>
              </w:rPr>
            </w:pPr>
            <w:r w:rsidRPr="00281886">
              <w:rPr>
                <w:color w:val="000000"/>
                <w:sz w:val="20"/>
                <w:szCs w:val="20"/>
                <w:lang w:eastAsia="en-US"/>
              </w:rPr>
              <w:t>- Деловая игра «Сделай свой выбор»</w:t>
            </w:r>
          </w:p>
          <w:p w:rsidR="00281886" w:rsidRPr="00281886" w:rsidRDefault="00281886" w:rsidP="009922F0">
            <w:pPr>
              <w:rPr>
                <w:color w:val="000000"/>
                <w:sz w:val="20"/>
                <w:szCs w:val="20"/>
                <w:lang w:eastAsia="en-US"/>
              </w:rPr>
            </w:pPr>
            <w:r w:rsidRPr="00281886">
              <w:rPr>
                <w:color w:val="000000"/>
                <w:sz w:val="20"/>
                <w:szCs w:val="20"/>
                <w:lang w:eastAsia="en-US"/>
              </w:rPr>
              <w:t>- Профилактическая беседа «Стоп спайсу»</w:t>
            </w:r>
          </w:p>
          <w:p w:rsidR="00281886" w:rsidRPr="00281886" w:rsidRDefault="00281886" w:rsidP="009922F0">
            <w:pPr>
              <w:rPr>
                <w:color w:val="000000"/>
                <w:sz w:val="20"/>
                <w:szCs w:val="20"/>
                <w:lang w:eastAsia="en-US"/>
              </w:rPr>
            </w:pPr>
            <w:r w:rsidRPr="00281886">
              <w:rPr>
                <w:color w:val="000000"/>
                <w:sz w:val="20"/>
                <w:szCs w:val="20"/>
                <w:lang w:eastAsia="en-US"/>
              </w:rPr>
              <w:t>- Молодежная дискотека «Бросай сигарету – приходи на дискотеку!»</w:t>
            </w:r>
          </w:p>
          <w:p w:rsidR="00281886" w:rsidRPr="00281886" w:rsidRDefault="00281886" w:rsidP="009922F0">
            <w:pPr>
              <w:rPr>
                <w:color w:val="000000"/>
                <w:sz w:val="20"/>
                <w:szCs w:val="20"/>
                <w:lang w:eastAsia="en-US"/>
              </w:rPr>
            </w:pPr>
            <w:r w:rsidRPr="00281886">
              <w:rPr>
                <w:color w:val="000000"/>
                <w:sz w:val="20"/>
                <w:szCs w:val="20"/>
                <w:lang w:eastAsia="en-US"/>
              </w:rPr>
              <w:t>- Акция «Культура против наркотиков»</w:t>
            </w: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«Посеешь привычк</w:t>
            </w:r>
            <w:proofErr w:type="gramStart"/>
            <w:r w:rsidRPr="00281886">
              <w:rPr>
                <w:color w:val="000000"/>
                <w:sz w:val="20"/>
                <w:szCs w:val="20"/>
                <w:lang w:eastAsia="en-US"/>
              </w:rPr>
              <w:t>у-</w:t>
            </w:r>
            <w:proofErr w:type="gramEnd"/>
            <w:r w:rsidRPr="00281886">
              <w:rPr>
                <w:color w:val="000000"/>
                <w:sz w:val="20"/>
                <w:szCs w:val="20"/>
                <w:lang w:eastAsia="en-US"/>
              </w:rPr>
              <w:t xml:space="preserve"> пожнёшь характер» - беседа о вредных и полезных привычках.</w:t>
            </w: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«Как сказать «нет» вредным привычкам» - профилактическая беседа, просмотр видеоролика о вреде курения и алкоголя</w:t>
            </w:r>
          </w:p>
          <w:p w:rsidR="00281886" w:rsidRPr="00281886" w:rsidRDefault="00281886" w:rsidP="009922F0">
            <w:pPr>
              <w:rPr>
                <w:color w:val="000000"/>
                <w:sz w:val="20"/>
                <w:szCs w:val="20"/>
                <w:lang w:eastAsia="en-US"/>
              </w:rPr>
            </w:pPr>
          </w:p>
          <w:p w:rsidR="00281886" w:rsidRPr="00281886" w:rsidRDefault="00281886" w:rsidP="009922F0">
            <w:pPr>
              <w:shd w:val="clear" w:color="auto" w:fill="FFFEFF"/>
              <w:rPr>
                <w:color w:val="000000"/>
                <w:sz w:val="20"/>
                <w:szCs w:val="20"/>
                <w:shd w:val="clear" w:color="auto" w:fill="FFFFFF"/>
                <w:lang w:eastAsia="en-US"/>
              </w:rPr>
            </w:pPr>
            <w:r w:rsidRPr="00281886">
              <w:rPr>
                <w:color w:val="000000"/>
                <w:sz w:val="20"/>
                <w:szCs w:val="20"/>
                <w:shd w:val="clear" w:color="auto" w:fill="FFFFFF"/>
                <w:lang w:eastAsia="en-US"/>
              </w:rPr>
              <w:t>«</w:t>
            </w:r>
            <w:proofErr w:type="gramStart"/>
            <w:r w:rsidRPr="00281886">
              <w:rPr>
                <w:color w:val="000000"/>
                <w:sz w:val="20"/>
                <w:szCs w:val="20"/>
                <w:shd w:val="clear" w:color="auto" w:fill="FFFFFF"/>
                <w:lang w:eastAsia="en-US"/>
              </w:rPr>
              <w:t>Вредное</w:t>
            </w:r>
            <w:proofErr w:type="gramEnd"/>
            <w:r w:rsidRPr="00281886">
              <w:rPr>
                <w:color w:val="000000"/>
                <w:sz w:val="20"/>
                <w:szCs w:val="20"/>
                <w:shd w:val="clear" w:color="auto" w:fill="FFFFFF"/>
                <w:lang w:eastAsia="en-US"/>
              </w:rPr>
              <w:t xml:space="preserve"> - зловредное» - актуальный диалог по профилактике вредных привычек </w:t>
            </w:r>
          </w:p>
          <w:p w:rsidR="00281886" w:rsidRPr="00281886" w:rsidRDefault="00281886" w:rsidP="009922F0">
            <w:pPr>
              <w:shd w:val="clear" w:color="auto" w:fill="FFFEFF"/>
              <w:rPr>
                <w:color w:val="000000"/>
                <w:sz w:val="20"/>
                <w:szCs w:val="20"/>
                <w:shd w:val="clear" w:color="auto" w:fill="FFFFFF"/>
                <w:lang w:eastAsia="en-US"/>
              </w:rPr>
            </w:pPr>
          </w:p>
          <w:p w:rsidR="00281886" w:rsidRPr="00281886" w:rsidRDefault="00281886" w:rsidP="009922F0">
            <w:pPr>
              <w:shd w:val="clear" w:color="auto" w:fill="FFFEFF"/>
              <w:rPr>
                <w:color w:val="000000"/>
                <w:sz w:val="20"/>
                <w:szCs w:val="20"/>
                <w:lang w:eastAsia="en-US"/>
              </w:rPr>
            </w:pPr>
            <w:r w:rsidRPr="00281886">
              <w:rPr>
                <w:color w:val="000000"/>
                <w:sz w:val="20"/>
                <w:szCs w:val="20"/>
                <w:lang w:eastAsia="en-US"/>
              </w:rPr>
              <w:t xml:space="preserve">«Мы за жизнь! – информационно-просветительское мероприятие  по профилактике наркомании </w:t>
            </w:r>
          </w:p>
          <w:p w:rsidR="00281886" w:rsidRPr="00281886" w:rsidRDefault="00281886" w:rsidP="009922F0">
            <w:pPr>
              <w:shd w:val="clear" w:color="auto" w:fill="FFFEFF"/>
              <w:rPr>
                <w:color w:val="000000"/>
                <w:sz w:val="20"/>
                <w:szCs w:val="20"/>
                <w:lang w:eastAsia="en-US"/>
              </w:rPr>
            </w:pPr>
          </w:p>
          <w:p w:rsidR="00281886" w:rsidRPr="00281886" w:rsidRDefault="00281886" w:rsidP="009922F0">
            <w:pPr>
              <w:shd w:val="clear" w:color="auto" w:fill="FFFEFF"/>
              <w:rPr>
                <w:color w:val="000000"/>
                <w:sz w:val="20"/>
                <w:szCs w:val="20"/>
                <w:lang w:eastAsia="en-US"/>
              </w:rPr>
            </w:pPr>
            <w:r w:rsidRPr="00281886">
              <w:rPr>
                <w:sz w:val="20"/>
                <w:szCs w:val="20"/>
                <w:lang w:eastAsia="en-US"/>
              </w:rPr>
              <w:t>«Чтоб беда к вам не пришла» беседа о наркотиках</w:t>
            </w:r>
          </w:p>
          <w:p w:rsidR="00281886" w:rsidRPr="00281886" w:rsidRDefault="00281886" w:rsidP="009922F0">
            <w:pPr>
              <w:shd w:val="clear" w:color="auto" w:fill="FFFEFF"/>
              <w:rPr>
                <w:color w:val="000000"/>
                <w:sz w:val="20"/>
                <w:szCs w:val="20"/>
                <w:lang w:eastAsia="en-US"/>
              </w:rPr>
            </w:pPr>
          </w:p>
          <w:p w:rsidR="00281886" w:rsidRPr="00281886" w:rsidRDefault="00281886" w:rsidP="009922F0">
            <w:pPr>
              <w:shd w:val="clear" w:color="auto" w:fill="FFFEFF"/>
              <w:rPr>
                <w:color w:val="000000"/>
                <w:sz w:val="20"/>
                <w:szCs w:val="20"/>
                <w:lang w:eastAsia="en-US"/>
              </w:rPr>
            </w:pPr>
            <w:r w:rsidRPr="00281886">
              <w:rPr>
                <w:color w:val="000000"/>
                <w:sz w:val="20"/>
                <w:szCs w:val="20"/>
                <w:lang w:eastAsia="en-US"/>
              </w:rPr>
              <w:t>«Жизнь прекрасна, не потрать ее напрасно» - час общения для молодежи</w:t>
            </w:r>
          </w:p>
          <w:p w:rsidR="00281886" w:rsidRPr="00281886" w:rsidRDefault="00281886" w:rsidP="009922F0">
            <w:pPr>
              <w:shd w:val="clear" w:color="auto" w:fill="FFFEFF"/>
              <w:rPr>
                <w:color w:val="000000"/>
                <w:sz w:val="20"/>
                <w:szCs w:val="20"/>
                <w:lang w:eastAsia="en-US"/>
              </w:rPr>
            </w:pPr>
          </w:p>
          <w:p w:rsidR="00281886" w:rsidRPr="00281886" w:rsidRDefault="00281886" w:rsidP="009922F0">
            <w:pPr>
              <w:rPr>
                <w:sz w:val="20"/>
                <w:szCs w:val="20"/>
                <w:lang w:eastAsia="en-US"/>
              </w:rPr>
            </w:pPr>
            <w:r w:rsidRPr="00281886">
              <w:rPr>
                <w:sz w:val="20"/>
                <w:szCs w:val="20"/>
                <w:lang w:eastAsia="en-US"/>
              </w:rPr>
              <w:lastRenderedPageBreak/>
              <w:t>«Наркотики и подросток» - викторина + беседа</w:t>
            </w:r>
          </w:p>
          <w:p w:rsidR="00281886" w:rsidRPr="00281886" w:rsidRDefault="00281886" w:rsidP="009922F0">
            <w:pPr>
              <w:rPr>
                <w:b/>
                <w:b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В течение</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2020-</w:t>
            </w:r>
            <w:smartTag w:uri="urn:schemas-microsoft-com:office:smarttags" w:element="metricconverter">
              <w:smartTagPr>
                <w:attr w:name="ProductID" w:val="2024 г"/>
              </w:smartTagPr>
              <w:r w:rsidRPr="00281886">
                <w:rPr>
                  <w:sz w:val="20"/>
                  <w:szCs w:val="20"/>
                  <w:lang w:eastAsia="en-US"/>
                </w:rPr>
                <w:t xml:space="preserve">2024 </w:t>
              </w:r>
              <w:proofErr w:type="spellStart"/>
              <w:r w:rsidRPr="00281886">
                <w:rPr>
                  <w:sz w:val="20"/>
                  <w:szCs w:val="20"/>
                  <w:lang w:eastAsia="en-US"/>
                </w:rPr>
                <w:t>г</w:t>
              </w:r>
            </w:smartTag>
            <w:r w:rsidRPr="00281886">
              <w:rPr>
                <w:sz w:val="20"/>
                <w:szCs w:val="20"/>
                <w:lang w:eastAsia="en-US"/>
              </w:rPr>
              <w:t>.</w:t>
            </w:r>
            <w:proofErr w:type="gramStart"/>
            <w:r w:rsidRPr="00281886">
              <w:rPr>
                <w:sz w:val="20"/>
                <w:szCs w:val="20"/>
                <w:lang w:eastAsia="en-US"/>
              </w:rPr>
              <w:t>г</w:t>
            </w:r>
            <w:proofErr w:type="spellEnd"/>
            <w:proofErr w:type="gramEnd"/>
            <w:r w:rsidRPr="00281886">
              <w:rPr>
                <w:sz w:val="20"/>
                <w:szCs w:val="20"/>
                <w:lang w:eastAsia="en-US"/>
              </w:rPr>
              <w:t>.</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Апрель</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Сентябрь</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Август</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Сентябрь</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Февраль</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Ноябрь</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Октябрь</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КОГБУЗ «Орловская ЦРБ»</w:t>
            </w: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000000"/>
                <w:sz w:val="20"/>
                <w:szCs w:val="20"/>
                <w:lang w:eastAsia="en-US"/>
              </w:rPr>
            </w:pPr>
            <w:r w:rsidRPr="00281886">
              <w:rPr>
                <w:color w:val="000000"/>
                <w:sz w:val="20"/>
                <w:szCs w:val="20"/>
                <w:lang w:eastAsia="en-US"/>
              </w:rPr>
              <w:t>МКУК «Орловская централизованная библиотечная система</w:t>
            </w:r>
          </w:p>
          <w:p w:rsidR="00281886" w:rsidRPr="00281886" w:rsidRDefault="00281886" w:rsidP="009922F0">
            <w:pPr>
              <w:jc w:val="center"/>
              <w:rPr>
                <w:color w:val="FF0000"/>
                <w:sz w:val="20"/>
                <w:szCs w:val="20"/>
                <w:lang w:eastAsia="en-US"/>
              </w:rPr>
            </w:pPr>
            <w:r w:rsidRPr="00281886">
              <w:rPr>
                <w:sz w:val="20"/>
                <w:szCs w:val="20"/>
                <w:lang w:eastAsia="en-US"/>
              </w:rPr>
              <w:t xml:space="preserve">Орловский отдел социального обслуживания населения КОГАУСО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w:t>
            </w:r>
          </w:p>
          <w:p w:rsidR="00281886" w:rsidRPr="00281886" w:rsidRDefault="00281886" w:rsidP="009922F0">
            <w:pPr>
              <w:jc w:val="center"/>
              <w:rPr>
                <w:color w:val="FF0000"/>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МБУ «Центр культуры и досуга Орловского городского поселения»</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color w:val="000000"/>
                <w:sz w:val="20"/>
                <w:szCs w:val="20"/>
                <w:lang w:eastAsia="en-US"/>
              </w:rPr>
            </w:pPr>
            <w:r w:rsidRPr="00281886">
              <w:rPr>
                <w:color w:val="000000"/>
                <w:sz w:val="20"/>
                <w:szCs w:val="20"/>
                <w:lang w:eastAsia="en-US"/>
              </w:rPr>
              <w:t>Пропаганда здорового образа жизни.</w:t>
            </w:r>
          </w:p>
          <w:p w:rsidR="00281886" w:rsidRPr="00281886" w:rsidRDefault="00281886" w:rsidP="009922F0">
            <w:pPr>
              <w:jc w:val="center"/>
              <w:rPr>
                <w:color w:val="00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Уменьшение количества несовершеннолетних, употребляющих наркотические т психотропные вещества, пропаганда здорового образа жизни.</w:t>
            </w:r>
          </w:p>
          <w:p w:rsidR="00281886" w:rsidRPr="00281886" w:rsidRDefault="00281886" w:rsidP="009922F0">
            <w:pPr>
              <w:jc w:val="center"/>
              <w:rPr>
                <w:color w:val="FF0000"/>
                <w:sz w:val="20"/>
                <w:szCs w:val="20"/>
                <w:lang w:eastAsia="en-US"/>
              </w:rPr>
            </w:pPr>
            <w:r w:rsidRPr="00281886">
              <w:rPr>
                <w:sz w:val="20"/>
                <w:szCs w:val="20"/>
                <w:lang w:eastAsia="en-US"/>
              </w:rPr>
              <w:t xml:space="preserve">Формирование негативного отношения к </w:t>
            </w:r>
            <w:proofErr w:type="spellStart"/>
            <w:r w:rsidRPr="00281886">
              <w:rPr>
                <w:sz w:val="20"/>
                <w:szCs w:val="20"/>
                <w:lang w:eastAsia="en-US"/>
              </w:rPr>
              <w:t>табакокурению</w:t>
            </w:r>
            <w:proofErr w:type="spellEnd"/>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r w:rsidRPr="00281886">
              <w:rPr>
                <w:sz w:val="20"/>
                <w:szCs w:val="20"/>
                <w:lang w:eastAsia="en-US"/>
              </w:rPr>
              <w:t>Систематическое освещение вопросов по пропаганде здорового образа жизни, преодолению вредных привычек, в том числе 2020-</w:t>
            </w:r>
            <w:smartTag w:uri="urn:schemas-microsoft-com:office:smarttags" w:element="metricconverter">
              <w:smartTagPr>
                <w:attr w:name="ProductID" w:val="2024 г"/>
              </w:smartTagPr>
              <w:r w:rsidRPr="00281886">
                <w:rPr>
                  <w:sz w:val="20"/>
                  <w:szCs w:val="20"/>
                  <w:lang w:eastAsia="en-US"/>
                </w:rPr>
                <w:t xml:space="preserve">2024 </w:t>
              </w:r>
              <w:proofErr w:type="spellStart"/>
              <w:r w:rsidRPr="00281886">
                <w:rPr>
                  <w:sz w:val="20"/>
                  <w:szCs w:val="20"/>
                  <w:lang w:eastAsia="en-US"/>
                </w:rPr>
                <w:t>г</w:t>
              </w:r>
            </w:smartTag>
            <w:r w:rsidRPr="00281886">
              <w:rPr>
                <w:sz w:val="20"/>
                <w:szCs w:val="20"/>
                <w:lang w:eastAsia="en-US"/>
              </w:rPr>
              <w:t>.</w:t>
            </w:r>
            <w:proofErr w:type="gramStart"/>
            <w:r w:rsidRPr="00281886">
              <w:rPr>
                <w:sz w:val="20"/>
                <w:szCs w:val="20"/>
                <w:lang w:eastAsia="en-US"/>
              </w:rPr>
              <w:t>г</w:t>
            </w:r>
            <w:proofErr w:type="spellEnd"/>
            <w:proofErr w:type="gramEnd"/>
            <w:r w:rsidRPr="00281886">
              <w:rPr>
                <w:sz w:val="20"/>
                <w:szCs w:val="20"/>
                <w:lang w:eastAsia="en-US"/>
              </w:rPr>
              <w:t>.</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постоянно</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Главный редактор газеты «Орловская газета»</w:t>
            </w:r>
            <w:proofErr w:type="gramStart"/>
            <w:r w:rsidRPr="00281886">
              <w:rPr>
                <w:sz w:val="20"/>
                <w:szCs w:val="20"/>
                <w:lang w:eastAsia="en-US"/>
              </w:rPr>
              <w:t xml:space="preserve"> ,</w:t>
            </w:r>
            <w:proofErr w:type="gramEnd"/>
            <w:r w:rsidRPr="00281886">
              <w:rPr>
                <w:sz w:val="20"/>
                <w:szCs w:val="20"/>
                <w:lang w:eastAsia="en-US"/>
              </w:rPr>
              <w:t xml:space="preserve"> отдел культуры и социальной работы администрации Орловского района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Пропаганда здорового образа жизни</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 xml:space="preserve">Функционирование в образовательных организациях при кабинетах здоровья </w:t>
            </w:r>
            <w:r w:rsidRPr="00281886">
              <w:rPr>
                <w:rStyle w:val="FontStyle14"/>
                <w:sz w:val="20"/>
                <w:szCs w:val="20"/>
                <w:lang w:eastAsia="en-US"/>
              </w:rPr>
              <w:t xml:space="preserve">«Постов </w:t>
            </w:r>
            <w:r w:rsidRPr="00281886">
              <w:rPr>
                <w:sz w:val="20"/>
                <w:szCs w:val="20"/>
                <w:lang w:eastAsia="en-US"/>
              </w:rPr>
              <w:t xml:space="preserve">профилактики употребления </w:t>
            </w:r>
            <w:proofErr w:type="spellStart"/>
            <w:r w:rsidRPr="00281886">
              <w:rPr>
                <w:sz w:val="20"/>
                <w:szCs w:val="20"/>
                <w:lang w:eastAsia="en-US"/>
              </w:rPr>
              <w:t>психоактивных</w:t>
            </w:r>
            <w:proofErr w:type="spellEnd"/>
            <w:r w:rsidRPr="00281886">
              <w:rPr>
                <w:sz w:val="20"/>
                <w:szCs w:val="20"/>
                <w:lang w:eastAsia="en-US"/>
              </w:rPr>
              <w:t xml:space="preserve"> веществ и наркотических средств, </w:t>
            </w:r>
            <w:r w:rsidRPr="00281886">
              <w:rPr>
                <w:rStyle w:val="FontStyle14"/>
                <w:sz w:val="20"/>
                <w:szCs w:val="20"/>
                <w:lang w:eastAsia="en-US"/>
              </w:rPr>
              <w:t>пропаганды здорового образа жизни»</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В течение периода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Уменьшение количества несовершеннолетних, употребляющих наркотические и психотропные вещества, пропаганда здорового образа жизни</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b/>
                <w:i/>
                <w:sz w:val="20"/>
                <w:szCs w:val="20"/>
                <w:lang w:eastAsia="en-US"/>
              </w:rPr>
            </w:pPr>
            <w:r w:rsidRPr="00281886">
              <w:rPr>
                <w:sz w:val="20"/>
                <w:szCs w:val="20"/>
                <w:lang w:eastAsia="en-US"/>
              </w:rPr>
              <w:t>Организация и проведение акции «Нет наркотикам!» в период проведения СПТ в</w:t>
            </w:r>
            <w:r w:rsidRPr="00281886">
              <w:rPr>
                <w:spacing w:val="-12"/>
                <w:sz w:val="20"/>
                <w:szCs w:val="20"/>
                <w:lang w:eastAsia="en-US"/>
              </w:rPr>
              <w:t xml:space="preserve"> целях выявления несовершеннолетних,</w:t>
            </w:r>
            <w:r w:rsidRPr="00281886">
              <w:rPr>
                <w:sz w:val="20"/>
                <w:szCs w:val="20"/>
                <w:lang w:eastAsia="en-US"/>
              </w:rPr>
              <w:t xml:space="preserve"> употребляющих </w:t>
            </w:r>
            <w:r w:rsidRPr="00281886">
              <w:rPr>
                <w:spacing w:val="-8"/>
                <w:sz w:val="20"/>
                <w:szCs w:val="20"/>
                <w:lang w:eastAsia="en-US"/>
              </w:rPr>
              <w:t>наркотические средства, психотропные</w:t>
            </w:r>
            <w:r w:rsidRPr="00281886">
              <w:rPr>
                <w:sz w:val="20"/>
                <w:szCs w:val="20"/>
                <w:lang w:eastAsia="en-US"/>
              </w:rPr>
              <w:t xml:space="preserve"> и</w:t>
            </w:r>
            <w:r w:rsidRPr="00281886">
              <w:rPr>
                <w:spacing w:val="-14"/>
                <w:sz w:val="20"/>
                <w:szCs w:val="20"/>
                <w:lang w:eastAsia="en-US"/>
              </w:rPr>
              <w:t xml:space="preserve"> одурманивающие вещества, </w:t>
            </w:r>
            <w:r w:rsidRPr="00281886">
              <w:rPr>
                <w:sz w:val="20"/>
                <w:szCs w:val="20"/>
                <w:lang w:eastAsia="en-US"/>
              </w:rPr>
              <w:t xml:space="preserve">оказания необходимой своевременной реабилитационной помощи </w:t>
            </w:r>
            <w:r w:rsidRPr="00281886">
              <w:rPr>
                <w:b/>
                <w:i/>
                <w:sz w:val="20"/>
                <w:szCs w:val="20"/>
                <w:lang w:eastAsia="en-US"/>
              </w:rPr>
              <w:t>(оказание социально-психологических услуг несовершеннолетним)</w:t>
            </w:r>
          </w:p>
          <w:p w:rsidR="00281886" w:rsidRPr="00281886" w:rsidRDefault="00281886" w:rsidP="009922F0">
            <w:pPr>
              <w:rPr>
                <w:b/>
                <w:bCs/>
                <w:sz w:val="20"/>
                <w:szCs w:val="20"/>
                <w:lang w:eastAsia="en-US"/>
              </w:rPr>
            </w:pPr>
          </w:p>
          <w:p w:rsidR="00281886" w:rsidRPr="00281886" w:rsidRDefault="00281886" w:rsidP="009922F0">
            <w:pPr>
              <w:rPr>
                <w:b/>
                <w:b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В период проведения акции</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КОГБУЗ «Орловская ЦРБ»</w:t>
            </w:r>
          </w:p>
          <w:p w:rsidR="00281886" w:rsidRPr="00281886" w:rsidRDefault="00281886" w:rsidP="009922F0">
            <w:pPr>
              <w:jc w:val="center"/>
              <w:rPr>
                <w:sz w:val="20"/>
                <w:szCs w:val="20"/>
                <w:lang w:eastAsia="en-US"/>
              </w:rPr>
            </w:pPr>
            <w:r w:rsidRPr="00281886">
              <w:rPr>
                <w:sz w:val="20"/>
                <w:szCs w:val="20"/>
                <w:lang w:eastAsia="en-US"/>
              </w:rPr>
              <w:t xml:space="preserve">Орловский отдел социального обслуживания населения КОГАУСО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w:t>
            </w:r>
          </w:p>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 профессиональные образовательные организации</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Выявление несовершеннолетних, употребляющих наркотические и психотропные вещества, адресная работы с несовершеннолетними, попавшими в группу риска по результатам социально-психологического тестирования.</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3.3.1.</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 xml:space="preserve">Изготовление и распространение памяток о формировании здорового образа жизни и вреде алкогольной продукции и табака </w:t>
            </w:r>
            <w:r w:rsidRPr="00281886">
              <w:rPr>
                <w:b/>
                <w:sz w:val="20"/>
                <w:szCs w:val="20"/>
                <w:lang w:eastAsia="en-US"/>
              </w:rPr>
              <w:t>«</w:t>
            </w:r>
            <w:r w:rsidRPr="00281886">
              <w:rPr>
                <w:b/>
                <w:color w:val="000000"/>
                <w:sz w:val="20"/>
                <w:szCs w:val="20"/>
                <w:shd w:val="clear" w:color="auto" w:fill="F5F5F5"/>
                <w:lang w:eastAsia="en-US"/>
              </w:rPr>
              <w:t>Жизнь без вредных привычек»</w:t>
            </w:r>
          </w:p>
          <w:p w:rsidR="00281886" w:rsidRPr="00281886" w:rsidRDefault="00281886" w:rsidP="009922F0">
            <w:pPr>
              <w:rPr>
                <w:sz w:val="20"/>
                <w:szCs w:val="20"/>
                <w:lang w:eastAsia="en-US"/>
              </w:rPr>
            </w:pPr>
            <w:r w:rsidRPr="00281886">
              <w:rPr>
                <w:sz w:val="20"/>
                <w:szCs w:val="20"/>
                <w:lang w:eastAsia="en-US"/>
              </w:rPr>
              <w:t xml:space="preserve">Организация в музее ежегодных  дней информации.  </w:t>
            </w:r>
          </w:p>
          <w:p w:rsidR="00281886" w:rsidRPr="00281886" w:rsidRDefault="00281886" w:rsidP="009922F0">
            <w:pPr>
              <w:rPr>
                <w:sz w:val="20"/>
                <w:szCs w:val="20"/>
                <w:lang w:eastAsia="en-US"/>
              </w:rPr>
            </w:pPr>
            <w:r w:rsidRPr="00281886">
              <w:rPr>
                <w:sz w:val="20"/>
                <w:szCs w:val="20"/>
                <w:lang w:eastAsia="en-US"/>
              </w:rPr>
              <w:t xml:space="preserve"> Средства массовой </w:t>
            </w:r>
            <w:proofErr w:type="spellStart"/>
            <w:r w:rsidRPr="00281886">
              <w:rPr>
                <w:sz w:val="20"/>
                <w:szCs w:val="20"/>
                <w:lang w:eastAsia="en-US"/>
              </w:rPr>
              <w:t>информациии</w:t>
            </w:r>
            <w:proofErr w:type="spellEnd"/>
            <w:r w:rsidRPr="00281886">
              <w:rPr>
                <w:sz w:val="20"/>
                <w:szCs w:val="20"/>
                <w:lang w:eastAsia="en-US"/>
              </w:rPr>
              <w:t xml:space="preserve"> – освещение мероприятий и публикации в СМИ.</w:t>
            </w:r>
          </w:p>
          <w:p w:rsidR="00281886" w:rsidRPr="00281886" w:rsidRDefault="00281886" w:rsidP="009922F0">
            <w:pPr>
              <w:rPr>
                <w:sz w:val="20"/>
                <w:szCs w:val="20"/>
                <w:lang w:eastAsia="en-US"/>
              </w:rPr>
            </w:pPr>
            <w:r w:rsidRPr="00281886">
              <w:rPr>
                <w:sz w:val="20"/>
                <w:szCs w:val="20"/>
                <w:lang w:eastAsia="en-US"/>
              </w:rPr>
              <w:t>Проведение кинолектория «Вредные привычки и их влияние на здоровье подростков»</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Акция «Скажи: НЕТ!», беседы с молодёжью о вреде алкоголя и табака с показом документального фильма</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«В сладком дыме сигарет притаилось много бед» - литературный демарш.</w:t>
            </w: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 xml:space="preserve">«Мы </w:t>
            </w:r>
            <w:proofErr w:type="gramStart"/>
            <w:r w:rsidRPr="00281886">
              <w:rPr>
                <w:color w:val="000000"/>
                <w:sz w:val="20"/>
                <w:szCs w:val="20"/>
                <w:lang w:eastAsia="en-US"/>
              </w:rPr>
              <w:t>против</w:t>
            </w:r>
            <w:proofErr w:type="gramEnd"/>
            <w:r w:rsidRPr="00281886">
              <w:rPr>
                <w:color w:val="000000"/>
                <w:sz w:val="20"/>
                <w:szCs w:val="20"/>
                <w:lang w:eastAsia="en-US"/>
              </w:rPr>
              <w:t>» - акция – протест против</w:t>
            </w:r>
          </w:p>
          <w:p w:rsidR="00281886" w:rsidRPr="00281886" w:rsidRDefault="00281886" w:rsidP="009922F0">
            <w:pPr>
              <w:rPr>
                <w:color w:val="000000"/>
                <w:sz w:val="20"/>
                <w:szCs w:val="20"/>
                <w:lang w:eastAsia="en-US"/>
              </w:rPr>
            </w:pPr>
            <w:r w:rsidRPr="00281886">
              <w:rPr>
                <w:color w:val="000000"/>
                <w:sz w:val="20"/>
                <w:szCs w:val="20"/>
                <w:lang w:eastAsia="en-US"/>
              </w:rPr>
              <w:lastRenderedPageBreak/>
              <w:t xml:space="preserve"> курения.</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«Курить - здоровью вредить»</w:t>
            </w:r>
          </w:p>
          <w:p w:rsidR="00281886" w:rsidRPr="00281886" w:rsidRDefault="00281886" w:rsidP="009922F0">
            <w:pPr>
              <w:rPr>
                <w:sz w:val="20"/>
                <w:szCs w:val="20"/>
                <w:lang w:eastAsia="en-US"/>
              </w:rPr>
            </w:pPr>
            <w:r w:rsidRPr="00281886">
              <w:rPr>
                <w:sz w:val="20"/>
                <w:szCs w:val="20"/>
                <w:lang w:eastAsia="en-US"/>
              </w:rPr>
              <w:t>К всемирному дню без табака</w:t>
            </w:r>
          </w:p>
          <w:p w:rsidR="00281886" w:rsidRPr="00281886" w:rsidRDefault="00281886" w:rsidP="009922F0">
            <w:pPr>
              <w:rPr>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«Как сказать «нет» вредным привычкам» - профилактическая беседа, просмотр видеоролика о вреде курения и алкоголя</w:t>
            </w:r>
          </w:p>
          <w:p w:rsidR="00281886" w:rsidRPr="00281886" w:rsidRDefault="00281886" w:rsidP="009922F0">
            <w:pPr>
              <w:rPr>
                <w:color w:val="000000"/>
                <w:sz w:val="20"/>
                <w:szCs w:val="20"/>
                <w:lang w:eastAsia="en-US"/>
              </w:rPr>
            </w:pPr>
          </w:p>
          <w:p w:rsidR="00281886" w:rsidRPr="00281886" w:rsidRDefault="00281886" w:rsidP="009922F0">
            <w:pPr>
              <w:rPr>
                <w:sz w:val="20"/>
                <w:szCs w:val="20"/>
                <w:lang w:eastAsia="en-US"/>
              </w:rPr>
            </w:pPr>
            <w:r w:rsidRPr="00281886">
              <w:rPr>
                <w:color w:val="000000"/>
                <w:sz w:val="20"/>
                <w:szCs w:val="20"/>
                <w:lang w:eastAsia="en-US"/>
              </w:rPr>
              <w:t>Информационно-просветительское мероприятие – «Алкоголь – коварный враг».</w:t>
            </w:r>
          </w:p>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2020-2024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Февраль 2020</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Май 2020</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Май 2020</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lastRenderedPageBreak/>
              <w:t>Сентябрь 2020</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Июль 2020</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333333"/>
                <w:sz w:val="20"/>
                <w:szCs w:val="20"/>
                <w:lang w:eastAsia="en-US"/>
              </w:rPr>
            </w:pPr>
            <w:r w:rsidRPr="00281886">
              <w:rPr>
                <w:color w:val="333333"/>
                <w:sz w:val="20"/>
                <w:szCs w:val="20"/>
                <w:lang w:eastAsia="en-US"/>
              </w:rPr>
              <w:lastRenderedPageBreak/>
              <w:t>МБУ «Спортивная школа  г. Орлова»</w:t>
            </w:r>
          </w:p>
          <w:p w:rsidR="00281886" w:rsidRPr="00281886" w:rsidRDefault="00281886" w:rsidP="009922F0">
            <w:pPr>
              <w:jc w:val="center"/>
              <w:rPr>
                <w:bCs/>
                <w:sz w:val="20"/>
                <w:szCs w:val="20"/>
                <w:lang w:eastAsia="en-US"/>
              </w:rPr>
            </w:pPr>
          </w:p>
          <w:p w:rsidR="00281886" w:rsidRPr="00281886" w:rsidRDefault="00281886" w:rsidP="009922F0">
            <w:pPr>
              <w:jc w:val="center"/>
              <w:rPr>
                <w:bCs/>
                <w:sz w:val="20"/>
                <w:szCs w:val="20"/>
                <w:lang w:eastAsia="en-US"/>
              </w:rPr>
            </w:pPr>
          </w:p>
          <w:p w:rsidR="00281886" w:rsidRPr="00281886" w:rsidRDefault="00281886" w:rsidP="009922F0">
            <w:pPr>
              <w:jc w:val="center"/>
              <w:rPr>
                <w:bCs/>
                <w:sz w:val="20"/>
                <w:szCs w:val="20"/>
                <w:lang w:eastAsia="en-US"/>
              </w:rPr>
            </w:pPr>
          </w:p>
          <w:p w:rsidR="00281886" w:rsidRPr="00281886" w:rsidRDefault="00281886" w:rsidP="009922F0">
            <w:pPr>
              <w:jc w:val="center"/>
              <w:rPr>
                <w:bCs/>
                <w:sz w:val="20"/>
                <w:szCs w:val="20"/>
                <w:lang w:eastAsia="en-US"/>
              </w:rPr>
            </w:pPr>
            <w:r w:rsidRPr="00281886">
              <w:rPr>
                <w:bCs/>
                <w:sz w:val="20"/>
                <w:szCs w:val="20"/>
                <w:lang w:eastAsia="en-US"/>
              </w:rPr>
              <w:t>МКУК «Орловский краеведческий музей»</w:t>
            </w:r>
          </w:p>
          <w:p w:rsidR="00281886" w:rsidRPr="00281886" w:rsidRDefault="00281886" w:rsidP="009922F0">
            <w:pPr>
              <w:jc w:val="center"/>
              <w:rPr>
                <w:bCs/>
                <w:sz w:val="20"/>
                <w:szCs w:val="20"/>
                <w:lang w:eastAsia="en-US"/>
              </w:rPr>
            </w:pPr>
            <w:r w:rsidRPr="00281886">
              <w:rPr>
                <w:bCs/>
                <w:sz w:val="20"/>
                <w:szCs w:val="20"/>
                <w:lang w:eastAsia="en-US"/>
              </w:rPr>
              <w:t>газета «Орловская газета»</w:t>
            </w:r>
          </w:p>
          <w:p w:rsidR="00281886" w:rsidRPr="00281886" w:rsidRDefault="00281886" w:rsidP="009922F0">
            <w:pPr>
              <w:jc w:val="center"/>
              <w:rPr>
                <w:bCs/>
                <w:sz w:val="20"/>
                <w:szCs w:val="20"/>
                <w:lang w:eastAsia="en-US"/>
              </w:rPr>
            </w:pPr>
          </w:p>
          <w:p w:rsidR="00281886" w:rsidRPr="00281886" w:rsidRDefault="00281886" w:rsidP="009922F0">
            <w:pPr>
              <w:jc w:val="center"/>
              <w:rPr>
                <w:bCs/>
                <w:sz w:val="20"/>
                <w:szCs w:val="20"/>
                <w:lang w:eastAsia="en-US"/>
              </w:rPr>
            </w:pPr>
          </w:p>
          <w:p w:rsidR="00281886" w:rsidRPr="00281886" w:rsidRDefault="00281886" w:rsidP="009922F0">
            <w:pPr>
              <w:jc w:val="center"/>
              <w:rPr>
                <w:bCs/>
                <w:sz w:val="20"/>
                <w:szCs w:val="20"/>
                <w:lang w:eastAsia="en-US"/>
              </w:rPr>
            </w:pPr>
          </w:p>
          <w:p w:rsidR="00281886" w:rsidRPr="00281886" w:rsidRDefault="00281886" w:rsidP="009922F0">
            <w:pPr>
              <w:jc w:val="center"/>
              <w:rPr>
                <w:bCs/>
                <w:sz w:val="20"/>
                <w:szCs w:val="20"/>
                <w:lang w:eastAsia="en-US"/>
              </w:rPr>
            </w:pPr>
          </w:p>
          <w:p w:rsidR="00281886" w:rsidRPr="00281886" w:rsidRDefault="00281886" w:rsidP="009922F0">
            <w:pPr>
              <w:jc w:val="center"/>
              <w:rPr>
                <w:bCs/>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 xml:space="preserve">Орловский отдел социального обслуживания населения КОГАУСО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w:t>
            </w: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r w:rsidRPr="00281886">
              <w:rPr>
                <w:sz w:val="20"/>
                <w:szCs w:val="20"/>
                <w:lang w:eastAsia="en-US"/>
              </w:rPr>
              <w:t xml:space="preserve">МКУ «Орловская </w:t>
            </w:r>
            <w:r w:rsidRPr="00281886">
              <w:rPr>
                <w:sz w:val="20"/>
                <w:szCs w:val="20"/>
                <w:lang w:eastAsia="en-US"/>
              </w:rPr>
              <w:lastRenderedPageBreak/>
              <w:t>централизованная клубная система»</w:t>
            </w: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p>
          <w:p w:rsidR="00281886" w:rsidRPr="00281886" w:rsidRDefault="00281886" w:rsidP="009922F0">
            <w:pPr>
              <w:jc w:val="center"/>
              <w:rPr>
                <w:bCs/>
                <w:sz w:val="20"/>
                <w:szCs w:val="20"/>
                <w:lang w:eastAsia="en-US"/>
              </w:rPr>
            </w:pPr>
          </w:p>
          <w:p w:rsidR="00281886" w:rsidRPr="00281886" w:rsidRDefault="00281886" w:rsidP="009922F0">
            <w:pPr>
              <w:jc w:val="center"/>
              <w:rPr>
                <w:bCs/>
                <w:sz w:val="20"/>
                <w:szCs w:val="20"/>
                <w:lang w:eastAsia="en-US"/>
              </w:rPr>
            </w:pPr>
          </w:p>
          <w:p w:rsidR="00281886" w:rsidRPr="00281886" w:rsidRDefault="00281886" w:rsidP="009922F0">
            <w:pPr>
              <w:jc w:val="center"/>
              <w:rPr>
                <w:b/>
                <w:bCs/>
                <w:sz w:val="20"/>
                <w:szCs w:val="20"/>
                <w:lang w:eastAsia="en-US"/>
              </w:rPr>
            </w:pPr>
          </w:p>
          <w:p w:rsidR="00281886" w:rsidRPr="00281886" w:rsidRDefault="00281886" w:rsidP="009922F0">
            <w:pPr>
              <w:jc w:val="center"/>
              <w:rPr>
                <w:b/>
                <w:bCs/>
                <w:sz w:val="20"/>
                <w:szCs w:val="20"/>
                <w:lang w:eastAsia="en-US"/>
              </w:rPr>
            </w:pPr>
          </w:p>
          <w:p w:rsidR="00281886" w:rsidRPr="00281886" w:rsidRDefault="00281886" w:rsidP="009922F0">
            <w:pPr>
              <w:jc w:val="center"/>
              <w:rPr>
                <w:b/>
                <w:bCs/>
                <w:sz w:val="20"/>
                <w:szCs w:val="20"/>
                <w:lang w:eastAsia="en-US"/>
              </w:rPr>
            </w:pPr>
          </w:p>
          <w:p w:rsidR="00281886" w:rsidRPr="00281886" w:rsidRDefault="00281886" w:rsidP="009922F0">
            <w:pPr>
              <w:jc w:val="center"/>
              <w:rPr>
                <w:b/>
                <w:bCs/>
                <w:sz w:val="20"/>
                <w:szCs w:val="20"/>
                <w:lang w:eastAsia="en-US"/>
              </w:rPr>
            </w:pP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Уменьшение количества несовершеннолетних, употребляющих наркотические и психотропные вещества, пропаганда здорового образа жизни</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Осознанное принятие решений, умение сказать «нет» и противостоять негативному внешнему влиянию</w:t>
            </w:r>
          </w:p>
          <w:p w:rsidR="00281886" w:rsidRPr="00281886" w:rsidRDefault="00281886" w:rsidP="009922F0">
            <w:pPr>
              <w:jc w:val="center"/>
              <w:rPr>
                <w:sz w:val="20"/>
                <w:szCs w:val="20"/>
                <w:lang w:eastAsia="en-US"/>
              </w:rPr>
            </w:pPr>
            <w:r w:rsidRPr="00281886">
              <w:rPr>
                <w:sz w:val="20"/>
                <w:szCs w:val="20"/>
                <w:lang w:eastAsia="en-US"/>
              </w:rPr>
              <w:t xml:space="preserve">Формирование негативного отношения к </w:t>
            </w:r>
            <w:proofErr w:type="spellStart"/>
            <w:r w:rsidRPr="00281886">
              <w:rPr>
                <w:sz w:val="20"/>
                <w:szCs w:val="20"/>
                <w:lang w:eastAsia="en-US"/>
              </w:rPr>
              <w:t>табакокурению</w:t>
            </w:r>
            <w:proofErr w:type="spellEnd"/>
            <w:r w:rsidRPr="00281886">
              <w:rPr>
                <w:sz w:val="20"/>
                <w:szCs w:val="20"/>
                <w:lang w:eastAsia="en-US"/>
              </w:rPr>
              <w:t>.</w:t>
            </w:r>
          </w:p>
          <w:p w:rsidR="00281886" w:rsidRPr="00281886" w:rsidRDefault="00281886" w:rsidP="009922F0">
            <w:pPr>
              <w:jc w:val="center"/>
              <w:rPr>
                <w:sz w:val="20"/>
                <w:szCs w:val="20"/>
                <w:lang w:eastAsia="en-US"/>
              </w:rPr>
            </w:pPr>
            <w:r w:rsidRPr="00281886">
              <w:rPr>
                <w:sz w:val="20"/>
                <w:szCs w:val="20"/>
                <w:lang w:eastAsia="en-US"/>
              </w:rPr>
              <w:t xml:space="preserve">Акция для жителей города в рамках Всемирного «Дня без табака». Проведение выставки, посвящённой Всемирному «Дню без </w:t>
            </w:r>
            <w:proofErr w:type="spellStart"/>
            <w:r w:rsidRPr="00281886">
              <w:rPr>
                <w:sz w:val="20"/>
                <w:szCs w:val="20"/>
                <w:lang w:eastAsia="en-US"/>
              </w:rPr>
              <w:t>табака»</w:t>
            </w:r>
            <w:proofErr w:type="gramStart"/>
            <w:r w:rsidRPr="00281886">
              <w:rPr>
                <w:sz w:val="20"/>
                <w:szCs w:val="20"/>
                <w:lang w:eastAsia="en-US"/>
              </w:rPr>
              <w:t>.П</w:t>
            </w:r>
            <w:proofErr w:type="gramEnd"/>
            <w:r w:rsidRPr="00281886">
              <w:rPr>
                <w:sz w:val="20"/>
                <w:szCs w:val="20"/>
                <w:lang w:eastAsia="en-US"/>
              </w:rPr>
              <w:t>ривлечение</w:t>
            </w:r>
            <w:proofErr w:type="spellEnd"/>
            <w:r w:rsidRPr="00281886">
              <w:rPr>
                <w:sz w:val="20"/>
                <w:szCs w:val="20"/>
                <w:lang w:eastAsia="en-US"/>
              </w:rPr>
              <w:t xml:space="preserve"> населения к проблеме </w:t>
            </w:r>
            <w:proofErr w:type="spellStart"/>
            <w:r w:rsidRPr="00281886">
              <w:rPr>
                <w:sz w:val="20"/>
                <w:szCs w:val="20"/>
                <w:lang w:eastAsia="en-US"/>
              </w:rPr>
              <w:t>табакозависимости</w:t>
            </w:r>
            <w:proofErr w:type="spellEnd"/>
            <w:r w:rsidRPr="00281886">
              <w:rPr>
                <w:sz w:val="20"/>
                <w:szCs w:val="20"/>
                <w:lang w:eastAsia="en-US"/>
              </w:rPr>
              <w:t xml:space="preserve">, </w:t>
            </w:r>
            <w:r w:rsidRPr="00281886">
              <w:rPr>
                <w:sz w:val="20"/>
                <w:szCs w:val="20"/>
                <w:lang w:eastAsia="en-US"/>
              </w:rPr>
              <w:lastRenderedPageBreak/>
              <w:t>формирование негативного отношения к употреблению табачной продукции</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Участие в мероприятиях в рамках Единого дня профилактики вредных привычек «Я выбираю жизнь!».</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Проведение кинолектория «Вредные привычки и их влияние на здоровье подростков»</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Акция «Скажи: НЕТ!», беседы с молодёжью о вреде алкоголя и табака с показом документального фильма</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2020-2024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2020-2024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2020-2024</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«Орловская КОГБУЗ ЦРБ»</w:t>
            </w:r>
          </w:p>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 профессиональные образовательные организации</w:t>
            </w:r>
          </w:p>
          <w:p w:rsidR="00281886" w:rsidRPr="00281886" w:rsidRDefault="00281886" w:rsidP="009922F0">
            <w:pPr>
              <w:jc w:val="center"/>
              <w:rPr>
                <w:color w:val="FF0000"/>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МБУ «Центр культуры и досуга Орловского городского поселения»</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Осознанное принятие решений, умение сказать «нет» и противостоять негативному внешнему влиянию</w:t>
            </w:r>
          </w:p>
          <w:p w:rsidR="00281886" w:rsidRPr="00281886" w:rsidRDefault="00281886" w:rsidP="009922F0">
            <w:pPr>
              <w:jc w:val="center"/>
              <w:rPr>
                <w:sz w:val="20"/>
                <w:szCs w:val="20"/>
                <w:lang w:eastAsia="en-US"/>
              </w:rPr>
            </w:pPr>
            <w:r w:rsidRPr="00281886">
              <w:rPr>
                <w:sz w:val="20"/>
                <w:szCs w:val="20"/>
                <w:lang w:eastAsia="en-US"/>
              </w:rPr>
              <w:t xml:space="preserve">Формирование негативного отношения к </w:t>
            </w:r>
            <w:proofErr w:type="spellStart"/>
            <w:r w:rsidRPr="00281886">
              <w:rPr>
                <w:sz w:val="20"/>
                <w:szCs w:val="20"/>
                <w:lang w:eastAsia="en-US"/>
              </w:rPr>
              <w:t>табакокурению</w:t>
            </w:r>
            <w:proofErr w:type="spellEnd"/>
            <w:r w:rsidRPr="00281886">
              <w:rPr>
                <w:sz w:val="20"/>
                <w:szCs w:val="20"/>
                <w:lang w:eastAsia="en-US"/>
              </w:rPr>
              <w:t>.</w:t>
            </w:r>
          </w:p>
          <w:p w:rsidR="00281886" w:rsidRPr="00281886" w:rsidRDefault="00281886" w:rsidP="009922F0">
            <w:pPr>
              <w:jc w:val="center"/>
              <w:rPr>
                <w:sz w:val="20"/>
                <w:szCs w:val="20"/>
                <w:lang w:eastAsia="en-US"/>
              </w:rPr>
            </w:pPr>
            <w:r w:rsidRPr="00281886">
              <w:rPr>
                <w:sz w:val="20"/>
                <w:szCs w:val="20"/>
                <w:lang w:eastAsia="en-US"/>
              </w:rPr>
              <w:t>Акция для жителей города в рамках Всемирного «Дня без табака». Проведение выставки, посвящённой Всемирному «Дню без табака».</w:t>
            </w:r>
          </w:p>
          <w:p w:rsidR="00281886" w:rsidRPr="00281886" w:rsidRDefault="00281886" w:rsidP="009922F0">
            <w:pPr>
              <w:jc w:val="center"/>
              <w:rPr>
                <w:sz w:val="20"/>
                <w:szCs w:val="20"/>
                <w:lang w:eastAsia="en-US"/>
              </w:rPr>
            </w:pPr>
            <w:proofErr w:type="gramStart"/>
            <w:r w:rsidRPr="00281886">
              <w:rPr>
                <w:sz w:val="20"/>
                <w:szCs w:val="20"/>
                <w:lang w:eastAsia="en-US"/>
              </w:rPr>
              <w:t>к</w:t>
            </w:r>
            <w:proofErr w:type="gramEnd"/>
            <w:r w:rsidRPr="00281886">
              <w:rPr>
                <w:sz w:val="20"/>
                <w:szCs w:val="20"/>
                <w:lang w:eastAsia="en-US"/>
              </w:rPr>
              <w:t xml:space="preserve"> употреблению табачной продукции Привлечение населения к проблеме </w:t>
            </w:r>
            <w:proofErr w:type="spellStart"/>
            <w:r w:rsidRPr="00281886">
              <w:rPr>
                <w:sz w:val="20"/>
                <w:szCs w:val="20"/>
                <w:lang w:eastAsia="en-US"/>
              </w:rPr>
              <w:t>табакозависимости</w:t>
            </w:r>
            <w:proofErr w:type="spellEnd"/>
            <w:r w:rsidRPr="00281886">
              <w:rPr>
                <w:sz w:val="20"/>
                <w:szCs w:val="20"/>
                <w:lang w:eastAsia="en-US"/>
              </w:rPr>
              <w:t>, формирование негативного отношения</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 xml:space="preserve">Организация консультаций по вопросам отказа от </w:t>
            </w:r>
            <w:proofErr w:type="spellStart"/>
            <w:r w:rsidRPr="00281886">
              <w:rPr>
                <w:sz w:val="20"/>
                <w:szCs w:val="20"/>
                <w:lang w:eastAsia="en-US"/>
              </w:rPr>
              <w:t>табакокурения</w:t>
            </w:r>
            <w:proofErr w:type="spellEnd"/>
            <w:r w:rsidRPr="00281886">
              <w:rPr>
                <w:sz w:val="20"/>
                <w:szCs w:val="20"/>
                <w:lang w:eastAsia="en-US"/>
              </w:rPr>
              <w:t xml:space="preserve"> в наркологических кабинетах учреждений здравоохранения</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Ежегодно 31 мая</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Орловская КОГБУЗ «Орловская ЦРБ»</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 xml:space="preserve">Привлечение населения к проблеме </w:t>
            </w:r>
            <w:proofErr w:type="spellStart"/>
            <w:r w:rsidRPr="00281886">
              <w:rPr>
                <w:sz w:val="20"/>
                <w:szCs w:val="20"/>
                <w:lang w:eastAsia="en-US"/>
              </w:rPr>
              <w:t>табакозависимости</w:t>
            </w:r>
            <w:proofErr w:type="spellEnd"/>
            <w:r w:rsidRPr="00281886">
              <w:rPr>
                <w:sz w:val="20"/>
                <w:szCs w:val="20"/>
                <w:lang w:eastAsia="en-US"/>
              </w:rPr>
              <w:t xml:space="preserve">, формирование негативного отношения к </w:t>
            </w:r>
            <w:proofErr w:type="spellStart"/>
            <w:r w:rsidRPr="00281886">
              <w:rPr>
                <w:sz w:val="20"/>
                <w:szCs w:val="20"/>
                <w:lang w:eastAsia="en-US"/>
              </w:rPr>
              <w:t>табакокурению</w:t>
            </w:r>
            <w:proofErr w:type="spellEnd"/>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 xml:space="preserve">Организация в учреждениях культуры ежегодных </w:t>
            </w:r>
            <w:proofErr w:type="spellStart"/>
            <w:r w:rsidRPr="00281886">
              <w:rPr>
                <w:sz w:val="20"/>
                <w:szCs w:val="20"/>
                <w:lang w:eastAsia="en-US"/>
              </w:rPr>
              <w:t>книжно</w:t>
            </w:r>
            <w:proofErr w:type="spellEnd"/>
            <w:r w:rsidRPr="00281886">
              <w:rPr>
                <w:sz w:val="20"/>
                <w:szCs w:val="20"/>
                <w:lang w:eastAsia="en-US"/>
              </w:rPr>
              <w:t xml:space="preserve"> - иллюстративных выставок, дней информации, </w:t>
            </w:r>
            <w:proofErr w:type="spellStart"/>
            <w:r w:rsidRPr="00281886">
              <w:rPr>
                <w:sz w:val="20"/>
                <w:szCs w:val="20"/>
                <w:lang w:eastAsia="en-US"/>
              </w:rPr>
              <w:t>видеолекториев</w:t>
            </w:r>
            <w:proofErr w:type="spellEnd"/>
            <w:r w:rsidRPr="00281886">
              <w:rPr>
                <w:sz w:val="20"/>
                <w:szCs w:val="20"/>
                <w:lang w:eastAsia="en-US"/>
              </w:rPr>
              <w:t xml:space="preserve"> и других мероприятий о вреде </w:t>
            </w:r>
            <w:proofErr w:type="spellStart"/>
            <w:r w:rsidRPr="00281886">
              <w:rPr>
                <w:sz w:val="20"/>
                <w:szCs w:val="20"/>
                <w:lang w:eastAsia="en-US"/>
              </w:rPr>
              <w:t>табакокурения</w:t>
            </w:r>
            <w:proofErr w:type="spellEnd"/>
            <w:r w:rsidRPr="00281886">
              <w:rPr>
                <w:sz w:val="20"/>
                <w:szCs w:val="20"/>
                <w:lang w:eastAsia="en-US"/>
              </w:rPr>
              <w:t>, потребления алкогольной продукции и пива.</w:t>
            </w:r>
          </w:p>
          <w:p w:rsidR="00281886" w:rsidRPr="00281886" w:rsidRDefault="00281886" w:rsidP="009922F0">
            <w:pPr>
              <w:rPr>
                <w:color w:val="000000"/>
                <w:sz w:val="20"/>
                <w:szCs w:val="20"/>
                <w:lang w:eastAsia="en-US"/>
              </w:rPr>
            </w:pPr>
            <w:r w:rsidRPr="00281886">
              <w:rPr>
                <w:color w:val="000000"/>
                <w:sz w:val="20"/>
                <w:szCs w:val="20"/>
                <w:lang w:eastAsia="en-US"/>
              </w:rPr>
              <w:t>Цикл о вредных привычках «Фальшивый рай» (уроки здоровья, часы информации с показом документальных фильмов, презентаций о вреде алкоголя, табака наркотиков)</w:t>
            </w:r>
          </w:p>
          <w:p w:rsidR="00281886" w:rsidRPr="00281886" w:rsidRDefault="00281886" w:rsidP="009922F0">
            <w:pPr>
              <w:rPr>
                <w:color w:val="FF0000"/>
                <w:sz w:val="20"/>
                <w:szCs w:val="20"/>
                <w:lang w:eastAsia="en-US"/>
              </w:rPr>
            </w:pPr>
            <w:r w:rsidRPr="00281886">
              <w:rPr>
                <w:b/>
                <w:sz w:val="20"/>
                <w:szCs w:val="20"/>
                <w:lang w:eastAsia="en-US"/>
              </w:rPr>
              <w:t xml:space="preserve">Обеспечение общедоступных </w:t>
            </w:r>
            <w:r w:rsidRPr="00281886">
              <w:rPr>
                <w:sz w:val="20"/>
                <w:szCs w:val="20"/>
                <w:lang w:eastAsia="en-US"/>
              </w:rPr>
              <w:t xml:space="preserve">библиотек информационными и </w:t>
            </w:r>
            <w:r w:rsidRPr="00281886">
              <w:rPr>
                <w:sz w:val="20"/>
                <w:szCs w:val="20"/>
                <w:lang w:eastAsia="en-US"/>
              </w:rPr>
              <w:lastRenderedPageBreak/>
              <w:t>методическими пособиями по проблеме ограничения курения в молодежной среде</w:t>
            </w:r>
          </w:p>
          <w:p w:rsidR="00281886" w:rsidRPr="00281886" w:rsidRDefault="00281886" w:rsidP="009922F0">
            <w:pPr>
              <w:rPr>
                <w:color w:val="FF0000"/>
                <w:sz w:val="20"/>
                <w:szCs w:val="20"/>
                <w:lang w:eastAsia="en-US"/>
              </w:rPr>
            </w:pPr>
          </w:p>
          <w:p w:rsidR="00281886" w:rsidRPr="00281886" w:rsidRDefault="00281886" w:rsidP="009922F0">
            <w:pPr>
              <w:rPr>
                <w:b/>
                <w:sz w:val="20"/>
                <w:szCs w:val="20"/>
                <w:lang w:eastAsia="en-US"/>
              </w:rPr>
            </w:pPr>
            <w:r w:rsidRPr="00281886">
              <w:rPr>
                <w:sz w:val="20"/>
                <w:szCs w:val="20"/>
                <w:lang w:eastAsia="en-US"/>
              </w:rPr>
              <w:t xml:space="preserve">Проведение выставки детского рисунка </w:t>
            </w:r>
            <w:r w:rsidRPr="00281886">
              <w:rPr>
                <w:b/>
                <w:sz w:val="20"/>
                <w:szCs w:val="20"/>
                <w:lang w:eastAsia="en-US"/>
              </w:rPr>
              <w:t>«Здоровым быть – в радости жить»</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 xml:space="preserve">Мероприятие для детей младших классов и их родителей  </w:t>
            </w:r>
            <w:r w:rsidRPr="00281886">
              <w:rPr>
                <w:b/>
                <w:sz w:val="20"/>
                <w:szCs w:val="20"/>
                <w:lang w:eastAsia="en-US"/>
              </w:rPr>
              <w:t xml:space="preserve">«В гостях у </w:t>
            </w:r>
            <w:proofErr w:type="spellStart"/>
            <w:r w:rsidRPr="00281886">
              <w:rPr>
                <w:b/>
                <w:sz w:val="20"/>
                <w:szCs w:val="20"/>
                <w:lang w:eastAsia="en-US"/>
              </w:rPr>
              <w:t>Витаминки</w:t>
            </w:r>
            <w:proofErr w:type="spellEnd"/>
            <w:r w:rsidRPr="00281886">
              <w:rPr>
                <w:b/>
                <w:sz w:val="20"/>
                <w:szCs w:val="20"/>
                <w:shd w:val="clear" w:color="auto" w:fill="FFFFFF"/>
                <w:lang w:eastAsia="en-US"/>
              </w:rPr>
              <w:t>»</w:t>
            </w:r>
          </w:p>
          <w:p w:rsidR="00281886" w:rsidRPr="00281886" w:rsidRDefault="00281886" w:rsidP="009922F0">
            <w:pPr>
              <w:rPr>
                <w:sz w:val="20"/>
                <w:szCs w:val="20"/>
                <w:lang w:eastAsia="en-US"/>
              </w:rPr>
            </w:pPr>
          </w:p>
          <w:p w:rsidR="00281886" w:rsidRPr="00281886" w:rsidRDefault="00281886" w:rsidP="009922F0">
            <w:pPr>
              <w:rPr>
                <w:b/>
                <w:sz w:val="20"/>
                <w:szCs w:val="20"/>
                <w:lang w:eastAsia="en-US"/>
              </w:rPr>
            </w:pPr>
            <w:r w:rsidRPr="00281886">
              <w:rPr>
                <w:sz w:val="20"/>
                <w:szCs w:val="20"/>
                <w:lang w:eastAsia="en-US"/>
              </w:rPr>
              <w:t>Тематические беседы с гражданами старшего поколения «</w:t>
            </w:r>
            <w:r w:rsidRPr="00281886">
              <w:rPr>
                <w:b/>
                <w:sz w:val="20"/>
                <w:szCs w:val="20"/>
                <w:lang w:eastAsia="en-US"/>
              </w:rPr>
              <w:t>Добрые советы для вашего здоровья»</w:t>
            </w:r>
          </w:p>
          <w:p w:rsidR="00281886" w:rsidRPr="00281886" w:rsidRDefault="00281886" w:rsidP="009922F0">
            <w:pPr>
              <w:rPr>
                <w:color w:val="FF0000"/>
                <w:sz w:val="20"/>
                <w:szCs w:val="20"/>
                <w:lang w:eastAsia="en-US"/>
              </w:rPr>
            </w:pPr>
          </w:p>
          <w:p w:rsidR="00281886" w:rsidRPr="00281886" w:rsidRDefault="00281886" w:rsidP="009922F0">
            <w:pPr>
              <w:rPr>
                <w:sz w:val="20"/>
                <w:szCs w:val="20"/>
                <w:lang w:eastAsia="en-US"/>
              </w:rPr>
            </w:pPr>
          </w:p>
          <w:p w:rsidR="00281886" w:rsidRPr="00281886" w:rsidRDefault="00281886" w:rsidP="009922F0">
            <w:pPr>
              <w:rPr>
                <w:b/>
                <w:sz w:val="20"/>
                <w:szCs w:val="20"/>
                <w:lang w:eastAsia="en-US"/>
              </w:rPr>
            </w:pPr>
          </w:p>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000000"/>
                <w:sz w:val="20"/>
                <w:szCs w:val="20"/>
                <w:lang w:eastAsia="en-US"/>
              </w:rPr>
            </w:pPr>
            <w:r w:rsidRPr="00281886">
              <w:rPr>
                <w:color w:val="000000"/>
                <w:sz w:val="20"/>
                <w:szCs w:val="20"/>
                <w:lang w:eastAsia="en-US"/>
              </w:rPr>
              <w:lastRenderedPageBreak/>
              <w:t>2020-2024</w:t>
            </w: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Май – июнь</w:t>
            </w:r>
          </w:p>
          <w:p w:rsidR="00281886" w:rsidRPr="00281886" w:rsidRDefault="00281886" w:rsidP="009922F0">
            <w:pPr>
              <w:jc w:val="center"/>
              <w:rPr>
                <w:sz w:val="20"/>
                <w:szCs w:val="20"/>
                <w:lang w:eastAsia="en-US"/>
              </w:rPr>
            </w:pPr>
            <w:smartTag w:uri="urn:schemas-microsoft-com:office:smarttags" w:element="metricconverter">
              <w:smartTagPr>
                <w:attr w:name="ProductID" w:val="2022 г"/>
              </w:smartTagPr>
              <w:r w:rsidRPr="00281886">
                <w:rPr>
                  <w:sz w:val="20"/>
                  <w:szCs w:val="20"/>
                  <w:lang w:eastAsia="en-US"/>
                </w:rPr>
                <w:t>2022 г</w:t>
              </w:r>
            </w:smartTag>
            <w:r w:rsidRPr="00281886">
              <w:rPr>
                <w:sz w:val="20"/>
                <w:szCs w:val="20"/>
                <w:lang w:eastAsia="en-US"/>
              </w:rPr>
              <w:t>.</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Октябрь 2020</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000000"/>
                <w:sz w:val="20"/>
                <w:szCs w:val="20"/>
                <w:lang w:eastAsia="en-US"/>
              </w:rPr>
            </w:pPr>
            <w:r w:rsidRPr="00281886">
              <w:rPr>
                <w:color w:val="000000"/>
                <w:sz w:val="20"/>
                <w:szCs w:val="20"/>
                <w:lang w:eastAsia="en-US"/>
              </w:rPr>
              <w:lastRenderedPageBreak/>
              <w:t>МКУК «Орловская централизованная библиотечная система</w:t>
            </w: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bCs/>
                <w:sz w:val="20"/>
                <w:szCs w:val="20"/>
                <w:lang w:eastAsia="en-US"/>
              </w:rPr>
            </w:pPr>
            <w:r w:rsidRPr="00281886">
              <w:rPr>
                <w:bCs/>
                <w:sz w:val="20"/>
                <w:szCs w:val="20"/>
                <w:lang w:eastAsia="en-US"/>
              </w:rPr>
              <w:t>МКУК «Орловский краеведческий музей»</w:t>
            </w:r>
          </w:p>
          <w:p w:rsidR="00281886" w:rsidRPr="00281886" w:rsidRDefault="00281886" w:rsidP="009922F0">
            <w:pPr>
              <w:jc w:val="center"/>
              <w:rPr>
                <w:bCs/>
                <w:sz w:val="20"/>
                <w:szCs w:val="20"/>
                <w:lang w:eastAsia="en-US"/>
              </w:rPr>
            </w:pPr>
          </w:p>
          <w:p w:rsidR="00281886" w:rsidRPr="00281886" w:rsidRDefault="00281886" w:rsidP="009922F0">
            <w:pPr>
              <w:jc w:val="center"/>
              <w:rPr>
                <w:bCs/>
                <w:sz w:val="20"/>
                <w:szCs w:val="20"/>
                <w:lang w:eastAsia="en-US"/>
              </w:rPr>
            </w:pPr>
          </w:p>
          <w:p w:rsidR="00281886" w:rsidRPr="00281886" w:rsidRDefault="00281886" w:rsidP="009922F0">
            <w:pPr>
              <w:jc w:val="center"/>
              <w:rPr>
                <w:sz w:val="20"/>
                <w:szCs w:val="20"/>
                <w:lang w:eastAsia="en-US"/>
              </w:rPr>
            </w:pPr>
            <w:r w:rsidRPr="00281886">
              <w:rPr>
                <w:bCs/>
                <w:sz w:val="20"/>
                <w:szCs w:val="20"/>
                <w:lang w:eastAsia="en-US"/>
              </w:rPr>
              <w:t>МКУК «Орловский краеведческий музей»</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color w:val="000000"/>
                <w:sz w:val="20"/>
                <w:szCs w:val="20"/>
                <w:lang w:eastAsia="en-US"/>
              </w:rPr>
            </w:pPr>
            <w:r w:rsidRPr="00281886">
              <w:rPr>
                <w:color w:val="000000"/>
                <w:sz w:val="20"/>
                <w:szCs w:val="20"/>
                <w:lang w:eastAsia="en-US"/>
              </w:rPr>
              <w:lastRenderedPageBreak/>
              <w:t xml:space="preserve">Формирование негативного отношения к </w:t>
            </w:r>
            <w:proofErr w:type="spellStart"/>
            <w:r w:rsidRPr="00281886">
              <w:rPr>
                <w:color w:val="000000"/>
                <w:sz w:val="20"/>
                <w:szCs w:val="20"/>
                <w:lang w:eastAsia="en-US"/>
              </w:rPr>
              <w:t>табакокурению</w:t>
            </w:r>
            <w:proofErr w:type="spellEnd"/>
            <w:r w:rsidRPr="00281886">
              <w:rPr>
                <w:color w:val="000000"/>
                <w:sz w:val="20"/>
                <w:szCs w:val="20"/>
                <w:lang w:eastAsia="en-US"/>
              </w:rPr>
              <w:t>, алкоголю и разного вида наркотикам. Мотивация к ведению здорового образа жизни</w:t>
            </w: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color w:val="FF0000"/>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Формирование у школьников знаний и навыков по  укреплению здоровья</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Пропаганда здорового образа жизни, укрепления здоровья населения</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pStyle w:val="a3"/>
              <w:ind w:left="30" w:right="30"/>
              <w:textAlignment w:val="baseline"/>
              <w:rPr>
                <w:rFonts w:eastAsia="Calibri"/>
                <w:sz w:val="20"/>
                <w:szCs w:val="20"/>
                <w:lang w:eastAsia="en-US"/>
              </w:rPr>
            </w:pPr>
            <w:r w:rsidRPr="00281886">
              <w:rPr>
                <w:color w:val="000000"/>
                <w:sz w:val="20"/>
                <w:szCs w:val="20"/>
                <w:lang w:eastAsia="en-US"/>
              </w:rPr>
              <w:t xml:space="preserve">Оснащение учреждений здравоохранения </w:t>
            </w:r>
            <w:proofErr w:type="spellStart"/>
            <w:r w:rsidRPr="00281886">
              <w:rPr>
                <w:color w:val="000000"/>
                <w:sz w:val="20"/>
                <w:szCs w:val="20"/>
                <w:lang w:eastAsia="en-US"/>
              </w:rPr>
              <w:t>смокелайзерами</w:t>
            </w:r>
            <w:proofErr w:type="spellEnd"/>
            <w:r w:rsidRPr="00281886">
              <w:rPr>
                <w:color w:val="000000"/>
                <w:sz w:val="20"/>
                <w:szCs w:val="20"/>
                <w:lang w:eastAsia="en-US"/>
              </w:rPr>
              <w:t xml:space="preserve"> (определение </w:t>
            </w:r>
            <w:proofErr w:type="gramStart"/>
            <w:r w:rsidRPr="00281886">
              <w:rPr>
                <w:color w:val="000000"/>
                <w:sz w:val="20"/>
                <w:szCs w:val="20"/>
                <w:lang w:eastAsia="en-US"/>
              </w:rPr>
              <w:t>СО</w:t>
            </w:r>
            <w:proofErr w:type="gramEnd"/>
            <w:r w:rsidRPr="00281886">
              <w:rPr>
                <w:color w:val="000000"/>
                <w:sz w:val="20"/>
                <w:szCs w:val="20"/>
                <w:lang w:eastAsia="en-US"/>
              </w:rPr>
              <w:t xml:space="preserve"> </w:t>
            </w:r>
            <w:proofErr w:type="gramStart"/>
            <w:r w:rsidRPr="00281886">
              <w:rPr>
                <w:color w:val="000000"/>
                <w:sz w:val="20"/>
                <w:szCs w:val="20"/>
                <w:lang w:eastAsia="en-US"/>
              </w:rPr>
              <w:t>в</w:t>
            </w:r>
            <w:proofErr w:type="gramEnd"/>
            <w:r w:rsidRPr="00281886">
              <w:rPr>
                <w:color w:val="000000"/>
                <w:sz w:val="20"/>
                <w:szCs w:val="20"/>
                <w:lang w:eastAsia="en-US"/>
              </w:rPr>
              <w:t xml:space="preserve"> выдыхаемом воздухе среди людей, курящих табак). </w:t>
            </w:r>
          </w:p>
          <w:p w:rsidR="00281886" w:rsidRPr="00281886" w:rsidRDefault="00281886" w:rsidP="009922F0">
            <w:pPr>
              <w:rPr>
                <w:sz w:val="20"/>
                <w:szCs w:val="20"/>
                <w:lang w:eastAsia="en-US"/>
              </w:rPr>
            </w:pPr>
            <w:r w:rsidRPr="00281886">
              <w:rPr>
                <w:color w:val="000000"/>
                <w:sz w:val="20"/>
                <w:szCs w:val="20"/>
                <w:lang w:eastAsia="en-US"/>
              </w:rPr>
              <w:t>Проведение массовых профилактических акций</w:t>
            </w:r>
          </w:p>
          <w:p w:rsidR="00281886" w:rsidRPr="00281886" w:rsidRDefault="00281886" w:rsidP="009922F0">
            <w:pPr>
              <w:rPr>
                <w:color w:val="000000"/>
                <w:sz w:val="20"/>
                <w:szCs w:val="20"/>
                <w:lang w:eastAsia="en-US"/>
              </w:rPr>
            </w:pPr>
          </w:p>
          <w:p w:rsidR="00281886" w:rsidRPr="00281886" w:rsidRDefault="00281886" w:rsidP="009922F0">
            <w:pPr>
              <w:rPr>
                <w:sz w:val="20"/>
                <w:szCs w:val="20"/>
                <w:lang w:eastAsia="en-US"/>
              </w:rPr>
            </w:pPr>
            <w:r w:rsidRPr="00281886">
              <w:rPr>
                <w:color w:val="000000"/>
                <w:sz w:val="20"/>
                <w:szCs w:val="20"/>
                <w:shd w:val="clear" w:color="auto" w:fill="FFFFFF"/>
                <w:lang w:eastAsia="en-US"/>
              </w:rPr>
              <w:t>Проведение обучающих семинаров-тренингов по современным превентивным технологиям для педагогических работников.</w:t>
            </w:r>
          </w:p>
          <w:p w:rsidR="00281886" w:rsidRPr="00281886" w:rsidRDefault="00281886" w:rsidP="009922F0">
            <w:pPr>
              <w:rPr>
                <w:color w:val="000000"/>
                <w:sz w:val="20"/>
                <w:szCs w:val="20"/>
                <w:highlight w:val="white"/>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2020-2024</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КОГБУЗ «Орловская ЦРБ»</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tc>
      </w:tr>
      <w:tr w:rsidR="00281886" w:rsidRPr="00281886" w:rsidTr="009922F0">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shd w:val="clear" w:color="auto" w:fill="FFFFFF"/>
              <w:rPr>
                <w:sz w:val="20"/>
                <w:szCs w:val="20"/>
                <w:lang w:eastAsia="en-US"/>
              </w:rPr>
            </w:pPr>
            <w:r w:rsidRPr="00281886">
              <w:rPr>
                <w:bCs/>
                <w:iCs/>
                <w:sz w:val="20"/>
                <w:szCs w:val="20"/>
                <w:lang w:eastAsia="en-US"/>
              </w:rPr>
              <w:t xml:space="preserve">Организация в специальных учреждениях для несовершеннолетних (детей сирот и детей, оставшихся без попечения родителей), нуждающихся в социальной реабилитации, выставок, конкурсов детских рисунков, выпуска стенгазет по профилактике </w:t>
            </w:r>
            <w:proofErr w:type="spellStart"/>
            <w:r w:rsidRPr="00281886">
              <w:rPr>
                <w:bCs/>
                <w:iCs/>
                <w:sz w:val="20"/>
                <w:szCs w:val="20"/>
                <w:lang w:eastAsia="en-US"/>
              </w:rPr>
              <w:t>табакокурения</w:t>
            </w:r>
            <w:proofErr w:type="spellEnd"/>
            <w:r w:rsidRPr="00281886">
              <w:rPr>
                <w:bCs/>
                <w:iCs/>
                <w:sz w:val="20"/>
                <w:szCs w:val="20"/>
                <w:lang w:eastAsia="en-US"/>
              </w:rPr>
              <w:t>, употребления алкогольной продукции и пива. (</w:t>
            </w:r>
            <w:r w:rsidRPr="00281886">
              <w:rPr>
                <w:sz w:val="20"/>
                <w:szCs w:val="20"/>
                <w:lang w:eastAsia="en-US"/>
              </w:rPr>
              <w:t xml:space="preserve">«Дыши свободно» – выставка рисунков к Международному Дню отказа от курения, Цикл бесед «Подросток и алкоголь», «Особенности воздействия алкоголя на растущий организм», —       Групповое занятие с подростками «Курить или не курить – решай сам!; Викторина «Вредные </w:t>
            </w:r>
            <w:proofErr w:type="spellStart"/>
            <w:r w:rsidRPr="00281886">
              <w:rPr>
                <w:sz w:val="20"/>
                <w:szCs w:val="20"/>
                <w:lang w:eastAsia="en-US"/>
              </w:rPr>
              <w:t>привычки»</w:t>
            </w:r>
            <w:proofErr w:type="gramStart"/>
            <w:r w:rsidRPr="00281886">
              <w:rPr>
                <w:sz w:val="20"/>
                <w:szCs w:val="20"/>
                <w:lang w:eastAsia="en-US"/>
              </w:rPr>
              <w:t>;Г</w:t>
            </w:r>
            <w:proofErr w:type="gramEnd"/>
            <w:r w:rsidRPr="00281886">
              <w:rPr>
                <w:sz w:val="20"/>
                <w:szCs w:val="20"/>
                <w:lang w:eastAsia="en-US"/>
              </w:rPr>
              <w:t>рупповое</w:t>
            </w:r>
            <w:proofErr w:type="spellEnd"/>
            <w:r w:rsidRPr="00281886">
              <w:rPr>
                <w:sz w:val="20"/>
                <w:szCs w:val="20"/>
                <w:lang w:eastAsia="en-US"/>
              </w:rPr>
              <w:t xml:space="preserve"> занятие «Основы ЗОЖ и профилактика вредных </w:t>
            </w:r>
            <w:proofErr w:type="spellStart"/>
            <w:r w:rsidRPr="00281886">
              <w:rPr>
                <w:sz w:val="20"/>
                <w:szCs w:val="20"/>
                <w:lang w:eastAsia="en-US"/>
              </w:rPr>
              <w:t>привычек»;Беседа</w:t>
            </w:r>
            <w:proofErr w:type="spellEnd"/>
            <w:r w:rsidRPr="00281886">
              <w:rPr>
                <w:sz w:val="20"/>
                <w:szCs w:val="20"/>
                <w:lang w:eastAsia="en-US"/>
              </w:rPr>
              <w:t xml:space="preserve"> с просмотром презентации «Полезный разговор о вредных привычках»;</w:t>
            </w:r>
          </w:p>
          <w:p w:rsidR="00281886" w:rsidRPr="00281886" w:rsidRDefault="00281886" w:rsidP="009922F0">
            <w:pPr>
              <w:shd w:val="clear" w:color="auto" w:fill="FFFFFF"/>
              <w:rPr>
                <w:sz w:val="20"/>
                <w:szCs w:val="20"/>
                <w:lang w:eastAsia="en-US"/>
              </w:rPr>
            </w:pPr>
            <w:r w:rsidRPr="00281886">
              <w:rPr>
                <w:sz w:val="20"/>
                <w:szCs w:val="20"/>
                <w:lang w:eastAsia="en-US"/>
              </w:rPr>
              <w:t xml:space="preserve"> Круглый стол: «Нет группы риска — рискуют все!»;</w:t>
            </w:r>
          </w:p>
          <w:p w:rsidR="00281886" w:rsidRPr="00281886" w:rsidRDefault="00281886" w:rsidP="009922F0">
            <w:pPr>
              <w:shd w:val="clear" w:color="auto" w:fill="FFFFFF"/>
              <w:rPr>
                <w:sz w:val="20"/>
                <w:szCs w:val="20"/>
                <w:lang w:eastAsia="en-US"/>
              </w:rPr>
            </w:pPr>
            <w:r w:rsidRPr="00281886">
              <w:rPr>
                <w:sz w:val="20"/>
                <w:szCs w:val="20"/>
                <w:lang w:eastAsia="en-US"/>
              </w:rPr>
              <w:t>Практическое занятие «Мы говорим здоровью «ДА»;</w:t>
            </w:r>
          </w:p>
          <w:p w:rsidR="00281886" w:rsidRPr="00281886" w:rsidRDefault="00281886" w:rsidP="009922F0">
            <w:pPr>
              <w:shd w:val="clear" w:color="auto" w:fill="FFFFFF"/>
              <w:rPr>
                <w:sz w:val="20"/>
                <w:szCs w:val="20"/>
                <w:lang w:eastAsia="en-US"/>
              </w:rPr>
            </w:pPr>
            <w:r w:rsidRPr="00281886">
              <w:rPr>
                <w:sz w:val="20"/>
                <w:szCs w:val="20"/>
                <w:lang w:eastAsia="en-US"/>
              </w:rPr>
              <w:t xml:space="preserve">Дискуссия «Что такое наркотическая зависимость и ее </w:t>
            </w:r>
            <w:r w:rsidRPr="00281886">
              <w:rPr>
                <w:sz w:val="20"/>
                <w:szCs w:val="20"/>
                <w:lang w:eastAsia="en-US"/>
              </w:rPr>
              <w:lastRenderedPageBreak/>
              <w:t>последствия»</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2020-2024</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ФГБПОУ «Орловское специальное учебно-воспитательное учреждение закрытого типа»</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color w:val="000000"/>
                <w:sz w:val="20"/>
                <w:szCs w:val="20"/>
                <w:lang w:eastAsia="en-US"/>
              </w:rPr>
            </w:pPr>
            <w:r w:rsidRPr="00281886">
              <w:rPr>
                <w:color w:val="000000"/>
                <w:sz w:val="20"/>
                <w:szCs w:val="20"/>
                <w:lang w:eastAsia="en-US"/>
              </w:rPr>
              <w:t xml:space="preserve">Формирование негативного отношения к </w:t>
            </w:r>
            <w:proofErr w:type="spellStart"/>
            <w:r w:rsidRPr="00281886">
              <w:rPr>
                <w:color w:val="000000"/>
                <w:sz w:val="20"/>
                <w:szCs w:val="20"/>
                <w:lang w:eastAsia="en-US"/>
              </w:rPr>
              <w:t>табакокурению</w:t>
            </w:r>
            <w:proofErr w:type="spellEnd"/>
            <w:r w:rsidRPr="00281886">
              <w:rPr>
                <w:color w:val="000000"/>
                <w:sz w:val="20"/>
                <w:szCs w:val="20"/>
                <w:lang w:eastAsia="en-US"/>
              </w:rPr>
              <w:t>, алкоголю и разного вида наркотикам. Мотивация к ведению здорового образа жизни</w:t>
            </w:r>
          </w:p>
          <w:p w:rsidR="00281886" w:rsidRPr="00281886" w:rsidRDefault="00281886" w:rsidP="009922F0">
            <w:pPr>
              <w:jc w:val="center"/>
              <w:rPr>
                <w:color w:val="000000"/>
                <w:sz w:val="20"/>
                <w:szCs w:val="20"/>
                <w:lang w:eastAsia="en-US"/>
              </w:rPr>
            </w:pPr>
          </w:p>
        </w:tc>
      </w:tr>
      <w:tr w:rsidR="00281886" w:rsidRPr="00281886" w:rsidTr="009922F0">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 xml:space="preserve">Проведение профилактической работы по социально значимым заболеваниям. </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2020-2024</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КОГБУЗ «Орловская ЦРБ»</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tc>
      </w:tr>
      <w:tr w:rsidR="00281886" w:rsidRPr="00281886" w:rsidTr="009922F0">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pStyle w:val="a3"/>
              <w:textAlignment w:val="baseline"/>
              <w:rPr>
                <w:rFonts w:eastAsia="Calibri"/>
                <w:sz w:val="20"/>
                <w:szCs w:val="20"/>
                <w:lang w:eastAsia="en-US"/>
              </w:rPr>
            </w:pPr>
            <w:r w:rsidRPr="00281886">
              <w:rPr>
                <w:sz w:val="20"/>
                <w:szCs w:val="20"/>
                <w:lang w:eastAsia="en-US"/>
              </w:rPr>
              <w:t>Мероприятие в рамках Всемирного дня борьбы со СПИДом совместно с  Центром по профилактике и борьбе со СПИД»</w:t>
            </w:r>
          </w:p>
          <w:p w:rsidR="00281886" w:rsidRPr="00281886" w:rsidRDefault="00281886" w:rsidP="009922F0">
            <w:pPr>
              <w:pStyle w:val="a3"/>
              <w:textAlignment w:val="baseline"/>
              <w:rPr>
                <w:sz w:val="20"/>
                <w:szCs w:val="20"/>
                <w:lang w:eastAsia="en-US"/>
              </w:rPr>
            </w:pPr>
            <w:r w:rsidRPr="00281886">
              <w:rPr>
                <w:sz w:val="20"/>
                <w:szCs w:val="20"/>
                <w:lang w:eastAsia="en-US"/>
              </w:rPr>
              <w:t>Акция «Умей сказать НЕТ». Воспитательные часы-тренинги по профилактике наркомании</w:t>
            </w:r>
          </w:p>
          <w:p w:rsidR="00281886" w:rsidRPr="00281886" w:rsidRDefault="00281886" w:rsidP="009922F0">
            <w:pPr>
              <w:rPr>
                <w:sz w:val="20"/>
                <w:szCs w:val="20"/>
                <w:lang w:eastAsia="en-US"/>
              </w:rPr>
            </w:pPr>
            <w:r w:rsidRPr="00281886">
              <w:rPr>
                <w:sz w:val="20"/>
                <w:szCs w:val="20"/>
                <w:lang w:eastAsia="en-US"/>
              </w:rPr>
              <w:t xml:space="preserve">«ВИЧ-СПИД - мифы и реальность» </w:t>
            </w:r>
          </w:p>
          <w:p w:rsidR="00281886" w:rsidRPr="00281886" w:rsidRDefault="00281886" w:rsidP="009922F0">
            <w:pPr>
              <w:rPr>
                <w:sz w:val="20"/>
                <w:szCs w:val="20"/>
                <w:lang w:eastAsia="en-US"/>
              </w:rPr>
            </w:pPr>
            <w:r w:rsidRPr="00281886">
              <w:rPr>
                <w:sz w:val="20"/>
                <w:szCs w:val="20"/>
                <w:lang w:eastAsia="en-US"/>
              </w:rPr>
              <w:t>«То, что должен знать каждый о СПИДе»</w:t>
            </w:r>
          </w:p>
          <w:p w:rsidR="00281886" w:rsidRPr="00281886" w:rsidRDefault="00281886" w:rsidP="009922F0">
            <w:pPr>
              <w:rPr>
                <w:sz w:val="20"/>
                <w:szCs w:val="20"/>
                <w:lang w:eastAsia="en-US"/>
              </w:rPr>
            </w:pPr>
            <w:r w:rsidRPr="00281886">
              <w:rPr>
                <w:sz w:val="20"/>
                <w:szCs w:val="20"/>
                <w:lang w:eastAsia="en-US"/>
              </w:rPr>
              <w:t>Акция «Умей сказать НЕТ». Воспитательные часы-тренинги по профилактике наркомании</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2020-2024</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КОГБУЗ «Орловская ЦРБ»</w:t>
            </w:r>
          </w:p>
          <w:p w:rsidR="00281886" w:rsidRPr="00281886" w:rsidRDefault="00281886" w:rsidP="009922F0">
            <w:pPr>
              <w:jc w:val="center"/>
              <w:rPr>
                <w:sz w:val="20"/>
                <w:szCs w:val="20"/>
                <w:lang w:eastAsia="en-US"/>
              </w:rPr>
            </w:pPr>
            <w:r w:rsidRPr="00281886">
              <w:rPr>
                <w:sz w:val="20"/>
                <w:szCs w:val="20"/>
                <w:lang w:eastAsia="en-US"/>
              </w:rPr>
              <w:t xml:space="preserve">КОГАУ 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 Орловский отдел социального обслуживания населения</w:t>
            </w:r>
          </w:p>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 СПО,</w:t>
            </w:r>
          </w:p>
          <w:p w:rsidR="00281886" w:rsidRPr="00281886" w:rsidRDefault="00281886" w:rsidP="009922F0">
            <w:pPr>
              <w:jc w:val="center"/>
              <w:rPr>
                <w:sz w:val="20"/>
                <w:szCs w:val="20"/>
                <w:lang w:eastAsia="en-US"/>
              </w:rPr>
            </w:pPr>
            <w:r w:rsidRPr="00281886">
              <w:rPr>
                <w:sz w:val="20"/>
                <w:szCs w:val="20"/>
                <w:lang w:eastAsia="en-US"/>
              </w:rPr>
              <w:t>Учреждения культуры района</w:t>
            </w:r>
          </w:p>
          <w:p w:rsidR="00281886" w:rsidRPr="00281886" w:rsidRDefault="00281886" w:rsidP="009922F0">
            <w:pPr>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tc>
      </w:tr>
      <w:tr w:rsidR="00281886" w:rsidRPr="00281886" w:rsidTr="009922F0">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r w:rsidRPr="00281886">
              <w:rPr>
                <w:b/>
                <w:bCs/>
                <w:sz w:val="20"/>
                <w:szCs w:val="20"/>
                <w:lang w:eastAsia="en-US"/>
              </w:rPr>
              <w:t>3.4</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r w:rsidRPr="00281886">
              <w:rPr>
                <w:b/>
                <w:bCs/>
                <w:iCs/>
                <w:sz w:val="20"/>
                <w:szCs w:val="20"/>
                <w:lang w:eastAsia="en-US"/>
              </w:rPr>
              <w:t>Мероприятия по созданию и обеспечению функционирования постоянно действующей информационно-образовательной системы по информированию граждан о мерах профилактики инфекционных и неинфекционных заболеваний</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tc>
      </w:tr>
      <w:tr w:rsidR="00281886" w:rsidRPr="00281886" w:rsidTr="009922F0">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b/>
                <w:bCs/>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b/>
                <w:bCs/>
                <w:i/>
                <w:iCs/>
                <w:sz w:val="20"/>
                <w:szCs w:val="20"/>
                <w:lang w:eastAsia="en-US"/>
              </w:rPr>
            </w:pPr>
            <w:r w:rsidRPr="00281886">
              <w:rPr>
                <w:sz w:val="20"/>
                <w:szCs w:val="20"/>
                <w:lang w:eastAsia="en-US"/>
              </w:rPr>
              <w:t>Организация и проведение «горячих линий», «телефонов доверия» по вопросам профилактики заболеваний</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2020-2024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КОГБУЗ «Орловская ЦРБ»</w:t>
            </w:r>
          </w:p>
          <w:p w:rsidR="00281886" w:rsidRPr="00281886" w:rsidRDefault="00281886" w:rsidP="009922F0">
            <w:pPr>
              <w:jc w:val="center"/>
              <w:rPr>
                <w:sz w:val="20"/>
                <w:szCs w:val="20"/>
                <w:lang w:eastAsia="en-US"/>
              </w:rPr>
            </w:pPr>
            <w:r w:rsidRPr="00281886">
              <w:rPr>
                <w:sz w:val="20"/>
                <w:szCs w:val="20"/>
                <w:lang w:eastAsia="en-US"/>
              </w:rPr>
              <w:t>Администрация Орловского района</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Профилактика и предупреждение заболеваний.</w:t>
            </w:r>
          </w:p>
        </w:tc>
      </w:tr>
      <w:tr w:rsidR="00281886" w:rsidRPr="00281886" w:rsidTr="009922F0">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3.4.1.</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Организация и систематическое проведение (концертов, акций, дискотек, спортивных мероприятий) направленных на формирование здорового образа жизни</w:t>
            </w:r>
          </w:p>
          <w:p w:rsidR="00281886" w:rsidRPr="00281886" w:rsidRDefault="00281886" w:rsidP="009922F0">
            <w:pPr>
              <w:rPr>
                <w:sz w:val="20"/>
                <w:szCs w:val="20"/>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Спортивно – игровая программа «Спорт + ЗОЖ»</w:t>
            </w:r>
          </w:p>
          <w:p w:rsidR="00281886" w:rsidRPr="00281886" w:rsidRDefault="00281886" w:rsidP="009922F0">
            <w:pPr>
              <w:rPr>
                <w:color w:val="000000"/>
                <w:sz w:val="20"/>
                <w:szCs w:val="20"/>
                <w:lang w:eastAsia="en-US"/>
              </w:rPr>
            </w:pPr>
          </w:p>
          <w:p w:rsidR="00281886" w:rsidRPr="00281886" w:rsidRDefault="00281886" w:rsidP="009922F0">
            <w:pPr>
              <w:rPr>
                <w:color w:val="000000"/>
                <w:sz w:val="20"/>
                <w:szCs w:val="20"/>
                <w:shd w:val="clear" w:color="auto" w:fill="FFFFFF"/>
                <w:lang w:eastAsia="en-US"/>
              </w:rPr>
            </w:pPr>
            <w:r w:rsidRPr="00281886">
              <w:rPr>
                <w:color w:val="000000"/>
                <w:sz w:val="20"/>
                <w:szCs w:val="20"/>
                <w:shd w:val="clear" w:color="auto" w:fill="FFFFFF"/>
                <w:lang w:eastAsia="en-US"/>
              </w:rPr>
              <w:t>Познавательн</w:t>
            </w:r>
            <w:proofErr w:type="gramStart"/>
            <w:r w:rsidRPr="00281886">
              <w:rPr>
                <w:color w:val="000000"/>
                <w:sz w:val="20"/>
                <w:szCs w:val="20"/>
                <w:shd w:val="clear" w:color="auto" w:fill="FFFFFF"/>
                <w:lang w:eastAsia="en-US"/>
              </w:rPr>
              <w:t>о-</w:t>
            </w:r>
            <w:proofErr w:type="gramEnd"/>
            <w:r w:rsidRPr="00281886">
              <w:rPr>
                <w:color w:val="000000"/>
                <w:sz w:val="20"/>
                <w:szCs w:val="20"/>
                <w:shd w:val="clear" w:color="auto" w:fill="FFFFFF"/>
                <w:lang w:eastAsia="en-US"/>
              </w:rPr>
              <w:t xml:space="preserve"> игровая программа «Со спортом дружить , значит долго будешь жить!»</w:t>
            </w:r>
          </w:p>
          <w:p w:rsidR="00281886" w:rsidRPr="00281886" w:rsidRDefault="00281886" w:rsidP="009922F0">
            <w:pPr>
              <w:rPr>
                <w:color w:val="000000"/>
                <w:sz w:val="20"/>
                <w:szCs w:val="20"/>
                <w:shd w:val="clear" w:color="auto" w:fill="FFFFFF"/>
                <w:lang w:eastAsia="en-US"/>
              </w:rPr>
            </w:pPr>
          </w:p>
          <w:p w:rsidR="00281886" w:rsidRPr="00281886" w:rsidRDefault="00281886" w:rsidP="009922F0">
            <w:pPr>
              <w:rPr>
                <w:color w:val="000000"/>
                <w:sz w:val="20"/>
                <w:szCs w:val="20"/>
                <w:lang w:eastAsia="en-US"/>
              </w:rPr>
            </w:pPr>
            <w:r w:rsidRPr="00281886">
              <w:rPr>
                <w:color w:val="000000"/>
                <w:sz w:val="20"/>
                <w:szCs w:val="20"/>
                <w:lang w:eastAsia="en-US"/>
              </w:rPr>
              <w:t>«Мы сильны душой и телом» - эстафеты ветеранов</w:t>
            </w:r>
          </w:p>
          <w:p w:rsidR="00281886" w:rsidRPr="00281886" w:rsidRDefault="00281886" w:rsidP="009922F0">
            <w:pPr>
              <w:rPr>
                <w:color w:val="000000"/>
                <w:sz w:val="20"/>
                <w:szCs w:val="20"/>
                <w:lang w:eastAsia="en-US"/>
              </w:rPr>
            </w:pPr>
          </w:p>
          <w:p w:rsidR="00281886" w:rsidRPr="00281886" w:rsidRDefault="00281886" w:rsidP="009922F0">
            <w:pPr>
              <w:rPr>
                <w:sz w:val="20"/>
                <w:szCs w:val="20"/>
                <w:lang w:eastAsia="en-US"/>
              </w:rPr>
            </w:pPr>
            <w:r w:rsidRPr="00281886">
              <w:rPr>
                <w:sz w:val="20"/>
                <w:szCs w:val="20"/>
                <w:lang w:eastAsia="en-US"/>
              </w:rPr>
              <w:t>« В здоровом теле – здоровый дух» спортивные соревнования среди молодежи</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r w:rsidRPr="00281886">
              <w:rPr>
                <w:sz w:val="20"/>
                <w:szCs w:val="20"/>
                <w:lang w:eastAsia="en-US"/>
              </w:rPr>
              <w:t>«Мой друг – велосипед» - спортивные состязания</w:t>
            </w:r>
          </w:p>
          <w:p w:rsidR="00281886" w:rsidRPr="00281886" w:rsidRDefault="00281886" w:rsidP="009922F0">
            <w:pPr>
              <w:rPr>
                <w:sz w:val="20"/>
                <w:szCs w:val="20"/>
                <w:lang w:eastAsia="en-US"/>
              </w:rPr>
            </w:pPr>
          </w:p>
          <w:p w:rsidR="00281886" w:rsidRPr="00281886" w:rsidRDefault="00281886" w:rsidP="009922F0">
            <w:pPr>
              <w:rPr>
                <w:sz w:val="20"/>
                <w:szCs w:val="20"/>
                <w:lang w:eastAsia="en-US"/>
              </w:rPr>
            </w:pPr>
            <w:proofErr w:type="spellStart"/>
            <w:r w:rsidRPr="00281886">
              <w:rPr>
                <w:color w:val="000000"/>
                <w:sz w:val="20"/>
                <w:szCs w:val="20"/>
                <w:lang w:eastAsia="en-US"/>
              </w:rPr>
              <w:t>Велодень</w:t>
            </w:r>
            <w:proofErr w:type="spellEnd"/>
            <w:r w:rsidRPr="00281886">
              <w:rPr>
                <w:color w:val="000000"/>
                <w:sz w:val="20"/>
                <w:szCs w:val="20"/>
                <w:lang w:eastAsia="en-US"/>
              </w:rPr>
              <w:t>. Соревнования по фигурному вождению велосипеда</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2020-2024</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Ежегодно:</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Февраль</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Июнь</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Февраль</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Март</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Июль</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Июнь</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r w:rsidRPr="00281886">
              <w:rPr>
                <w:sz w:val="20"/>
                <w:szCs w:val="20"/>
                <w:lang w:eastAsia="en-US"/>
              </w:rPr>
              <w:t>МКУ «Орловская централизованная клубная система»</w:t>
            </w: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p w:rsidR="00281886" w:rsidRPr="00281886" w:rsidRDefault="00281886" w:rsidP="009922F0">
            <w:pPr>
              <w:jc w:val="cente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color w:val="000000"/>
                <w:sz w:val="20"/>
                <w:szCs w:val="20"/>
                <w:lang w:eastAsia="en-US"/>
              </w:rPr>
            </w:pPr>
            <w:r w:rsidRPr="00281886">
              <w:rPr>
                <w:color w:val="000000"/>
                <w:sz w:val="20"/>
                <w:szCs w:val="20"/>
                <w:lang w:eastAsia="en-US"/>
              </w:rPr>
              <w:t xml:space="preserve">Формирование негативного отношения к </w:t>
            </w:r>
            <w:proofErr w:type="spellStart"/>
            <w:r w:rsidRPr="00281886">
              <w:rPr>
                <w:color w:val="000000"/>
                <w:sz w:val="20"/>
                <w:szCs w:val="20"/>
                <w:lang w:eastAsia="en-US"/>
              </w:rPr>
              <w:t>табакокурению</w:t>
            </w:r>
            <w:proofErr w:type="spellEnd"/>
            <w:r w:rsidRPr="00281886">
              <w:rPr>
                <w:color w:val="000000"/>
                <w:sz w:val="20"/>
                <w:szCs w:val="20"/>
                <w:lang w:eastAsia="en-US"/>
              </w:rPr>
              <w:t>, алкоголю и разного вида наркотикам. Мотивация к ведению здорового образа жизни</w:t>
            </w:r>
          </w:p>
          <w:p w:rsidR="00281886" w:rsidRPr="00281886" w:rsidRDefault="00281886" w:rsidP="009922F0">
            <w:pPr>
              <w:jc w:val="center"/>
              <w:rPr>
                <w:color w:val="000000"/>
                <w:sz w:val="20"/>
                <w:szCs w:val="20"/>
                <w:lang w:eastAsia="en-US"/>
              </w:rPr>
            </w:pPr>
          </w:p>
        </w:tc>
      </w:tr>
      <w:tr w:rsidR="00281886" w:rsidRPr="00281886" w:rsidTr="009922F0">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rPr>
                <w:sz w:val="20"/>
                <w:szCs w:val="20"/>
                <w:lang w:eastAsia="en-US"/>
              </w:rPr>
            </w:pPr>
            <w:r w:rsidRPr="00281886">
              <w:rPr>
                <w:sz w:val="20"/>
                <w:szCs w:val="20"/>
                <w:lang w:eastAsia="en-US"/>
              </w:rPr>
              <w:t xml:space="preserve">«Марафон здоровья» - организация и проведение в образовательных организациях массовых мероприятий (циклов бесед, </w:t>
            </w:r>
            <w:r w:rsidRPr="00281886">
              <w:rPr>
                <w:sz w:val="20"/>
                <w:szCs w:val="20"/>
                <w:lang w:eastAsia="en-US"/>
              </w:rPr>
              <w:lastRenderedPageBreak/>
              <w:t>диспутов, «круглых столов», лекций, выставок, кинолекториев, обзоров литературы), для детей, подростков и молодёжи по формированию здорового образа жизни и профилактике негативных проявлений в молодёжной среде</w:t>
            </w:r>
          </w:p>
          <w:p w:rsidR="00281886" w:rsidRPr="00281886" w:rsidRDefault="00281886" w:rsidP="009922F0">
            <w:pPr>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lastRenderedPageBreak/>
              <w:t>Согласно учебному плану 2020-</w:t>
            </w:r>
            <w:smartTag w:uri="urn:schemas-microsoft-com:office:smarttags" w:element="metricconverter">
              <w:smartTagPr>
                <w:attr w:name="ProductID" w:val="2024 г"/>
              </w:smartTagPr>
              <w:r w:rsidRPr="00281886">
                <w:rPr>
                  <w:sz w:val="20"/>
                  <w:szCs w:val="20"/>
                  <w:lang w:eastAsia="en-US"/>
                </w:rPr>
                <w:t xml:space="preserve">2024 </w:t>
              </w:r>
              <w:proofErr w:type="spellStart"/>
              <w:r w:rsidRPr="00281886">
                <w:rPr>
                  <w:sz w:val="20"/>
                  <w:szCs w:val="20"/>
                  <w:lang w:eastAsia="en-US"/>
                </w:rPr>
                <w:t>г</w:t>
              </w:r>
            </w:smartTag>
            <w:r w:rsidRPr="00281886">
              <w:rPr>
                <w:sz w:val="20"/>
                <w:szCs w:val="20"/>
                <w:lang w:eastAsia="en-US"/>
              </w:rPr>
              <w:t>.</w:t>
            </w:r>
            <w:proofErr w:type="gramStart"/>
            <w:r w:rsidRPr="00281886">
              <w:rPr>
                <w:sz w:val="20"/>
                <w:szCs w:val="20"/>
                <w:lang w:eastAsia="en-US"/>
              </w:rPr>
              <w:t>г</w:t>
            </w:r>
            <w:proofErr w:type="spellEnd"/>
            <w:proofErr w:type="gramEnd"/>
            <w:r w:rsidRPr="00281886">
              <w:rPr>
                <w:sz w:val="20"/>
                <w:szCs w:val="20"/>
                <w:lang w:eastAsia="en-US"/>
              </w:rPr>
              <w:t>.</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sz w:val="20"/>
                <w:szCs w:val="20"/>
                <w:lang w:eastAsia="en-US"/>
              </w:rPr>
            </w:pPr>
            <w:r w:rsidRPr="00281886">
              <w:rPr>
                <w:sz w:val="20"/>
                <w:szCs w:val="20"/>
                <w:lang w:eastAsia="en-US"/>
              </w:rPr>
              <w:t>Управление образования Орловского района</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center"/>
              <w:rPr>
                <w:color w:val="000000"/>
                <w:sz w:val="20"/>
                <w:szCs w:val="20"/>
                <w:lang w:eastAsia="en-US"/>
              </w:rPr>
            </w:pPr>
            <w:r w:rsidRPr="00281886">
              <w:rPr>
                <w:color w:val="000000"/>
                <w:sz w:val="20"/>
                <w:szCs w:val="20"/>
                <w:lang w:eastAsia="en-US"/>
              </w:rPr>
              <w:t xml:space="preserve">Формирование негативного отношения к </w:t>
            </w:r>
            <w:proofErr w:type="spellStart"/>
            <w:r w:rsidRPr="00281886">
              <w:rPr>
                <w:color w:val="000000"/>
                <w:sz w:val="20"/>
                <w:szCs w:val="20"/>
                <w:lang w:eastAsia="en-US"/>
              </w:rPr>
              <w:t>табакокурению</w:t>
            </w:r>
            <w:proofErr w:type="spellEnd"/>
            <w:r w:rsidRPr="00281886">
              <w:rPr>
                <w:color w:val="000000"/>
                <w:sz w:val="20"/>
                <w:szCs w:val="20"/>
                <w:lang w:eastAsia="en-US"/>
              </w:rPr>
              <w:t xml:space="preserve">, </w:t>
            </w:r>
            <w:r w:rsidRPr="00281886">
              <w:rPr>
                <w:color w:val="000000"/>
                <w:sz w:val="20"/>
                <w:szCs w:val="20"/>
                <w:lang w:eastAsia="en-US"/>
              </w:rPr>
              <w:lastRenderedPageBreak/>
              <w:t>алкоголю и разного вида наркотикам. Мотивация к ведению здорового образа жизни</w:t>
            </w:r>
          </w:p>
          <w:p w:rsidR="00281886" w:rsidRPr="00281886" w:rsidRDefault="00281886" w:rsidP="009922F0">
            <w:pPr>
              <w:ind w:firstLine="720"/>
              <w:jc w:val="center"/>
              <w:rPr>
                <w:sz w:val="20"/>
                <w:szCs w:val="20"/>
                <w:lang w:eastAsia="en-US"/>
              </w:rPr>
            </w:pPr>
          </w:p>
        </w:tc>
      </w:tr>
      <w:tr w:rsidR="00281886" w:rsidRPr="00281886" w:rsidTr="009922F0">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r w:rsidRPr="00281886">
              <w:rPr>
                <w:sz w:val="20"/>
                <w:szCs w:val="20"/>
                <w:lang w:eastAsia="en-US"/>
              </w:rPr>
              <w:lastRenderedPageBreak/>
              <w:t>3.4.2.</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r w:rsidRPr="00281886">
              <w:rPr>
                <w:sz w:val="20"/>
                <w:szCs w:val="20"/>
                <w:lang w:eastAsia="en-US"/>
              </w:rPr>
              <w:t>Организация работы летней оздоровительной площадки</w:t>
            </w:r>
          </w:p>
          <w:p w:rsidR="00281886" w:rsidRPr="00281886" w:rsidRDefault="00281886" w:rsidP="009922F0">
            <w:pPr>
              <w:jc w:val="both"/>
              <w:rPr>
                <w:sz w:val="20"/>
                <w:szCs w:val="20"/>
                <w:lang w:eastAsia="en-US"/>
              </w:rPr>
            </w:pPr>
            <w:r w:rsidRPr="00281886">
              <w:rPr>
                <w:sz w:val="20"/>
                <w:szCs w:val="20"/>
                <w:lang w:eastAsia="en-US"/>
              </w:rPr>
              <w:t>Городское родительское собрание «Оздоровление и отдых детей и подростков в летний период»</w:t>
            </w:r>
          </w:p>
          <w:p w:rsidR="00281886" w:rsidRPr="00281886" w:rsidRDefault="00281886" w:rsidP="009922F0">
            <w:pPr>
              <w:jc w:val="both"/>
              <w:rPr>
                <w:sz w:val="20"/>
                <w:szCs w:val="20"/>
                <w:lang w:eastAsia="en-US"/>
              </w:rPr>
            </w:pPr>
            <w:r w:rsidRPr="00281886">
              <w:rPr>
                <w:sz w:val="20"/>
                <w:szCs w:val="20"/>
                <w:lang w:eastAsia="en-US"/>
              </w:rPr>
              <w:t>«Путешествие на поезде «Здоровье»</w:t>
            </w:r>
          </w:p>
          <w:p w:rsidR="00281886" w:rsidRPr="00281886" w:rsidRDefault="00281886" w:rsidP="009922F0">
            <w:pPr>
              <w:jc w:val="both"/>
              <w:rPr>
                <w:sz w:val="20"/>
                <w:szCs w:val="20"/>
                <w:lang w:eastAsia="en-US"/>
              </w:rPr>
            </w:pPr>
            <w:r w:rsidRPr="00281886">
              <w:rPr>
                <w:sz w:val="20"/>
                <w:szCs w:val="20"/>
                <w:lang w:eastAsia="en-US"/>
              </w:rPr>
              <w:t>спортивно-игровая программа для детей дошкольного возраста</w:t>
            </w: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r w:rsidRPr="00281886">
              <w:rPr>
                <w:sz w:val="20"/>
                <w:szCs w:val="20"/>
                <w:lang w:eastAsia="en-US"/>
              </w:rPr>
              <w:t>Организация лагерей с дневным пребыванием</w:t>
            </w:r>
          </w:p>
          <w:p w:rsidR="00281886" w:rsidRPr="00281886" w:rsidRDefault="00281886" w:rsidP="009922F0">
            <w:pPr>
              <w:jc w:val="both"/>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proofErr w:type="spellStart"/>
            <w:r w:rsidRPr="00281886">
              <w:rPr>
                <w:sz w:val="20"/>
                <w:szCs w:val="20"/>
                <w:lang w:eastAsia="en-US"/>
              </w:rPr>
              <w:t>Июнь</w:t>
            </w:r>
            <w:proofErr w:type="gramStart"/>
            <w:r w:rsidRPr="00281886">
              <w:rPr>
                <w:sz w:val="20"/>
                <w:szCs w:val="20"/>
                <w:lang w:eastAsia="en-US"/>
              </w:rPr>
              <w:t>,и</w:t>
            </w:r>
            <w:proofErr w:type="gramEnd"/>
            <w:r w:rsidRPr="00281886">
              <w:rPr>
                <w:sz w:val="20"/>
                <w:szCs w:val="20"/>
                <w:lang w:eastAsia="en-US"/>
              </w:rPr>
              <w:t>юль</w:t>
            </w:r>
            <w:proofErr w:type="spellEnd"/>
            <w:r w:rsidRPr="00281886">
              <w:rPr>
                <w:sz w:val="20"/>
                <w:szCs w:val="20"/>
                <w:lang w:eastAsia="en-US"/>
              </w:rPr>
              <w:t>,</w:t>
            </w:r>
          </w:p>
          <w:p w:rsidR="00281886" w:rsidRPr="00281886" w:rsidRDefault="00281886" w:rsidP="009922F0">
            <w:pPr>
              <w:jc w:val="both"/>
              <w:rPr>
                <w:sz w:val="20"/>
                <w:szCs w:val="20"/>
                <w:lang w:eastAsia="en-US"/>
              </w:rPr>
            </w:pPr>
            <w:r w:rsidRPr="00281886">
              <w:rPr>
                <w:sz w:val="20"/>
                <w:szCs w:val="20"/>
                <w:lang w:eastAsia="en-US"/>
              </w:rPr>
              <w:t>август</w:t>
            </w:r>
          </w:p>
          <w:p w:rsidR="00281886" w:rsidRPr="00281886" w:rsidRDefault="00281886" w:rsidP="009922F0">
            <w:pPr>
              <w:jc w:val="both"/>
              <w:rPr>
                <w:sz w:val="20"/>
                <w:szCs w:val="20"/>
                <w:lang w:eastAsia="en-US"/>
              </w:rPr>
            </w:pPr>
            <w:r w:rsidRPr="00281886">
              <w:rPr>
                <w:sz w:val="20"/>
                <w:szCs w:val="20"/>
                <w:lang w:eastAsia="en-US"/>
              </w:rPr>
              <w:t>2020-</w:t>
            </w:r>
            <w:smartTag w:uri="urn:schemas-microsoft-com:office:smarttags" w:element="metricconverter">
              <w:smartTagPr>
                <w:attr w:name="ProductID" w:val="2024 г"/>
              </w:smartTagPr>
              <w:r w:rsidRPr="00281886">
                <w:rPr>
                  <w:sz w:val="20"/>
                  <w:szCs w:val="20"/>
                  <w:lang w:eastAsia="en-US"/>
                </w:rPr>
                <w:t xml:space="preserve">2024 </w:t>
              </w:r>
              <w:proofErr w:type="spellStart"/>
              <w:r w:rsidRPr="00281886">
                <w:rPr>
                  <w:sz w:val="20"/>
                  <w:szCs w:val="20"/>
                  <w:lang w:eastAsia="en-US"/>
                </w:rPr>
                <w:t>г</w:t>
              </w:r>
            </w:smartTag>
            <w:r w:rsidRPr="00281886">
              <w:rPr>
                <w:sz w:val="20"/>
                <w:szCs w:val="20"/>
                <w:lang w:eastAsia="en-US"/>
              </w:rPr>
              <w:t>.</w:t>
            </w:r>
            <w:proofErr w:type="gramStart"/>
            <w:r w:rsidRPr="00281886">
              <w:rPr>
                <w:sz w:val="20"/>
                <w:szCs w:val="20"/>
                <w:lang w:eastAsia="en-US"/>
              </w:rPr>
              <w:t>г</w:t>
            </w:r>
            <w:proofErr w:type="spellEnd"/>
            <w:proofErr w:type="gramEnd"/>
            <w:r w:rsidRPr="00281886">
              <w:rPr>
                <w:sz w:val="20"/>
                <w:szCs w:val="20"/>
                <w:lang w:eastAsia="en-US"/>
              </w:rPr>
              <w:t>.</w:t>
            </w: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r w:rsidRPr="00281886">
              <w:rPr>
                <w:sz w:val="20"/>
                <w:szCs w:val="20"/>
                <w:lang w:eastAsia="en-US"/>
              </w:rPr>
              <w:t>Июнь, июль август</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r w:rsidRPr="00281886">
              <w:rPr>
                <w:sz w:val="20"/>
                <w:szCs w:val="20"/>
                <w:lang w:eastAsia="en-US"/>
              </w:rPr>
              <w:t>Управление образования Орловского района</w:t>
            </w: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color w:val="333333"/>
                <w:sz w:val="20"/>
                <w:szCs w:val="20"/>
                <w:lang w:eastAsia="en-US"/>
              </w:rPr>
            </w:pPr>
          </w:p>
          <w:p w:rsidR="00281886" w:rsidRPr="00281886" w:rsidRDefault="00281886" w:rsidP="009922F0">
            <w:pPr>
              <w:jc w:val="both"/>
              <w:rPr>
                <w:color w:val="333333"/>
                <w:sz w:val="20"/>
                <w:szCs w:val="20"/>
                <w:lang w:eastAsia="en-US"/>
              </w:rPr>
            </w:pPr>
            <w:r w:rsidRPr="00281886">
              <w:rPr>
                <w:color w:val="333333"/>
                <w:sz w:val="20"/>
                <w:szCs w:val="20"/>
                <w:lang w:eastAsia="en-US"/>
              </w:rPr>
              <w:t>МБУ «Спортивная школа  г. Орлова»</w:t>
            </w:r>
          </w:p>
          <w:p w:rsidR="00281886" w:rsidRPr="00281886" w:rsidRDefault="00281886" w:rsidP="009922F0">
            <w:pPr>
              <w:jc w:val="both"/>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color w:val="000000"/>
                <w:sz w:val="20"/>
                <w:szCs w:val="20"/>
                <w:lang w:eastAsia="en-US"/>
              </w:rPr>
            </w:pPr>
            <w:r w:rsidRPr="00281886">
              <w:rPr>
                <w:sz w:val="20"/>
                <w:szCs w:val="20"/>
                <w:lang w:eastAsia="en-US"/>
              </w:rPr>
              <w:t>Популяризация  здорового образа жизни</w:t>
            </w:r>
          </w:p>
        </w:tc>
      </w:tr>
      <w:tr w:rsidR="00281886" w:rsidRPr="00281886" w:rsidTr="009922F0">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r w:rsidRPr="00281886">
              <w:rPr>
                <w:sz w:val="20"/>
                <w:szCs w:val="20"/>
                <w:lang w:eastAsia="en-US"/>
              </w:rPr>
              <w:t>Акция «Поезд здоровья» в частном секторе и пригородной зоне</w:t>
            </w:r>
          </w:p>
          <w:p w:rsidR="00281886" w:rsidRPr="00281886" w:rsidRDefault="00281886" w:rsidP="009922F0">
            <w:pPr>
              <w:jc w:val="both"/>
              <w:rPr>
                <w:sz w:val="20"/>
                <w:szCs w:val="20"/>
                <w:lang w:eastAsia="en-US"/>
              </w:rPr>
            </w:pPr>
            <w:r w:rsidRPr="00281886">
              <w:rPr>
                <w:sz w:val="20"/>
                <w:szCs w:val="20"/>
                <w:lang w:eastAsia="en-US"/>
              </w:rPr>
              <w:t>Городской конкурс социальной рекламы «Берегите жизнь!»</w:t>
            </w:r>
          </w:p>
          <w:p w:rsidR="00281886" w:rsidRPr="00281886" w:rsidRDefault="00281886" w:rsidP="009922F0">
            <w:pPr>
              <w:jc w:val="both"/>
              <w:rPr>
                <w:sz w:val="20"/>
                <w:szCs w:val="20"/>
                <w:lang w:eastAsia="en-US"/>
              </w:rPr>
            </w:pPr>
            <w:r w:rsidRPr="00281886">
              <w:rPr>
                <w:sz w:val="20"/>
                <w:szCs w:val="20"/>
                <w:lang w:eastAsia="en-US"/>
              </w:rPr>
              <w:t>Городская акция – «Жизнь, здоровье, счастье»</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r w:rsidRPr="00281886">
              <w:rPr>
                <w:sz w:val="20"/>
                <w:szCs w:val="20"/>
                <w:lang w:eastAsia="en-US"/>
              </w:rPr>
              <w:t>2020-2024</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r w:rsidRPr="00281886">
              <w:rPr>
                <w:sz w:val="20"/>
                <w:szCs w:val="20"/>
                <w:lang w:eastAsia="en-US"/>
              </w:rPr>
              <w:t>КОГБУЗ «Орловская ЦРБ»</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r w:rsidRPr="00281886">
              <w:rPr>
                <w:sz w:val="20"/>
                <w:szCs w:val="20"/>
                <w:lang w:eastAsia="en-US"/>
              </w:rPr>
              <w:t>Проведение профилактической работы по заболеваниям, их ранняя диагностика.</w:t>
            </w:r>
          </w:p>
          <w:p w:rsidR="00281886" w:rsidRPr="00281886" w:rsidRDefault="00281886" w:rsidP="009922F0">
            <w:pPr>
              <w:jc w:val="both"/>
              <w:rPr>
                <w:sz w:val="20"/>
                <w:szCs w:val="20"/>
                <w:lang w:eastAsia="en-US"/>
              </w:rPr>
            </w:pPr>
            <w:r w:rsidRPr="00281886">
              <w:rPr>
                <w:sz w:val="20"/>
                <w:szCs w:val="20"/>
                <w:lang w:eastAsia="en-US"/>
              </w:rPr>
              <w:t>Популяризация  здорового образа жизни</w:t>
            </w:r>
          </w:p>
        </w:tc>
      </w:tr>
      <w:tr w:rsidR="00281886" w:rsidRPr="00281886" w:rsidTr="009922F0">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bCs/>
                <w:sz w:val="20"/>
                <w:szCs w:val="20"/>
                <w:lang w:eastAsia="en-US"/>
              </w:rPr>
            </w:pPr>
            <w:r w:rsidRPr="00281886">
              <w:rPr>
                <w:bCs/>
                <w:sz w:val="20"/>
                <w:szCs w:val="20"/>
                <w:lang w:eastAsia="en-US"/>
              </w:rPr>
              <w:t>Школа «Активное долголетие» - лекции по основам ЗОЖ (</w:t>
            </w:r>
            <w:r w:rsidRPr="00281886">
              <w:rPr>
                <w:sz w:val="20"/>
                <w:szCs w:val="20"/>
                <w:lang w:eastAsia="en-US"/>
              </w:rPr>
              <w:t>с пожилыми гражданами проводятся беседы по профилактике заболеваний, приглашаются узкие специалисты, врачи–геронтологи</w:t>
            </w:r>
            <w:r w:rsidRPr="00281886">
              <w:rPr>
                <w:bCs/>
                <w:sz w:val="20"/>
                <w:szCs w:val="20"/>
                <w:lang w:eastAsia="en-US"/>
              </w:rPr>
              <w:t>)</w:t>
            </w:r>
          </w:p>
          <w:p w:rsidR="00281886" w:rsidRPr="00281886" w:rsidRDefault="00281886" w:rsidP="009922F0">
            <w:pPr>
              <w:jc w:val="both"/>
              <w:rPr>
                <w:sz w:val="20"/>
                <w:szCs w:val="20"/>
                <w:lang w:eastAsia="en-US"/>
              </w:rPr>
            </w:pPr>
            <w:r w:rsidRPr="00281886">
              <w:rPr>
                <w:sz w:val="20"/>
                <w:szCs w:val="20"/>
                <w:lang w:eastAsia="en-US"/>
              </w:rPr>
              <w:t>Работа «Школы безопасности»: тематические беседы с гражданами старшего поколения «Основные составляющие здорового образа жизни», «Принципы долголетия»; «Пищевая и лекарственная безопасность»</w:t>
            </w:r>
          </w:p>
          <w:p w:rsidR="00281886" w:rsidRPr="00281886" w:rsidRDefault="00281886" w:rsidP="009922F0">
            <w:pPr>
              <w:jc w:val="both"/>
              <w:rPr>
                <w:bCs/>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r w:rsidRPr="00281886">
              <w:rPr>
                <w:sz w:val="20"/>
                <w:szCs w:val="20"/>
                <w:lang w:eastAsia="en-US"/>
              </w:rPr>
              <w:t>2020-2024</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r w:rsidRPr="00281886">
              <w:rPr>
                <w:sz w:val="20"/>
                <w:szCs w:val="20"/>
                <w:lang w:eastAsia="en-US"/>
              </w:rPr>
              <w:t>КОГБУЗ «Орловская ЦРБ»</w:t>
            </w: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r w:rsidRPr="00281886">
              <w:rPr>
                <w:sz w:val="20"/>
                <w:szCs w:val="20"/>
                <w:lang w:eastAsia="en-US"/>
              </w:rPr>
              <w:t xml:space="preserve">Орловский отдел социального обслуживания населения КОГАУСО «МКЦСОН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color w:val="000000"/>
                <w:sz w:val="20"/>
                <w:szCs w:val="20"/>
                <w:lang w:eastAsia="en-US"/>
              </w:rPr>
            </w:pPr>
            <w:r w:rsidRPr="00281886">
              <w:rPr>
                <w:sz w:val="20"/>
                <w:szCs w:val="20"/>
                <w:lang w:eastAsia="en-US"/>
              </w:rPr>
              <w:t>Увеличение количества активных граждан пожилого возраста, создание предпосылок, способствующих увеличению продолжительности жизни</w:t>
            </w:r>
          </w:p>
        </w:tc>
      </w:tr>
      <w:tr w:rsidR="00281886" w:rsidRPr="00281886" w:rsidTr="009922F0">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b/>
                <w:bCs/>
                <w:iCs/>
                <w:sz w:val="20"/>
                <w:szCs w:val="20"/>
                <w:lang w:eastAsia="en-US"/>
              </w:rPr>
            </w:pPr>
            <w:r w:rsidRPr="00281886">
              <w:rPr>
                <w:b/>
                <w:bCs/>
                <w:iCs/>
                <w:sz w:val="20"/>
                <w:szCs w:val="20"/>
                <w:lang w:eastAsia="en-US"/>
              </w:rPr>
              <w:t>3.5.</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b/>
                <w:bCs/>
                <w:sz w:val="20"/>
                <w:szCs w:val="20"/>
                <w:lang w:eastAsia="en-US"/>
              </w:rPr>
            </w:pPr>
            <w:r w:rsidRPr="00281886">
              <w:rPr>
                <w:b/>
                <w:bCs/>
                <w:sz w:val="20"/>
                <w:szCs w:val="20"/>
                <w:lang w:eastAsia="en-US"/>
              </w:rPr>
              <w:t>Мероприятия, направленные на регулярность медицинского контроля</w:t>
            </w: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b/>
                <w:bCs/>
                <w:iCs/>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b/>
                <w:bCs/>
                <w:iCs/>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tcPr>
          <w:p w:rsidR="00281886" w:rsidRPr="00281886" w:rsidRDefault="00281886" w:rsidP="009922F0">
            <w:pPr>
              <w:jc w:val="both"/>
              <w:rPr>
                <w:b/>
                <w:bCs/>
                <w:iCs/>
                <w:sz w:val="20"/>
                <w:szCs w:val="20"/>
                <w:lang w:eastAsia="en-US"/>
              </w:rPr>
            </w:pP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r w:rsidRPr="00281886">
              <w:rPr>
                <w:sz w:val="20"/>
                <w:szCs w:val="20"/>
                <w:lang w:eastAsia="en-US"/>
              </w:rPr>
              <w:t>Проведение профилактических медицинских осмотров учащихся в школах</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r w:rsidRPr="00281886">
              <w:rPr>
                <w:bCs/>
                <w:iCs/>
                <w:sz w:val="20"/>
                <w:szCs w:val="20"/>
                <w:lang w:eastAsia="en-US"/>
              </w:rPr>
              <w:t>2020-2024</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tabs>
                <w:tab w:val="left" w:pos="645"/>
              </w:tabs>
              <w:jc w:val="both"/>
              <w:rPr>
                <w:b/>
                <w:bCs/>
                <w:iCs/>
                <w:sz w:val="20"/>
                <w:szCs w:val="20"/>
                <w:lang w:eastAsia="en-US"/>
              </w:rPr>
            </w:pPr>
            <w:r w:rsidRPr="00281886">
              <w:rPr>
                <w:sz w:val="20"/>
                <w:szCs w:val="20"/>
                <w:lang w:eastAsia="en-US"/>
              </w:rPr>
              <w:t>КОГБУЗ «Орловская ЦРБ»</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
                <w:bCs/>
                <w:iCs/>
                <w:sz w:val="20"/>
                <w:szCs w:val="20"/>
                <w:lang w:eastAsia="en-US"/>
              </w:rPr>
            </w:pPr>
            <w:r w:rsidRPr="00281886">
              <w:rPr>
                <w:sz w:val="20"/>
                <w:szCs w:val="20"/>
                <w:lang w:eastAsia="en-US"/>
              </w:rPr>
              <w:t>Ранняя диагностика заболеваний среди учащихся</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r w:rsidRPr="00281886">
              <w:rPr>
                <w:sz w:val="20"/>
                <w:szCs w:val="20"/>
                <w:lang w:eastAsia="en-US"/>
              </w:rPr>
              <w:t xml:space="preserve">Обеспечение информированности населения о диспансеризации и ПО (средства массовой информации, привлечение страховых компаний, печатная </w:t>
            </w:r>
            <w:proofErr w:type="spellStart"/>
            <w:r w:rsidRPr="00281886">
              <w:rPr>
                <w:sz w:val="20"/>
                <w:szCs w:val="20"/>
                <w:lang w:eastAsia="en-US"/>
              </w:rPr>
              <w:t>продукция</w:t>
            </w:r>
            <w:proofErr w:type="gramStart"/>
            <w:r w:rsidRPr="00281886">
              <w:rPr>
                <w:sz w:val="20"/>
                <w:szCs w:val="20"/>
                <w:lang w:eastAsia="en-US"/>
              </w:rPr>
              <w:t>,п</w:t>
            </w:r>
            <w:proofErr w:type="gramEnd"/>
            <w:r w:rsidRPr="00281886">
              <w:rPr>
                <w:sz w:val="20"/>
                <w:szCs w:val="20"/>
                <w:lang w:eastAsia="en-US"/>
              </w:rPr>
              <w:t>р</w:t>
            </w:r>
            <w:proofErr w:type="spellEnd"/>
            <w:r w:rsidRPr="00281886">
              <w:rPr>
                <w:sz w:val="20"/>
                <w:szCs w:val="20"/>
                <w:lang w:eastAsia="en-US"/>
              </w:rPr>
              <w:t>.)</w:t>
            </w:r>
          </w:p>
          <w:p w:rsidR="00281886" w:rsidRPr="00281886" w:rsidRDefault="00281886" w:rsidP="009922F0">
            <w:pPr>
              <w:jc w:val="both"/>
              <w:rPr>
                <w:bCs/>
                <w:sz w:val="20"/>
                <w:szCs w:val="20"/>
                <w:lang w:eastAsia="en-US"/>
              </w:rPr>
            </w:pPr>
            <w:r w:rsidRPr="00281886">
              <w:rPr>
                <w:bCs/>
                <w:sz w:val="20"/>
                <w:szCs w:val="20"/>
                <w:lang w:eastAsia="en-US"/>
              </w:rPr>
              <w:t xml:space="preserve">Информирование граждан о необходимости своевременного прохождения диспансеризации и профилактических медицинских осмотров через работу: </w:t>
            </w:r>
          </w:p>
          <w:p w:rsidR="00281886" w:rsidRPr="00281886" w:rsidRDefault="00281886" w:rsidP="009922F0">
            <w:pPr>
              <w:jc w:val="both"/>
              <w:rPr>
                <w:bCs/>
                <w:sz w:val="20"/>
                <w:szCs w:val="20"/>
                <w:lang w:eastAsia="en-US"/>
              </w:rPr>
            </w:pPr>
            <w:r w:rsidRPr="00281886">
              <w:rPr>
                <w:bCs/>
                <w:sz w:val="20"/>
                <w:szCs w:val="20"/>
                <w:lang w:eastAsia="en-US"/>
              </w:rPr>
              <w:t xml:space="preserve"> </w:t>
            </w:r>
            <w:proofErr w:type="spellStart"/>
            <w:r w:rsidRPr="00281886">
              <w:rPr>
                <w:bCs/>
                <w:sz w:val="20"/>
                <w:szCs w:val="20"/>
                <w:lang w:eastAsia="en-US"/>
              </w:rPr>
              <w:t>мультидисциплинарных</w:t>
            </w:r>
            <w:proofErr w:type="spellEnd"/>
            <w:r w:rsidRPr="00281886">
              <w:rPr>
                <w:bCs/>
                <w:sz w:val="20"/>
                <w:szCs w:val="20"/>
                <w:lang w:eastAsia="en-US"/>
              </w:rPr>
              <w:t xml:space="preserve"> мобильных бригад (подомовые обходы);</w:t>
            </w: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r w:rsidRPr="00281886">
              <w:rPr>
                <w:bCs/>
                <w:sz w:val="20"/>
                <w:szCs w:val="20"/>
                <w:lang w:eastAsia="en-US"/>
              </w:rPr>
              <w:t xml:space="preserve">мобильной бригады Орловского отдела социального обслуживания </w:t>
            </w:r>
            <w:r w:rsidRPr="00281886">
              <w:rPr>
                <w:bCs/>
                <w:sz w:val="20"/>
                <w:szCs w:val="20"/>
                <w:lang w:eastAsia="en-US"/>
              </w:rPr>
              <w:lastRenderedPageBreak/>
              <w:t xml:space="preserve">населения; </w:t>
            </w: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sz w:val="20"/>
                <w:szCs w:val="20"/>
                <w:lang w:eastAsia="en-US"/>
              </w:rPr>
            </w:pPr>
            <w:r w:rsidRPr="00281886">
              <w:rPr>
                <w:bCs/>
                <w:sz w:val="20"/>
                <w:szCs w:val="20"/>
                <w:lang w:eastAsia="en-US"/>
              </w:rPr>
              <w:t>в рамках Дней здоровья, Дружин здоровья</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r w:rsidRPr="00281886">
              <w:rPr>
                <w:bCs/>
                <w:iCs/>
                <w:sz w:val="20"/>
                <w:szCs w:val="20"/>
                <w:lang w:eastAsia="en-US"/>
              </w:rPr>
              <w:lastRenderedPageBreak/>
              <w:t>2020-2024</w:t>
            </w:r>
          </w:p>
          <w:p w:rsidR="00281886" w:rsidRPr="00281886" w:rsidRDefault="00281886" w:rsidP="009922F0">
            <w:pPr>
              <w:jc w:val="both"/>
              <w:rPr>
                <w:bCs/>
                <w:iCs/>
                <w:sz w:val="20"/>
                <w:szCs w:val="20"/>
                <w:lang w:eastAsia="en-US"/>
              </w:rPr>
            </w:pPr>
          </w:p>
          <w:p w:rsidR="00281886" w:rsidRPr="00281886" w:rsidRDefault="00281886" w:rsidP="009922F0">
            <w:pPr>
              <w:jc w:val="both"/>
              <w:rPr>
                <w:bCs/>
                <w:iCs/>
                <w:sz w:val="20"/>
                <w:szCs w:val="20"/>
                <w:lang w:eastAsia="en-US"/>
              </w:rPr>
            </w:pPr>
          </w:p>
          <w:p w:rsidR="00281886" w:rsidRPr="00281886" w:rsidRDefault="00281886" w:rsidP="009922F0">
            <w:pPr>
              <w:jc w:val="both"/>
              <w:rPr>
                <w:bCs/>
                <w:iCs/>
                <w:sz w:val="20"/>
                <w:szCs w:val="20"/>
                <w:lang w:eastAsia="en-US"/>
              </w:rPr>
            </w:pPr>
          </w:p>
          <w:p w:rsidR="00281886" w:rsidRPr="00281886" w:rsidRDefault="00281886" w:rsidP="009922F0">
            <w:pPr>
              <w:jc w:val="both"/>
              <w:rPr>
                <w:bCs/>
                <w:iCs/>
                <w:sz w:val="20"/>
                <w:szCs w:val="20"/>
                <w:lang w:eastAsia="en-US"/>
              </w:rPr>
            </w:pPr>
          </w:p>
          <w:p w:rsidR="00281886" w:rsidRPr="00281886" w:rsidRDefault="00281886" w:rsidP="009922F0">
            <w:pPr>
              <w:jc w:val="both"/>
              <w:rPr>
                <w:bCs/>
                <w:sz w:val="20"/>
                <w:szCs w:val="20"/>
                <w:lang w:eastAsia="en-US"/>
              </w:rPr>
            </w:pPr>
            <w:r w:rsidRPr="00281886">
              <w:rPr>
                <w:bCs/>
                <w:sz w:val="20"/>
                <w:szCs w:val="20"/>
                <w:lang w:eastAsia="en-US"/>
              </w:rPr>
              <w:t>Еженедельно</w:t>
            </w: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bCs/>
                <w:sz w:val="20"/>
                <w:szCs w:val="20"/>
                <w:lang w:eastAsia="en-US"/>
              </w:rPr>
            </w:pPr>
          </w:p>
          <w:p w:rsidR="00281886" w:rsidRPr="00281886" w:rsidRDefault="00281886" w:rsidP="009922F0">
            <w:pPr>
              <w:jc w:val="both"/>
              <w:rPr>
                <w:bCs/>
                <w:iCs/>
                <w:sz w:val="20"/>
                <w:szCs w:val="20"/>
                <w:lang w:eastAsia="en-US"/>
              </w:rPr>
            </w:pPr>
            <w:r w:rsidRPr="00281886">
              <w:rPr>
                <w:bCs/>
                <w:sz w:val="20"/>
                <w:szCs w:val="20"/>
                <w:lang w:eastAsia="en-US"/>
              </w:rPr>
              <w:t>по плану министерства здравоохранения Кировской области</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r w:rsidRPr="00281886">
              <w:rPr>
                <w:sz w:val="20"/>
                <w:szCs w:val="20"/>
                <w:lang w:eastAsia="en-US"/>
              </w:rPr>
              <w:lastRenderedPageBreak/>
              <w:t>КОГБУЗ</w:t>
            </w:r>
          </w:p>
          <w:p w:rsidR="00281886" w:rsidRPr="00281886" w:rsidRDefault="00281886" w:rsidP="009922F0">
            <w:pPr>
              <w:jc w:val="both"/>
              <w:rPr>
                <w:sz w:val="20"/>
                <w:szCs w:val="20"/>
                <w:lang w:eastAsia="en-US"/>
              </w:rPr>
            </w:pPr>
            <w:r w:rsidRPr="00281886">
              <w:rPr>
                <w:sz w:val="20"/>
                <w:szCs w:val="20"/>
                <w:lang w:eastAsia="en-US"/>
              </w:rPr>
              <w:t>«Орловская ЦРБ»</w:t>
            </w: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r w:rsidRPr="00281886">
              <w:rPr>
                <w:sz w:val="20"/>
                <w:szCs w:val="20"/>
                <w:lang w:eastAsia="en-US"/>
              </w:rPr>
              <w:t>КОГБУЗ</w:t>
            </w:r>
          </w:p>
          <w:p w:rsidR="00281886" w:rsidRPr="00281886" w:rsidRDefault="00281886" w:rsidP="009922F0">
            <w:pPr>
              <w:jc w:val="both"/>
              <w:rPr>
                <w:sz w:val="20"/>
                <w:szCs w:val="20"/>
                <w:lang w:eastAsia="en-US"/>
              </w:rPr>
            </w:pPr>
            <w:r w:rsidRPr="00281886">
              <w:rPr>
                <w:sz w:val="20"/>
                <w:szCs w:val="20"/>
                <w:lang w:eastAsia="en-US"/>
              </w:rPr>
              <w:t>«Орловская ЦРБ»</w:t>
            </w: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p>
          <w:p w:rsidR="00281886" w:rsidRPr="00281886" w:rsidRDefault="00281886" w:rsidP="009922F0">
            <w:pPr>
              <w:jc w:val="both"/>
              <w:rPr>
                <w:sz w:val="20"/>
                <w:szCs w:val="20"/>
                <w:lang w:eastAsia="en-US"/>
              </w:rPr>
            </w:pPr>
            <w:r w:rsidRPr="00281886">
              <w:rPr>
                <w:sz w:val="20"/>
                <w:szCs w:val="20"/>
                <w:lang w:eastAsia="en-US"/>
              </w:rPr>
              <w:t xml:space="preserve">Орловский отдел социального обслуживания населения КОГАУСО </w:t>
            </w:r>
            <w:r w:rsidRPr="00281886">
              <w:rPr>
                <w:sz w:val="20"/>
                <w:szCs w:val="20"/>
                <w:lang w:eastAsia="en-US"/>
              </w:rPr>
              <w:lastRenderedPageBreak/>
              <w:t xml:space="preserve">«МКЦСОН в </w:t>
            </w:r>
            <w:proofErr w:type="spellStart"/>
            <w:r w:rsidRPr="00281886">
              <w:rPr>
                <w:sz w:val="20"/>
                <w:szCs w:val="20"/>
                <w:lang w:eastAsia="en-US"/>
              </w:rPr>
              <w:t>Котельничском</w:t>
            </w:r>
            <w:proofErr w:type="spellEnd"/>
            <w:r w:rsidRPr="00281886">
              <w:rPr>
                <w:sz w:val="20"/>
                <w:szCs w:val="20"/>
                <w:lang w:eastAsia="en-US"/>
              </w:rPr>
              <w:t xml:space="preserve"> районе»</w:t>
            </w:r>
          </w:p>
          <w:p w:rsidR="00281886" w:rsidRPr="00281886" w:rsidRDefault="00281886" w:rsidP="009922F0">
            <w:pPr>
              <w:jc w:val="both"/>
              <w:rPr>
                <w:sz w:val="20"/>
                <w:szCs w:val="20"/>
                <w:lang w:eastAsia="en-US"/>
              </w:rPr>
            </w:pPr>
          </w:p>
          <w:p w:rsidR="00281886" w:rsidRPr="00281886" w:rsidRDefault="00281886" w:rsidP="009922F0">
            <w:pPr>
              <w:jc w:val="both"/>
              <w:rPr>
                <w:b/>
                <w:bCs/>
                <w:iCs/>
                <w:sz w:val="20"/>
                <w:szCs w:val="20"/>
                <w:lang w:eastAsia="en-US"/>
              </w:rPr>
            </w:pPr>
            <w:r w:rsidRPr="00281886">
              <w:rPr>
                <w:sz w:val="20"/>
                <w:szCs w:val="20"/>
                <w:lang w:eastAsia="en-US"/>
              </w:rPr>
              <w:t>КОГБУЗ «Орловская ЦРБ»</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r w:rsidRPr="00281886">
              <w:rPr>
                <w:sz w:val="20"/>
                <w:szCs w:val="20"/>
                <w:lang w:eastAsia="en-US"/>
              </w:rPr>
              <w:lastRenderedPageBreak/>
              <w:t>Информирование населения Орловского района, в том числе в отдаленных населенных пунктах, в целях раннего выявления факторов риска и заболеваний</w:t>
            </w:r>
          </w:p>
          <w:p w:rsidR="00281886" w:rsidRPr="00281886" w:rsidRDefault="00281886" w:rsidP="009922F0">
            <w:pPr>
              <w:jc w:val="both"/>
              <w:rPr>
                <w:bCs/>
                <w:iCs/>
                <w:sz w:val="20"/>
                <w:szCs w:val="20"/>
                <w:lang w:eastAsia="en-US"/>
              </w:rPr>
            </w:pPr>
          </w:p>
          <w:p w:rsidR="00281886" w:rsidRPr="00281886" w:rsidRDefault="00281886" w:rsidP="009922F0">
            <w:pPr>
              <w:jc w:val="both"/>
              <w:rPr>
                <w:bCs/>
                <w:iCs/>
                <w:sz w:val="20"/>
                <w:szCs w:val="20"/>
                <w:lang w:eastAsia="en-US"/>
              </w:rPr>
            </w:pPr>
          </w:p>
          <w:p w:rsidR="00281886" w:rsidRPr="00281886" w:rsidRDefault="00281886" w:rsidP="009922F0">
            <w:pPr>
              <w:jc w:val="both"/>
              <w:rPr>
                <w:bCs/>
                <w:iCs/>
                <w:sz w:val="20"/>
                <w:szCs w:val="20"/>
                <w:lang w:eastAsia="en-US"/>
              </w:rPr>
            </w:pPr>
          </w:p>
          <w:p w:rsidR="00281886" w:rsidRPr="00281886" w:rsidRDefault="00281886" w:rsidP="009922F0">
            <w:pPr>
              <w:jc w:val="both"/>
              <w:rPr>
                <w:bCs/>
                <w:iCs/>
                <w:sz w:val="20"/>
                <w:szCs w:val="20"/>
                <w:lang w:eastAsia="en-US"/>
              </w:rPr>
            </w:pPr>
          </w:p>
          <w:p w:rsidR="00281886" w:rsidRPr="00281886" w:rsidRDefault="00281886" w:rsidP="009922F0">
            <w:pPr>
              <w:jc w:val="both"/>
              <w:rPr>
                <w:bCs/>
                <w:iCs/>
                <w:sz w:val="20"/>
                <w:szCs w:val="20"/>
                <w:lang w:eastAsia="en-US"/>
              </w:rPr>
            </w:pPr>
          </w:p>
          <w:p w:rsidR="00281886" w:rsidRPr="00281886" w:rsidRDefault="00281886" w:rsidP="009922F0">
            <w:pPr>
              <w:jc w:val="both"/>
              <w:rPr>
                <w:bCs/>
                <w:iCs/>
                <w:sz w:val="20"/>
                <w:szCs w:val="20"/>
                <w:lang w:eastAsia="en-US"/>
              </w:rPr>
            </w:pPr>
            <w:r w:rsidRPr="00281886">
              <w:rPr>
                <w:bCs/>
                <w:iCs/>
                <w:sz w:val="20"/>
                <w:szCs w:val="20"/>
                <w:lang w:eastAsia="en-US"/>
              </w:rPr>
              <w:t xml:space="preserve">Раннее выявление факторов риска и </w:t>
            </w:r>
            <w:r w:rsidRPr="00281886">
              <w:rPr>
                <w:bCs/>
                <w:iCs/>
                <w:sz w:val="20"/>
                <w:szCs w:val="20"/>
                <w:lang w:eastAsia="en-US"/>
              </w:rPr>
              <w:lastRenderedPageBreak/>
              <w:t>заболеваний</w:t>
            </w:r>
          </w:p>
          <w:p w:rsidR="00281886" w:rsidRPr="00281886" w:rsidRDefault="00281886" w:rsidP="009922F0">
            <w:pPr>
              <w:jc w:val="both"/>
              <w:rPr>
                <w:bCs/>
                <w:iCs/>
                <w:sz w:val="20"/>
                <w:szCs w:val="20"/>
                <w:lang w:eastAsia="en-US"/>
              </w:rPr>
            </w:pPr>
          </w:p>
          <w:p w:rsidR="00281886" w:rsidRPr="00281886" w:rsidRDefault="00281886" w:rsidP="009922F0">
            <w:pPr>
              <w:jc w:val="both"/>
              <w:rPr>
                <w:bCs/>
                <w:iCs/>
                <w:sz w:val="20"/>
                <w:szCs w:val="20"/>
                <w:lang w:eastAsia="en-US"/>
              </w:rPr>
            </w:pPr>
          </w:p>
          <w:p w:rsidR="00281886" w:rsidRPr="00281886" w:rsidRDefault="00281886" w:rsidP="009922F0">
            <w:pPr>
              <w:jc w:val="both"/>
              <w:rPr>
                <w:bCs/>
                <w:iCs/>
                <w:sz w:val="20"/>
                <w:szCs w:val="20"/>
                <w:lang w:eastAsia="en-US"/>
              </w:rPr>
            </w:pPr>
          </w:p>
          <w:p w:rsidR="00281886" w:rsidRPr="00281886" w:rsidRDefault="00281886" w:rsidP="009922F0">
            <w:pPr>
              <w:jc w:val="both"/>
              <w:rPr>
                <w:bCs/>
                <w:iCs/>
                <w:sz w:val="20"/>
                <w:szCs w:val="20"/>
                <w:lang w:eastAsia="en-US"/>
              </w:rPr>
            </w:pPr>
          </w:p>
          <w:p w:rsidR="00281886" w:rsidRPr="00281886" w:rsidRDefault="00281886" w:rsidP="009922F0">
            <w:pPr>
              <w:jc w:val="both"/>
              <w:rPr>
                <w:bCs/>
                <w:iCs/>
                <w:sz w:val="20"/>
                <w:szCs w:val="20"/>
                <w:lang w:eastAsia="en-US"/>
              </w:rPr>
            </w:pP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sz w:val="20"/>
                <w:szCs w:val="20"/>
                <w:lang w:eastAsia="en-US"/>
              </w:rPr>
            </w:pPr>
            <w:r w:rsidRPr="00281886">
              <w:rPr>
                <w:color w:val="000000"/>
                <w:sz w:val="20"/>
                <w:szCs w:val="20"/>
                <w:shd w:val="clear" w:color="auto" w:fill="FFFFFF"/>
                <w:lang w:eastAsia="en-US"/>
              </w:rPr>
              <w:t xml:space="preserve">Организации профилактической работы (диспансеризация, </w:t>
            </w:r>
            <w:proofErr w:type="gramStart"/>
            <w:r w:rsidRPr="00281886">
              <w:rPr>
                <w:color w:val="000000"/>
                <w:sz w:val="20"/>
                <w:szCs w:val="20"/>
                <w:shd w:val="clear" w:color="auto" w:fill="FFFFFF"/>
                <w:lang w:eastAsia="en-US"/>
              </w:rPr>
              <w:t>ПО</w:t>
            </w:r>
            <w:proofErr w:type="gramEnd"/>
            <w:r w:rsidRPr="00281886">
              <w:rPr>
                <w:color w:val="000000"/>
                <w:sz w:val="20"/>
                <w:szCs w:val="20"/>
                <w:shd w:val="clear" w:color="auto" w:fill="FFFFFF"/>
                <w:lang w:eastAsia="en-US"/>
              </w:rPr>
              <w:t>, вакцинация).</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r w:rsidRPr="00281886">
              <w:rPr>
                <w:bCs/>
                <w:iCs/>
                <w:sz w:val="20"/>
                <w:szCs w:val="20"/>
                <w:lang w:eastAsia="en-US"/>
              </w:rPr>
              <w:t>2020-2024</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
                <w:bCs/>
                <w:iCs/>
                <w:sz w:val="20"/>
                <w:szCs w:val="20"/>
                <w:lang w:eastAsia="en-US"/>
              </w:rPr>
            </w:pPr>
            <w:r w:rsidRPr="00281886">
              <w:rPr>
                <w:sz w:val="20"/>
                <w:szCs w:val="20"/>
                <w:lang w:eastAsia="en-US"/>
              </w:rPr>
              <w:t>КОГБУЗ «Орловская ЦРБ»</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r w:rsidRPr="00281886">
              <w:rPr>
                <w:bCs/>
                <w:iCs/>
                <w:sz w:val="20"/>
                <w:szCs w:val="20"/>
                <w:lang w:eastAsia="en-US"/>
              </w:rPr>
              <w:t>Раннее выявление факторов риска и заболеваний</w:t>
            </w: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r w:rsidRPr="00281886">
              <w:rPr>
                <w:bCs/>
                <w:iCs/>
                <w:sz w:val="20"/>
                <w:szCs w:val="20"/>
                <w:lang w:eastAsia="en-US"/>
              </w:rPr>
              <w:t>3.6.</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
                <w:bCs/>
                <w:sz w:val="20"/>
                <w:szCs w:val="20"/>
                <w:lang w:eastAsia="en-US"/>
              </w:rPr>
            </w:pPr>
            <w:r w:rsidRPr="00281886">
              <w:rPr>
                <w:b/>
                <w:bCs/>
                <w:sz w:val="20"/>
                <w:szCs w:val="20"/>
                <w:lang w:eastAsia="en-US"/>
              </w:rPr>
              <w:t>Мероприятия, направленные на подготовку (привлечение) кадров медицинских, педагогических работников, работников для учреждений культуры,  физической культуры и спорта и др.</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r w:rsidRPr="00281886">
              <w:rPr>
                <w:bCs/>
                <w:iCs/>
                <w:sz w:val="20"/>
                <w:szCs w:val="20"/>
                <w:lang w:eastAsia="en-US"/>
              </w:rPr>
              <w:t>2020-2024</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r w:rsidRPr="00281886">
              <w:rPr>
                <w:bCs/>
                <w:iCs/>
                <w:sz w:val="20"/>
                <w:szCs w:val="20"/>
                <w:lang w:eastAsia="en-US"/>
              </w:rPr>
              <w:t>КОГБУЗ</w:t>
            </w:r>
          </w:p>
          <w:p w:rsidR="00281886" w:rsidRPr="00281886" w:rsidRDefault="00281886" w:rsidP="009922F0">
            <w:pPr>
              <w:jc w:val="both"/>
              <w:rPr>
                <w:b/>
                <w:bCs/>
                <w:iCs/>
                <w:sz w:val="20"/>
                <w:szCs w:val="20"/>
                <w:lang w:eastAsia="en-US"/>
              </w:rPr>
            </w:pPr>
            <w:r w:rsidRPr="00281886">
              <w:rPr>
                <w:bCs/>
                <w:iCs/>
                <w:sz w:val="20"/>
                <w:szCs w:val="20"/>
                <w:lang w:eastAsia="en-US"/>
              </w:rPr>
              <w:t>«Орловская ЦРБ»</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
                <w:bCs/>
                <w:iCs/>
                <w:sz w:val="20"/>
                <w:szCs w:val="20"/>
                <w:lang w:eastAsia="en-US"/>
              </w:rPr>
            </w:pP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sz w:val="20"/>
                <w:szCs w:val="20"/>
                <w:lang w:eastAsia="en-US"/>
              </w:rPr>
            </w:pPr>
            <w:r w:rsidRPr="00281886">
              <w:rPr>
                <w:bCs/>
                <w:sz w:val="20"/>
                <w:szCs w:val="20"/>
                <w:lang w:eastAsia="en-US"/>
              </w:rPr>
              <w:t>Регулярное проведение обучающих мероприятий (циклы ТУ,  проведение мастер-классов, тренингов и пр.)</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r w:rsidRPr="00281886">
              <w:rPr>
                <w:bCs/>
                <w:iCs/>
                <w:sz w:val="20"/>
                <w:szCs w:val="20"/>
                <w:lang w:eastAsia="en-US"/>
              </w:rPr>
              <w:t>2020-2024</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
                <w:bCs/>
                <w:iCs/>
                <w:sz w:val="20"/>
                <w:szCs w:val="20"/>
                <w:lang w:eastAsia="en-US"/>
              </w:rPr>
            </w:pPr>
            <w:r w:rsidRPr="00281886">
              <w:rPr>
                <w:sz w:val="20"/>
                <w:szCs w:val="20"/>
                <w:lang w:eastAsia="en-US"/>
              </w:rPr>
              <w:t>КОГБУЗ «Орловская ЦРБ»</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
                <w:bCs/>
                <w:iCs/>
                <w:sz w:val="20"/>
                <w:szCs w:val="20"/>
                <w:lang w:eastAsia="en-US"/>
              </w:rPr>
            </w:pPr>
          </w:p>
        </w:tc>
      </w:tr>
      <w:tr w:rsidR="00281886" w:rsidRPr="00281886" w:rsidTr="009922F0">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sz w:val="20"/>
                <w:szCs w:val="20"/>
                <w:lang w:eastAsia="en-US"/>
              </w:rPr>
            </w:pPr>
            <w:proofErr w:type="spellStart"/>
            <w:r w:rsidRPr="00281886">
              <w:rPr>
                <w:bCs/>
                <w:sz w:val="20"/>
                <w:szCs w:val="20"/>
                <w:lang w:eastAsia="en-US"/>
              </w:rPr>
              <w:t>П</w:t>
            </w:r>
            <w:r w:rsidRPr="00281886">
              <w:rPr>
                <w:color w:val="000000"/>
                <w:sz w:val="20"/>
                <w:szCs w:val="20"/>
                <w:shd w:val="clear" w:color="auto" w:fill="FFFFFF"/>
                <w:lang w:eastAsia="en-US"/>
              </w:rPr>
              <w:t>роводение</w:t>
            </w:r>
            <w:proofErr w:type="spellEnd"/>
            <w:r w:rsidRPr="00281886">
              <w:rPr>
                <w:color w:val="000000"/>
                <w:sz w:val="20"/>
                <w:szCs w:val="20"/>
                <w:shd w:val="clear" w:color="auto" w:fill="FFFFFF"/>
                <w:lang w:eastAsia="en-US"/>
              </w:rPr>
              <w:t xml:space="preserve">  научно-практических конференций по вопросам ЗОЖ</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Cs/>
                <w:iCs/>
                <w:sz w:val="20"/>
                <w:szCs w:val="20"/>
                <w:lang w:eastAsia="en-US"/>
              </w:rPr>
            </w:pPr>
            <w:r w:rsidRPr="00281886">
              <w:rPr>
                <w:bCs/>
                <w:iCs/>
                <w:sz w:val="20"/>
                <w:szCs w:val="20"/>
                <w:lang w:eastAsia="en-US"/>
              </w:rPr>
              <w:t>2020-2024</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
                <w:bCs/>
                <w:iCs/>
                <w:sz w:val="20"/>
                <w:szCs w:val="20"/>
                <w:lang w:eastAsia="en-US"/>
              </w:rPr>
            </w:pPr>
            <w:r w:rsidRPr="00281886">
              <w:rPr>
                <w:sz w:val="20"/>
                <w:szCs w:val="20"/>
                <w:lang w:eastAsia="en-US"/>
              </w:rPr>
              <w:t>КОГБУЗ «Орловская ЦРБ»</w:t>
            </w:r>
          </w:p>
        </w:tc>
        <w:tc>
          <w:tcPr>
            <w:tcW w:w="0" w:type="auto"/>
            <w:tcBorders>
              <w:top w:val="nil"/>
              <w:left w:val="single" w:sz="4" w:space="0" w:color="000000"/>
              <w:bottom w:val="single" w:sz="4" w:space="0" w:color="000000"/>
              <w:right w:val="single" w:sz="4" w:space="0" w:color="000000"/>
            </w:tcBorders>
          </w:tcPr>
          <w:p w:rsidR="00281886" w:rsidRPr="00281886" w:rsidRDefault="00281886" w:rsidP="009922F0">
            <w:pPr>
              <w:jc w:val="both"/>
              <w:rPr>
                <w:b/>
                <w:bCs/>
                <w:iCs/>
                <w:sz w:val="20"/>
                <w:szCs w:val="20"/>
                <w:lang w:eastAsia="en-US"/>
              </w:rPr>
            </w:pPr>
          </w:p>
        </w:tc>
      </w:tr>
    </w:tbl>
    <w:p w:rsidR="00281886" w:rsidRPr="00281886" w:rsidRDefault="00281886" w:rsidP="00281886">
      <w:pPr>
        <w:shd w:val="clear" w:color="auto" w:fill="FFFFFF"/>
        <w:spacing w:after="360"/>
        <w:jc w:val="both"/>
        <w:rPr>
          <w:color w:val="000000"/>
          <w:sz w:val="20"/>
          <w:szCs w:val="20"/>
        </w:rPr>
      </w:pPr>
    </w:p>
    <w:p w:rsidR="00281886" w:rsidRPr="00281886" w:rsidRDefault="00281886" w:rsidP="00281886">
      <w:pPr>
        <w:shd w:val="clear" w:color="auto" w:fill="FFFFFF"/>
        <w:ind w:firstLine="744"/>
        <w:jc w:val="both"/>
        <w:rPr>
          <w:color w:val="000000"/>
          <w:sz w:val="20"/>
          <w:szCs w:val="20"/>
        </w:rPr>
      </w:pPr>
      <w:r w:rsidRPr="00281886">
        <w:rPr>
          <w:color w:val="000000"/>
          <w:sz w:val="20"/>
          <w:szCs w:val="20"/>
        </w:rPr>
        <w:t>В результате целенаправленной работы по формированию здорового образа жизни у населения муниципального образования Орловский муниципальный район предполагается достичь положительной динамики следующих показателей:</w:t>
      </w:r>
    </w:p>
    <w:p w:rsidR="00281886" w:rsidRPr="00281886" w:rsidRDefault="00281886" w:rsidP="00281886">
      <w:pPr>
        <w:shd w:val="clear" w:color="auto" w:fill="FFFFFF"/>
        <w:ind w:firstLine="744"/>
        <w:jc w:val="both"/>
        <w:rPr>
          <w:color w:val="000000"/>
          <w:sz w:val="20"/>
          <w:szCs w:val="20"/>
        </w:rPr>
      </w:pPr>
      <w:r w:rsidRPr="00281886">
        <w:rPr>
          <w:color w:val="000000"/>
          <w:sz w:val="20"/>
          <w:szCs w:val="20"/>
        </w:rPr>
        <w:t>  - увеличение удельного веса населения, систематически занимающегося физической культурой и спортом</w:t>
      </w:r>
    </w:p>
    <w:p w:rsidR="00281886" w:rsidRPr="00281886" w:rsidRDefault="00281886" w:rsidP="00281886">
      <w:pPr>
        <w:shd w:val="clear" w:color="auto" w:fill="FFFFFF"/>
        <w:ind w:firstLine="744"/>
        <w:jc w:val="both"/>
        <w:rPr>
          <w:color w:val="000000"/>
          <w:sz w:val="20"/>
          <w:szCs w:val="20"/>
        </w:rPr>
      </w:pPr>
      <w:r w:rsidRPr="00281886">
        <w:rPr>
          <w:color w:val="000000"/>
          <w:sz w:val="20"/>
          <w:szCs w:val="20"/>
        </w:rPr>
        <w:t>  - уменьшение среднедушевого потребления алкоголя</w:t>
      </w:r>
    </w:p>
    <w:p w:rsidR="00281886" w:rsidRPr="00281886" w:rsidRDefault="00281886" w:rsidP="00281886">
      <w:pPr>
        <w:shd w:val="clear" w:color="auto" w:fill="FFFFFF"/>
        <w:ind w:firstLine="744"/>
        <w:jc w:val="both"/>
        <w:rPr>
          <w:color w:val="000000"/>
          <w:sz w:val="20"/>
          <w:szCs w:val="20"/>
        </w:rPr>
      </w:pPr>
      <w:r w:rsidRPr="00281886">
        <w:rPr>
          <w:color w:val="000000"/>
          <w:sz w:val="20"/>
          <w:szCs w:val="20"/>
        </w:rPr>
        <w:t>  - уменьшение заболеваемости алкоголизмом на 100 тысяч населения, промилле;</w:t>
      </w:r>
    </w:p>
    <w:p w:rsidR="00281886" w:rsidRPr="00281886" w:rsidRDefault="00281886" w:rsidP="00281886">
      <w:pPr>
        <w:shd w:val="clear" w:color="auto" w:fill="FFFFFF"/>
        <w:ind w:firstLine="744"/>
        <w:jc w:val="both"/>
        <w:rPr>
          <w:color w:val="000000"/>
          <w:sz w:val="20"/>
          <w:szCs w:val="20"/>
        </w:rPr>
      </w:pPr>
      <w:r w:rsidRPr="00281886">
        <w:rPr>
          <w:color w:val="000000"/>
          <w:sz w:val="20"/>
          <w:szCs w:val="20"/>
        </w:rPr>
        <w:t>  - уменьшение заболеваемости наркоманией на 100 тысяч населения, промилле;</w:t>
      </w:r>
    </w:p>
    <w:p w:rsidR="00281886" w:rsidRPr="00281886" w:rsidRDefault="00281886" w:rsidP="00281886">
      <w:pPr>
        <w:shd w:val="clear" w:color="auto" w:fill="FFFFFF"/>
        <w:ind w:firstLine="744"/>
        <w:jc w:val="both"/>
        <w:rPr>
          <w:color w:val="000000"/>
          <w:sz w:val="20"/>
          <w:szCs w:val="20"/>
        </w:rPr>
      </w:pPr>
      <w:r w:rsidRPr="00281886">
        <w:rPr>
          <w:color w:val="000000"/>
          <w:sz w:val="20"/>
          <w:szCs w:val="20"/>
        </w:rPr>
        <w:t>  - снижение общей заболеваемости и временной нетрудоспособности среди населения Орловского муниципального района;</w:t>
      </w:r>
    </w:p>
    <w:p w:rsidR="00281886" w:rsidRPr="00281886" w:rsidRDefault="00281886" w:rsidP="00281886">
      <w:pPr>
        <w:shd w:val="clear" w:color="auto" w:fill="FFFFFF"/>
        <w:ind w:firstLine="744"/>
        <w:jc w:val="both"/>
        <w:rPr>
          <w:color w:val="000000"/>
          <w:sz w:val="20"/>
          <w:szCs w:val="20"/>
        </w:rPr>
      </w:pPr>
      <w:r w:rsidRPr="00281886">
        <w:rPr>
          <w:color w:val="000000"/>
          <w:sz w:val="20"/>
          <w:szCs w:val="20"/>
        </w:rPr>
        <w:t>  - уменьшение смертности населения трудоспособности возраста, человек;</w:t>
      </w:r>
    </w:p>
    <w:p w:rsidR="00281886" w:rsidRPr="00281886" w:rsidRDefault="00281886" w:rsidP="00281886">
      <w:pPr>
        <w:shd w:val="clear" w:color="auto" w:fill="FFFFFF"/>
        <w:ind w:firstLine="744"/>
        <w:jc w:val="both"/>
        <w:rPr>
          <w:color w:val="000000"/>
          <w:sz w:val="20"/>
          <w:szCs w:val="20"/>
        </w:rPr>
      </w:pPr>
      <w:r w:rsidRPr="00281886">
        <w:rPr>
          <w:color w:val="000000"/>
          <w:sz w:val="20"/>
          <w:szCs w:val="20"/>
        </w:rPr>
        <w:t>  - увеличение охвата населения диспансеризацией, человек</w:t>
      </w:r>
    </w:p>
    <w:p w:rsidR="00281886" w:rsidRPr="00281886" w:rsidRDefault="00281886" w:rsidP="00281886">
      <w:pPr>
        <w:shd w:val="clear" w:color="auto" w:fill="FFFFFF"/>
        <w:ind w:firstLine="744"/>
        <w:jc w:val="both"/>
        <w:rPr>
          <w:sz w:val="20"/>
          <w:szCs w:val="20"/>
        </w:rPr>
      </w:pPr>
      <w:r w:rsidRPr="00281886">
        <w:rPr>
          <w:color w:val="000000"/>
          <w:sz w:val="20"/>
          <w:szCs w:val="20"/>
        </w:rPr>
        <w:t>  </w:t>
      </w:r>
      <w:r w:rsidRPr="00281886">
        <w:rPr>
          <w:sz w:val="20"/>
          <w:szCs w:val="20"/>
        </w:rPr>
        <w:t>ежегодные массовые профилактические акции, направленные на формирование ЗОЖ, тематические семинары, лекции, конкурсы, выставки, приуроченные к знаменательным датам Всемирной организации здравоохранения;</w:t>
      </w:r>
    </w:p>
    <w:p w:rsidR="00281886" w:rsidRPr="00281886" w:rsidRDefault="00281886" w:rsidP="00281886">
      <w:pPr>
        <w:pStyle w:val="formattext"/>
        <w:shd w:val="clear" w:color="auto" w:fill="FFFFFF"/>
        <w:spacing w:before="0" w:beforeAutospacing="0" w:after="0" w:afterAutospacing="0"/>
        <w:ind w:firstLine="744"/>
        <w:jc w:val="both"/>
        <w:textAlignment w:val="baseline"/>
        <w:rPr>
          <w:color w:val="2D2D2D"/>
          <w:spacing w:val="2"/>
          <w:sz w:val="20"/>
          <w:szCs w:val="20"/>
        </w:rPr>
      </w:pPr>
      <w:r w:rsidRPr="00281886">
        <w:rPr>
          <w:color w:val="2D2D2D"/>
          <w:spacing w:val="2"/>
          <w:sz w:val="20"/>
          <w:szCs w:val="20"/>
        </w:rPr>
        <w:t>спортивно-массовые мероприятия, направленные на формирование ЗОЖ.</w:t>
      </w:r>
    </w:p>
    <w:p w:rsidR="00281886" w:rsidRPr="00281886" w:rsidRDefault="00281886" w:rsidP="00281886">
      <w:pPr>
        <w:pStyle w:val="formattext"/>
        <w:shd w:val="clear" w:color="auto" w:fill="FFFFFF"/>
        <w:spacing w:before="0" w:beforeAutospacing="0" w:after="0" w:afterAutospacing="0"/>
        <w:ind w:firstLine="744"/>
        <w:jc w:val="both"/>
        <w:textAlignment w:val="baseline"/>
        <w:rPr>
          <w:color w:val="2D2D2D"/>
          <w:spacing w:val="2"/>
          <w:sz w:val="20"/>
          <w:szCs w:val="20"/>
        </w:rPr>
      </w:pPr>
      <w:r w:rsidRPr="00281886">
        <w:rPr>
          <w:color w:val="2D2D2D"/>
          <w:spacing w:val="2"/>
          <w:sz w:val="20"/>
          <w:szCs w:val="20"/>
        </w:rPr>
        <w:t xml:space="preserve">В культурно-досуговых учреждениях культуры организовать </w:t>
      </w:r>
      <w:proofErr w:type="spellStart"/>
      <w:r w:rsidRPr="00281886">
        <w:rPr>
          <w:color w:val="2D2D2D"/>
          <w:spacing w:val="2"/>
          <w:sz w:val="20"/>
          <w:szCs w:val="20"/>
        </w:rPr>
        <w:t>книжно</w:t>
      </w:r>
      <w:proofErr w:type="spellEnd"/>
      <w:r w:rsidRPr="00281886">
        <w:rPr>
          <w:color w:val="2D2D2D"/>
          <w:spacing w:val="2"/>
          <w:sz w:val="20"/>
          <w:szCs w:val="20"/>
        </w:rPr>
        <w:t xml:space="preserve">-иллюстративные выставки, дни информации, </w:t>
      </w:r>
      <w:proofErr w:type="spellStart"/>
      <w:r w:rsidRPr="00281886">
        <w:rPr>
          <w:color w:val="2D2D2D"/>
          <w:spacing w:val="2"/>
          <w:sz w:val="20"/>
          <w:szCs w:val="20"/>
        </w:rPr>
        <w:t>видеолектории</w:t>
      </w:r>
      <w:proofErr w:type="spellEnd"/>
      <w:r w:rsidRPr="00281886">
        <w:rPr>
          <w:color w:val="2D2D2D"/>
          <w:spacing w:val="2"/>
          <w:sz w:val="20"/>
          <w:szCs w:val="20"/>
        </w:rPr>
        <w:t xml:space="preserve"> и другие мероприятия о вреде </w:t>
      </w:r>
      <w:proofErr w:type="spellStart"/>
      <w:r w:rsidRPr="00281886">
        <w:rPr>
          <w:color w:val="2D2D2D"/>
          <w:spacing w:val="2"/>
          <w:sz w:val="20"/>
          <w:szCs w:val="20"/>
        </w:rPr>
        <w:t>табакокурения</w:t>
      </w:r>
      <w:proofErr w:type="spellEnd"/>
      <w:r w:rsidRPr="00281886">
        <w:rPr>
          <w:color w:val="2D2D2D"/>
          <w:spacing w:val="2"/>
          <w:sz w:val="20"/>
          <w:szCs w:val="20"/>
        </w:rPr>
        <w:t>, потребления алкогольной продукции и наркотиков.</w:t>
      </w:r>
    </w:p>
    <w:p w:rsidR="00281886" w:rsidRPr="00281886" w:rsidRDefault="00281886" w:rsidP="00281886">
      <w:pPr>
        <w:pStyle w:val="formattext"/>
        <w:shd w:val="clear" w:color="auto" w:fill="FFFFFF"/>
        <w:spacing w:before="0" w:beforeAutospacing="0" w:after="0" w:afterAutospacing="0"/>
        <w:ind w:firstLine="744"/>
        <w:jc w:val="both"/>
        <w:textAlignment w:val="baseline"/>
        <w:rPr>
          <w:color w:val="2D2D2D"/>
          <w:spacing w:val="2"/>
          <w:sz w:val="20"/>
          <w:szCs w:val="20"/>
        </w:rPr>
      </w:pPr>
      <w:r w:rsidRPr="00281886">
        <w:rPr>
          <w:color w:val="2D2D2D"/>
          <w:spacing w:val="2"/>
          <w:sz w:val="20"/>
          <w:szCs w:val="20"/>
        </w:rPr>
        <w:t>В подростковых клубах по месту жительства реализовать проекты и программы для подростков и молодежи - "Здоровым быть модно", "Вы - движение", "На старт, внимание, будь здоров!", "Мама, папа, я - здоровая и крепкая семья".</w:t>
      </w:r>
    </w:p>
    <w:p w:rsidR="00281886" w:rsidRPr="00281886" w:rsidRDefault="00281886" w:rsidP="00281886">
      <w:pPr>
        <w:pStyle w:val="formattext"/>
        <w:shd w:val="clear" w:color="auto" w:fill="FFFFFF"/>
        <w:spacing w:before="0" w:beforeAutospacing="0" w:after="0" w:afterAutospacing="0"/>
        <w:ind w:firstLine="744"/>
        <w:jc w:val="both"/>
        <w:textAlignment w:val="baseline"/>
        <w:rPr>
          <w:color w:val="2D2D2D"/>
          <w:spacing w:val="2"/>
          <w:sz w:val="20"/>
          <w:szCs w:val="20"/>
        </w:rPr>
      </w:pPr>
      <w:r w:rsidRPr="00281886">
        <w:rPr>
          <w:color w:val="2D2D2D"/>
          <w:spacing w:val="2"/>
          <w:sz w:val="20"/>
          <w:szCs w:val="20"/>
        </w:rPr>
        <w:t xml:space="preserve">В образовательных организациях города запланировать проведение заседаний "общественных приемных" для подростков по вопросам профилактики </w:t>
      </w:r>
      <w:proofErr w:type="spellStart"/>
      <w:r w:rsidRPr="00281886">
        <w:rPr>
          <w:color w:val="2D2D2D"/>
          <w:spacing w:val="2"/>
          <w:sz w:val="20"/>
          <w:szCs w:val="20"/>
        </w:rPr>
        <w:t>табакокурения</w:t>
      </w:r>
      <w:proofErr w:type="spellEnd"/>
      <w:r w:rsidRPr="00281886">
        <w:rPr>
          <w:color w:val="2D2D2D"/>
          <w:spacing w:val="2"/>
          <w:sz w:val="20"/>
          <w:szCs w:val="20"/>
        </w:rPr>
        <w:t>, алкоголизма, наркомании, асоциального поведения в обществе.</w:t>
      </w:r>
    </w:p>
    <w:p w:rsidR="00281886" w:rsidRPr="00281886" w:rsidRDefault="00281886" w:rsidP="00281886">
      <w:pPr>
        <w:pStyle w:val="formattext"/>
        <w:shd w:val="clear" w:color="auto" w:fill="FFFFFF"/>
        <w:spacing w:before="0" w:beforeAutospacing="0" w:after="0" w:afterAutospacing="0"/>
        <w:ind w:firstLine="744"/>
        <w:jc w:val="both"/>
        <w:textAlignment w:val="baseline"/>
        <w:rPr>
          <w:color w:val="2D2D2D"/>
          <w:spacing w:val="2"/>
          <w:sz w:val="20"/>
          <w:szCs w:val="20"/>
        </w:rPr>
      </w:pPr>
      <w:r w:rsidRPr="00281886">
        <w:rPr>
          <w:color w:val="2D2D2D"/>
          <w:spacing w:val="2"/>
          <w:sz w:val="20"/>
          <w:szCs w:val="20"/>
        </w:rPr>
        <w:t>В подростковой и молодежной аудитории запланировать проведение мероприятий агитационного характера, побуждающих к ведению здорового образа жизни.</w:t>
      </w:r>
    </w:p>
    <w:p w:rsidR="00281886" w:rsidRPr="00281886" w:rsidRDefault="00281886" w:rsidP="00281886">
      <w:pPr>
        <w:pStyle w:val="formattext"/>
        <w:shd w:val="clear" w:color="auto" w:fill="FFFFFF"/>
        <w:spacing w:before="0" w:beforeAutospacing="0" w:after="0" w:afterAutospacing="0"/>
        <w:ind w:firstLine="744"/>
        <w:jc w:val="both"/>
        <w:textAlignment w:val="baseline"/>
        <w:rPr>
          <w:color w:val="2D2D2D"/>
          <w:spacing w:val="2"/>
          <w:sz w:val="20"/>
          <w:szCs w:val="20"/>
        </w:rPr>
      </w:pPr>
      <w:r w:rsidRPr="00281886">
        <w:rPr>
          <w:color w:val="2D2D2D"/>
          <w:spacing w:val="2"/>
          <w:sz w:val="20"/>
          <w:szCs w:val="20"/>
        </w:rPr>
        <w:t>Информационно-просветительными и массовыми профилактическими мероприятиями по здоровому образу жизни, профилактике социально значимых заболеваний, "болезней поведения" к 2024 году охватить не менее 95% подростков и молодежи.</w:t>
      </w:r>
    </w:p>
    <w:p w:rsidR="00281886" w:rsidRPr="00281886" w:rsidRDefault="00281886" w:rsidP="00281886">
      <w:pPr>
        <w:pStyle w:val="formattext"/>
        <w:shd w:val="clear" w:color="auto" w:fill="FFFFFF"/>
        <w:spacing w:before="0" w:beforeAutospacing="0" w:after="0" w:afterAutospacing="0"/>
        <w:ind w:firstLine="744"/>
        <w:jc w:val="both"/>
        <w:textAlignment w:val="baseline"/>
        <w:rPr>
          <w:color w:val="2D2D2D"/>
          <w:spacing w:val="2"/>
          <w:sz w:val="20"/>
          <w:szCs w:val="20"/>
        </w:rPr>
      </w:pPr>
      <w:r w:rsidRPr="00281886">
        <w:rPr>
          <w:color w:val="2D2D2D"/>
          <w:spacing w:val="2"/>
          <w:sz w:val="20"/>
          <w:szCs w:val="20"/>
        </w:rPr>
        <w:t>В проведении мероприятий в общеобразовательных организациях города по формированию здорового образа жизни участвуют педагоги, социальные педагоги, психологи.</w:t>
      </w:r>
    </w:p>
    <w:p w:rsidR="00281886" w:rsidRPr="00281886" w:rsidRDefault="00281886" w:rsidP="00281886">
      <w:pPr>
        <w:pStyle w:val="formattext"/>
        <w:shd w:val="clear" w:color="auto" w:fill="FFFFFF"/>
        <w:spacing w:before="0" w:beforeAutospacing="0" w:after="0" w:afterAutospacing="0"/>
        <w:ind w:firstLine="744"/>
        <w:jc w:val="both"/>
        <w:textAlignment w:val="baseline"/>
        <w:rPr>
          <w:color w:val="2D2D2D"/>
          <w:spacing w:val="2"/>
          <w:sz w:val="20"/>
          <w:szCs w:val="20"/>
        </w:rPr>
      </w:pPr>
      <w:r w:rsidRPr="00281886">
        <w:rPr>
          <w:color w:val="2D2D2D"/>
          <w:spacing w:val="2"/>
          <w:sz w:val="20"/>
          <w:szCs w:val="20"/>
        </w:rPr>
        <w:t>Обучающие семинары, конференции, лекции для педагогов, социальных педагогов, психологов общеобразовательных организаций по вопросам пропаганды ЗОЖ, включая сокращение потребления табака, алкоголя, наркотиков, запланированные в рамках Программы, будут способствовать повышению профессионального уровня специалистов в работе с детьми и подростками. Ежегодно планируется обучать не менее</w:t>
      </w:r>
      <w:proofErr w:type="gramStart"/>
      <w:r w:rsidRPr="00281886">
        <w:rPr>
          <w:color w:val="2D2D2D"/>
          <w:spacing w:val="2"/>
          <w:sz w:val="20"/>
          <w:szCs w:val="20"/>
        </w:rPr>
        <w:t xml:space="preserve">............ </w:t>
      </w:r>
      <w:proofErr w:type="gramEnd"/>
      <w:r w:rsidRPr="00281886">
        <w:rPr>
          <w:color w:val="2D2D2D"/>
          <w:spacing w:val="2"/>
          <w:sz w:val="20"/>
          <w:szCs w:val="20"/>
        </w:rPr>
        <w:t>чел.</w:t>
      </w:r>
    </w:p>
    <w:p w:rsidR="00281886" w:rsidRPr="00281886" w:rsidRDefault="00281886" w:rsidP="00281886">
      <w:pPr>
        <w:pStyle w:val="formattext"/>
        <w:shd w:val="clear" w:color="auto" w:fill="FFFFFF"/>
        <w:spacing w:before="0" w:beforeAutospacing="0" w:after="0" w:afterAutospacing="0"/>
        <w:ind w:firstLine="744"/>
        <w:jc w:val="both"/>
        <w:textAlignment w:val="baseline"/>
        <w:rPr>
          <w:color w:val="2D2D2D"/>
          <w:spacing w:val="2"/>
          <w:sz w:val="20"/>
          <w:szCs w:val="20"/>
        </w:rPr>
      </w:pPr>
      <w:r w:rsidRPr="00281886">
        <w:rPr>
          <w:color w:val="2D2D2D"/>
          <w:spacing w:val="2"/>
          <w:sz w:val="20"/>
          <w:szCs w:val="20"/>
        </w:rPr>
        <w:lastRenderedPageBreak/>
        <w:t>Для оценки уровня информированности населения по вопросам сохранения и укрепления здоровья планируется проводить ежегодно анкетирование. Результаты проведенных опросов будут использоваться для корректировки проводимых мероприятий.</w:t>
      </w:r>
    </w:p>
    <w:p w:rsidR="00281886" w:rsidRPr="00281886" w:rsidRDefault="00281886" w:rsidP="00281886">
      <w:pPr>
        <w:pStyle w:val="formattext"/>
        <w:shd w:val="clear" w:color="auto" w:fill="FFFFFF"/>
        <w:spacing w:before="0" w:beforeAutospacing="0" w:after="0" w:afterAutospacing="0"/>
        <w:ind w:firstLine="744"/>
        <w:jc w:val="both"/>
        <w:textAlignment w:val="baseline"/>
        <w:rPr>
          <w:color w:val="2D2D2D"/>
          <w:spacing w:val="2"/>
          <w:sz w:val="20"/>
          <w:szCs w:val="20"/>
        </w:rPr>
      </w:pPr>
      <w:r w:rsidRPr="00281886">
        <w:rPr>
          <w:color w:val="2D2D2D"/>
          <w:spacing w:val="2"/>
          <w:sz w:val="20"/>
          <w:szCs w:val="20"/>
        </w:rPr>
        <w:t xml:space="preserve">К знаменательным датам, установленным Всемирной организацией здравоохранения, запланировать городские мероприятия: акции ко Дню борьбы с наркоманией, велопробег </w:t>
      </w:r>
      <w:proofErr w:type="gramStart"/>
      <w:r w:rsidRPr="00281886">
        <w:rPr>
          <w:color w:val="2D2D2D"/>
          <w:spacing w:val="2"/>
          <w:sz w:val="20"/>
          <w:szCs w:val="20"/>
        </w:rPr>
        <w:t>ко</w:t>
      </w:r>
      <w:proofErr w:type="gramEnd"/>
      <w:r w:rsidRPr="00281886">
        <w:rPr>
          <w:color w:val="2D2D2D"/>
          <w:spacing w:val="2"/>
          <w:sz w:val="20"/>
          <w:szCs w:val="20"/>
        </w:rPr>
        <w:t xml:space="preserve"> Всемирному дню памяти жертв СПИДа, акция "Меняю сигарету на конфету" ко Дню отказа от курения и т.д. </w:t>
      </w:r>
    </w:p>
    <w:p w:rsidR="00281886" w:rsidRPr="00281886" w:rsidRDefault="00281886" w:rsidP="00281886">
      <w:pPr>
        <w:pStyle w:val="formattext"/>
        <w:shd w:val="clear" w:color="auto" w:fill="FFFFFF"/>
        <w:spacing w:before="0" w:beforeAutospacing="0" w:after="0" w:afterAutospacing="0"/>
        <w:ind w:firstLine="744"/>
        <w:jc w:val="both"/>
        <w:textAlignment w:val="baseline"/>
        <w:rPr>
          <w:color w:val="2D2D2D"/>
          <w:spacing w:val="2"/>
          <w:sz w:val="20"/>
          <w:szCs w:val="20"/>
        </w:rPr>
      </w:pPr>
      <w:r w:rsidRPr="00281886">
        <w:rPr>
          <w:color w:val="2D2D2D"/>
          <w:spacing w:val="2"/>
          <w:sz w:val="20"/>
          <w:szCs w:val="20"/>
        </w:rPr>
        <w:t xml:space="preserve">В рамках реализации Программы запланированы ежегодные медицинские осмотры школьников и проведение психологического тестирования не менее 30% старшеклассников, позволяющего выявить предрасположенность подростков к употреблению </w:t>
      </w:r>
      <w:proofErr w:type="spellStart"/>
      <w:r w:rsidRPr="00281886">
        <w:rPr>
          <w:color w:val="2D2D2D"/>
          <w:spacing w:val="2"/>
          <w:sz w:val="20"/>
          <w:szCs w:val="20"/>
        </w:rPr>
        <w:t>психоактивных</w:t>
      </w:r>
      <w:proofErr w:type="spellEnd"/>
      <w:r w:rsidRPr="00281886">
        <w:rPr>
          <w:color w:val="2D2D2D"/>
          <w:spacing w:val="2"/>
          <w:sz w:val="20"/>
          <w:szCs w:val="20"/>
        </w:rPr>
        <w:t xml:space="preserve"> веществ.</w:t>
      </w:r>
    </w:p>
    <w:p w:rsidR="00281886" w:rsidRPr="00281886" w:rsidRDefault="00281886" w:rsidP="00281886">
      <w:pPr>
        <w:pStyle w:val="formattext"/>
        <w:shd w:val="clear" w:color="auto" w:fill="FFFFFF"/>
        <w:spacing w:before="0" w:beforeAutospacing="0" w:after="0" w:afterAutospacing="0"/>
        <w:ind w:firstLine="744"/>
        <w:jc w:val="both"/>
        <w:textAlignment w:val="baseline"/>
        <w:rPr>
          <w:color w:val="2D2D2D"/>
          <w:spacing w:val="2"/>
          <w:sz w:val="20"/>
          <w:szCs w:val="20"/>
        </w:rPr>
      </w:pPr>
      <w:r w:rsidRPr="00281886">
        <w:rPr>
          <w:color w:val="2D2D2D"/>
          <w:spacing w:val="2"/>
          <w:sz w:val="20"/>
          <w:szCs w:val="20"/>
        </w:rPr>
        <w:t xml:space="preserve">Решению задачи по созданию условий для оказания медицинской помощи населению будут способствовать мероприятия по проведению </w:t>
      </w:r>
      <w:proofErr w:type="spellStart"/>
      <w:r w:rsidRPr="00281886">
        <w:rPr>
          <w:color w:val="2D2D2D"/>
          <w:spacing w:val="2"/>
          <w:sz w:val="20"/>
          <w:szCs w:val="20"/>
        </w:rPr>
        <w:t>профориентационной</w:t>
      </w:r>
      <w:proofErr w:type="spellEnd"/>
      <w:r w:rsidRPr="00281886">
        <w:rPr>
          <w:color w:val="2D2D2D"/>
          <w:spacing w:val="2"/>
          <w:sz w:val="20"/>
          <w:szCs w:val="20"/>
        </w:rPr>
        <w:t xml:space="preserve"> работы среди выпускников общеобразовательных организаций с целью получения ими медицинского образования, что в свою очередь приведет к повышению укомплектованности медицинских организаций кадрами специалистов.</w:t>
      </w:r>
    </w:p>
    <w:p w:rsidR="00281886" w:rsidRPr="00281886" w:rsidRDefault="00281886" w:rsidP="00281886">
      <w:pPr>
        <w:pStyle w:val="formattext"/>
        <w:shd w:val="clear" w:color="auto" w:fill="FFFFFF"/>
        <w:spacing w:before="0" w:beforeAutospacing="0" w:after="0" w:afterAutospacing="0"/>
        <w:ind w:firstLine="744"/>
        <w:jc w:val="both"/>
        <w:textAlignment w:val="baseline"/>
        <w:rPr>
          <w:color w:val="2D2D2D"/>
          <w:spacing w:val="2"/>
          <w:sz w:val="20"/>
          <w:szCs w:val="20"/>
        </w:rPr>
      </w:pPr>
      <w:r w:rsidRPr="00281886">
        <w:rPr>
          <w:color w:val="2D2D2D"/>
          <w:spacing w:val="2"/>
          <w:sz w:val="20"/>
          <w:szCs w:val="20"/>
        </w:rPr>
        <w:t>Реализация мероприятий Программы позволит создать предпосылки улучшения показателей состояния здоровья населения, смертности и заболеваемости, укомплектованности медицинскими кадрами в государственных медицинских организациях.</w:t>
      </w:r>
    </w:p>
    <w:p w:rsidR="00281886" w:rsidRPr="00281886" w:rsidRDefault="00281886" w:rsidP="00281886">
      <w:pPr>
        <w:pStyle w:val="formattext"/>
        <w:shd w:val="clear" w:color="auto" w:fill="FFFFFF"/>
        <w:spacing w:before="0" w:beforeAutospacing="0" w:after="0" w:afterAutospacing="0"/>
        <w:jc w:val="right"/>
        <w:textAlignment w:val="baseline"/>
        <w:rPr>
          <w:color w:val="2D2D2D"/>
          <w:spacing w:val="2"/>
          <w:sz w:val="20"/>
          <w:szCs w:val="20"/>
        </w:rPr>
      </w:pPr>
      <w:r w:rsidRPr="00281886">
        <w:rPr>
          <w:color w:val="2D2D2D"/>
          <w:spacing w:val="2"/>
          <w:sz w:val="20"/>
          <w:szCs w:val="20"/>
        </w:rPr>
        <w:br/>
      </w:r>
    </w:p>
    <w:p w:rsidR="00281886" w:rsidRPr="00281886" w:rsidRDefault="00281886" w:rsidP="00281886">
      <w:pPr>
        <w:jc w:val="both"/>
        <w:rPr>
          <w:b/>
          <w:sz w:val="20"/>
          <w:szCs w:val="20"/>
        </w:rPr>
      </w:pPr>
      <w:r w:rsidRPr="00281886">
        <w:rPr>
          <w:b/>
          <w:sz w:val="20"/>
          <w:szCs w:val="20"/>
        </w:rPr>
        <w:t>Здоровые рабочие мест</w:t>
      </w:r>
      <w:proofErr w:type="gramStart"/>
      <w:r w:rsidRPr="00281886">
        <w:rPr>
          <w:b/>
          <w:sz w:val="20"/>
          <w:szCs w:val="20"/>
        </w:rPr>
        <w:t>а(</w:t>
      </w:r>
      <w:proofErr w:type="gramEnd"/>
      <w:r w:rsidRPr="00281886">
        <w:rPr>
          <w:b/>
          <w:sz w:val="20"/>
          <w:szCs w:val="20"/>
        </w:rPr>
        <w:t xml:space="preserve">для </w:t>
      </w:r>
      <w:proofErr w:type="spellStart"/>
      <w:r w:rsidRPr="00281886">
        <w:rPr>
          <w:b/>
          <w:sz w:val="20"/>
          <w:szCs w:val="20"/>
        </w:rPr>
        <w:t>учереждений</w:t>
      </w:r>
      <w:proofErr w:type="spellEnd"/>
      <w:r w:rsidRPr="00281886">
        <w:rPr>
          <w:b/>
          <w:sz w:val="20"/>
          <w:szCs w:val="20"/>
        </w:rPr>
        <w:t xml:space="preserve"> и предприятий района)</w:t>
      </w:r>
    </w:p>
    <w:p w:rsidR="00281886" w:rsidRPr="00281886" w:rsidRDefault="00281886" w:rsidP="00281886">
      <w:pPr>
        <w:jc w:val="both"/>
        <w:rPr>
          <w:b/>
          <w:sz w:val="20"/>
          <w:szCs w:val="20"/>
        </w:rPr>
      </w:pPr>
    </w:p>
    <w:p w:rsidR="00281886" w:rsidRPr="00281886" w:rsidRDefault="00281886" w:rsidP="00281886">
      <w:pPr>
        <w:jc w:val="both"/>
        <w:rPr>
          <w:b/>
          <w:sz w:val="20"/>
          <w:szCs w:val="20"/>
        </w:rPr>
      </w:pPr>
      <w:r w:rsidRPr="00281886">
        <w:rPr>
          <w:b/>
          <w:sz w:val="20"/>
          <w:szCs w:val="20"/>
        </w:rPr>
        <w:t>Рекомендуемые мероприятия:</w:t>
      </w:r>
    </w:p>
    <w:p w:rsidR="00281886" w:rsidRPr="00281886" w:rsidRDefault="00281886" w:rsidP="00281886">
      <w:pPr>
        <w:pStyle w:val="aff4"/>
        <w:numPr>
          <w:ilvl w:val="0"/>
          <w:numId w:val="24"/>
        </w:numPr>
        <w:jc w:val="both"/>
        <w:rPr>
          <w:b/>
        </w:rPr>
      </w:pPr>
      <w:r w:rsidRPr="00281886">
        <w:rPr>
          <w:b/>
        </w:rPr>
        <w:t xml:space="preserve">Организовать «Неделю здоровья», каждый день которой посвящен одной из основных составляющих здорового образа жизни. </w:t>
      </w:r>
    </w:p>
    <w:p w:rsidR="00281886" w:rsidRPr="00281886" w:rsidRDefault="00281886" w:rsidP="00281886">
      <w:pPr>
        <w:jc w:val="both"/>
        <w:rPr>
          <w:sz w:val="20"/>
          <w:szCs w:val="20"/>
        </w:rPr>
      </w:pPr>
      <w:r w:rsidRPr="00281886">
        <w:rPr>
          <w:sz w:val="20"/>
          <w:szCs w:val="20"/>
        </w:rPr>
        <w:t xml:space="preserve">Понедельник:  «Встань со своего кресла!» — это офисная зарядка 2 раза по 10 минут, прогулка пешком протяженностью не менее одной остановки общественного транспорта или 10 тысяч шагов, отказ от лифтов в пользу лестниц. </w:t>
      </w:r>
    </w:p>
    <w:p w:rsidR="00281886" w:rsidRPr="00281886" w:rsidRDefault="00281886" w:rsidP="00281886">
      <w:pPr>
        <w:jc w:val="both"/>
        <w:rPr>
          <w:sz w:val="20"/>
          <w:szCs w:val="20"/>
        </w:rPr>
      </w:pPr>
      <w:r w:rsidRPr="00281886">
        <w:rPr>
          <w:sz w:val="20"/>
          <w:szCs w:val="20"/>
        </w:rPr>
        <w:t xml:space="preserve">Вторник:  «Здоровое питание»: здоровый завтрак, </w:t>
      </w:r>
      <w:proofErr w:type="spellStart"/>
      <w:r w:rsidRPr="00281886">
        <w:rPr>
          <w:sz w:val="20"/>
          <w:szCs w:val="20"/>
        </w:rPr>
        <w:t>перекус</w:t>
      </w:r>
      <w:proofErr w:type="gramStart"/>
      <w:r w:rsidRPr="00281886">
        <w:rPr>
          <w:sz w:val="20"/>
          <w:szCs w:val="20"/>
        </w:rPr>
        <w:t>.и</w:t>
      </w:r>
      <w:proofErr w:type="spellEnd"/>
      <w:proofErr w:type="gramEnd"/>
      <w:r w:rsidRPr="00281886">
        <w:rPr>
          <w:sz w:val="20"/>
          <w:szCs w:val="20"/>
        </w:rPr>
        <w:t xml:space="preserve"> пр.. стимулировать сотрудников потреблять больше овощей и фруктов. И пр.</w:t>
      </w:r>
    </w:p>
    <w:p w:rsidR="00281886" w:rsidRPr="00281886" w:rsidRDefault="00281886" w:rsidP="00281886">
      <w:pPr>
        <w:jc w:val="both"/>
        <w:rPr>
          <w:sz w:val="20"/>
          <w:szCs w:val="20"/>
        </w:rPr>
      </w:pPr>
      <w:r w:rsidRPr="00281886">
        <w:rPr>
          <w:sz w:val="20"/>
          <w:szCs w:val="20"/>
        </w:rPr>
        <w:t xml:space="preserve">Среда: «Контролируй свое артериальное давление!» сотрудникам предлагается измерить свое артериальное давление в «Уголке здоровья» </w:t>
      </w:r>
    </w:p>
    <w:p w:rsidR="00281886" w:rsidRPr="00281886" w:rsidRDefault="00281886" w:rsidP="00281886">
      <w:pPr>
        <w:jc w:val="both"/>
        <w:rPr>
          <w:sz w:val="20"/>
          <w:szCs w:val="20"/>
        </w:rPr>
      </w:pPr>
      <w:r w:rsidRPr="00281886">
        <w:rPr>
          <w:sz w:val="20"/>
          <w:szCs w:val="20"/>
        </w:rPr>
        <w:t xml:space="preserve">Четверг: «Оценка тренированности!»: все желающие смогут принять участие в лестничных пробах — после подъема по нескольким пролетам лестницы у сотрудников будет измерено давление и пульс. </w:t>
      </w:r>
    </w:p>
    <w:p w:rsidR="00281886" w:rsidRPr="00281886" w:rsidRDefault="00281886" w:rsidP="00281886">
      <w:pPr>
        <w:jc w:val="both"/>
        <w:rPr>
          <w:sz w:val="20"/>
          <w:szCs w:val="20"/>
        </w:rPr>
      </w:pPr>
      <w:r w:rsidRPr="00281886">
        <w:rPr>
          <w:sz w:val="20"/>
          <w:szCs w:val="20"/>
        </w:rPr>
        <w:t>Пятница: не курить</w:t>
      </w:r>
    </w:p>
    <w:p w:rsidR="00281886" w:rsidRPr="00281886" w:rsidRDefault="00281886" w:rsidP="00281886">
      <w:pPr>
        <w:jc w:val="both"/>
        <w:rPr>
          <w:sz w:val="20"/>
          <w:szCs w:val="20"/>
        </w:rPr>
      </w:pPr>
      <w:r w:rsidRPr="00281886">
        <w:rPr>
          <w:sz w:val="20"/>
          <w:szCs w:val="20"/>
        </w:rPr>
        <w:t>Выходные — «Семья, друзья и свежий воздух!»— предлагает устроить себе и близким активный отдых на свежем воздухе и отказаться от курения хотя бы на один день.</w:t>
      </w:r>
    </w:p>
    <w:p w:rsidR="00281886" w:rsidRPr="00281886" w:rsidRDefault="00281886" w:rsidP="00281886">
      <w:pPr>
        <w:pStyle w:val="aff4"/>
        <w:numPr>
          <w:ilvl w:val="0"/>
          <w:numId w:val="24"/>
        </w:numPr>
        <w:jc w:val="both"/>
      </w:pPr>
      <w:r w:rsidRPr="00281886">
        <w:rPr>
          <w:b/>
        </w:rPr>
        <w:t>Информирование</w:t>
      </w:r>
      <w:proofErr w:type="gramStart"/>
      <w:r w:rsidRPr="00281886">
        <w:rPr>
          <w:b/>
        </w:rPr>
        <w:t>.</w:t>
      </w:r>
      <w:proofErr w:type="gramEnd"/>
      <w:r w:rsidRPr="00281886">
        <w:t xml:space="preserve"> - </w:t>
      </w:r>
      <w:proofErr w:type="gramStart"/>
      <w:r w:rsidRPr="00281886">
        <w:t>н</w:t>
      </w:r>
      <w:proofErr w:type="gramEnd"/>
      <w:r w:rsidRPr="00281886">
        <w:t xml:space="preserve">а внутреннем портале и через информационные стенды, ролики, </w:t>
      </w:r>
      <w:proofErr w:type="spellStart"/>
      <w:r w:rsidRPr="00281886">
        <w:t>Вконтакте</w:t>
      </w:r>
      <w:proofErr w:type="spellEnd"/>
      <w:r w:rsidRPr="00281886">
        <w:t xml:space="preserve">, в Уголках здоровья в каждом цехе) давать  информацию о здоровом питании, </w:t>
      </w:r>
      <w:proofErr w:type="spellStart"/>
      <w:r w:rsidRPr="00281886">
        <w:t>физактивности</w:t>
      </w:r>
      <w:proofErr w:type="spellEnd"/>
      <w:r w:rsidRPr="00281886">
        <w:t xml:space="preserve"> и др.</w:t>
      </w:r>
    </w:p>
    <w:p w:rsidR="00281886" w:rsidRPr="00281886" w:rsidRDefault="00281886" w:rsidP="00281886">
      <w:pPr>
        <w:pStyle w:val="aff4"/>
        <w:numPr>
          <w:ilvl w:val="0"/>
          <w:numId w:val="24"/>
        </w:numPr>
        <w:jc w:val="both"/>
      </w:pPr>
      <w:r w:rsidRPr="00281886">
        <w:t xml:space="preserve">Создать  условия для здорового питания  в столовой, создание мест для приема пищи сотрудниками в перекус, обеспечение мест для питания чистой питьевой водой, оборудованием для хранения продуктов питания и их разогрева. Предусмотреть  совершенствование меню с целью соответствия блюд принципам здорового питания  (привлечь диетолога). </w:t>
      </w:r>
    </w:p>
    <w:p w:rsidR="00281886" w:rsidRPr="00281886" w:rsidRDefault="00281886" w:rsidP="00281886">
      <w:pPr>
        <w:jc w:val="both"/>
        <w:rPr>
          <w:sz w:val="20"/>
          <w:szCs w:val="20"/>
        </w:rPr>
      </w:pPr>
      <w:r w:rsidRPr="00281886">
        <w:rPr>
          <w:sz w:val="20"/>
          <w:szCs w:val="20"/>
        </w:rPr>
        <w:t>организовать  конкурс здоровых рецептов: рецепты блюд из овощей и фруктов и пр.  самые удачные  наградить поощрительными призами, а предложенные ими блюда включить в меню столовой,  можно - еженедельные тематические Дни здорового питания, посвященные разным направлениям по организации питани</w:t>
      </w:r>
      <w:proofErr w:type="gramStart"/>
      <w:r w:rsidRPr="00281886">
        <w:rPr>
          <w:sz w:val="20"/>
          <w:szCs w:val="20"/>
        </w:rPr>
        <w:t>я(</w:t>
      </w:r>
      <w:proofErr w:type="gramEnd"/>
      <w:r w:rsidRPr="00281886">
        <w:rPr>
          <w:sz w:val="20"/>
          <w:szCs w:val="20"/>
        </w:rPr>
        <w:t xml:space="preserve"> «Время витаминов» в столовой предлагать свежевыжатые соки, </w:t>
      </w:r>
      <w:proofErr w:type="spellStart"/>
      <w:r w:rsidRPr="00281886">
        <w:rPr>
          <w:sz w:val="20"/>
          <w:szCs w:val="20"/>
        </w:rPr>
        <w:t>т.е</w:t>
      </w:r>
      <w:proofErr w:type="spellEnd"/>
      <w:r w:rsidRPr="00281886">
        <w:rPr>
          <w:sz w:val="20"/>
          <w:szCs w:val="20"/>
        </w:rPr>
        <w:t xml:space="preserve"> способствовать повышению потребления фруктов и овощей. , салаты из овощей и фруктов.</w:t>
      </w:r>
    </w:p>
    <w:p w:rsidR="00281886" w:rsidRPr="00281886" w:rsidRDefault="00281886" w:rsidP="00281886">
      <w:pPr>
        <w:jc w:val="both"/>
        <w:rPr>
          <w:sz w:val="20"/>
          <w:szCs w:val="20"/>
        </w:rPr>
      </w:pPr>
      <w:r w:rsidRPr="00281886">
        <w:rPr>
          <w:sz w:val="20"/>
          <w:szCs w:val="20"/>
        </w:rPr>
        <w:t>Провести  тренинги для сотрудников по вопросам здорового питания</w:t>
      </w:r>
      <w:proofErr w:type="gramStart"/>
      <w:r w:rsidRPr="00281886">
        <w:rPr>
          <w:sz w:val="20"/>
          <w:szCs w:val="20"/>
        </w:rPr>
        <w:t xml:space="preserve"> .</w:t>
      </w:r>
      <w:proofErr w:type="gramEnd"/>
    </w:p>
    <w:p w:rsidR="00281886" w:rsidRPr="00281886" w:rsidRDefault="00281886" w:rsidP="00281886">
      <w:pPr>
        <w:jc w:val="both"/>
        <w:rPr>
          <w:sz w:val="20"/>
          <w:szCs w:val="20"/>
        </w:rPr>
      </w:pPr>
    </w:p>
    <w:p w:rsidR="00281886" w:rsidRPr="00281886" w:rsidRDefault="00281886" w:rsidP="00281886">
      <w:pPr>
        <w:pStyle w:val="aff4"/>
        <w:numPr>
          <w:ilvl w:val="0"/>
          <w:numId w:val="24"/>
        </w:numPr>
        <w:jc w:val="both"/>
      </w:pPr>
      <w:r w:rsidRPr="00281886">
        <w:t>В рамках программы проводить эпидемиологические исследования по оценке питания сотрудников.</w:t>
      </w:r>
    </w:p>
    <w:p w:rsidR="00281886" w:rsidRPr="00281886" w:rsidRDefault="00281886" w:rsidP="00281886">
      <w:pPr>
        <w:jc w:val="both"/>
        <w:rPr>
          <w:sz w:val="20"/>
          <w:szCs w:val="20"/>
        </w:rPr>
      </w:pPr>
      <w:r w:rsidRPr="00281886">
        <w:rPr>
          <w:b/>
          <w:sz w:val="20"/>
          <w:szCs w:val="20"/>
        </w:rPr>
        <w:t xml:space="preserve">Программа по  снижению веса </w:t>
      </w:r>
      <w:r w:rsidRPr="00281886">
        <w:rPr>
          <w:sz w:val="20"/>
          <w:szCs w:val="20"/>
        </w:rPr>
        <w:t xml:space="preserve"> - «Здоровый вес!». Цель - оказание помощи сотрудникам в снижении избыточного веса, в формировании здоровых привычек в питании и образе жизни. Целевой аудиторией - являются сотрудники с индексом массы тела более 25. Всем решившим контролировать свой вес даются буклеты с рекомендациями по снижению веса, здоровому питанию и физической активности, направляются на школу «ИМТ».</w:t>
      </w:r>
    </w:p>
    <w:p w:rsidR="00281886" w:rsidRPr="00281886" w:rsidRDefault="00281886" w:rsidP="00281886">
      <w:pPr>
        <w:jc w:val="both"/>
        <w:rPr>
          <w:sz w:val="20"/>
          <w:szCs w:val="20"/>
        </w:rPr>
      </w:pPr>
      <w:r w:rsidRPr="00281886">
        <w:rPr>
          <w:sz w:val="20"/>
          <w:szCs w:val="20"/>
        </w:rPr>
        <w:t>Возможность  получить консультацию диетолога на специальном форуме (Видеоконференции)</w:t>
      </w:r>
    </w:p>
    <w:p w:rsidR="00281886" w:rsidRPr="00281886" w:rsidRDefault="00281886" w:rsidP="00281886">
      <w:pPr>
        <w:jc w:val="both"/>
        <w:rPr>
          <w:sz w:val="20"/>
          <w:szCs w:val="20"/>
        </w:rPr>
      </w:pPr>
      <w:r w:rsidRPr="00281886">
        <w:rPr>
          <w:b/>
          <w:sz w:val="20"/>
          <w:szCs w:val="20"/>
        </w:rPr>
        <w:t>Программа «Повышение физической активности»</w:t>
      </w:r>
      <w:r w:rsidRPr="00281886">
        <w:rPr>
          <w:sz w:val="20"/>
          <w:szCs w:val="20"/>
        </w:rPr>
        <w:t xml:space="preserve"> - регулярно проводить  «Неделя физической активности», во время которой сотрудники отказываются от пользования лифтом в пользу ходьбы по лестнице, проводят гимнастику в офисах. Разработать специальные десятиминутные комплексы физических упражнений, которые можно проводить прямо на рабочем месте («Зарядка для офиса», «Офисная йога»). - демонстрационные видео-ролики</w:t>
      </w:r>
      <w:proofErr w:type="gramStart"/>
      <w:r w:rsidRPr="00281886">
        <w:rPr>
          <w:sz w:val="20"/>
          <w:szCs w:val="20"/>
        </w:rPr>
        <w:t xml:space="preserve"> ,</w:t>
      </w:r>
      <w:proofErr w:type="gramEnd"/>
      <w:r w:rsidRPr="00281886">
        <w:rPr>
          <w:sz w:val="20"/>
          <w:szCs w:val="20"/>
        </w:rPr>
        <w:t xml:space="preserve"> также </w:t>
      </w:r>
      <w:proofErr w:type="spellStart"/>
      <w:r w:rsidRPr="00281886">
        <w:rPr>
          <w:sz w:val="20"/>
          <w:szCs w:val="20"/>
        </w:rPr>
        <w:t>роведение</w:t>
      </w:r>
      <w:proofErr w:type="spellEnd"/>
      <w:r w:rsidRPr="00281886">
        <w:rPr>
          <w:sz w:val="20"/>
          <w:szCs w:val="20"/>
        </w:rPr>
        <w:t xml:space="preserve">  спартакиады, турниров, конкурсов, велопробегов, лыжи, коньки и пр., пр. …. вовлекать в соответствующие мероприятия членов  семей. «Недели физической активности» завершаются «лестничными пробами» – подъемом пешком на несколько этажей с последующим контролем ЧД, ЧСС  и артериального давления. Таким образом, оценивается степень физической тренированности.  Предоставление возможности сотрудникам бесплатного либо с частичной оплатой посещения арендуемых спортивно-оздоровительных комплексов для занятий массовыми и игровыми видами спорта (футбол, волейбол, баскетбол, плавание, тренажерные залы и пр.)</w:t>
      </w:r>
    </w:p>
    <w:p w:rsidR="00281886" w:rsidRPr="00281886" w:rsidRDefault="00281886" w:rsidP="00281886">
      <w:pPr>
        <w:jc w:val="both"/>
        <w:rPr>
          <w:sz w:val="20"/>
          <w:szCs w:val="20"/>
        </w:rPr>
      </w:pPr>
    </w:p>
    <w:p w:rsidR="00281886" w:rsidRPr="00281886" w:rsidRDefault="00281886" w:rsidP="00281886">
      <w:pPr>
        <w:jc w:val="both"/>
        <w:rPr>
          <w:sz w:val="20"/>
          <w:szCs w:val="20"/>
        </w:rPr>
      </w:pPr>
      <w:r w:rsidRPr="00281886">
        <w:rPr>
          <w:sz w:val="20"/>
          <w:szCs w:val="20"/>
        </w:rPr>
        <w:lastRenderedPageBreak/>
        <w:t>По итогам «Недели физической активности» выбрать самый активный цех и самого тренированного сотрудника. призы: спортивное оборудование,  денежное вознаграждение, абонемент на занятия в фитнес-центре</w:t>
      </w:r>
      <w:proofErr w:type="gramStart"/>
      <w:r w:rsidRPr="00281886">
        <w:rPr>
          <w:sz w:val="20"/>
          <w:szCs w:val="20"/>
        </w:rPr>
        <w:t xml:space="preserve"> .</w:t>
      </w:r>
      <w:proofErr w:type="gramEnd"/>
    </w:p>
    <w:p w:rsidR="00281886" w:rsidRPr="00281886" w:rsidRDefault="00281886" w:rsidP="00281886">
      <w:pPr>
        <w:jc w:val="both"/>
        <w:rPr>
          <w:sz w:val="20"/>
          <w:szCs w:val="20"/>
        </w:rPr>
      </w:pPr>
    </w:p>
    <w:p w:rsidR="00281886" w:rsidRPr="00281886" w:rsidRDefault="00281886" w:rsidP="00281886">
      <w:pPr>
        <w:pStyle w:val="aff4"/>
        <w:numPr>
          <w:ilvl w:val="0"/>
          <w:numId w:val="24"/>
        </w:numPr>
        <w:jc w:val="both"/>
      </w:pPr>
      <w:r w:rsidRPr="00281886">
        <w:t xml:space="preserve">Профилактика ХНИЗ, выявление факторов риска: </w:t>
      </w:r>
    </w:p>
    <w:p w:rsidR="00281886" w:rsidRPr="00281886" w:rsidRDefault="00281886" w:rsidP="00281886">
      <w:pPr>
        <w:jc w:val="both"/>
        <w:rPr>
          <w:b/>
          <w:sz w:val="20"/>
          <w:szCs w:val="20"/>
        </w:rPr>
      </w:pPr>
      <w:r w:rsidRPr="00281886">
        <w:rPr>
          <w:b/>
          <w:sz w:val="20"/>
          <w:szCs w:val="20"/>
        </w:rPr>
        <w:t xml:space="preserve">Контроль артериального давления </w:t>
      </w:r>
    </w:p>
    <w:p w:rsidR="00281886" w:rsidRPr="00281886" w:rsidRDefault="00281886" w:rsidP="00281886">
      <w:pPr>
        <w:jc w:val="both"/>
        <w:rPr>
          <w:sz w:val="20"/>
          <w:szCs w:val="20"/>
        </w:rPr>
      </w:pPr>
      <w:r w:rsidRPr="00281886">
        <w:rPr>
          <w:sz w:val="20"/>
          <w:szCs w:val="20"/>
        </w:rPr>
        <w:t>Для предотвращения сердечно – сосудистых заболеваний необходимо своевременно выявлять повышенное артериальное давление и затем эффективно его контролировать. Организовать образовательный цикл «Знай и контролируй свое артериальное давление!». Раздача буклетов, развесить плакаты</w:t>
      </w:r>
      <w:proofErr w:type="gramStart"/>
      <w:r w:rsidRPr="00281886">
        <w:rPr>
          <w:sz w:val="20"/>
          <w:szCs w:val="20"/>
        </w:rPr>
        <w:t xml:space="preserve"> ,</w:t>
      </w:r>
      <w:proofErr w:type="gramEnd"/>
      <w:r w:rsidRPr="00281886">
        <w:rPr>
          <w:sz w:val="20"/>
          <w:szCs w:val="20"/>
        </w:rPr>
        <w:t xml:space="preserve"> разместить информацию на сайте завода (создать страничку ЗОЖ) и </w:t>
      </w:r>
      <w:proofErr w:type="spellStart"/>
      <w:r w:rsidRPr="00281886">
        <w:rPr>
          <w:sz w:val="20"/>
          <w:szCs w:val="20"/>
        </w:rPr>
        <w:t>Вконтакте</w:t>
      </w:r>
      <w:proofErr w:type="spellEnd"/>
      <w:r w:rsidRPr="00281886">
        <w:rPr>
          <w:sz w:val="20"/>
          <w:szCs w:val="20"/>
        </w:rPr>
        <w:t xml:space="preserve">, видеоролики. </w:t>
      </w:r>
      <w:proofErr w:type="gramStart"/>
      <w:r w:rsidRPr="00281886">
        <w:rPr>
          <w:sz w:val="20"/>
          <w:szCs w:val="20"/>
        </w:rPr>
        <w:t xml:space="preserve">Обучить  контролю арт. давления, немедикаментозных методах его коррекции и профилактике осложнений артериальной гипертонии (при </w:t>
      </w:r>
      <w:proofErr w:type="spellStart"/>
      <w:r w:rsidRPr="00281886">
        <w:rPr>
          <w:sz w:val="20"/>
          <w:szCs w:val="20"/>
        </w:rPr>
        <w:t>гипертонич</w:t>
      </w:r>
      <w:proofErr w:type="spellEnd"/>
      <w:r w:rsidRPr="00281886">
        <w:rPr>
          <w:sz w:val="20"/>
          <w:szCs w:val="20"/>
        </w:rPr>
        <w:t>.</w:t>
      </w:r>
      <w:proofErr w:type="gramEnd"/>
      <w:r w:rsidRPr="00281886">
        <w:rPr>
          <w:sz w:val="20"/>
          <w:szCs w:val="20"/>
        </w:rPr>
        <w:t xml:space="preserve"> Кризе, сердечном </w:t>
      </w:r>
      <w:proofErr w:type="spellStart"/>
      <w:r w:rsidRPr="00281886">
        <w:rPr>
          <w:sz w:val="20"/>
          <w:szCs w:val="20"/>
        </w:rPr>
        <w:t>приступе</w:t>
      </w:r>
      <w:proofErr w:type="gramStart"/>
      <w:r w:rsidRPr="00281886">
        <w:rPr>
          <w:sz w:val="20"/>
          <w:szCs w:val="20"/>
        </w:rPr>
        <w:t>,О</w:t>
      </w:r>
      <w:proofErr w:type="gramEnd"/>
      <w:r w:rsidRPr="00281886">
        <w:rPr>
          <w:sz w:val="20"/>
          <w:szCs w:val="20"/>
        </w:rPr>
        <w:t>НКМ</w:t>
      </w:r>
      <w:proofErr w:type="spellEnd"/>
      <w:r w:rsidRPr="00281886">
        <w:rPr>
          <w:sz w:val="20"/>
          <w:szCs w:val="20"/>
        </w:rPr>
        <w:t xml:space="preserve">). </w:t>
      </w:r>
    </w:p>
    <w:p w:rsidR="00281886" w:rsidRPr="00281886" w:rsidRDefault="00281886" w:rsidP="00281886">
      <w:pPr>
        <w:jc w:val="both"/>
        <w:rPr>
          <w:sz w:val="20"/>
          <w:szCs w:val="20"/>
        </w:rPr>
      </w:pPr>
      <w:r w:rsidRPr="00281886">
        <w:rPr>
          <w:sz w:val="20"/>
          <w:szCs w:val="20"/>
        </w:rPr>
        <w:t xml:space="preserve">Создать «Уголки здоровья» (тонометры, аптечки первой медицинской помощи,  весы). Значения ИМТ выше 25 являются фактором риска повышения артериального давления, а также ряда </w:t>
      </w:r>
      <w:proofErr w:type="gramStart"/>
      <w:r w:rsidRPr="00281886">
        <w:rPr>
          <w:sz w:val="20"/>
          <w:szCs w:val="20"/>
        </w:rPr>
        <w:t>сердечно-сосудистых</w:t>
      </w:r>
      <w:proofErr w:type="gramEnd"/>
      <w:r w:rsidRPr="00281886">
        <w:rPr>
          <w:sz w:val="20"/>
          <w:szCs w:val="20"/>
        </w:rPr>
        <w:t xml:space="preserve">, онкологических заболеваний и сахарного диабета. Таким образом, сотрудники имеют  возможность в любой момент контролировать свое артериальное давление </w:t>
      </w:r>
    </w:p>
    <w:p w:rsidR="00281886" w:rsidRPr="00281886" w:rsidRDefault="00281886" w:rsidP="00281886">
      <w:pPr>
        <w:jc w:val="both"/>
        <w:rPr>
          <w:sz w:val="20"/>
          <w:szCs w:val="20"/>
        </w:rPr>
      </w:pPr>
      <w:r w:rsidRPr="00281886">
        <w:rPr>
          <w:sz w:val="20"/>
          <w:szCs w:val="20"/>
        </w:rPr>
        <w:t xml:space="preserve">В рамках месяцев здоровья совместно с ЦЗ и Отделением медицинской профилактики  ЦРБ проводить совместные мероприятия (акции, обучающие семинары и </w:t>
      </w:r>
      <w:proofErr w:type="spellStart"/>
      <w:proofErr w:type="gramStart"/>
      <w:r w:rsidRPr="00281886">
        <w:rPr>
          <w:sz w:val="20"/>
          <w:szCs w:val="20"/>
        </w:rPr>
        <w:t>др</w:t>
      </w:r>
      <w:proofErr w:type="spellEnd"/>
      <w:proofErr w:type="gramEnd"/>
      <w:r w:rsidRPr="00281886">
        <w:rPr>
          <w:sz w:val="20"/>
          <w:szCs w:val="20"/>
        </w:rPr>
        <w:t xml:space="preserve">,), например: </w:t>
      </w:r>
    </w:p>
    <w:p w:rsidR="00281886" w:rsidRPr="00281886" w:rsidRDefault="00281886" w:rsidP="00281886">
      <w:pPr>
        <w:jc w:val="both"/>
        <w:rPr>
          <w:sz w:val="20"/>
          <w:szCs w:val="20"/>
        </w:rPr>
      </w:pPr>
    </w:p>
    <w:p w:rsidR="00281886" w:rsidRPr="00281886" w:rsidRDefault="00281886" w:rsidP="00281886">
      <w:pPr>
        <w:jc w:val="both"/>
        <w:rPr>
          <w:sz w:val="20"/>
          <w:szCs w:val="20"/>
        </w:rPr>
      </w:pPr>
      <w:r w:rsidRPr="00281886">
        <w:rPr>
          <w:sz w:val="20"/>
          <w:szCs w:val="20"/>
        </w:rPr>
        <w:t xml:space="preserve">май «Месяц борьбы с курением», 31 мая, во Всемирный день без табака – «узнай свой возраст легких», обследование на </w:t>
      </w:r>
      <w:proofErr w:type="spellStart"/>
      <w:r w:rsidRPr="00281886">
        <w:rPr>
          <w:sz w:val="20"/>
          <w:szCs w:val="20"/>
        </w:rPr>
        <w:t>смокелайзере</w:t>
      </w:r>
      <w:proofErr w:type="spellEnd"/>
      <w:r w:rsidRPr="00281886">
        <w:rPr>
          <w:sz w:val="20"/>
          <w:szCs w:val="20"/>
        </w:rPr>
        <w:t xml:space="preserve">, обеспечить консультацию психиатра, нарколога и пульмонолога, «Как бросить курить» и </w:t>
      </w:r>
      <w:proofErr w:type="spellStart"/>
      <w:r w:rsidRPr="00281886">
        <w:rPr>
          <w:sz w:val="20"/>
          <w:szCs w:val="20"/>
        </w:rPr>
        <w:t>т.д</w:t>
      </w:r>
      <w:proofErr w:type="spellEnd"/>
      <w:r w:rsidRPr="00281886">
        <w:rPr>
          <w:sz w:val="20"/>
          <w:szCs w:val="20"/>
        </w:rPr>
        <w:t>….</w:t>
      </w:r>
    </w:p>
    <w:p w:rsidR="00281886" w:rsidRPr="00281886" w:rsidRDefault="00281886" w:rsidP="00281886">
      <w:pPr>
        <w:jc w:val="both"/>
        <w:rPr>
          <w:sz w:val="20"/>
          <w:szCs w:val="20"/>
        </w:rPr>
      </w:pPr>
      <w:proofErr w:type="gramStart"/>
      <w:r w:rsidRPr="00281886">
        <w:rPr>
          <w:sz w:val="20"/>
          <w:szCs w:val="20"/>
        </w:rPr>
        <w:t>Оценить сколько времени каждый курильщик за год тратит на перекуры ( штатное  количеством сотрудников ….чел. – получается……… трудодней в год, что в свою очередь эквивалентно оплате труда …… человек в течение года.</w:t>
      </w:r>
      <w:proofErr w:type="gramEnd"/>
      <w:r w:rsidRPr="00281886">
        <w:rPr>
          <w:sz w:val="20"/>
          <w:szCs w:val="20"/>
        </w:rPr>
        <w:t xml:space="preserve"> Финансовые потери составляют на одного курящего ……… руб. в год, или ……… руб. в год на весь завод. </w:t>
      </w:r>
    </w:p>
    <w:p w:rsidR="00281886" w:rsidRPr="00281886" w:rsidRDefault="00281886" w:rsidP="00281886">
      <w:pPr>
        <w:jc w:val="both"/>
        <w:rPr>
          <w:sz w:val="20"/>
          <w:szCs w:val="20"/>
        </w:rPr>
      </w:pPr>
      <w:r w:rsidRPr="00281886">
        <w:rPr>
          <w:sz w:val="20"/>
          <w:szCs w:val="20"/>
        </w:rPr>
        <w:t xml:space="preserve">Поощрить  сотрудников, бросивших курить, с последующей оценкой  число курящих и бросивших курить  </w:t>
      </w:r>
    </w:p>
    <w:p w:rsidR="00281886" w:rsidRPr="00281886" w:rsidRDefault="00281886" w:rsidP="00281886">
      <w:pPr>
        <w:jc w:val="both"/>
        <w:rPr>
          <w:sz w:val="20"/>
          <w:szCs w:val="20"/>
        </w:rPr>
      </w:pPr>
      <w:r w:rsidRPr="00281886">
        <w:rPr>
          <w:sz w:val="20"/>
          <w:szCs w:val="20"/>
        </w:rPr>
        <w:t xml:space="preserve">Провести  акцию «Некурящий офис, цех ». Главное условие акции — не </w:t>
      </w:r>
      <w:proofErr w:type="gramStart"/>
      <w:r w:rsidRPr="00281886">
        <w:rPr>
          <w:sz w:val="20"/>
          <w:szCs w:val="20"/>
        </w:rPr>
        <w:t>курить</w:t>
      </w:r>
      <w:proofErr w:type="gramEnd"/>
      <w:r w:rsidRPr="00281886">
        <w:rPr>
          <w:sz w:val="20"/>
          <w:szCs w:val="20"/>
        </w:rPr>
        <w:t xml:space="preserve"> по крайней мере в течение одного месяца. Для сотрудников, решивших избавиться от вредной привычки, организовать профессиональные консультации и специальные тесты. При определении победителей среди подразделений наряду с процентом отказа от курения оценить  присланные фотоотчеты и рассказы о ходе кампании. Одной из форм поддержки участников кампании конкурс «</w:t>
      </w:r>
      <w:proofErr w:type="spellStart"/>
      <w:r w:rsidRPr="00281886">
        <w:rPr>
          <w:sz w:val="20"/>
          <w:szCs w:val="20"/>
        </w:rPr>
        <w:t>мотиваторов</w:t>
      </w:r>
      <w:proofErr w:type="spellEnd"/>
      <w:r w:rsidRPr="00281886">
        <w:rPr>
          <w:sz w:val="20"/>
          <w:szCs w:val="20"/>
        </w:rPr>
        <w:t>» — картинок с подписью, мотивирующих к отказу от табака. Любой сотрудник, как курящий, так и никогда не куривший, может разместить свои работы на сайте завода. Авторов лучших идей наградить призами и пр.</w:t>
      </w:r>
    </w:p>
    <w:p w:rsidR="00281886" w:rsidRPr="00281886" w:rsidRDefault="00281886" w:rsidP="00281886">
      <w:pPr>
        <w:jc w:val="both"/>
        <w:rPr>
          <w:sz w:val="20"/>
          <w:szCs w:val="20"/>
        </w:rPr>
      </w:pPr>
      <w:r w:rsidRPr="00281886">
        <w:rPr>
          <w:sz w:val="20"/>
          <w:szCs w:val="20"/>
        </w:rPr>
        <w:t xml:space="preserve">. </w:t>
      </w:r>
    </w:p>
    <w:p w:rsidR="00281886" w:rsidRPr="00281886" w:rsidRDefault="00281886" w:rsidP="00281886">
      <w:pPr>
        <w:jc w:val="both"/>
        <w:rPr>
          <w:sz w:val="20"/>
          <w:szCs w:val="20"/>
        </w:rPr>
      </w:pPr>
      <w:r w:rsidRPr="00281886">
        <w:rPr>
          <w:b/>
          <w:sz w:val="20"/>
          <w:szCs w:val="20"/>
        </w:rPr>
        <w:t>В месяц мужского здоровья</w:t>
      </w:r>
      <w:r w:rsidRPr="00281886">
        <w:rPr>
          <w:sz w:val="20"/>
          <w:szCs w:val="20"/>
        </w:rPr>
        <w:t xml:space="preserve"> – семинар с врачом </w:t>
      </w:r>
      <w:proofErr w:type="gramStart"/>
      <w:r w:rsidRPr="00281886">
        <w:rPr>
          <w:sz w:val="20"/>
          <w:szCs w:val="20"/>
        </w:rPr>
        <w:t>–у</w:t>
      </w:r>
      <w:proofErr w:type="gramEnd"/>
      <w:r w:rsidRPr="00281886">
        <w:rPr>
          <w:sz w:val="20"/>
          <w:szCs w:val="20"/>
        </w:rPr>
        <w:t>рологом.</w:t>
      </w:r>
    </w:p>
    <w:p w:rsidR="00281886" w:rsidRPr="00281886" w:rsidRDefault="00281886" w:rsidP="00281886">
      <w:pPr>
        <w:jc w:val="both"/>
        <w:rPr>
          <w:sz w:val="20"/>
          <w:szCs w:val="20"/>
        </w:rPr>
      </w:pPr>
      <w:r w:rsidRPr="00281886">
        <w:rPr>
          <w:b/>
          <w:sz w:val="20"/>
          <w:szCs w:val="20"/>
        </w:rPr>
        <w:t>В месяц  «Женское здоровье»</w:t>
      </w:r>
      <w:r w:rsidRPr="00281886">
        <w:rPr>
          <w:sz w:val="20"/>
          <w:szCs w:val="20"/>
        </w:rPr>
        <w:t xml:space="preserve"> провести </w:t>
      </w:r>
      <w:proofErr w:type="spellStart"/>
      <w:r w:rsidRPr="00281886">
        <w:rPr>
          <w:sz w:val="20"/>
          <w:szCs w:val="20"/>
        </w:rPr>
        <w:t>вебинаровмаммологом</w:t>
      </w:r>
      <w:proofErr w:type="spellEnd"/>
      <w:r w:rsidRPr="00281886">
        <w:rPr>
          <w:sz w:val="20"/>
          <w:szCs w:val="20"/>
        </w:rPr>
        <w:t xml:space="preserve"> - онкологом для сотрудниц, распространялись буклеты по профилактике и ранней диагностике заболеваний по методике </w:t>
      </w:r>
      <w:proofErr w:type="spellStart"/>
      <w:r w:rsidRPr="00281886">
        <w:rPr>
          <w:sz w:val="20"/>
          <w:szCs w:val="20"/>
        </w:rPr>
        <w:t>самообследования</w:t>
      </w:r>
      <w:proofErr w:type="spellEnd"/>
      <w:r w:rsidRPr="00281886">
        <w:rPr>
          <w:sz w:val="20"/>
          <w:szCs w:val="20"/>
        </w:rPr>
        <w:t xml:space="preserve">. обучения сотрудниц на рабочих местах получали информацию о самых распространенных методах диагностики и профилактики рака молочной железы и технике </w:t>
      </w:r>
      <w:proofErr w:type="spellStart"/>
      <w:r w:rsidRPr="00281886">
        <w:rPr>
          <w:sz w:val="20"/>
          <w:szCs w:val="20"/>
        </w:rPr>
        <w:t>самообследования</w:t>
      </w:r>
      <w:proofErr w:type="spellEnd"/>
      <w:r w:rsidRPr="00281886">
        <w:rPr>
          <w:sz w:val="20"/>
          <w:szCs w:val="20"/>
        </w:rPr>
        <w:t xml:space="preserve">. Распространение  </w:t>
      </w:r>
      <w:proofErr w:type="spellStart"/>
      <w:r w:rsidRPr="00281886">
        <w:rPr>
          <w:sz w:val="20"/>
          <w:szCs w:val="20"/>
        </w:rPr>
        <w:t>иформациоонных</w:t>
      </w:r>
      <w:proofErr w:type="spellEnd"/>
      <w:r w:rsidRPr="00281886">
        <w:rPr>
          <w:sz w:val="20"/>
          <w:szCs w:val="20"/>
        </w:rPr>
        <w:t xml:space="preserve"> материалов с информацией по профилактике заболеваний. </w:t>
      </w:r>
    </w:p>
    <w:p w:rsidR="00281886" w:rsidRPr="00281886" w:rsidRDefault="00281886" w:rsidP="00281886">
      <w:pPr>
        <w:jc w:val="both"/>
        <w:rPr>
          <w:sz w:val="20"/>
          <w:szCs w:val="20"/>
        </w:rPr>
      </w:pPr>
      <w:r w:rsidRPr="00281886">
        <w:rPr>
          <w:sz w:val="20"/>
          <w:szCs w:val="20"/>
        </w:rPr>
        <w:t xml:space="preserve">И </w:t>
      </w:r>
      <w:proofErr w:type="spellStart"/>
      <w:r w:rsidRPr="00281886">
        <w:rPr>
          <w:sz w:val="20"/>
          <w:szCs w:val="20"/>
        </w:rPr>
        <w:t>т.Д.</w:t>
      </w:r>
      <w:proofErr w:type="spellEnd"/>
      <w:r w:rsidRPr="00281886">
        <w:rPr>
          <w:sz w:val="20"/>
          <w:szCs w:val="20"/>
        </w:rPr>
        <w:t xml:space="preserve">  и Т.Д…….. по всем месяцам здоровья (при реализации совместных планов с ЦЗ  и ОМП ЦРБ).</w:t>
      </w:r>
    </w:p>
    <w:p w:rsidR="00281886" w:rsidRPr="00281886" w:rsidRDefault="00281886" w:rsidP="00281886">
      <w:pPr>
        <w:pStyle w:val="aff4"/>
        <w:numPr>
          <w:ilvl w:val="0"/>
          <w:numId w:val="24"/>
        </w:numPr>
        <w:jc w:val="both"/>
        <w:rPr>
          <w:b/>
        </w:rPr>
      </w:pPr>
      <w:r w:rsidRPr="00281886">
        <w:rPr>
          <w:b/>
        </w:rPr>
        <w:t>Оценка и освещение результатов:</w:t>
      </w:r>
    </w:p>
    <w:p w:rsidR="00281886" w:rsidRPr="00281886" w:rsidRDefault="00281886" w:rsidP="00281886">
      <w:pPr>
        <w:jc w:val="both"/>
        <w:rPr>
          <w:sz w:val="20"/>
          <w:szCs w:val="20"/>
        </w:rPr>
      </w:pPr>
      <w:r w:rsidRPr="00281886">
        <w:rPr>
          <w:sz w:val="20"/>
          <w:szCs w:val="20"/>
        </w:rPr>
        <w:t xml:space="preserve"> Разработанные программы по укреплению здоровья </w:t>
      </w:r>
      <w:proofErr w:type="spellStart"/>
      <w:r w:rsidRPr="00281886">
        <w:rPr>
          <w:sz w:val="20"/>
          <w:szCs w:val="20"/>
        </w:rPr>
        <w:t>способствали</w:t>
      </w:r>
      <w:proofErr w:type="spellEnd"/>
      <w:r w:rsidRPr="00281886">
        <w:rPr>
          <w:sz w:val="20"/>
          <w:szCs w:val="20"/>
        </w:rPr>
        <w:t xml:space="preserve"> снижению влияния на организм различных факторов риска, среди которых артериальная гипертония……%, курения ……%, повышенный уровень холестерина крови……%, избыточная масса тела…..%, низкое потребление овощей и фруктов, низкая физическая активность</w:t>
      </w:r>
      <w:proofErr w:type="gramStart"/>
      <w:r w:rsidRPr="00281886">
        <w:rPr>
          <w:sz w:val="20"/>
          <w:szCs w:val="20"/>
        </w:rPr>
        <w:t xml:space="preserve"> ,</w:t>
      </w:r>
      <w:proofErr w:type="gramEnd"/>
      <w:r w:rsidRPr="00281886">
        <w:rPr>
          <w:sz w:val="20"/>
          <w:szCs w:val="20"/>
        </w:rPr>
        <w:t xml:space="preserve"> стресс по отношению к исходным показателям(по итогам заключительного мониторинга) </w:t>
      </w:r>
    </w:p>
    <w:p w:rsidR="00281886" w:rsidRPr="00281886" w:rsidRDefault="00281886" w:rsidP="00281886">
      <w:pPr>
        <w:jc w:val="both"/>
        <w:rPr>
          <w:sz w:val="20"/>
          <w:szCs w:val="20"/>
        </w:rPr>
      </w:pPr>
    </w:p>
    <w:p w:rsidR="00281886" w:rsidRPr="00281886" w:rsidRDefault="00281886" w:rsidP="00281886">
      <w:pPr>
        <w:jc w:val="center"/>
        <w:rPr>
          <w:sz w:val="20"/>
          <w:szCs w:val="20"/>
        </w:rPr>
      </w:pPr>
      <w:r w:rsidRPr="00281886">
        <w:rPr>
          <w:sz w:val="20"/>
          <w:szCs w:val="20"/>
        </w:rPr>
        <w:t>______________________________________</w:t>
      </w:r>
    </w:p>
    <w:p w:rsidR="00281886" w:rsidRPr="00281886" w:rsidRDefault="00281886" w:rsidP="00281886">
      <w:pPr>
        <w:jc w:val="both"/>
        <w:outlineLvl w:val="0"/>
        <w:rPr>
          <w:sz w:val="20"/>
          <w:szCs w:val="20"/>
        </w:rPr>
      </w:pPr>
    </w:p>
    <w:p w:rsidR="00281886" w:rsidRPr="00281886" w:rsidRDefault="00281886" w:rsidP="00281886">
      <w:pPr>
        <w:ind w:right="-22"/>
        <w:jc w:val="center"/>
        <w:rPr>
          <w:b/>
          <w:sz w:val="20"/>
          <w:szCs w:val="20"/>
        </w:rPr>
      </w:pPr>
      <w:r w:rsidRPr="00281886">
        <w:rPr>
          <w:b/>
          <w:noProof/>
          <w:sz w:val="20"/>
          <w:szCs w:val="20"/>
        </w:rPr>
        <w:drawing>
          <wp:inline distT="0" distB="0" distL="0" distR="0" wp14:anchorId="78193AC9" wp14:editId="7AF12CF3">
            <wp:extent cx="452120" cy="537845"/>
            <wp:effectExtent l="0" t="0" r="5080" b="0"/>
            <wp:docPr id="15" name="Рисунок 1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ерб района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2120" cy="537845"/>
                    </a:xfrm>
                    <a:prstGeom prst="rect">
                      <a:avLst/>
                    </a:prstGeom>
                    <a:noFill/>
                    <a:ln>
                      <a:noFill/>
                    </a:ln>
                  </pic:spPr>
                </pic:pic>
              </a:graphicData>
            </a:graphic>
          </wp:inline>
        </w:drawing>
      </w:r>
    </w:p>
    <w:p w:rsidR="00281886" w:rsidRPr="00281886" w:rsidRDefault="00281886" w:rsidP="00281886">
      <w:pPr>
        <w:ind w:right="-22"/>
        <w:jc w:val="center"/>
        <w:rPr>
          <w:b/>
          <w:sz w:val="20"/>
          <w:szCs w:val="20"/>
        </w:rPr>
      </w:pPr>
      <w:r w:rsidRPr="00281886">
        <w:rPr>
          <w:b/>
          <w:sz w:val="20"/>
          <w:szCs w:val="20"/>
        </w:rPr>
        <w:t>АДМИНИСТРАЦИЯ ОРЛОВСКОГО РАЙОНА</w:t>
      </w:r>
    </w:p>
    <w:p w:rsidR="00281886" w:rsidRPr="00281886" w:rsidRDefault="00281886" w:rsidP="00281886">
      <w:pPr>
        <w:ind w:right="-22"/>
        <w:jc w:val="center"/>
        <w:rPr>
          <w:b/>
          <w:sz w:val="20"/>
          <w:szCs w:val="20"/>
        </w:rPr>
      </w:pPr>
      <w:r w:rsidRPr="00281886">
        <w:rPr>
          <w:b/>
          <w:sz w:val="20"/>
          <w:szCs w:val="20"/>
        </w:rPr>
        <w:t>КИРОВСКОЙ ОБЛАСТИ</w:t>
      </w:r>
    </w:p>
    <w:p w:rsidR="00281886" w:rsidRPr="00281886" w:rsidRDefault="00281886" w:rsidP="00281886">
      <w:pPr>
        <w:ind w:right="-22"/>
        <w:jc w:val="center"/>
        <w:rPr>
          <w:sz w:val="20"/>
          <w:szCs w:val="20"/>
        </w:rPr>
      </w:pPr>
    </w:p>
    <w:p w:rsidR="00281886" w:rsidRPr="00281886" w:rsidRDefault="00281886" w:rsidP="00281886">
      <w:pPr>
        <w:ind w:right="-22"/>
        <w:jc w:val="center"/>
        <w:rPr>
          <w:b/>
          <w:sz w:val="20"/>
          <w:szCs w:val="20"/>
        </w:rPr>
      </w:pPr>
      <w:r w:rsidRPr="00281886">
        <w:rPr>
          <w:b/>
          <w:sz w:val="20"/>
          <w:szCs w:val="20"/>
        </w:rPr>
        <w:t>ПОСТАНОВЛЕНИЕ</w:t>
      </w:r>
    </w:p>
    <w:p w:rsidR="00281886" w:rsidRPr="00281886" w:rsidRDefault="00281886" w:rsidP="00281886">
      <w:pPr>
        <w:ind w:right="-22"/>
        <w:rPr>
          <w:sz w:val="20"/>
          <w:szCs w:val="20"/>
        </w:rPr>
      </w:pPr>
    </w:p>
    <w:p w:rsidR="00281886" w:rsidRPr="00281886" w:rsidRDefault="00281886" w:rsidP="00281886">
      <w:pPr>
        <w:pStyle w:val="1"/>
        <w:ind w:right="-22"/>
        <w:rPr>
          <w:sz w:val="20"/>
          <w:szCs w:val="20"/>
        </w:rPr>
      </w:pPr>
      <w:r w:rsidRPr="00281886">
        <w:rPr>
          <w:sz w:val="20"/>
          <w:szCs w:val="20"/>
        </w:rPr>
        <w:t xml:space="preserve">    30.03.2020                                                                                            №  174-п                                                                                                                                  </w:t>
      </w:r>
    </w:p>
    <w:p w:rsidR="00281886" w:rsidRPr="00281886" w:rsidRDefault="00281886" w:rsidP="00281886">
      <w:pPr>
        <w:ind w:right="-22"/>
        <w:rPr>
          <w:sz w:val="20"/>
          <w:szCs w:val="20"/>
        </w:rPr>
      </w:pPr>
      <w:r w:rsidRPr="00281886">
        <w:rPr>
          <w:i/>
          <w:sz w:val="20"/>
          <w:szCs w:val="20"/>
          <w:u w:val="single"/>
        </w:rPr>
        <w:t xml:space="preserve">                        </w:t>
      </w:r>
      <w:r w:rsidRPr="00281886">
        <w:rPr>
          <w:sz w:val="20"/>
          <w:szCs w:val="20"/>
        </w:rPr>
        <w:t xml:space="preserve">             </w:t>
      </w:r>
    </w:p>
    <w:p w:rsidR="00281886" w:rsidRPr="00281886" w:rsidRDefault="00281886" w:rsidP="00281886">
      <w:pPr>
        <w:ind w:right="-22"/>
        <w:jc w:val="center"/>
        <w:rPr>
          <w:sz w:val="20"/>
          <w:szCs w:val="20"/>
        </w:rPr>
      </w:pPr>
      <w:r w:rsidRPr="00281886">
        <w:rPr>
          <w:sz w:val="20"/>
          <w:szCs w:val="20"/>
        </w:rPr>
        <w:t>г. Орлов</w:t>
      </w:r>
    </w:p>
    <w:p w:rsidR="00281886" w:rsidRPr="00281886" w:rsidRDefault="00281886" w:rsidP="00281886">
      <w:pPr>
        <w:ind w:right="-22"/>
        <w:rPr>
          <w:sz w:val="20"/>
          <w:szCs w:val="20"/>
        </w:rPr>
      </w:pPr>
    </w:p>
    <w:p w:rsidR="00281886" w:rsidRPr="00281886" w:rsidRDefault="00281886" w:rsidP="00281886">
      <w:pPr>
        <w:ind w:right="-22"/>
        <w:jc w:val="center"/>
        <w:rPr>
          <w:b/>
          <w:bCs/>
          <w:sz w:val="20"/>
          <w:szCs w:val="20"/>
        </w:rPr>
      </w:pPr>
      <w:r w:rsidRPr="00281886">
        <w:rPr>
          <w:b/>
          <w:bCs/>
          <w:sz w:val="20"/>
          <w:szCs w:val="20"/>
        </w:rPr>
        <w:t xml:space="preserve">Об итогах районного конкурса </w:t>
      </w:r>
    </w:p>
    <w:p w:rsidR="00281886" w:rsidRPr="00281886" w:rsidRDefault="00281886" w:rsidP="00281886">
      <w:pPr>
        <w:ind w:right="-22"/>
        <w:jc w:val="center"/>
        <w:rPr>
          <w:sz w:val="20"/>
          <w:szCs w:val="20"/>
        </w:rPr>
      </w:pPr>
      <w:r w:rsidRPr="00281886">
        <w:rPr>
          <w:b/>
          <w:bCs/>
          <w:sz w:val="20"/>
          <w:szCs w:val="20"/>
        </w:rPr>
        <w:t>«Признание года - 2019»</w:t>
      </w:r>
    </w:p>
    <w:p w:rsidR="00281886" w:rsidRPr="00281886" w:rsidRDefault="00281886" w:rsidP="00281886">
      <w:pPr>
        <w:pStyle w:val="ac"/>
        <w:spacing w:line="240" w:lineRule="exact"/>
        <w:ind w:right="-22"/>
        <w:rPr>
          <w:bCs/>
          <w:sz w:val="20"/>
          <w:szCs w:val="20"/>
        </w:rPr>
      </w:pPr>
    </w:p>
    <w:p w:rsidR="00281886" w:rsidRPr="00281886" w:rsidRDefault="00281886" w:rsidP="00281886">
      <w:pPr>
        <w:spacing w:line="360" w:lineRule="auto"/>
        <w:ind w:firstLine="709"/>
        <w:jc w:val="both"/>
        <w:rPr>
          <w:sz w:val="20"/>
          <w:szCs w:val="20"/>
        </w:rPr>
      </w:pPr>
      <w:r w:rsidRPr="00281886">
        <w:rPr>
          <w:sz w:val="20"/>
          <w:szCs w:val="20"/>
        </w:rPr>
        <w:t>В соответствии с постановлением   администрации Орловского района от 05.02.2020 № 82-п «О проведении районного конкурса «Признание -2019», на основании решения комиссии по проведению конкурса и представленных предприятиями, учреждениями и организациями района материалов:</w:t>
      </w:r>
    </w:p>
    <w:p w:rsidR="00281886" w:rsidRPr="00281886" w:rsidRDefault="00281886" w:rsidP="00281886">
      <w:pPr>
        <w:spacing w:line="360" w:lineRule="auto"/>
        <w:ind w:firstLine="700"/>
        <w:jc w:val="both"/>
        <w:rPr>
          <w:sz w:val="20"/>
          <w:szCs w:val="20"/>
        </w:rPr>
      </w:pPr>
      <w:r w:rsidRPr="00281886">
        <w:rPr>
          <w:sz w:val="20"/>
          <w:szCs w:val="20"/>
        </w:rPr>
        <w:t xml:space="preserve">1. Признать победителями районного конкурса на звание «Признание года -2019» рабочих и служащих предприятий, учреждений и организаций района, согласно приложению. </w:t>
      </w:r>
    </w:p>
    <w:p w:rsidR="00281886" w:rsidRPr="00281886" w:rsidRDefault="00281886" w:rsidP="00281886">
      <w:pPr>
        <w:spacing w:line="360" w:lineRule="auto"/>
        <w:ind w:firstLine="708"/>
        <w:jc w:val="both"/>
        <w:rPr>
          <w:sz w:val="20"/>
          <w:szCs w:val="20"/>
        </w:rPr>
      </w:pPr>
      <w:r w:rsidRPr="00281886">
        <w:rPr>
          <w:sz w:val="20"/>
          <w:szCs w:val="20"/>
        </w:rPr>
        <w:t>2. Победителей районного конкурса  «Признание года -2019 » наградить Почетными грамотами  администрации Орловского района, на торжественном мероприятии 24 апреля 2020 года.</w:t>
      </w:r>
    </w:p>
    <w:p w:rsidR="00281886" w:rsidRPr="00281886" w:rsidRDefault="00281886" w:rsidP="00281886">
      <w:pPr>
        <w:tabs>
          <w:tab w:val="num" w:pos="1680"/>
        </w:tabs>
        <w:spacing w:line="360" w:lineRule="auto"/>
        <w:ind w:firstLine="348"/>
        <w:jc w:val="both"/>
        <w:rPr>
          <w:sz w:val="20"/>
          <w:szCs w:val="20"/>
        </w:rPr>
      </w:pPr>
      <w:r w:rsidRPr="00281886">
        <w:rPr>
          <w:sz w:val="20"/>
          <w:szCs w:val="20"/>
        </w:rPr>
        <w:t xml:space="preserve">    3. </w:t>
      </w:r>
      <w:proofErr w:type="gramStart"/>
      <w:r w:rsidRPr="00281886">
        <w:rPr>
          <w:sz w:val="20"/>
          <w:szCs w:val="20"/>
        </w:rPr>
        <w:t>Рекомендовать руководителям предприятий, учреждений и организаций выделить денежные средства  на поощрение победителей районного  конкурса  «Признание года -2019» в размере   ½ минимального размера оплаты труда,  на изготовление и размещение фотографии передовика на Аллее Славы у администрации Орловского района в размере 700 (семьсот) рублей за счет средств организаций (предприятий), бюджетов муниципальных образований и бюджета района (согласно Положению утвержденному постановлением администрации Орловского района от</w:t>
      </w:r>
      <w:proofErr w:type="gramEnd"/>
      <w:r w:rsidRPr="00281886">
        <w:rPr>
          <w:sz w:val="20"/>
          <w:szCs w:val="20"/>
        </w:rPr>
        <w:t xml:space="preserve"> </w:t>
      </w:r>
      <w:proofErr w:type="gramStart"/>
      <w:r w:rsidRPr="00281886">
        <w:rPr>
          <w:sz w:val="20"/>
          <w:szCs w:val="20"/>
        </w:rPr>
        <w:t>05.02.2020 № 82-п)</w:t>
      </w:r>
      <w:proofErr w:type="gramEnd"/>
    </w:p>
    <w:p w:rsidR="00281886" w:rsidRPr="00281886" w:rsidRDefault="00281886" w:rsidP="00281886">
      <w:pPr>
        <w:pStyle w:val="ac"/>
        <w:spacing w:line="240" w:lineRule="exact"/>
        <w:rPr>
          <w:sz w:val="20"/>
          <w:szCs w:val="20"/>
        </w:rPr>
      </w:pPr>
    </w:p>
    <w:p w:rsidR="00281886" w:rsidRPr="00281886" w:rsidRDefault="00281886" w:rsidP="00281886">
      <w:pPr>
        <w:pStyle w:val="ac"/>
        <w:spacing w:line="240" w:lineRule="exact"/>
        <w:rPr>
          <w:sz w:val="20"/>
          <w:szCs w:val="20"/>
        </w:rPr>
      </w:pPr>
    </w:p>
    <w:p w:rsidR="00281886" w:rsidRPr="00281886" w:rsidRDefault="00281886" w:rsidP="00281886">
      <w:pPr>
        <w:pStyle w:val="ac"/>
        <w:spacing w:line="240" w:lineRule="exact"/>
        <w:rPr>
          <w:sz w:val="20"/>
          <w:szCs w:val="20"/>
        </w:rPr>
      </w:pPr>
      <w:r w:rsidRPr="00281886">
        <w:rPr>
          <w:sz w:val="20"/>
          <w:szCs w:val="20"/>
        </w:rPr>
        <w:t>Глава администрации</w:t>
      </w:r>
    </w:p>
    <w:p w:rsidR="00281886" w:rsidRPr="00281886" w:rsidRDefault="00281886" w:rsidP="00281886">
      <w:pPr>
        <w:pStyle w:val="ac"/>
        <w:spacing w:line="240" w:lineRule="exact"/>
        <w:rPr>
          <w:sz w:val="20"/>
          <w:szCs w:val="20"/>
        </w:rPr>
      </w:pPr>
      <w:r w:rsidRPr="00281886">
        <w:rPr>
          <w:sz w:val="20"/>
          <w:szCs w:val="20"/>
        </w:rPr>
        <w:t xml:space="preserve">Орловского района                     </w:t>
      </w:r>
      <w:proofErr w:type="spellStart"/>
      <w:r w:rsidRPr="00281886">
        <w:rPr>
          <w:sz w:val="20"/>
          <w:szCs w:val="20"/>
        </w:rPr>
        <w:t>С.С.Целищев</w:t>
      </w:r>
      <w:proofErr w:type="spellEnd"/>
      <w:r w:rsidRPr="00281886">
        <w:rPr>
          <w:sz w:val="20"/>
          <w:szCs w:val="20"/>
        </w:rPr>
        <w:t xml:space="preserve"> </w:t>
      </w:r>
    </w:p>
    <w:p w:rsidR="00281886" w:rsidRPr="00281886" w:rsidRDefault="00281886" w:rsidP="00281886">
      <w:pPr>
        <w:ind w:left="6372"/>
        <w:rPr>
          <w:sz w:val="20"/>
          <w:szCs w:val="20"/>
        </w:rPr>
      </w:pPr>
    </w:p>
    <w:p w:rsidR="00281886" w:rsidRPr="00281886" w:rsidRDefault="00281886" w:rsidP="00281886">
      <w:pPr>
        <w:ind w:left="6372"/>
        <w:rPr>
          <w:sz w:val="20"/>
          <w:szCs w:val="20"/>
        </w:rPr>
      </w:pPr>
    </w:p>
    <w:p w:rsidR="00281886" w:rsidRPr="00281886" w:rsidRDefault="00281886" w:rsidP="00281886">
      <w:pPr>
        <w:ind w:left="6372"/>
        <w:rPr>
          <w:sz w:val="20"/>
          <w:szCs w:val="20"/>
        </w:rPr>
      </w:pPr>
    </w:p>
    <w:p w:rsidR="00281886" w:rsidRPr="00281886" w:rsidRDefault="00281886" w:rsidP="00281886">
      <w:pPr>
        <w:ind w:left="6372"/>
        <w:rPr>
          <w:sz w:val="20"/>
          <w:szCs w:val="20"/>
        </w:rPr>
      </w:pPr>
    </w:p>
    <w:p w:rsidR="00281886" w:rsidRPr="00281886" w:rsidRDefault="00281886" w:rsidP="00281886">
      <w:pPr>
        <w:ind w:left="6372"/>
        <w:rPr>
          <w:sz w:val="20"/>
          <w:szCs w:val="20"/>
        </w:rPr>
      </w:pPr>
    </w:p>
    <w:p w:rsidR="00281886" w:rsidRPr="00281886" w:rsidRDefault="00281886" w:rsidP="00281886">
      <w:pPr>
        <w:ind w:left="6372"/>
        <w:rPr>
          <w:sz w:val="20"/>
          <w:szCs w:val="20"/>
        </w:rPr>
      </w:pPr>
    </w:p>
    <w:p w:rsidR="00281886" w:rsidRPr="00281886" w:rsidRDefault="00281886" w:rsidP="00281886">
      <w:pPr>
        <w:ind w:left="5740"/>
        <w:rPr>
          <w:sz w:val="20"/>
          <w:szCs w:val="20"/>
        </w:rPr>
      </w:pPr>
      <w:r w:rsidRPr="00281886">
        <w:rPr>
          <w:sz w:val="20"/>
          <w:szCs w:val="20"/>
        </w:rPr>
        <w:t xml:space="preserve">Приложение  </w:t>
      </w:r>
    </w:p>
    <w:p w:rsidR="00281886" w:rsidRPr="00281886" w:rsidRDefault="00281886" w:rsidP="00281886">
      <w:pPr>
        <w:ind w:left="5740"/>
        <w:rPr>
          <w:caps/>
          <w:sz w:val="20"/>
          <w:szCs w:val="20"/>
        </w:rPr>
      </w:pPr>
      <w:r w:rsidRPr="00281886">
        <w:rPr>
          <w:sz w:val="20"/>
          <w:szCs w:val="20"/>
        </w:rPr>
        <w:t>к постановлению администрации Орловского района</w:t>
      </w:r>
      <w:r w:rsidRPr="00281886">
        <w:rPr>
          <w:caps/>
          <w:sz w:val="20"/>
          <w:szCs w:val="20"/>
        </w:rPr>
        <w:t xml:space="preserve"> </w:t>
      </w:r>
    </w:p>
    <w:p w:rsidR="00281886" w:rsidRPr="00281886" w:rsidRDefault="00281886" w:rsidP="00281886">
      <w:pPr>
        <w:ind w:left="5740"/>
        <w:rPr>
          <w:sz w:val="20"/>
          <w:szCs w:val="20"/>
        </w:rPr>
      </w:pPr>
      <w:r w:rsidRPr="00281886">
        <w:rPr>
          <w:sz w:val="20"/>
          <w:szCs w:val="20"/>
        </w:rPr>
        <w:t xml:space="preserve">от  30.03.2020 № 174-п </w:t>
      </w:r>
    </w:p>
    <w:p w:rsidR="00281886" w:rsidRPr="00281886" w:rsidRDefault="00281886" w:rsidP="00281886">
      <w:pPr>
        <w:rPr>
          <w:sz w:val="20"/>
          <w:szCs w:val="20"/>
        </w:rPr>
      </w:pPr>
    </w:p>
    <w:p w:rsidR="00281886" w:rsidRPr="00281886" w:rsidRDefault="00281886" w:rsidP="00281886">
      <w:pPr>
        <w:ind w:left="6372"/>
        <w:rPr>
          <w:sz w:val="20"/>
          <w:szCs w:val="20"/>
        </w:rPr>
      </w:pPr>
    </w:p>
    <w:p w:rsidR="00281886" w:rsidRPr="00281886" w:rsidRDefault="00281886" w:rsidP="00281886">
      <w:pPr>
        <w:ind w:left="3540" w:firstLine="708"/>
        <w:rPr>
          <w:sz w:val="20"/>
          <w:szCs w:val="20"/>
        </w:rPr>
      </w:pPr>
      <w:r w:rsidRPr="00281886">
        <w:rPr>
          <w:sz w:val="20"/>
          <w:szCs w:val="20"/>
        </w:rPr>
        <w:t>СПИСОК</w:t>
      </w:r>
    </w:p>
    <w:p w:rsidR="00281886" w:rsidRPr="00281886" w:rsidRDefault="00281886" w:rsidP="00281886">
      <w:pPr>
        <w:jc w:val="center"/>
        <w:rPr>
          <w:sz w:val="20"/>
          <w:szCs w:val="20"/>
        </w:rPr>
      </w:pPr>
      <w:r w:rsidRPr="00281886">
        <w:rPr>
          <w:sz w:val="20"/>
          <w:szCs w:val="20"/>
        </w:rPr>
        <w:t xml:space="preserve">победителей районного конкурса </w:t>
      </w:r>
    </w:p>
    <w:p w:rsidR="00281886" w:rsidRPr="00281886" w:rsidRDefault="00281886" w:rsidP="00281886">
      <w:pPr>
        <w:jc w:val="center"/>
        <w:rPr>
          <w:sz w:val="20"/>
          <w:szCs w:val="20"/>
        </w:rPr>
      </w:pPr>
      <w:r w:rsidRPr="00281886">
        <w:rPr>
          <w:sz w:val="20"/>
          <w:szCs w:val="20"/>
        </w:rPr>
        <w:t>«Призвание года - 2019».</w:t>
      </w:r>
    </w:p>
    <w:p w:rsidR="00281886" w:rsidRPr="00281886" w:rsidRDefault="00281886" w:rsidP="00281886">
      <w:pPr>
        <w:jc w:val="center"/>
        <w:rPr>
          <w:sz w:val="20"/>
          <w:szCs w:val="20"/>
        </w:rPr>
      </w:pPr>
    </w:p>
    <w:p w:rsidR="00281886" w:rsidRPr="00281886" w:rsidRDefault="00281886" w:rsidP="00281886">
      <w:pPr>
        <w:jc w:val="center"/>
        <w:rPr>
          <w:b/>
          <w:sz w:val="20"/>
          <w:szCs w:val="20"/>
          <w:u w:val="single"/>
        </w:rPr>
      </w:pPr>
      <w:r w:rsidRPr="00281886">
        <w:rPr>
          <w:b/>
          <w:sz w:val="20"/>
          <w:szCs w:val="20"/>
          <w:u w:val="single"/>
        </w:rPr>
        <w:t>Номинация «Процветай, Орловский край»</w:t>
      </w:r>
    </w:p>
    <w:p w:rsidR="00281886" w:rsidRPr="00281886" w:rsidRDefault="00281886" w:rsidP="00281886">
      <w:pPr>
        <w:jc w:val="center"/>
        <w:rPr>
          <w:b/>
          <w:sz w:val="20"/>
          <w:szCs w:val="20"/>
          <w:u w:val="single"/>
        </w:rPr>
      </w:pPr>
    </w:p>
    <w:p w:rsidR="00281886" w:rsidRPr="00281886" w:rsidRDefault="00281886" w:rsidP="00281886">
      <w:pPr>
        <w:numPr>
          <w:ilvl w:val="0"/>
          <w:numId w:val="25"/>
        </w:numPr>
        <w:tabs>
          <w:tab w:val="clear" w:pos="720"/>
          <w:tab w:val="num" w:pos="420"/>
        </w:tabs>
        <w:ind w:left="420" w:firstLine="0"/>
        <w:jc w:val="both"/>
        <w:rPr>
          <w:sz w:val="20"/>
          <w:szCs w:val="20"/>
        </w:rPr>
      </w:pPr>
      <w:r w:rsidRPr="00281886">
        <w:rPr>
          <w:sz w:val="20"/>
          <w:szCs w:val="20"/>
        </w:rPr>
        <w:t>ООО Агрофирма «</w:t>
      </w:r>
      <w:proofErr w:type="spellStart"/>
      <w:r w:rsidRPr="00281886">
        <w:rPr>
          <w:sz w:val="20"/>
          <w:szCs w:val="20"/>
        </w:rPr>
        <w:t>Чудиновская</w:t>
      </w:r>
      <w:proofErr w:type="spellEnd"/>
      <w:r w:rsidRPr="00281886">
        <w:rPr>
          <w:sz w:val="20"/>
          <w:szCs w:val="20"/>
        </w:rPr>
        <w:t>» (директор – Резванов Е. Г.) в категории «Стабильность и успех»;</w:t>
      </w:r>
    </w:p>
    <w:p w:rsidR="00281886" w:rsidRPr="00281886" w:rsidRDefault="00281886" w:rsidP="00281886">
      <w:pPr>
        <w:numPr>
          <w:ilvl w:val="0"/>
          <w:numId w:val="25"/>
        </w:numPr>
        <w:jc w:val="both"/>
        <w:rPr>
          <w:sz w:val="20"/>
          <w:szCs w:val="20"/>
        </w:rPr>
      </w:pPr>
      <w:r w:rsidRPr="00281886">
        <w:rPr>
          <w:sz w:val="20"/>
          <w:szCs w:val="20"/>
        </w:rPr>
        <w:t xml:space="preserve">ООО  Агрофирма «Новый путь» (директор - </w:t>
      </w:r>
      <w:proofErr w:type="spellStart"/>
      <w:r w:rsidRPr="00281886">
        <w:rPr>
          <w:sz w:val="20"/>
          <w:szCs w:val="20"/>
        </w:rPr>
        <w:t>Бояринцев</w:t>
      </w:r>
      <w:proofErr w:type="spellEnd"/>
      <w:r w:rsidRPr="00281886">
        <w:rPr>
          <w:sz w:val="20"/>
          <w:szCs w:val="20"/>
        </w:rPr>
        <w:t xml:space="preserve"> С.Н.) в категории «</w:t>
      </w:r>
      <w:proofErr w:type="spellStart"/>
      <w:r w:rsidRPr="00281886">
        <w:rPr>
          <w:sz w:val="20"/>
          <w:szCs w:val="20"/>
        </w:rPr>
        <w:t>Инвистиция</w:t>
      </w:r>
      <w:proofErr w:type="spellEnd"/>
      <w:r w:rsidRPr="00281886">
        <w:rPr>
          <w:sz w:val="20"/>
          <w:szCs w:val="20"/>
        </w:rPr>
        <w:t xml:space="preserve"> года»;</w:t>
      </w:r>
    </w:p>
    <w:p w:rsidR="00281886" w:rsidRPr="00281886" w:rsidRDefault="00281886" w:rsidP="00281886">
      <w:pPr>
        <w:numPr>
          <w:ilvl w:val="0"/>
          <w:numId w:val="25"/>
        </w:numPr>
        <w:jc w:val="both"/>
        <w:rPr>
          <w:sz w:val="20"/>
          <w:szCs w:val="20"/>
        </w:rPr>
      </w:pPr>
      <w:r w:rsidRPr="00281886">
        <w:rPr>
          <w:sz w:val="20"/>
          <w:szCs w:val="20"/>
        </w:rPr>
        <w:t>ООО Агрофирма «Пригородная»  (директор - Михеев В.П.) в категории «Достижение года»;</w:t>
      </w:r>
    </w:p>
    <w:p w:rsidR="00281886" w:rsidRPr="00281886" w:rsidRDefault="00281886" w:rsidP="00281886">
      <w:pPr>
        <w:numPr>
          <w:ilvl w:val="0"/>
          <w:numId w:val="25"/>
        </w:numPr>
        <w:jc w:val="both"/>
        <w:rPr>
          <w:sz w:val="20"/>
          <w:szCs w:val="20"/>
        </w:rPr>
      </w:pPr>
      <w:r w:rsidRPr="00281886">
        <w:rPr>
          <w:sz w:val="20"/>
          <w:szCs w:val="20"/>
        </w:rPr>
        <w:t xml:space="preserve">МКДОУ  детский сод общеразвивающего типа «Калинка» (заведующая </w:t>
      </w:r>
      <w:proofErr w:type="spellStart"/>
      <w:r w:rsidRPr="00281886">
        <w:rPr>
          <w:sz w:val="20"/>
          <w:szCs w:val="20"/>
        </w:rPr>
        <w:t>Чарушникова</w:t>
      </w:r>
      <w:proofErr w:type="spellEnd"/>
      <w:r w:rsidRPr="00281886">
        <w:rPr>
          <w:sz w:val="20"/>
          <w:szCs w:val="20"/>
        </w:rPr>
        <w:t xml:space="preserve"> Т.Н.) в категории «Настоящий хозяин»;</w:t>
      </w:r>
    </w:p>
    <w:p w:rsidR="00281886" w:rsidRPr="00281886" w:rsidRDefault="00281886" w:rsidP="00281886">
      <w:pPr>
        <w:numPr>
          <w:ilvl w:val="0"/>
          <w:numId w:val="25"/>
        </w:numPr>
        <w:jc w:val="both"/>
        <w:rPr>
          <w:sz w:val="20"/>
          <w:szCs w:val="20"/>
        </w:rPr>
      </w:pPr>
      <w:r w:rsidRPr="00281886">
        <w:rPr>
          <w:sz w:val="20"/>
          <w:szCs w:val="20"/>
        </w:rPr>
        <w:t xml:space="preserve">МКОУ ДО ДТТ «Мозаика» </w:t>
      </w:r>
      <w:proofErr w:type="spellStart"/>
      <w:r w:rsidRPr="00281886">
        <w:rPr>
          <w:sz w:val="20"/>
          <w:szCs w:val="20"/>
        </w:rPr>
        <w:t>г</w:t>
      </w:r>
      <w:proofErr w:type="gramStart"/>
      <w:r w:rsidRPr="00281886">
        <w:rPr>
          <w:sz w:val="20"/>
          <w:szCs w:val="20"/>
        </w:rPr>
        <w:t>.О</w:t>
      </w:r>
      <w:proofErr w:type="gramEnd"/>
      <w:r w:rsidRPr="00281886">
        <w:rPr>
          <w:sz w:val="20"/>
          <w:szCs w:val="20"/>
        </w:rPr>
        <w:t>рлова</w:t>
      </w:r>
      <w:proofErr w:type="spellEnd"/>
      <w:r w:rsidRPr="00281886">
        <w:rPr>
          <w:sz w:val="20"/>
          <w:szCs w:val="20"/>
        </w:rPr>
        <w:t xml:space="preserve"> (директор Хохлова А.В.) в категории «Успех»:</w:t>
      </w:r>
    </w:p>
    <w:p w:rsidR="00281886" w:rsidRPr="00281886" w:rsidRDefault="00281886" w:rsidP="00281886">
      <w:pPr>
        <w:numPr>
          <w:ilvl w:val="0"/>
          <w:numId w:val="25"/>
        </w:numPr>
        <w:tabs>
          <w:tab w:val="clear" w:pos="720"/>
          <w:tab w:val="num" w:pos="420"/>
        </w:tabs>
        <w:ind w:left="420" w:firstLine="0"/>
        <w:jc w:val="both"/>
        <w:rPr>
          <w:sz w:val="20"/>
          <w:szCs w:val="20"/>
        </w:rPr>
      </w:pPr>
      <w:r w:rsidRPr="00281886">
        <w:rPr>
          <w:sz w:val="20"/>
          <w:szCs w:val="20"/>
        </w:rPr>
        <w:t>МБУ «Центр культуры и досуга Орловского городского поселения» (директор Березин А.В.)  в категории «Творческий прорыв»;</w:t>
      </w:r>
    </w:p>
    <w:p w:rsidR="00281886" w:rsidRPr="00281886" w:rsidRDefault="00281886" w:rsidP="00281886">
      <w:pPr>
        <w:numPr>
          <w:ilvl w:val="0"/>
          <w:numId w:val="25"/>
        </w:numPr>
        <w:tabs>
          <w:tab w:val="clear" w:pos="720"/>
          <w:tab w:val="num" w:pos="420"/>
        </w:tabs>
        <w:ind w:left="420" w:firstLine="0"/>
        <w:jc w:val="both"/>
        <w:rPr>
          <w:sz w:val="20"/>
          <w:szCs w:val="20"/>
        </w:rPr>
      </w:pPr>
      <w:r w:rsidRPr="00281886">
        <w:rPr>
          <w:sz w:val="20"/>
          <w:szCs w:val="20"/>
        </w:rPr>
        <w:t xml:space="preserve">Структурное подразделение </w:t>
      </w:r>
      <w:proofErr w:type="spellStart"/>
      <w:r w:rsidRPr="00281886">
        <w:rPr>
          <w:sz w:val="20"/>
          <w:szCs w:val="20"/>
        </w:rPr>
        <w:t>Колковский</w:t>
      </w:r>
      <w:proofErr w:type="spellEnd"/>
      <w:r w:rsidRPr="00281886">
        <w:rPr>
          <w:sz w:val="20"/>
          <w:szCs w:val="20"/>
        </w:rPr>
        <w:t xml:space="preserve">  ДК МКУ «Орловская централизованная                                                                                                                                              клубная система» Орловского сельского поселения (заведующая – Валеева С.А.) в категории «Народное творчество»;</w:t>
      </w:r>
    </w:p>
    <w:p w:rsidR="00281886" w:rsidRPr="00281886" w:rsidRDefault="00281886" w:rsidP="00281886">
      <w:pPr>
        <w:numPr>
          <w:ilvl w:val="0"/>
          <w:numId w:val="25"/>
        </w:numPr>
        <w:tabs>
          <w:tab w:val="clear" w:pos="720"/>
          <w:tab w:val="num" w:pos="420"/>
        </w:tabs>
        <w:ind w:left="420" w:firstLine="0"/>
        <w:jc w:val="both"/>
        <w:rPr>
          <w:sz w:val="20"/>
          <w:szCs w:val="20"/>
        </w:rPr>
      </w:pPr>
      <w:r w:rsidRPr="00281886">
        <w:rPr>
          <w:sz w:val="20"/>
          <w:szCs w:val="20"/>
        </w:rPr>
        <w:t>КОГПОБУ «</w:t>
      </w:r>
      <w:proofErr w:type="gramStart"/>
      <w:r w:rsidRPr="00281886">
        <w:rPr>
          <w:sz w:val="20"/>
          <w:szCs w:val="20"/>
        </w:rPr>
        <w:t>Орлово-Вятский</w:t>
      </w:r>
      <w:proofErr w:type="gramEnd"/>
      <w:r w:rsidRPr="00281886">
        <w:rPr>
          <w:sz w:val="20"/>
          <w:szCs w:val="20"/>
        </w:rPr>
        <w:t xml:space="preserve">  сельскохозяйственный колледж» с проектом «Волонтеры ОВСХК  против наркотиков»  (директор Ситников С.В.) в категории «Будущее создаем сегодня»;</w:t>
      </w:r>
    </w:p>
    <w:p w:rsidR="00281886" w:rsidRPr="00281886" w:rsidRDefault="00281886" w:rsidP="00281886">
      <w:pPr>
        <w:numPr>
          <w:ilvl w:val="0"/>
          <w:numId w:val="25"/>
        </w:numPr>
        <w:tabs>
          <w:tab w:val="clear" w:pos="720"/>
          <w:tab w:val="num" w:pos="420"/>
        </w:tabs>
        <w:ind w:left="420" w:firstLine="0"/>
        <w:jc w:val="both"/>
        <w:rPr>
          <w:sz w:val="20"/>
          <w:szCs w:val="20"/>
        </w:rPr>
      </w:pPr>
      <w:r w:rsidRPr="00281886">
        <w:rPr>
          <w:sz w:val="20"/>
          <w:szCs w:val="20"/>
        </w:rPr>
        <w:t>КОГПОАУ «Орловский колледж педагогики и профессиональных технологий» (</w:t>
      </w:r>
      <w:proofErr w:type="spellStart"/>
      <w:r w:rsidRPr="00281886">
        <w:rPr>
          <w:sz w:val="20"/>
          <w:szCs w:val="20"/>
        </w:rPr>
        <w:t>Кайгородов</w:t>
      </w:r>
      <w:proofErr w:type="spellEnd"/>
      <w:r w:rsidRPr="00281886">
        <w:rPr>
          <w:sz w:val="20"/>
          <w:szCs w:val="20"/>
        </w:rPr>
        <w:t xml:space="preserve"> М.А.) в категории «Учреждение года»;</w:t>
      </w:r>
    </w:p>
    <w:p w:rsidR="00281886" w:rsidRPr="00281886" w:rsidRDefault="00281886" w:rsidP="00281886">
      <w:pPr>
        <w:numPr>
          <w:ilvl w:val="0"/>
          <w:numId w:val="25"/>
        </w:numPr>
        <w:jc w:val="both"/>
        <w:rPr>
          <w:sz w:val="20"/>
          <w:szCs w:val="20"/>
        </w:rPr>
      </w:pPr>
      <w:r w:rsidRPr="00281886">
        <w:rPr>
          <w:sz w:val="20"/>
          <w:szCs w:val="20"/>
        </w:rPr>
        <w:t xml:space="preserve">МБУ «Спортивная школа» города Орлова Кировской области (директор – </w:t>
      </w:r>
      <w:proofErr w:type="spellStart"/>
      <w:r w:rsidRPr="00281886">
        <w:rPr>
          <w:sz w:val="20"/>
          <w:szCs w:val="20"/>
        </w:rPr>
        <w:t>Вахитова</w:t>
      </w:r>
      <w:proofErr w:type="spellEnd"/>
      <w:r w:rsidRPr="00281886">
        <w:rPr>
          <w:sz w:val="20"/>
          <w:szCs w:val="20"/>
        </w:rPr>
        <w:t xml:space="preserve"> В.А.) в категории «Спорт и личность»;</w:t>
      </w:r>
    </w:p>
    <w:p w:rsidR="00281886" w:rsidRPr="00281886" w:rsidRDefault="00281886" w:rsidP="00281886">
      <w:pPr>
        <w:numPr>
          <w:ilvl w:val="0"/>
          <w:numId w:val="25"/>
        </w:numPr>
        <w:jc w:val="both"/>
        <w:rPr>
          <w:sz w:val="20"/>
          <w:szCs w:val="20"/>
        </w:rPr>
      </w:pPr>
      <w:r w:rsidRPr="00281886">
        <w:rPr>
          <w:sz w:val="20"/>
          <w:szCs w:val="20"/>
        </w:rPr>
        <w:t>ФГБПОУ «Орловское специальное учебно-воспитательное учреждение закрытого типа»  (директор – Хохлова Т.В.) в категории «Событие годы».</w:t>
      </w:r>
    </w:p>
    <w:p w:rsidR="00281886" w:rsidRPr="00281886" w:rsidRDefault="00281886" w:rsidP="00281886">
      <w:pPr>
        <w:ind w:left="720"/>
        <w:rPr>
          <w:sz w:val="20"/>
          <w:szCs w:val="20"/>
        </w:rPr>
      </w:pPr>
    </w:p>
    <w:p w:rsidR="00281886" w:rsidRPr="00281886" w:rsidRDefault="00281886" w:rsidP="00281886">
      <w:pPr>
        <w:ind w:left="720"/>
        <w:jc w:val="center"/>
        <w:rPr>
          <w:b/>
          <w:sz w:val="20"/>
          <w:szCs w:val="20"/>
          <w:u w:val="single"/>
        </w:rPr>
      </w:pPr>
      <w:r w:rsidRPr="00281886">
        <w:rPr>
          <w:b/>
          <w:sz w:val="20"/>
          <w:szCs w:val="20"/>
          <w:u w:val="single"/>
        </w:rPr>
        <w:t>Номинация «Персона года»</w:t>
      </w:r>
    </w:p>
    <w:p w:rsidR="00281886" w:rsidRPr="00281886" w:rsidRDefault="00281886" w:rsidP="00281886">
      <w:pPr>
        <w:ind w:left="720"/>
        <w:jc w:val="center"/>
        <w:rPr>
          <w:sz w:val="20"/>
          <w:szCs w:val="20"/>
        </w:rPr>
      </w:pPr>
    </w:p>
    <w:p w:rsidR="00281886" w:rsidRPr="00281886" w:rsidRDefault="00281886" w:rsidP="00281886">
      <w:pPr>
        <w:numPr>
          <w:ilvl w:val="0"/>
          <w:numId w:val="32"/>
        </w:numPr>
        <w:rPr>
          <w:rFonts w:eastAsia="Calibri"/>
          <w:sz w:val="20"/>
          <w:szCs w:val="20"/>
          <w:lang w:eastAsia="en-US"/>
        </w:rPr>
      </w:pPr>
      <w:r w:rsidRPr="00281886">
        <w:rPr>
          <w:rFonts w:eastAsia="Calibri"/>
          <w:sz w:val="20"/>
          <w:szCs w:val="20"/>
          <w:lang w:eastAsia="en-US"/>
        </w:rPr>
        <w:t>Антонова Мария Николаевна</w:t>
      </w:r>
      <w:proofErr w:type="gramStart"/>
      <w:r w:rsidRPr="00281886">
        <w:rPr>
          <w:rFonts w:eastAsia="Calibri"/>
          <w:sz w:val="20"/>
          <w:szCs w:val="20"/>
          <w:lang w:eastAsia="en-US"/>
        </w:rPr>
        <w:t xml:space="preserve"> –– </w:t>
      </w:r>
      <w:proofErr w:type="gramEnd"/>
      <w:r w:rsidRPr="00281886">
        <w:rPr>
          <w:rFonts w:eastAsia="Calibri"/>
          <w:sz w:val="20"/>
          <w:szCs w:val="20"/>
          <w:lang w:eastAsia="en-US"/>
        </w:rPr>
        <w:t xml:space="preserve">инициативный житель </w:t>
      </w:r>
      <w:proofErr w:type="spellStart"/>
      <w:r w:rsidRPr="00281886">
        <w:rPr>
          <w:rFonts w:eastAsia="Calibri"/>
          <w:sz w:val="20"/>
          <w:szCs w:val="20"/>
          <w:lang w:eastAsia="en-US"/>
        </w:rPr>
        <w:t>Кузнецовского</w:t>
      </w:r>
      <w:proofErr w:type="spellEnd"/>
      <w:r w:rsidRPr="00281886">
        <w:rPr>
          <w:rFonts w:eastAsia="Calibri"/>
          <w:sz w:val="20"/>
          <w:szCs w:val="20"/>
          <w:lang w:eastAsia="en-US"/>
        </w:rPr>
        <w:t xml:space="preserve"> территориального отдела Орловского сельского поселения  Орловского района Кировской области:</w:t>
      </w:r>
    </w:p>
    <w:p w:rsidR="00281886" w:rsidRPr="00281886" w:rsidRDefault="00281886" w:rsidP="00281886">
      <w:pPr>
        <w:numPr>
          <w:ilvl w:val="0"/>
          <w:numId w:val="32"/>
        </w:numPr>
        <w:spacing w:after="200"/>
        <w:contextualSpacing/>
        <w:jc w:val="both"/>
        <w:rPr>
          <w:rFonts w:eastAsia="Calibri"/>
          <w:sz w:val="20"/>
          <w:szCs w:val="20"/>
          <w:lang w:eastAsia="en-US"/>
        </w:rPr>
      </w:pPr>
      <w:r w:rsidRPr="00281886">
        <w:rPr>
          <w:rFonts w:eastAsia="Calibri"/>
          <w:sz w:val="20"/>
          <w:szCs w:val="20"/>
          <w:lang w:eastAsia="en-US"/>
        </w:rPr>
        <w:t>Васенина Ольга Юрьевна – депутат Орловской сельской Думы Орловского района Кировской области;</w:t>
      </w:r>
    </w:p>
    <w:p w:rsidR="00281886" w:rsidRPr="00281886" w:rsidRDefault="00281886" w:rsidP="00281886">
      <w:pPr>
        <w:numPr>
          <w:ilvl w:val="0"/>
          <w:numId w:val="32"/>
        </w:numPr>
        <w:spacing w:after="200"/>
        <w:contextualSpacing/>
        <w:jc w:val="both"/>
        <w:rPr>
          <w:rFonts w:eastAsia="Calibri"/>
          <w:sz w:val="20"/>
          <w:szCs w:val="20"/>
          <w:lang w:eastAsia="en-US"/>
        </w:rPr>
      </w:pPr>
      <w:r w:rsidRPr="00281886">
        <w:rPr>
          <w:rFonts w:eastAsia="Calibri"/>
          <w:sz w:val="20"/>
          <w:szCs w:val="20"/>
          <w:lang w:eastAsia="en-US"/>
        </w:rPr>
        <w:t>Князева Светлана Анатольевна – руководитель воспитательной службы КОГПОБУ ОВСХК;</w:t>
      </w:r>
    </w:p>
    <w:p w:rsidR="00281886" w:rsidRPr="00281886" w:rsidRDefault="00281886" w:rsidP="00281886">
      <w:pPr>
        <w:numPr>
          <w:ilvl w:val="0"/>
          <w:numId w:val="32"/>
        </w:numPr>
        <w:spacing w:after="200"/>
        <w:contextualSpacing/>
        <w:jc w:val="both"/>
        <w:rPr>
          <w:rFonts w:eastAsia="Calibri"/>
          <w:sz w:val="20"/>
          <w:szCs w:val="20"/>
          <w:lang w:eastAsia="en-US"/>
        </w:rPr>
      </w:pPr>
      <w:r w:rsidRPr="00281886">
        <w:rPr>
          <w:rFonts w:eastAsia="Calibri"/>
          <w:sz w:val="20"/>
          <w:szCs w:val="20"/>
          <w:lang w:eastAsia="en-US"/>
        </w:rPr>
        <w:t>Конышев Вадим –  спортсмен  МБУ «Спортивная школа» города Орлова</w:t>
      </w:r>
      <w:proofErr w:type="gramStart"/>
      <w:r w:rsidRPr="00281886">
        <w:rPr>
          <w:rFonts w:eastAsia="Calibri"/>
          <w:sz w:val="20"/>
          <w:szCs w:val="20"/>
          <w:lang w:eastAsia="en-US"/>
        </w:rPr>
        <w:t xml:space="preserve"> ;</w:t>
      </w:r>
      <w:proofErr w:type="gramEnd"/>
    </w:p>
    <w:p w:rsidR="00281886" w:rsidRPr="00281886" w:rsidRDefault="00281886" w:rsidP="00281886">
      <w:pPr>
        <w:numPr>
          <w:ilvl w:val="0"/>
          <w:numId w:val="32"/>
        </w:numPr>
        <w:spacing w:after="200"/>
        <w:contextualSpacing/>
        <w:jc w:val="both"/>
        <w:rPr>
          <w:rFonts w:eastAsia="Calibri"/>
          <w:sz w:val="20"/>
          <w:szCs w:val="20"/>
          <w:lang w:eastAsia="en-US"/>
        </w:rPr>
      </w:pPr>
      <w:proofErr w:type="spellStart"/>
      <w:r w:rsidRPr="00281886">
        <w:rPr>
          <w:rFonts w:eastAsia="Calibri"/>
          <w:sz w:val="20"/>
          <w:szCs w:val="20"/>
          <w:lang w:eastAsia="en-US"/>
        </w:rPr>
        <w:t>Кырчанов</w:t>
      </w:r>
      <w:proofErr w:type="spellEnd"/>
      <w:r w:rsidRPr="00281886">
        <w:rPr>
          <w:rFonts w:eastAsia="Calibri"/>
          <w:sz w:val="20"/>
          <w:szCs w:val="20"/>
          <w:lang w:eastAsia="en-US"/>
        </w:rPr>
        <w:t xml:space="preserve"> Сергей Алексеевич – педагог  дополнительного образования МКОУ ДО ДТТ «Мозаика» </w:t>
      </w:r>
      <w:proofErr w:type="spellStart"/>
      <w:r w:rsidRPr="00281886">
        <w:rPr>
          <w:rFonts w:eastAsia="Calibri"/>
          <w:sz w:val="20"/>
          <w:szCs w:val="20"/>
          <w:lang w:eastAsia="en-US"/>
        </w:rPr>
        <w:t>г</w:t>
      </w:r>
      <w:proofErr w:type="gramStart"/>
      <w:r w:rsidRPr="00281886">
        <w:rPr>
          <w:rFonts w:eastAsia="Calibri"/>
          <w:sz w:val="20"/>
          <w:szCs w:val="20"/>
          <w:lang w:eastAsia="en-US"/>
        </w:rPr>
        <w:t>.О</w:t>
      </w:r>
      <w:proofErr w:type="gramEnd"/>
      <w:r w:rsidRPr="00281886">
        <w:rPr>
          <w:rFonts w:eastAsia="Calibri"/>
          <w:sz w:val="20"/>
          <w:szCs w:val="20"/>
          <w:lang w:eastAsia="en-US"/>
        </w:rPr>
        <w:t>рлова</w:t>
      </w:r>
      <w:proofErr w:type="spellEnd"/>
      <w:r w:rsidRPr="00281886">
        <w:rPr>
          <w:rFonts w:eastAsia="Calibri"/>
          <w:sz w:val="20"/>
          <w:szCs w:val="20"/>
          <w:lang w:eastAsia="en-US"/>
        </w:rPr>
        <w:t>;</w:t>
      </w:r>
    </w:p>
    <w:p w:rsidR="00281886" w:rsidRPr="00281886" w:rsidRDefault="00281886" w:rsidP="00281886">
      <w:pPr>
        <w:numPr>
          <w:ilvl w:val="0"/>
          <w:numId w:val="32"/>
        </w:numPr>
        <w:spacing w:after="200"/>
        <w:contextualSpacing/>
        <w:jc w:val="both"/>
        <w:rPr>
          <w:rFonts w:eastAsia="Calibri"/>
          <w:sz w:val="20"/>
          <w:szCs w:val="20"/>
          <w:lang w:eastAsia="en-US"/>
        </w:rPr>
      </w:pPr>
      <w:r w:rsidRPr="00281886">
        <w:rPr>
          <w:rFonts w:eastAsia="Calibri"/>
          <w:sz w:val="20"/>
          <w:szCs w:val="20"/>
          <w:lang w:eastAsia="en-US"/>
        </w:rPr>
        <w:t>Михеев  Виктор Анатольевич – директор ООО Агрофирма «Пригородная»:</w:t>
      </w:r>
    </w:p>
    <w:p w:rsidR="00281886" w:rsidRPr="00281886" w:rsidRDefault="00281886" w:rsidP="00281886">
      <w:pPr>
        <w:numPr>
          <w:ilvl w:val="0"/>
          <w:numId w:val="32"/>
        </w:numPr>
        <w:spacing w:after="200"/>
        <w:contextualSpacing/>
        <w:jc w:val="both"/>
        <w:rPr>
          <w:rFonts w:eastAsia="Calibri"/>
          <w:sz w:val="20"/>
          <w:szCs w:val="20"/>
          <w:lang w:eastAsia="en-US"/>
        </w:rPr>
      </w:pPr>
      <w:r w:rsidRPr="00281886">
        <w:rPr>
          <w:rFonts w:eastAsia="Calibri"/>
          <w:sz w:val="20"/>
          <w:szCs w:val="20"/>
          <w:lang w:eastAsia="en-US"/>
        </w:rPr>
        <w:t>Муравьева Татьяна Витальевна - студентка  КОГПОБУ ОВСХК;</w:t>
      </w:r>
    </w:p>
    <w:p w:rsidR="00281886" w:rsidRPr="00281886" w:rsidRDefault="00281886" w:rsidP="00281886">
      <w:pPr>
        <w:numPr>
          <w:ilvl w:val="0"/>
          <w:numId w:val="32"/>
        </w:numPr>
        <w:spacing w:after="200"/>
        <w:contextualSpacing/>
        <w:jc w:val="both"/>
        <w:rPr>
          <w:rFonts w:eastAsia="Calibri"/>
          <w:sz w:val="20"/>
          <w:szCs w:val="20"/>
          <w:lang w:eastAsia="en-US"/>
        </w:rPr>
      </w:pPr>
      <w:r w:rsidRPr="00281886">
        <w:rPr>
          <w:rFonts w:eastAsia="Calibri"/>
          <w:sz w:val="20"/>
          <w:szCs w:val="20"/>
          <w:lang w:eastAsia="en-US"/>
        </w:rPr>
        <w:t>Соболева Валентина Николаевна – оператор машинного доения ООО Агрофирма  «</w:t>
      </w:r>
      <w:proofErr w:type="spellStart"/>
      <w:r w:rsidRPr="00281886">
        <w:rPr>
          <w:rFonts w:eastAsia="Calibri"/>
          <w:sz w:val="20"/>
          <w:szCs w:val="20"/>
          <w:lang w:eastAsia="en-US"/>
        </w:rPr>
        <w:t>Чудиновская</w:t>
      </w:r>
      <w:proofErr w:type="spellEnd"/>
      <w:r w:rsidRPr="00281886">
        <w:rPr>
          <w:rFonts w:eastAsia="Calibri"/>
          <w:sz w:val="20"/>
          <w:szCs w:val="20"/>
          <w:lang w:eastAsia="en-US"/>
        </w:rPr>
        <w:t>»;</w:t>
      </w:r>
    </w:p>
    <w:p w:rsidR="00281886" w:rsidRPr="00281886" w:rsidRDefault="00281886" w:rsidP="00281886">
      <w:pPr>
        <w:numPr>
          <w:ilvl w:val="0"/>
          <w:numId w:val="32"/>
        </w:numPr>
        <w:spacing w:after="200"/>
        <w:contextualSpacing/>
        <w:jc w:val="both"/>
        <w:rPr>
          <w:rFonts w:eastAsia="Calibri"/>
          <w:sz w:val="20"/>
          <w:szCs w:val="20"/>
          <w:lang w:eastAsia="en-US"/>
        </w:rPr>
      </w:pPr>
      <w:proofErr w:type="spellStart"/>
      <w:r w:rsidRPr="00281886">
        <w:rPr>
          <w:rFonts w:eastAsia="Calibri"/>
          <w:sz w:val="20"/>
          <w:szCs w:val="20"/>
          <w:lang w:eastAsia="en-US"/>
        </w:rPr>
        <w:t>Турчин</w:t>
      </w:r>
      <w:proofErr w:type="spellEnd"/>
      <w:r w:rsidRPr="00281886">
        <w:rPr>
          <w:rFonts w:eastAsia="Calibri"/>
          <w:sz w:val="20"/>
          <w:szCs w:val="20"/>
          <w:lang w:eastAsia="en-US"/>
        </w:rPr>
        <w:t xml:space="preserve"> Иван Дмитриевич  – курсант  ВПК «ТИГР» МО «ДОСААФ России Орловского района Кировской области.</w:t>
      </w:r>
    </w:p>
    <w:p w:rsidR="00281886" w:rsidRPr="00281886" w:rsidRDefault="00281886" w:rsidP="00281886">
      <w:pPr>
        <w:rPr>
          <w:sz w:val="20"/>
          <w:szCs w:val="20"/>
        </w:rPr>
      </w:pPr>
    </w:p>
    <w:p w:rsidR="00281886" w:rsidRPr="00281886" w:rsidRDefault="00281886" w:rsidP="00281886">
      <w:pPr>
        <w:jc w:val="center"/>
        <w:rPr>
          <w:b/>
          <w:sz w:val="20"/>
          <w:szCs w:val="20"/>
          <w:u w:val="single"/>
        </w:rPr>
      </w:pPr>
      <w:r w:rsidRPr="00281886">
        <w:rPr>
          <w:b/>
          <w:sz w:val="20"/>
          <w:szCs w:val="20"/>
          <w:u w:val="single"/>
        </w:rPr>
        <w:t>Номинация «Профессионал своего дела»</w:t>
      </w:r>
    </w:p>
    <w:p w:rsidR="00281886" w:rsidRPr="00281886" w:rsidRDefault="00281886" w:rsidP="00281886">
      <w:pPr>
        <w:jc w:val="center"/>
        <w:rPr>
          <w:b/>
          <w:sz w:val="20"/>
          <w:szCs w:val="20"/>
          <w:u w:val="single"/>
        </w:rPr>
      </w:pPr>
    </w:p>
    <w:p w:rsidR="00281886" w:rsidRPr="00281886" w:rsidRDefault="00281886" w:rsidP="00281886">
      <w:pPr>
        <w:jc w:val="center"/>
        <w:rPr>
          <w:b/>
          <w:sz w:val="20"/>
          <w:szCs w:val="20"/>
          <w:u w:val="single"/>
        </w:rPr>
      </w:pPr>
      <w:r w:rsidRPr="00281886">
        <w:rPr>
          <w:b/>
          <w:sz w:val="20"/>
          <w:szCs w:val="20"/>
          <w:u w:val="single"/>
        </w:rPr>
        <w:t>«Сельское хозяйство»</w:t>
      </w:r>
    </w:p>
    <w:p w:rsidR="00281886" w:rsidRPr="00281886" w:rsidRDefault="00281886" w:rsidP="00281886">
      <w:pPr>
        <w:jc w:val="center"/>
        <w:rPr>
          <w:b/>
          <w:sz w:val="20"/>
          <w:szCs w:val="20"/>
          <w:u w:val="single"/>
        </w:rPr>
      </w:pPr>
    </w:p>
    <w:p w:rsidR="00281886" w:rsidRPr="00281886" w:rsidRDefault="00281886" w:rsidP="00281886">
      <w:pPr>
        <w:ind w:left="420"/>
        <w:rPr>
          <w:sz w:val="20"/>
          <w:szCs w:val="20"/>
        </w:rPr>
      </w:pPr>
      <w:r w:rsidRPr="00281886">
        <w:rPr>
          <w:sz w:val="20"/>
          <w:szCs w:val="20"/>
        </w:rPr>
        <w:t>1.</w:t>
      </w:r>
      <w:r w:rsidRPr="00281886">
        <w:rPr>
          <w:sz w:val="20"/>
          <w:szCs w:val="20"/>
        </w:rPr>
        <w:tab/>
      </w:r>
      <w:proofErr w:type="spellStart"/>
      <w:r w:rsidRPr="00281886">
        <w:rPr>
          <w:sz w:val="20"/>
          <w:szCs w:val="20"/>
        </w:rPr>
        <w:t>Бачу</w:t>
      </w:r>
      <w:proofErr w:type="spellEnd"/>
      <w:r w:rsidRPr="00281886">
        <w:rPr>
          <w:sz w:val="20"/>
          <w:szCs w:val="20"/>
        </w:rPr>
        <w:t xml:space="preserve"> Ольга Евгеньевна – животновод сельскохозяйственного  ЗАО «</w:t>
      </w:r>
      <w:proofErr w:type="spellStart"/>
      <w:r w:rsidRPr="00281886">
        <w:rPr>
          <w:sz w:val="20"/>
          <w:szCs w:val="20"/>
        </w:rPr>
        <w:t>Тохтинское</w:t>
      </w:r>
      <w:proofErr w:type="spellEnd"/>
      <w:r w:rsidRPr="00281886">
        <w:rPr>
          <w:sz w:val="20"/>
          <w:szCs w:val="20"/>
        </w:rPr>
        <w:t xml:space="preserve">»; </w:t>
      </w:r>
    </w:p>
    <w:p w:rsidR="00281886" w:rsidRPr="00281886" w:rsidRDefault="00281886" w:rsidP="00281886">
      <w:pPr>
        <w:ind w:left="420"/>
        <w:rPr>
          <w:sz w:val="20"/>
          <w:szCs w:val="20"/>
        </w:rPr>
      </w:pPr>
      <w:r w:rsidRPr="00281886">
        <w:rPr>
          <w:sz w:val="20"/>
          <w:szCs w:val="20"/>
        </w:rPr>
        <w:t>2.</w:t>
      </w:r>
      <w:r w:rsidRPr="00281886">
        <w:rPr>
          <w:sz w:val="20"/>
          <w:szCs w:val="20"/>
        </w:rPr>
        <w:tab/>
      </w:r>
      <w:proofErr w:type="spellStart"/>
      <w:r w:rsidRPr="00281886">
        <w:rPr>
          <w:sz w:val="20"/>
          <w:szCs w:val="20"/>
        </w:rPr>
        <w:t>Белявин</w:t>
      </w:r>
      <w:proofErr w:type="spellEnd"/>
      <w:r w:rsidRPr="00281886">
        <w:rPr>
          <w:sz w:val="20"/>
          <w:szCs w:val="20"/>
        </w:rPr>
        <w:t xml:space="preserve"> Александр Сергеевич – тракторист – машинист сельскохозяйственного производств</w:t>
      </w:r>
      <w:proofErr w:type="gramStart"/>
      <w:r w:rsidRPr="00281886">
        <w:rPr>
          <w:sz w:val="20"/>
          <w:szCs w:val="20"/>
        </w:rPr>
        <w:t>а ООО А</w:t>
      </w:r>
      <w:proofErr w:type="gramEnd"/>
      <w:r w:rsidRPr="00281886">
        <w:rPr>
          <w:sz w:val="20"/>
          <w:szCs w:val="20"/>
        </w:rPr>
        <w:t>грофирма «Пригородная»;</w:t>
      </w:r>
    </w:p>
    <w:p w:rsidR="00281886" w:rsidRPr="00281886" w:rsidRDefault="00281886" w:rsidP="00281886">
      <w:pPr>
        <w:ind w:left="420"/>
        <w:rPr>
          <w:sz w:val="20"/>
          <w:szCs w:val="20"/>
        </w:rPr>
      </w:pPr>
      <w:r w:rsidRPr="00281886">
        <w:rPr>
          <w:sz w:val="20"/>
          <w:szCs w:val="20"/>
        </w:rPr>
        <w:t>3.</w:t>
      </w:r>
      <w:r w:rsidRPr="00281886">
        <w:rPr>
          <w:sz w:val="20"/>
          <w:szCs w:val="20"/>
        </w:rPr>
        <w:tab/>
        <w:t>Бушуев Андрей Павлович – водитель автомобиля ООО Агрофирма «Пригородная»;</w:t>
      </w:r>
    </w:p>
    <w:p w:rsidR="00281886" w:rsidRPr="00281886" w:rsidRDefault="00281886" w:rsidP="00281886">
      <w:pPr>
        <w:ind w:left="420"/>
        <w:rPr>
          <w:sz w:val="20"/>
          <w:szCs w:val="20"/>
        </w:rPr>
      </w:pPr>
      <w:r w:rsidRPr="00281886">
        <w:rPr>
          <w:sz w:val="20"/>
          <w:szCs w:val="20"/>
        </w:rPr>
        <w:t>4.</w:t>
      </w:r>
      <w:r w:rsidRPr="00281886">
        <w:rPr>
          <w:sz w:val="20"/>
          <w:szCs w:val="20"/>
        </w:rPr>
        <w:tab/>
        <w:t>Вторых Оксана Дмитриевн</w:t>
      </w:r>
      <w:proofErr w:type="gramStart"/>
      <w:r w:rsidRPr="00281886">
        <w:rPr>
          <w:sz w:val="20"/>
          <w:szCs w:val="20"/>
        </w:rPr>
        <w:t>а-</w:t>
      </w:r>
      <w:proofErr w:type="gramEnd"/>
      <w:r w:rsidRPr="00281886">
        <w:rPr>
          <w:sz w:val="20"/>
          <w:szCs w:val="20"/>
        </w:rPr>
        <w:t xml:space="preserve"> главный зоотехник ООО Агрофирма «Пригородная»;</w:t>
      </w:r>
    </w:p>
    <w:p w:rsidR="00281886" w:rsidRPr="00281886" w:rsidRDefault="00281886" w:rsidP="00281886">
      <w:pPr>
        <w:ind w:left="420"/>
        <w:rPr>
          <w:sz w:val="20"/>
          <w:szCs w:val="20"/>
        </w:rPr>
      </w:pPr>
      <w:r w:rsidRPr="00281886">
        <w:rPr>
          <w:sz w:val="20"/>
          <w:szCs w:val="20"/>
        </w:rPr>
        <w:t>5.</w:t>
      </w:r>
      <w:r w:rsidRPr="00281886">
        <w:rPr>
          <w:sz w:val="20"/>
          <w:szCs w:val="20"/>
        </w:rPr>
        <w:tab/>
        <w:t>Городилов Демьян Леонидович – тракторист-машинист сельскохозяйственного производств</w:t>
      </w:r>
      <w:proofErr w:type="gramStart"/>
      <w:r w:rsidRPr="00281886">
        <w:rPr>
          <w:sz w:val="20"/>
          <w:szCs w:val="20"/>
        </w:rPr>
        <w:t>а ООО А</w:t>
      </w:r>
      <w:proofErr w:type="gramEnd"/>
      <w:r w:rsidRPr="00281886">
        <w:rPr>
          <w:sz w:val="20"/>
          <w:szCs w:val="20"/>
        </w:rPr>
        <w:t>грофирма «Новый путь»;</w:t>
      </w:r>
    </w:p>
    <w:p w:rsidR="00281886" w:rsidRPr="00281886" w:rsidRDefault="00281886" w:rsidP="00281886">
      <w:pPr>
        <w:ind w:left="420"/>
        <w:rPr>
          <w:sz w:val="20"/>
          <w:szCs w:val="20"/>
        </w:rPr>
      </w:pPr>
      <w:r w:rsidRPr="00281886">
        <w:rPr>
          <w:sz w:val="20"/>
          <w:szCs w:val="20"/>
        </w:rPr>
        <w:t>6.</w:t>
      </w:r>
      <w:r w:rsidRPr="00281886">
        <w:rPr>
          <w:sz w:val="20"/>
          <w:szCs w:val="20"/>
        </w:rPr>
        <w:tab/>
      </w:r>
      <w:proofErr w:type="spellStart"/>
      <w:r w:rsidRPr="00281886">
        <w:rPr>
          <w:sz w:val="20"/>
          <w:szCs w:val="20"/>
        </w:rPr>
        <w:t>Заболотских</w:t>
      </w:r>
      <w:proofErr w:type="spellEnd"/>
      <w:r w:rsidRPr="00281886">
        <w:rPr>
          <w:sz w:val="20"/>
          <w:szCs w:val="20"/>
        </w:rPr>
        <w:t xml:space="preserve"> Ольга Александровна – зоотехник ООО Агрофирма «Новый путь»;</w:t>
      </w:r>
    </w:p>
    <w:p w:rsidR="00281886" w:rsidRPr="00281886" w:rsidRDefault="00281886" w:rsidP="00281886">
      <w:pPr>
        <w:ind w:left="420"/>
        <w:rPr>
          <w:sz w:val="20"/>
          <w:szCs w:val="20"/>
        </w:rPr>
      </w:pPr>
      <w:r w:rsidRPr="00281886">
        <w:rPr>
          <w:sz w:val="20"/>
          <w:szCs w:val="20"/>
        </w:rPr>
        <w:t>7.</w:t>
      </w:r>
      <w:r w:rsidRPr="00281886">
        <w:rPr>
          <w:sz w:val="20"/>
          <w:szCs w:val="20"/>
        </w:rPr>
        <w:tab/>
        <w:t>Давыдов Сергей Витальевич -  водитель автомобиля  ООО Агрофирма «Новый путь»;</w:t>
      </w:r>
    </w:p>
    <w:p w:rsidR="00281886" w:rsidRPr="00281886" w:rsidRDefault="00281886" w:rsidP="00281886">
      <w:pPr>
        <w:ind w:left="420"/>
        <w:rPr>
          <w:sz w:val="20"/>
          <w:szCs w:val="20"/>
        </w:rPr>
      </w:pPr>
      <w:r w:rsidRPr="00281886">
        <w:rPr>
          <w:sz w:val="20"/>
          <w:szCs w:val="20"/>
        </w:rPr>
        <w:t>8.</w:t>
      </w:r>
      <w:r w:rsidRPr="00281886">
        <w:rPr>
          <w:sz w:val="20"/>
          <w:szCs w:val="20"/>
        </w:rPr>
        <w:tab/>
        <w:t>Журавлева Галина Анатольевна – оператор животноводческого комплекс</w:t>
      </w:r>
      <w:proofErr w:type="gramStart"/>
      <w:r w:rsidRPr="00281886">
        <w:rPr>
          <w:sz w:val="20"/>
          <w:szCs w:val="20"/>
        </w:rPr>
        <w:t>а ООО А</w:t>
      </w:r>
      <w:proofErr w:type="gramEnd"/>
      <w:r w:rsidRPr="00281886">
        <w:rPr>
          <w:sz w:val="20"/>
          <w:szCs w:val="20"/>
        </w:rPr>
        <w:t xml:space="preserve">грофирма «Новый путь»; </w:t>
      </w:r>
    </w:p>
    <w:p w:rsidR="00281886" w:rsidRPr="00281886" w:rsidRDefault="00281886" w:rsidP="00281886">
      <w:pPr>
        <w:ind w:left="420"/>
        <w:rPr>
          <w:sz w:val="20"/>
          <w:szCs w:val="20"/>
        </w:rPr>
      </w:pPr>
      <w:r w:rsidRPr="00281886">
        <w:rPr>
          <w:sz w:val="20"/>
          <w:szCs w:val="20"/>
        </w:rPr>
        <w:t>9.</w:t>
      </w:r>
      <w:r w:rsidRPr="00281886">
        <w:rPr>
          <w:sz w:val="20"/>
          <w:szCs w:val="20"/>
        </w:rPr>
        <w:tab/>
        <w:t>Кононов Валерий Дмитриевич -  главный инженер ООО Агрофирма «Пригородная»;</w:t>
      </w:r>
    </w:p>
    <w:p w:rsidR="00281886" w:rsidRPr="00281886" w:rsidRDefault="00281886" w:rsidP="00281886">
      <w:pPr>
        <w:ind w:left="420"/>
        <w:rPr>
          <w:sz w:val="20"/>
          <w:szCs w:val="20"/>
        </w:rPr>
      </w:pPr>
      <w:r w:rsidRPr="00281886">
        <w:rPr>
          <w:sz w:val="20"/>
          <w:szCs w:val="20"/>
        </w:rPr>
        <w:t xml:space="preserve">10. </w:t>
      </w:r>
      <w:proofErr w:type="spellStart"/>
      <w:r w:rsidRPr="00281886">
        <w:rPr>
          <w:sz w:val="20"/>
          <w:szCs w:val="20"/>
        </w:rPr>
        <w:t>Княгина</w:t>
      </w:r>
      <w:proofErr w:type="spellEnd"/>
      <w:r w:rsidRPr="00281886">
        <w:rPr>
          <w:sz w:val="20"/>
          <w:szCs w:val="20"/>
        </w:rPr>
        <w:t xml:space="preserve"> Любовь Николаевна - оператор по искусственному осеменению животных ООО Агрофирма «</w:t>
      </w:r>
      <w:proofErr w:type="spellStart"/>
      <w:r w:rsidRPr="00281886">
        <w:rPr>
          <w:sz w:val="20"/>
          <w:szCs w:val="20"/>
        </w:rPr>
        <w:t>Чудиновская</w:t>
      </w:r>
      <w:proofErr w:type="spellEnd"/>
      <w:r w:rsidRPr="00281886">
        <w:rPr>
          <w:sz w:val="20"/>
          <w:szCs w:val="20"/>
        </w:rPr>
        <w:t>»;</w:t>
      </w:r>
    </w:p>
    <w:p w:rsidR="00281886" w:rsidRPr="00281886" w:rsidRDefault="00281886" w:rsidP="00281886">
      <w:pPr>
        <w:ind w:left="420"/>
        <w:rPr>
          <w:sz w:val="20"/>
          <w:szCs w:val="20"/>
        </w:rPr>
      </w:pPr>
      <w:r w:rsidRPr="00281886">
        <w:rPr>
          <w:sz w:val="20"/>
          <w:szCs w:val="20"/>
        </w:rPr>
        <w:t>11 Кузнецов  Геннадий Викторович – тракторист-машинист сельскохозяйственного производств</w:t>
      </w:r>
      <w:proofErr w:type="gramStart"/>
      <w:r w:rsidRPr="00281886">
        <w:rPr>
          <w:sz w:val="20"/>
          <w:szCs w:val="20"/>
        </w:rPr>
        <w:t>а ООО А</w:t>
      </w:r>
      <w:proofErr w:type="gramEnd"/>
      <w:r w:rsidRPr="00281886">
        <w:rPr>
          <w:sz w:val="20"/>
          <w:szCs w:val="20"/>
        </w:rPr>
        <w:t>грофирма «Новый путь»;</w:t>
      </w:r>
    </w:p>
    <w:p w:rsidR="00281886" w:rsidRPr="00281886" w:rsidRDefault="00281886" w:rsidP="00281886">
      <w:pPr>
        <w:ind w:left="420"/>
        <w:rPr>
          <w:sz w:val="20"/>
          <w:szCs w:val="20"/>
        </w:rPr>
      </w:pPr>
      <w:r w:rsidRPr="00281886">
        <w:rPr>
          <w:sz w:val="20"/>
          <w:szCs w:val="20"/>
        </w:rPr>
        <w:t>12.Кучина Елена Васильевна -  животновод  сельскохозяйственного производства сельскохозяйственного  ЗАО «</w:t>
      </w:r>
      <w:proofErr w:type="spellStart"/>
      <w:r w:rsidRPr="00281886">
        <w:rPr>
          <w:sz w:val="20"/>
          <w:szCs w:val="20"/>
        </w:rPr>
        <w:t>Тохтинское</w:t>
      </w:r>
      <w:proofErr w:type="spellEnd"/>
      <w:r w:rsidRPr="00281886">
        <w:rPr>
          <w:sz w:val="20"/>
          <w:szCs w:val="20"/>
        </w:rPr>
        <w:t>»;</w:t>
      </w:r>
    </w:p>
    <w:p w:rsidR="00281886" w:rsidRPr="00281886" w:rsidRDefault="00281886" w:rsidP="00281886">
      <w:pPr>
        <w:ind w:left="420"/>
        <w:rPr>
          <w:sz w:val="20"/>
          <w:szCs w:val="20"/>
        </w:rPr>
      </w:pPr>
      <w:r w:rsidRPr="00281886">
        <w:rPr>
          <w:sz w:val="20"/>
          <w:szCs w:val="20"/>
        </w:rPr>
        <w:t>13.Лесовая Валентина Александровна -  оператор по искусственному  осеменению животных ООО Агрофирма «Пригородная»;</w:t>
      </w:r>
    </w:p>
    <w:p w:rsidR="00281886" w:rsidRPr="00281886" w:rsidRDefault="00281886" w:rsidP="00281886">
      <w:pPr>
        <w:ind w:left="420"/>
        <w:rPr>
          <w:sz w:val="20"/>
          <w:szCs w:val="20"/>
        </w:rPr>
      </w:pPr>
      <w:r w:rsidRPr="00281886">
        <w:rPr>
          <w:sz w:val="20"/>
          <w:szCs w:val="20"/>
        </w:rPr>
        <w:t>14. Макарова Ирина Владимировна – оператор машинного доения ООО Агрофирма «Новый путь»;</w:t>
      </w:r>
    </w:p>
    <w:p w:rsidR="00281886" w:rsidRPr="00281886" w:rsidRDefault="00281886" w:rsidP="00281886">
      <w:pPr>
        <w:ind w:left="420"/>
        <w:rPr>
          <w:sz w:val="20"/>
          <w:szCs w:val="20"/>
        </w:rPr>
      </w:pPr>
      <w:r w:rsidRPr="00281886">
        <w:rPr>
          <w:sz w:val="20"/>
          <w:szCs w:val="20"/>
        </w:rPr>
        <w:t>15.Медведев Николай Николаевич – тракторист-машинист сельскохозяйственного производств</w:t>
      </w:r>
      <w:proofErr w:type="gramStart"/>
      <w:r w:rsidRPr="00281886">
        <w:rPr>
          <w:sz w:val="20"/>
          <w:szCs w:val="20"/>
        </w:rPr>
        <w:t>а  ООО</w:t>
      </w:r>
      <w:proofErr w:type="gramEnd"/>
      <w:r w:rsidRPr="00281886">
        <w:rPr>
          <w:sz w:val="20"/>
          <w:szCs w:val="20"/>
        </w:rPr>
        <w:t xml:space="preserve"> АФ «</w:t>
      </w:r>
      <w:proofErr w:type="spellStart"/>
      <w:r w:rsidRPr="00281886">
        <w:rPr>
          <w:sz w:val="20"/>
          <w:szCs w:val="20"/>
        </w:rPr>
        <w:t>Чудиновская</w:t>
      </w:r>
      <w:proofErr w:type="spellEnd"/>
      <w:r w:rsidRPr="00281886">
        <w:rPr>
          <w:sz w:val="20"/>
          <w:szCs w:val="20"/>
        </w:rPr>
        <w:t>»;</w:t>
      </w:r>
    </w:p>
    <w:p w:rsidR="00281886" w:rsidRPr="00281886" w:rsidRDefault="00281886" w:rsidP="00281886">
      <w:pPr>
        <w:ind w:left="420"/>
        <w:rPr>
          <w:sz w:val="20"/>
          <w:szCs w:val="20"/>
        </w:rPr>
      </w:pPr>
      <w:r w:rsidRPr="00281886">
        <w:rPr>
          <w:sz w:val="20"/>
          <w:szCs w:val="20"/>
        </w:rPr>
        <w:t>16.Медведев Михаил Евгеньевич – водитель автомобиля ООО Агрофирма «Новый путь»;</w:t>
      </w:r>
    </w:p>
    <w:p w:rsidR="00281886" w:rsidRPr="00281886" w:rsidRDefault="00281886" w:rsidP="00281886">
      <w:pPr>
        <w:ind w:left="420"/>
        <w:rPr>
          <w:sz w:val="20"/>
          <w:szCs w:val="20"/>
        </w:rPr>
      </w:pPr>
      <w:r w:rsidRPr="00281886">
        <w:rPr>
          <w:sz w:val="20"/>
          <w:szCs w:val="20"/>
        </w:rPr>
        <w:t>17.Росляков Игорь Николаевич – водитель автомобиля ООО «Новый путь»;</w:t>
      </w:r>
    </w:p>
    <w:p w:rsidR="00281886" w:rsidRPr="00281886" w:rsidRDefault="00281886" w:rsidP="00281886">
      <w:pPr>
        <w:ind w:left="420"/>
        <w:rPr>
          <w:sz w:val="20"/>
          <w:szCs w:val="20"/>
        </w:rPr>
      </w:pPr>
      <w:r w:rsidRPr="00281886">
        <w:rPr>
          <w:sz w:val="20"/>
          <w:szCs w:val="20"/>
        </w:rPr>
        <w:t>18.Скопин Владимир Вениаминович – оператор животноводческого комплекс</w:t>
      </w:r>
      <w:proofErr w:type="gramStart"/>
      <w:r w:rsidRPr="00281886">
        <w:rPr>
          <w:sz w:val="20"/>
          <w:szCs w:val="20"/>
        </w:rPr>
        <w:t>а ООО А</w:t>
      </w:r>
      <w:proofErr w:type="gramEnd"/>
      <w:r w:rsidRPr="00281886">
        <w:rPr>
          <w:sz w:val="20"/>
          <w:szCs w:val="20"/>
        </w:rPr>
        <w:t>грофирма «Новый путь»;</w:t>
      </w:r>
    </w:p>
    <w:p w:rsidR="00281886" w:rsidRPr="00281886" w:rsidRDefault="00281886" w:rsidP="00281886">
      <w:pPr>
        <w:ind w:left="420"/>
        <w:rPr>
          <w:sz w:val="20"/>
          <w:szCs w:val="20"/>
        </w:rPr>
      </w:pPr>
      <w:r w:rsidRPr="00281886">
        <w:rPr>
          <w:sz w:val="20"/>
          <w:szCs w:val="20"/>
        </w:rPr>
        <w:t>19.Смердова Ирина Викторовна – заместитель главного бухгалтер</w:t>
      </w:r>
      <w:proofErr w:type="gramStart"/>
      <w:r w:rsidRPr="00281886">
        <w:rPr>
          <w:sz w:val="20"/>
          <w:szCs w:val="20"/>
        </w:rPr>
        <w:t>а ООО А</w:t>
      </w:r>
      <w:proofErr w:type="gramEnd"/>
      <w:r w:rsidRPr="00281886">
        <w:rPr>
          <w:sz w:val="20"/>
          <w:szCs w:val="20"/>
        </w:rPr>
        <w:t>грофирма «Новый путь»;</w:t>
      </w:r>
    </w:p>
    <w:p w:rsidR="00281886" w:rsidRPr="00281886" w:rsidRDefault="00281886" w:rsidP="00281886">
      <w:pPr>
        <w:ind w:left="420"/>
        <w:rPr>
          <w:sz w:val="20"/>
          <w:szCs w:val="20"/>
        </w:rPr>
      </w:pPr>
      <w:r w:rsidRPr="00281886">
        <w:rPr>
          <w:sz w:val="20"/>
          <w:szCs w:val="20"/>
        </w:rPr>
        <w:t>20.Топорова Татьяна Александровна – оператор машинного доения ООО Агрофирма «Новый путь»;</w:t>
      </w:r>
    </w:p>
    <w:p w:rsidR="00281886" w:rsidRPr="00281886" w:rsidRDefault="00281886" w:rsidP="00281886">
      <w:pPr>
        <w:ind w:left="420"/>
        <w:rPr>
          <w:sz w:val="20"/>
          <w:szCs w:val="20"/>
        </w:rPr>
      </w:pPr>
      <w:r w:rsidRPr="00281886">
        <w:rPr>
          <w:sz w:val="20"/>
          <w:szCs w:val="20"/>
        </w:rPr>
        <w:t>21.Фарафонова Татьяна Николаевна – оператор машинного доения ООО Агрофирма «Пригородная»;</w:t>
      </w:r>
    </w:p>
    <w:p w:rsidR="00281886" w:rsidRPr="00281886" w:rsidRDefault="00281886" w:rsidP="00281886">
      <w:pPr>
        <w:ind w:left="420"/>
        <w:rPr>
          <w:sz w:val="20"/>
          <w:szCs w:val="20"/>
        </w:rPr>
      </w:pPr>
      <w:r w:rsidRPr="00281886">
        <w:rPr>
          <w:sz w:val="20"/>
          <w:szCs w:val="20"/>
        </w:rPr>
        <w:t>22.Щекотов Леонид Петрович – водитель автомобиля  сельскохозяйственного ЗАО «</w:t>
      </w:r>
      <w:proofErr w:type="spellStart"/>
      <w:r w:rsidRPr="00281886">
        <w:rPr>
          <w:sz w:val="20"/>
          <w:szCs w:val="20"/>
        </w:rPr>
        <w:t>Тохтинское</w:t>
      </w:r>
      <w:proofErr w:type="spellEnd"/>
      <w:r w:rsidRPr="00281886">
        <w:rPr>
          <w:sz w:val="20"/>
          <w:szCs w:val="20"/>
        </w:rPr>
        <w:t>».</w:t>
      </w:r>
    </w:p>
    <w:p w:rsidR="00281886" w:rsidRPr="00281886" w:rsidRDefault="00281886" w:rsidP="00281886">
      <w:pPr>
        <w:ind w:left="360"/>
        <w:rPr>
          <w:b/>
          <w:sz w:val="20"/>
          <w:szCs w:val="20"/>
          <w:u w:val="single"/>
        </w:rPr>
      </w:pPr>
    </w:p>
    <w:p w:rsidR="00281886" w:rsidRPr="00281886" w:rsidRDefault="00281886" w:rsidP="00281886">
      <w:pPr>
        <w:ind w:left="360"/>
        <w:rPr>
          <w:sz w:val="20"/>
          <w:szCs w:val="20"/>
        </w:rPr>
      </w:pPr>
    </w:p>
    <w:p w:rsidR="00281886" w:rsidRPr="00281886" w:rsidRDefault="00281886" w:rsidP="00281886">
      <w:pPr>
        <w:ind w:left="360"/>
        <w:jc w:val="center"/>
        <w:rPr>
          <w:b/>
          <w:sz w:val="20"/>
          <w:szCs w:val="20"/>
          <w:u w:val="single"/>
        </w:rPr>
      </w:pPr>
      <w:r w:rsidRPr="00281886">
        <w:rPr>
          <w:b/>
          <w:sz w:val="20"/>
          <w:szCs w:val="20"/>
          <w:u w:val="single"/>
        </w:rPr>
        <w:t xml:space="preserve">Жизнеобеспечение населения </w:t>
      </w:r>
    </w:p>
    <w:p w:rsidR="00281886" w:rsidRPr="00281886" w:rsidRDefault="00281886" w:rsidP="00281886">
      <w:pPr>
        <w:ind w:left="360"/>
        <w:jc w:val="center"/>
        <w:rPr>
          <w:b/>
          <w:sz w:val="20"/>
          <w:szCs w:val="20"/>
          <w:u w:val="single"/>
        </w:rPr>
      </w:pPr>
    </w:p>
    <w:p w:rsidR="00281886" w:rsidRPr="00281886" w:rsidRDefault="00281886" w:rsidP="00281886">
      <w:pPr>
        <w:pStyle w:val="aff4"/>
        <w:numPr>
          <w:ilvl w:val="0"/>
          <w:numId w:val="26"/>
        </w:numPr>
        <w:jc w:val="both"/>
      </w:pPr>
      <w:r w:rsidRPr="00281886">
        <w:t>Дунин Николай Васильевич – слесарь аварийно-восстановительных работ  ООО «Орловский водоканал».</w:t>
      </w:r>
    </w:p>
    <w:p w:rsidR="00281886" w:rsidRPr="00281886" w:rsidRDefault="00281886" w:rsidP="00281886">
      <w:pPr>
        <w:ind w:left="360"/>
        <w:jc w:val="center"/>
        <w:rPr>
          <w:b/>
          <w:sz w:val="20"/>
          <w:szCs w:val="20"/>
          <w:u w:val="single"/>
        </w:rPr>
      </w:pPr>
    </w:p>
    <w:p w:rsidR="00281886" w:rsidRPr="00281886" w:rsidRDefault="00281886" w:rsidP="00281886">
      <w:pPr>
        <w:rPr>
          <w:b/>
          <w:sz w:val="20"/>
          <w:szCs w:val="20"/>
          <w:u w:val="single"/>
        </w:rPr>
      </w:pPr>
    </w:p>
    <w:p w:rsidR="00281886" w:rsidRPr="00281886" w:rsidRDefault="00281886" w:rsidP="00281886">
      <w:pPr>
        <w:ind w:left="360"/>
        <w:jc w:val="center"/>
        <w:rPr>
          <w:b/>
          <w:sz w:val="20"/>
          <w:szCs w:val="20"/>
          <w:u w:val="single"/>
        </w:rPr>
      </w:pPr>
      <w:r w:rsidRPr="00281886">
        <w:rPr>
          <w:b/>
          <w:sz w:val="20"/>
          <w:szCs w:val="20"/>
          <w:u w:val="single"/>
        </w:rPr>
        <w:t xml:space="preserve">Транспорт </w:t>
      </w:r>
    </w:p>
    <w:p w:rsidR="00281886" w:rsidRPr="00281886" w:rsidRDefault="00281886" w:rsidP="00281886">
      <w:pPr>
        <w:ind w:left="360"/>
        <w:rPr>
          <w:sz w:val="20"/>
          <w:szCs w:val="20"/>
        </w:rPr>
      </w:pPr>
      <w:r w:rsidRPr="00281886">
        <w:rPr>
          <w:sz w:val="20"/>
          <w:szCs w:val="20"/>
        </w:rPr>
        <w:t>1.</w:t>
      </w:r>
      <w:r w:rsidRPr="00281886">
        <w:rPr>
          <w:sz w:val="20"/>
          <w:szCs w:val="20"/>
        </w:rPr>
        <w:tab/>
        <w:t>Банников Анатолий Сергеевич – водитель автобуса МУП «</w:t>
      </w:r>
      <w:proofErr w:type="gramStart"/>
      <w:r w:rsidRPr="00281886">
        <w:rPr>
          <w:sz w:val="20"/>
          <w:szCs w:val="20"/>
        </w:rPr>
        <w:t>Орловское</w:t>
      </w:r>
      <w:proofErr w:type="gramEnd"/>
      <w:r w:rsidRPr="00281886">
        <w:rPr>
          <w:sz w:val="20"/>
          <w:szCs w:val="20"/>
        </w:rPr>
        <w:t xml:space="preserve"> АТП».</w:t>
      </w:r>
    </w:p>
    <w:p w:rsidR="00281886" w:rsidRPr="00281886" w:rsidRDefault="00281886" w:rsidP="00281886">
      <w:pPr>
        <w:ind w:left="360"/>
        <w:jc w:val="center"/>
        <w:rPr>
          <w:b/>
          <w:sz w:val="20"/>
          <w:szCs w:val="20"/>
          <w:u w:val="single"/>
        </w:rPr>
      </w:pPr>
    </w:p>
    <w:p w:rsidR="00281886" w:rsidRPr="00281886" w:rsidRDefault="00281886" w:rsidP="00281886">
      <w:pPr>
        <w:ind w:left="360"/>
        <w:jc w:val="center"/>
        <w:rPr>
          <w:b/>
          <w:sz w:val="20"/>
          <w:szCs w:val="20"/>
          <w:u w:val="single"/>
        </w:rPr>
      </w:pPr>
    </w:p>
    <w:p w:rsidR="00281886" w:rsidRPr="00281886" w:rsidRDefault="00281886" w:rsidP="00281886">
      <w:pPr>
        <w:ind w:left="360"/>
        <w:jc w:val="center"/>
        <w:rPr>
          <w:b/>
          <w:sz w:val="20"/>
          <w:szCs w:val="20"/>
          <w:u w:val="single"/>
        </w:rPr>
      </w:pPr>
    </w:p>
    <w:p w:rsidR="00281886" w:rsidRPr="00281886" w:rsidRDefault="00281886" w:rsidP="00281886">
      <w:pPr>
        <w:ind w:left="360"/>
        <w:jc w:val="center"/>
        <w:rPr>
          <w:b/>
          <w:sz w:val="20"/>
          <w:szCs w:val="20"/>
          <w:u w:val="single"/>
        </w:rPr>
      </w:pPr>
    </w:p>
    <w:p w:rsidR="00281886" w:rsidRPr="00281886" w:rsidRDefault="00281886" w:rsidP="00281886">
      <w:pPr>
        <w:ind w:left="360"/>
        <w:jc w:val="center"/>
        <w:rPr>
          <w:b/>
          <w:sz w:val="20"/>
          <w:szCs w:val="20"/>
          <w:u w:val="single"/>
        </w:rPr>
      </w:pPr>
    </w:p>
    <w:p w:rsidR="00281886" w:rsidRPr="00281886" w:rsidRDefault="00281886" w:rsidP="00281886">
      <w:pPr>
        <w:ind w:left="360"/>
        <w:jc w:val="center"/>
        <w:rPr>
          <w:b/>
          <w:sz w:val="20"/>
          <w:szCs w:val="20"/>
          <w:u w:val="single"/>
        </w:rPr>
      </w:pPr>
    </w:p>
    <w:p w:rsidR="00281886" w:rsidRPr="00281886" w:rsidRDefault="00281886" w:rsidP="00281886">
      <w:pPr>
        <w:ind w:left="360"/>
        <w:jc w:val="center"/>
        <w:rPr>
          <w:b/>
          <w:sz w:val="20"/>
          <w:szCs w:val="20"/>
          <w:u w:val="single"/>
        </w:rPr>
      </w:pPr>
    </w:p>
    <w:p w:rsidR="00281886" w:rsidRPr="00281886" w:rsidRDefault="00281886" w:rsidP="00281886">
      <w:pPr>
        <w:ind w:left="360"/>
        <w:jc w:val="center"/>
        <w:rPr>
          <w:b/>
          <w:sz w:val="20"/>
          <w:szCs w:val="20"/>
          <w:u w:val="single"/>
        </w:rPr>
      </w:pPr>
      <w:r w:rsidRPr="00281886">
        <w:rPr>
          <w:b/>
          <w:sz w:val="20"/>
          <w:szCs w:val="20"/>
          <w:u w:val="single"/>
        </w:rPr>
        <w:t xml:space="preserve">Обслуживание населения </w:t>
      </w:r>
    </w:p>
    <w:p w:rsidR="00281886" w:rsidRPr="00281886" w:rsidRDefault="00281886" w:rsidP="00281886">
      <w:pPr>
        <w:ind w:left="720"/>
        <w:rPr>
          <w:sz w:val="20"/>
          <w:szCs w:val="20"/>
        </w:rPr>
      </w:pPr>
    </w:p>
    <w:p w:rsidR="00281886" w:rsidRPr="00281886" w:rsidRDefault="00281886" w:rsidP="00281886">
      <w:pPr>
        <w:ind w:left="720"/>
        <w:rPr>
          <w:sz w:val="20"/>
          <w:szCs w:val="20"/>
        </w:rPr>
      </w:pPr>
      <w:r w:rsidRPr="00281886">
        <w:rPr>
          <w:sz w:val="20"/>
          <w:szCs w:val="20"/>
        </w:rPr>
        <w:lastRenderedPageBreak/>
        <w:t xml:space="preserve">1.Стрельникова Светлана Васильевна – специалист по социальной работе Орловского отдела   социального обслуживания населения КОГАУСО «Межрайонный комплексный центр социального обслуживания населения в </w:t>
      </w:r>
      <w:proofErr w:type="spellStart"/>
      <w:r w:rsidRPr="00281886">
        <w:rPr>
          <w:sz w:val="20"/>
          <w:szCs w:val="20"/>
        </w:rPr>
        <w:t>Котельничском</w:t>
      </w:r>
      <w:proofErr w:type="spellEnd"/>
      <w:r w:rsidRPr="00281886">
        <w:rPr>
          <w:sz w:val="20"/>
          <w:szCs w:val="20"/>
        </w:rPr>
        <w:t xml:space="preserve"> районе».</w:t>
      </w:r>
    </w:p>
    <w:p w:rsidR="00281886" w:rsidRPr="00281886" w:rsidRDefault="00281886" w:rsidP="00281886">
      <w:pPr>
        <w:ind w:left="720"/>
        <w:rPr>
          <w:sz w:val="20"/>
          <w:szCs w:val="20"/>
        </w:rPr>
      </w:pPr>
    </w:p>
    <w:p w:rsidR="00281886" w:rsidRPr="00281886" w:rsidRDefault="00281886" w:rsidP="00281886">
      <w:pPr>
        <w:ind w:left="720"/>
        <w:rPr>
          <w:color w:val="FF0000"/>
          <w:sz w:val="20"/>
          <w:szCs w:val="20"/>
        </w:rPr>
      </w:pPr>
    </w:p>
    <w:p w:rsidR="00281886" w:rsidRPr="00281886" w:rsidRDefault="00281886" w:rsidP="00281886">
      <w:pPr>
        <w:jc w:val="center"/>
        <w:rPr>
          <w:b/>
          <w:sz w:val="20"/>
          <w:szCs w:val="20"/>
          <w:u w:val="single"/>
        </w:rPr>
      </w:pPr>
      <w:r w:rsidRPr="00281886">
        <w:rPr>
          <w:b/>
          <w:sz w:val="20"/>
          <w:szCs w:val="20"/>
          <w:u w:val="single"/>
        </w:rPr>
        <w:t xml:space="preserve">Финансы  </w:t>
      </w:r>
    </w:p>
    <w:p w:rsidR="00281886" w:rsidRPr="00281886" w:rsidRDefault="00281886" w:rsidP="00281886">
      <w:pPr>
        <w:jc w:val="center"/>
        <w:rPr>
          <w:b/>
          <w:sz w:val="20"/>
          <w:szCs w:val="20"/>
          <w:u w:val="single"/>
        </w:rPr>
      </w:pPr>
    </w:p>
    <w:p w:rsidR="00281886" w:rsidRPr="00281886" w:rsidRDefault="00281886" w:rsidP="00281886">
      <w:pPr>
        <w:numPr>
          <w:ilvl w:val="0"/>
          <w:numId w:val="30"/>
        </w:numPr>
        <w:spacing w:after="200"/>
        <w:contextualSpacing/>
        <w:jc w:val="both"/>
        <w:rPr>
          <w:rFonts w:eastAsia="Calibri"/>
          <w:sz w:val="20"/>
          <w:szCs w:val="20"/>
          <w:lang w:eastAsia="en-US"/>
        </w:rPr>
      </w:pPr>
      <w:r w:rsidRPr="00281886">
        <w:rPr>
          <w:rFonts w:eastAsia="Calibri"/>
          <w:sz w:val="20"/>
          <w:szCs w:val="20"/>
          <w:lang w:eastAsia="en-US"/>
        </w:rPr>
        <w:t>Бадьин Александр Сергеевич – начальник экономико-имущественного отдела Орловского СУВУ;</w:t>
      </w:r>
    </w:p>
    <w:p w:rsidR="00281886" w:rsidRPr="00281886" w:rsidRDefault="00281886" w:rsidP="00281886">
      <w:pPr>
        <w:numPr>
          <w:ilvl w:val="0"/>
          <w:numId w:val="30"/>
        </w:numPr>
        <w:spacing w:after="200"/>
        <w:contextualSpacing/>
        <w:jc w:val="both"/>
        <w:rPr>
          <w:rFonts w:eastAsia="Calibri"/>
          <w:sz w:val="20"/>
          <w:szCs w:val="20"/>
          <w:lang w:eastAsia="en-US"/>
        </w:rPr>
      </w:pPr>
      <w:proofErr w:type="spellStart"/>
      <w:r w:rsidRPr="00281886">
        <w:rPr>
          <w:rFonts w:eastAsia="Calibri"/>
          <w:sz w:val="20"/>
          <w:szCs w:val="20"/>
          <w:shd w:val="clear" w:color="auto" w:fill="FDE9D9"/>
          <w:lang w:eastAsia="en-US"/>
        </w:rPr>
        <w:t>Казаковцева</w:t>
      </w:r>
      <w:proofErr w:type="spellEnd"/>
      <w:r w:rsidRPr="00281886">
        <w:rPr>
          <w:rFonts w:eastAsia="Calibri"/>
          <w:sz w:val="20"/>
          <w:szCs w:val="20"/>
          <w:shd w:val="clear" w:color="auto" w:fill="FDE9D9"/>
          <w:lang w:eastAsia="en-US"/>
        </w:rPr>
        <w:t xml:space="preserve"> Татьяна Николаевна -  ведущий специалист, экономист отдела экономического развития, торговли и предпринимательства администрации Орловского района</w:t>
      </w:r>
      <w:r w:rsidRPr="00281886">
        <w:rPr>
          <w:rFonts w:eastAsia="Calibri"/>
          <w:sz w:val="20"/>
          <w:szCs w:val="20"/>
          <w:lang w:eastAsia="en-US"/>
        </w:rPr>
        <w:t>;</w:t>
      </w:r>
    </w:p>
    <w:p w:rsidR="00281886" w:rsidRPr="00281886" w:rsidRDefault="00281886" w:rsidP="00281886">
      <w:pPr>
        <w:numPr>
          <w:ilvl w:val="0"/>
          <w:numId w:val="30"/>
        </w:numPr>
        <w:spacing w:after="200"/>
        <w:contextualSpacing/>
        <w:jc w:val="both"/>
        <w:rPr>
          <w:rFonts w:eastAsia="Calibri"/>
          <w:sz w:val="20"/>
          <w:szCs w:val="20"/>
          <w:lang w:eastAsia="en-US"/>
        </w:rPr>
      </w:pPr>
      <w:proofErr w:type="spellStart"/>
      <w:r w:rsidRPr="00281886">
        <w:rPr>
          <w:rFonts w:eastAsia="Calibri"/>
          <w:sz w:val="20"/>
          <w:szCs w:val="20"/>
          <w:lang w:eastAsia="en-US"/>
        </w:rPr>
        <w:t>Колеватов</w:t>
      </w:r>
      <w:proofErr w:type="spellEnd"/>
      <w:r w:rsidRPr="00281886">
        <w:rPr>
          <w:rFonts w:eastAsia="Calibri"/>
          <w:sz w:val="20"/>
          <w:szCs w:val="20"/>
          <w:lang w:eastAsia="en-US"/>
        </w:rPr>
        <w:t xml:space="preserve"> Егор Андреевич – главный специалист, юрисконсульт финансового управления администрации Орловского района;</w:t>
      </w:r>
    </w:p>
    <w:p w:rsidR="00281886" w:rsidRPr="00281886" w:rsidRDefault="00281886" w:rsidP="00281886">
      <w:pPr>
        <w:numPr>
          <w:ilvl w:val="0"/>
          <w:numId w:val="30"/>
        </w:numPr>
        <w:spacing w:after="200"/>
        <w:contextualSpacing/>
        <w:jc w:val="both"/>
        <w:rPr>
          <w:rFonts w:eastAsia="Calibri"/>
          <w:sz w:val="20"/>
          <w:szCs w:val="20"/>
          <w:lang w:eastAsia="en-US"/>
        </w:rPr>
      </w:pPr>
      <w:r w:rsidRPr="00281886">
        <w:rPr>
          <w:rFonts w:eastAsia="Calibri"/>
          <w:sz w:val="20"/>
          <w:szCs w:val="20"/>
          <w:lang w:eastAsia="en-US"/>
        </w:rPr>
        <w:t>Лысова Екатерина Сергеевна – специалист по организации закупок МКУ «Ресурсный центр образования».</w:t>
      </w:r>
    </w:p>
    <w:p w:rsidR="00281886" w:rsidRPr="00281886" w:rsidRDefault="00281886" w:rsidP="00281886">
      <w:pPr>
        <w:jc w:val="center"/>
        <w:rPr>
          <w:b/>
          <w:sz w:val="20"/>
          <w:szCs w:val="20"/>
          <w:u w:val="single"/>
        </w:rPr>
      </w:pPr>
    </w:p>
    <w:p w:rsidR="00281886" w:rsidRPr="00281886" w:rsidRDefault="00281886" w:rsidP="00281886">
      <w:pPr>
        <w:tabs>
          <w:tab w:val="left" w:pos="280"/>
          <w:tab w:val="left" w:pos="560"/>
        </w:tabs>
        <w:ind w:left="360"/>
        <w:rPr>
          <w:color w:val="A50021"/>
          <w:sz w:val="20"/>
          <w:szCs w:val="20"/>
        </w:rPr>
      </w:pPr>
    </w:p>
    <w:p w:rsidR="00281886" w:rsidRPr="00281886" w:rsidRDefault="00281886" w:rsidP="00281886">
      <w:pPr>
        <w:tabs>
          <w:tab w:val="left" w:pos="280"/>
          <w:tab w:val="left" w:pos="560"/>
        </w:tabs>
        <w:ind w:left="360"/>
        <w:jc w:val="center"/>
        <w:rPr>
          <w:b/>
          <w:sz w:val="20"/>
          <w:szCs w:val="20"/>
          <w:u w:val="single"/>
        </w:rPr>
      </w:pPr>
      <w:r w:rsidRPr="00281886">
        <w:rPr>
          <w:b/>
          <w:sz w:val="20"/>
          <w:szCs w:val="20"/>
          <w:u w:val="single"/>
        </w:rPr>
        <w:t xml:space="preserve">Руководители </w:t>
      </w:r>
    </w:p>
    <w:p w:rsidR="00281886" w:rsidRPr="00281886" w:rsidRDefault="00281886" w:rsidP="00281886">
      <w:pPr>
        <w:tabs>
          <w:tab w:val="left" w:pos="280"/>
          <w:tab w:val="left" w:pos="560"/>
        </w:tabs>
        <w:ind w:left="360"/>
        <w:jc w:val="center"/>
        <w:rPr>
          <w:b/>
          <w:sz w:val="20"/>
          <w:szCs w:val="20"/>
          <w:u w:val="single"/>
        </w:rPr>
      </w:pPr>
    </w:p>
    <w:p w:rsidR="00281886" w:rsidRPr="00281886" w:rsidRDefault="00281886" w:rsidP="00281886">
      <w:pPr>
        <w:rPr>
          <w:sz w:val="20"/>
          <w:szCs w:val="20"/>
        </w:rPr>
      </w:pPr>
      <w:r w:rsidRPr="00281886">
        <w:rPr>
          <w:sz w:val="20"/>
          <w:szCs w:val="20"/>
        </w:rPr>
        <w:t xml:space="preserve">       1.</w:t>
      </w:r>
      <w:r w:rsidRPr="00281886">
        <w:rPr>
          <w:sz w:val="20"/>
          <w:szCs w:val="20"/>
        </w:rPr>
        <w:tab/>
      </w:r>
      <w:proofErr w:type="spellStart"/>
      <w:r w:rsidRPr="00281886">
        <w:rPr>
          <w:sz w:val="20"/>
          <w:szCs w:val="20"/>
        </w:rPr>
        <w:t>Коротаева</w:t>
      </w:r>
      <w:proofErr w:type="spellEnd"/>
      <w:r w:rsidRPr="00281886">
        <w:rPr>
          <w:sz w:val="20"/>
          <w:szCs w:val="20"/>
        </w:rPr>
        <w:t xml:space="preserve"> Оксана Аркадьевна – заведующая МКДОУ ДСОРВ №1 </w:t>
      </w:r>
      <w:proofErr w:type="spellStart"/>
      <w:r w:rsidRPr="00281886">
        <w:rPr>
          <w:sz w:val="20"/>
          <w:szCs w:val="20"/>
        </w:rPr>
        <w:t>г</w:t>
      </w:r>
      <w:proofErr w:type="gramStart"/>
      <w:r w:rsidRPr="00281886">
        <w:rPr>
          <w:sz w:val="20"/>
          <w:szCs w:val="20"/>
        </w:rPr>
        <w:t>.О</w:t>
      </w:r>
      <w:proofErr w:type="gramEnd"/>
      <w:r w:rsidRPr="00281886">
        <w:rPr>
          <w:sz w:val="20"/>
          <w:szCs w:val="20"/>
        </w:rPr>
        <w:t>рлова</w:t>
      </w:r>
      <w:proofErr w:type="spellEnd"/>
      <w:r w:rsidRPr="00281886">
        <w:rPr>
          <w:sz w:val="20"/>
          <w:szCs w:val="20"/>
        </w:rPr>
        <w:t>;</w:t>
      </w:r>
    </w:p>
    <w:p w:rsidR="00281886" w:rsidRPr="00281886" w:rsidRDefault="00281886" w:rsidP="00281886">
      <w:pPr>
        <w:rPr>
          <w:sz w:val="20"/>
          <w:szCs w:val="20"/>
        </w:rPr>
      </w:pPr>
      <w:r w:rsidRPr="00281886">
        <w:rPr>
          <w:sz w:val="20"/>
          <w:szCs w:val="20"/>
        </w:rPr>
        <w:t xml:space="preserve">       2.</w:t>
      </w:r>
      <w:r w:rsidRPr="00281886">
        <w:rPr>
          <w:sz w:val="20"/>
          <w:szCs w:val="20"/>
        </w:rPr>
        <w:tab/>
        <w:t>Хохлова Татьяна Вениаминовна –  директор Орловского СУВУ;</w:t>
      </w:r>
    </w:p>
    <w:p w:rsidR="00281886" w:rsidRPr="00281886" w:rsidRDefault="00281886" w:rsidP="00281886">
      <w:pPr>
        <w:rPr>
          <w:sz w:val="20"/>
          <w:szCs w:val="20"/>
        </w:rPr>
      </w:pPr>
      <w:r w:rsidRPr="00281886">
        <w:rPr>
          <w:sz w:val="20"/>
          <w:szCs w:val="20"/>
        </w:rPr>
        <w:t xml:space="preserve">       3.</w:t>
      </w:r>
      <w:r w:rsidRPr="00281886">
        <w:rPr>
          <w:sz w:val="20"/>
          <w:szCs w:val="20"/>
        </w:rPr>
        <w:tab/>
        <w:t xml:space="preserve">Шишкина Вера Дмитриевна  -  директор МКУК «Орловская централизованная библиотечная система».  </w:t>
      </w:r>
    </w:p>
    <w:p w:rsidR="00281886" w:rsidRPr="00281886" w:rsidRDefault="00281886" w:rsidP="00281886">
      <w:pPr>
        <w:rPr>
          <w:sz w:val="20"/>
          <w:szCs w:val="20"/>
        </w:rPr>
      </w:pPr>
    </w:p>
    <w:p w:rsidR="00281886" w:rsidRPr="00281886" w:rsidRDefault="00281886" w:rsidP="00281886">
      <w:pPr>
        <w:ind w:left="360"/>
        <w:jc w:val="center"/>
        <w:rPr>
          <w:b/>
          <w:sz w:val="20"/>
          <w:szCs w:val="20"/>
          <w:u w:val="single"/>
        </w:rPr>
      </w:pPr>
      <w:r w:rsidRPr="00281886">
        <w:rPr>
          <w:b/>
          <w:sz w:val="20"/>
          <w:szCs w:val="20"/>
          <w:u w:val="single"/>
        </w:rPr>
        <w:t xml:space="preserve">Государственная и муниципальная служба </w:t>
      </w:r>
    </w:p>
    <w:p w:rsidR="00281886" w:rsidRPr="00281886" w:rsidRDefault="00281886" w:rsidP="00281886">
      <w:pPr>
        <w:ind w:left="360"/>
        <w:jc w:val="center"/>
        <w:rPr>
          <w:b/>
          <w:sz w:val="20"/>
          <w:szCs w:val="20"/>
          <w:u w:val="single"/>
        </w:rPr>
      </w:pPr>
    </w:p>
    <w:p w:rsidR="00281886" w:rsidRPr="00281886" w:rsidRDefault="00281886" w:rsidP="00281886">
      <w:pPr>
        <w:numPr>
          <w:ilvl w:val="0"/>
          <w:numId w:val="31"/>
        </w:numPr>
        <w:spacing w:after="200"/>
        <w:contextualSpacing/>
        <w:jc w:val="both"/>
        <w:rPr>
          <w:rFonts w:eastAsia="Calibri"/>
          <w:sz w:val="20"/>
          <w:szCs w:val="20"/>
          <w:lang w:eastAsia="en-US"/>
        </w:rPr>
      </w:pPr>
      <w:proofErr w:type="spellStart"/>
      <w:r w:rsidRPr="00281886">
        <w:rPr>
          <w:rFonts w:eastAsia="Calibri"/>
          <w:sz w:val="20"/>
          <w:szCs w:val="20"/>
          <w:lang w:eastAsia="en-US"/>
        </w:rPr>
        <w:t>Козарь</w:t>
      </w:r>
      <w:proofErr w:type="spellEnd"/>
      <w:r w:rsidRPr="00281886">
        <w:rPr>
          <w:rFonts w:eastAsia="Calibri"/>
          <w:sz w:val="20"/>
          <w:szCs w:val="20"/>
          <w:lang w:eastAsia="en-US"/>
        </w:rPr>
        <w:t xml:space="preserve"> Елена Валентиновна – заведующий </w:t>
      </w:r>
      <w:proofErr w:type="spellStart"/>
      <w:r w:rsidRPr="00281886">
        <w:rPr>
          <w:rFonts w:eastAsia="Calibri"/>
          <w:sz w:val="20"/>
          <w:szCs w:val="20"/>
          <w:lang w:eastAsia="en-US"/>
        </w:rPr>
        <w:t>Колковским</w:t>
      </w:r>
      <w:proofErr w:type="spellEnd"/>
      <w:r w:rsidRPr="00281886">
        <w:rPr>
          <w:rFonts w:eastAsia="Calibri"/>
          <w:sz w:val="20"/>
          <w:szCs w:val="20"/>
          <w:lang w:eastAsia="en-US"/>
        </w:rPr>
        <w:t xml:space="preserve"> территориальным отделом администрации Орловского сельского поселения; </w:t>
      </w:r>
    </w:p>
    <w:p w:rsidR="00281886" w:rsidRPr="00281886" w:rsidRDefault="00281886" w:rsidP="00281886">
      <w:pPr>
        <w:numPr>
          <w:ilvl w:val="0"/>
          <w:numId w:val="31"/>
        </w:numPr>
        <w:spacing w:after="200"/>
        <w:contextualSpacing/>
        <w:jc w:val="both"/>
        <w:rPr>
          <w:rFonts w:eastAsia="Calibri"/>
          <w:sz w:val="20"/>
          <w:szCs w:val="20"/>
          <w:lang w:eastAsia="en-US"/>
        </w:rPr>
      </w:pPr>
      <w:r w:rsidRPr="00281886">
        <w:rPr>
          <w:rFonts w:eastAsia="Calibri"/>
          <w:sz w:val="20"/>
          <w:szCs w:val="20"/>
          <w:lang w:eastAsia="en-US"/>
        </w:rPr>
        <w:t xml:space="preserve">Малкова Ольга Васильевна – главный специалист, экономист отдела экономического развития, торговли и предпринимательства администрации Орловского района. </w:t>
      </w:r>
    </w:p>
    <w:p w:rsidR="00281886" w:rsidRPr="00281886" w:rsidRDefault="00281886" w:rsidP="00281886">
      <w:pPr>
        <w:ind w:left="360"/>
        <w:jc w:val="center"/>
        <w:rPr>
          <w:b/>
          <w:sz w:val="20"/>
          <w:szCs w:val="20"/>
          <w:u w:val="single"/>
        </w:rPr>
      </w:pPr>
    </w:p>
    <w:p w:rsidR="00281886" w:rsidRPr="00281886" w:rsidRDefault="00281886" w:rsidP="00281886">
      <w:pPr>
        <w:ind w:left="360"/>
        <w:jc w:val="center"/>
        <w:rPr>
          <w:b/>
          <w:sz w:val="20"/>
          <w:szCs w:val="20"/>
          <w:u w:val="single"/>
        </w:rPr>
      </w:pPr>
      <w:r w:rsidRPr="00281886">
        <w:rPr>
          <w:b/>
          <w:sz w:val="20"/>
          <w:szCs w:val="20"/>
          <w:u w:val="single"/>
        </w:rPr>
        <w:t xml:space="preserve">Образование </w:t>
      </w:r>
    </w:p>
    <w:p w:rsidR="00281886" w:rsidRPr="00281886" w:rsidRDefault="00281886" w:rsidP="00281886">
      <w:pPr>
        <w:ind w:left="360"/>
        <w:jc w:val="center"/>
        <w:rPr>
          <w:b/>
          <w:sz w:val="20"/>
          <w:szCs w:val="20"/>
          <w:u w:val="single"/>
        </w:rPr>
      </w:pPr>
    </w:p>
    <w:p w:rsidR="00281886" w:rsidRPr="00281886" w:rsidRDefault="00281886" w:rsidP="00281886">
      <w:pPr>
        <w:numPr>
          <w:ilvl w:val="0"/>
          <w:numId w:val="27"/>
        </w:numPr>
        <w:spacing w:after="200"/>
        <w:contextualSpacing/>
        <w:jc w:val="both"/>
        <w:rPr>
          <w:rFonts w:eastAsia="Calibri"/>
          <w:sz w:val="20"/>
          <w:szCs w:val="20"/>
          <w:lang w:eastAsia="en-US"/>
        </w:rPr>
      </w:pPr>
      <w:r w:rsidRPr="00281886">
        <w:rPr>
          <w:rFonts w:eastAsia="Calibri"/>
          <w:sz w:val="20"/>
          <w:szCs w:val="20"/>
          <w:lang w:eastAsia="en-US"/>
        </w:rPr>
        <w:t>Ануфриева Снежана Николаевна – воспитатель КОГПОАУ  ОКП и ПТ;</w:t>
      </w:r>
    </w:p>
    <w:p w:rsidR="00281886" w:rsidRPr="00281886" w:rsidRDefault="00281886" w:rsidP="00281886">
      <w:pPr>
        <w:numPr>
          <w:ilvl w:val="0"/>
          <w:numId w:val="27"/>
        </w:numPr>
        <w:spacing w:after="200"/>
        <w:contextualSpacing/>
        <w:jc w:val="both"/>
        <w:rPr>
          <w:rFonts w:eastAsia="Calibri"/>
          <w:sz w:val="20"/>
          <w:szCs w:val="20"/>
          <w:lang w:eastAsia="en-US"/>
        </w:rPr>
      </w:pPr>
      <w:proofErr w:type="spellStart"/>
      <w:r w:rsidRPr="00281886">
        <w:rPr>
          <w:rFonts w:eastAsia="Calibri"/>
          <w:sz w:val="20"/>
          <w:szCs w:val="20"/>
          <w:lang w:eastAsia="en-US"/>
        </w:rPr>
        <w:t>Бабков</w:t>
      </w:r>
      <w:proofErr w:type="spellEnd"/>
      <w:r w:rsidRPr="00281886">
        <w:rPr>
          <w:rFonts w:eastAsia="Calibri"/>
          <w:sz w:val="20"/>
          <w:szCs w:val="20"/>
          <w:lang w:eastAsia="en-US"/>
        </w:rPr>
        <w:t xml:space="preserve"> Алексей Сергеевич – старший воспитатель Орловского СУВУ;</w:t>
      </w:r>
    </w:p>
    <w:p w:rsidR="00281886" w:rsidRPr="00281886" w:rsidRDefault="00281886" w:rsidP="00281886">
      <w:pPr>
        <w:numPr>
          <w:ilvl w:val="0"/>
          <w:numId w:val="27"/>
        </w:numPr>
        <w:spacing w:after="200"/>
        <w:contextualSpacing/>
        <w:jc w:val="both"/>
        <w:rPr>
          <w:rFonts w:eastAsia="Calibri"/>
          <w:sz w:val="20"/>
          <w:szCs w:val="20"/>
          <w:lang w:eastAsia="en-US"/>
        </w:rPr>
      </w:pPr>
      <w:proofErr w:type="spellStart"/>
      <w:r w:rsidRPr="00281886">
        <w:rPr>
          <w:rFonts w:eastAsia="Calibri"/>
          <w:sz w:val="20"/>
          <w:szCs w:val="20"/>
          <w:lang w:eastAsia="en-US"/>
        </w:rPr>
        <w:t>Вицентова</w:t>
      </w:r>
      <w:proofErr w:type="spellEnd"/>
      <w:r w:rsidRPr="00281886">
        <w:rPr>
          <w:rFonts w:eastAsia="Calibri"/>
          <w:sz w:val="20"/>
          <w:szCs w:val="20"/>
          <w:lang w:eastAsia="en-US"/>
        </w:rPr>
        <w:t xml:space="preserve"> Наталья Николаевна – воспитатель МКДОУ ДСОВ №1 </w:t>
      </w:r>
      <w:proofErr w:type="spellStart"/>
      <w:r w:rsidRPr="00281886">
        <w:rPr>
          <w:rFonts w:eastAsia="Calibri"/>
          <w:sz w:val="20"/>
          <w:szCs w:val="20"/>
          <w:lang w:eastAsia="en-US"/>
        </w:rPr>
        <w:t>г</w:t>
      </w:r>
      <w:proofErr w:type="gramStart"/>
      <w:r w:rsidRPr="00281886">
        <w:rPr>
          <w:rFonts w:eastAsia="Calibri"/>
          <w:sz w:val="20"/>
          <w:szCs w:val="20"/>
          <w:lang w:eastAsia="en-US"/>
        </w:rPr>
        <w:t>.О</w:t>
      </w:r>
      <w:proofErr w:type="gramEnd"/>
      <w:r w:rsidRPr="00281886">
        <w:rPr>
          <w:rFonts w:eastAsia="Calibri"/>
          <w:sz w:val="20"/>
          <w:szCs w:val="20"/>
          <w:lang w:eastAsia="en-US"/>
        </w:rPr>
        <w:t>рлова</w:t>
      </w:r>
      <w:proofErr w:type="spellEnd"/>
      <w:r w:rsidRPr="00281886">
        <w:rPr>
          <w:rFonts w:eastAsia="Calibri"/>
          <w:sz w:val="20"/>
          <w:szCs w:val="20"/>
          <w:lang w:eastAsia="en-US"/>
        </w:rPr>
        <w:t>;</w:t>
      </w:r>
    </w:p>
    <w:p w:rsidR="00281886" w:rsidRPr="00281886" w:rsidRDefault="00281886" w:rsidP="00281886">
      <w:pPr>
        <w:numPr>
          <w:ilvl w:val="0"/>
          <w:numId w:val="27"/>
        </w:numPr>
        <w:spacing w:after="200"/>
        <w:contextualSpacing/>
        <w:jc w:val="both"/>
        <w:rPr>
          <w:rFonts w:eastAsia="Calibri"/>
          <w:sz w:val="20"/>
          <w:szCs w:val="20"/>
          <w:lang w:eastAsia="en-US"/>
        </w:rPr>
      </w:pPr>
      <w:r w:rsidRPr="00281886">
        <w:rPr>
          <w:rFonts w:eastAsia="Calibri"/>
          <w:sz w:val="20"/>
          <w:szCs w:val="20"/>
          <w:lang w:eastAsia="en-US"/>
        </w:rPr>
        <w:t xml:space="preserve">Гончарова Нина Анатольевна – воспитатель МКДОУДСОРВ «Золотой ключик» </w:t>
      </w:r>
      <w:proofErr w:type="spellStart"/>
      <w:r w:rsidRPr="00281886">
        <w:rPr>
          <w:rFonts w:eastAsia="Calibri"/>
          <w:sz w:val="20"/>
          <w:szCs w:val="20"/>
          <w:lang w:eastAsia="en-US"/>
        </w:rPr>
        <w:t>д</w:t>
      </w:r>
      <w:proofErr w:type="gramStart"/>
      <w:r w:rsidRPr="00281886">
        <w:rPr>
          <w:rFonts w:eastAsia="Calibri"/>
          <w:sz w:val="20"/>
          <w:szCs w:val="20"/>
          <w:lang w:eastAsia="en-US"/>
        </w:rPr>
        <w:t>.К</w:t>
      </w:r>
      <w:proofErr w:type="gramEnd"/>
      <w:r w:rsidRPr="00281886">
        <w:rPr>
          <w:rFonts w:eastAsia="Calibri"/>
          <w:sz w:val="20"/>
          <w:szCs w:val="20"/>
          <w:lang w:eastAsia="en-US"/>
        </w:rPr>
        <w:t>узнецы</w:t>
      </w:r>
      <w:proofErr w:type="spellEnd"/>
      <w:r w:rsidRPr="00281886">
        <w:rPr>
          <w:rFonts w:eastAsia="Calibri"/>
          <w:sz w:val="20"/>
          <w:szCs w:val="20"/>
          <w:lang w:eastAsia="en-US"/>
        </w:rPr>
        <w:t>;</w:t>
      </w:r>
    </w:p>
    <w:p w:rsidR="00281886" w:rsidRPr="00281886" w:rsidRDefault="00281886" w:rsidP="00281886">
      <w:pPr>
        <w:numPr>
          <w:ilvl w:val="0"/>
          <w:numId w:val="27"/>
        </w:numPr>
        <w:spacing w:after="200"/>
        <w:contextualSpacing/>
        <w:jc w:val="both"/>
        <w:rPr>
          <w:rFonts w:eastAsia="Calibri"/>
          <w:sz w:val="20"/>
          <w:szCs w:val="20"/>
          <w:lang w:eastAsia="en-US"/>
        </w:rPr>
      </w:pPr>
      <w:r w:rsidRPr="00281886">
        <w:rPr>
          <w:rFonts w:eastAsia="Calibri"/>
          <w:sz w:val="20"/>
          <w:szCs w:val="20"/>
          <w:lang w:eastAsia="en-US"/>
        </w:rPr>
        <w:t>Жиров Сергей Юрьевич –  рабочий по комплексному обслуживанию зданий  МКДОУ ДСОРВ «Калинка»;</w:t>
      </w:r>
    </w:p>
    <w:p w:rsidR="00281886" w:rsidRPr="00281886" w:rsidRDefault="00281886" w:rsidP="00281886">
      <w:pPr>
        <w:numPr>
          <w:ilvl w:val="0"/>
          <w:numId w:val="27"/>
        </w:numPr>
        <w:spacing w:after="200"/>
        <w:contextualSpacing/>
        <w:jc w:val="both"/>
        <w:rPr>
          <w:rFonts w:eastAsia="Calibri"/>
          <w:sz w:val="20"/>
          <w:szCs w:val="20"/>
          <w:lang w:eastAsia="en-US"/>
        </w:rPr>
      </w:pPr>
      <w:r w:rsidRPr="00281886">
        <w:rPr>
          <w:rFonts w:eastAsia="Calibri"/>
          <w:sz w:val="20"/>
          <w:szCs w:val="20"/>
          <w:lang w:eastAsia="en-US"/>
        </w:rPr>
        <w:t>Ивлева Елена  Николаевна – педагог дополнительного образования Орловского СУВУ;</w:t>
      </w:r>
    </w:p>
    <w:p w:rsidR="00281886" w:rsidRPr="00281886" w:rsidRDefault="00281886" w:rsidP="00281886">
      <w:pPr>
        <w:numPr>
          <w:ilvl w:val="0"/>
          <w:numId w:val="27"/>
        </w:numPr>
        <w:spacing w:after="200"/>
        <w:contextualSpacing/>
        <w:jc w:val="both"/>
        <w:rPr>
          <w:rFonts w:eastAsia="Calibri"/>
          <w:sz w:val="20"/>
          <w:szCs w:val="20"/>
          <w:lang w:eastAsia="en-US"/>
        </w:rPr>
      </w:pPr>
      <w:proofErr w:type="spellStart"/>
      <w:r w:rsidRPr="00281886">
        <w:rPr>
          <w:rFonts w:eastAsia="Calibri"/>
          <w:sz w:val="20"/>
          <w:szCs w:val="20"/>
          <w:lang w:eastAsia="en-US"/>
        </w:rPr>
        <w:t>Коротаева</w:t>
      </w:r>
      <w:proofErr w:type="spellEnd"/>
      <w:r w:rsidRPr="00281886">
        <w:rPr>
          <w:rFonts w:eastAsia="Calibri"/>
          <w:sz w:val="20"/>
          <w:szCs w:val="20"/>
          <w:lang w:eastAsia="en-US"/>
        </w:rPr>
        <w:t xml:space="preserve"> Марина Валерьевна -  заместитель заведующего по </w:t>
      </w:r>
      <w:proofErr w:type="spellStart"/>
      <w:r w:rsidRPr="00281886">
        <w:rPr>
          <w:rFonts w:eastAsia="Calibri"/>
          <w:sz w:val="20"/>
          <w:szCs w:val="20"/>
          <w:lang w:eastAsia="en-US"/>
        </w:rPr>
        <w:t>воспитательно</w:t>
      </w:r>
      <w:proofErr w:type="spellEnd"/>
      <w:r w:rsidRPr="00281886">
        <w:rPr>
          <w:rFonts w:eastAsia="Calibri"/>
          <w:sz w:val="20"/>
          <w:szCs w:val="20"/>
          <w:lang w:eastAsia="en-US"/>
        </w:rPr>
        <w:t xml:space="preserve">-методической работе МКДОУ ДСОРВ  «Теремок» </w:t>
      </w:r>
      <w:proofErr w:type="spellStart"/>
      <w:r w:rsidRPr="00281886">
        <w:rPr>
          <w:rFonts w:eastAsia="Calibri"/>
          <w:sz w:val="20"/>
          <w:szCs w:val="20"/>
          <w:lang w:eastAsia="en-US"/>
        </w:rPr>
        <w:t>г</w:t>
      </w:r>
      <w:proofErr w:type="gramStart"/>
      <w:r w:rsidRPr="00281886">
        <w:rPr>
          <w:rFonts w:eastAsia="Calibri"/>
          <w:sz w:val="20"/>
          <w:szCs w:val="20"/>
          <w:lang w:eastAsia="en-US"/>
        </w:rPr>
        <w:t>.О</w:t>
      </w:r>
      <w:proofErr w:type="gramEnd"/>
      <w:r w:rsidRPr="00281886">
        <w:rPr>
          <w:rFonts w:eastAsia="Calibri"/>
          <w:sz w:val="20"/>
          <w:szCs w:val="20"/>
          <w:lang w:eastAsia="en-US"/>
        </w:rPr>
        <w:t>рлова</w:t>
      </w:r>
      <w:proofErr w:type="spellEnd"/>
      <w:r w:rsidRPr="00281886">
        <w:rPr>
          <w:rFonts w:eastAsia="Calibri"/>
          <w:sz w:val="20"/>
          <w:szCs w:val="20"/>
          <w:lang w:eastAsia="en-US"/>
        </w:rPr>
        <w:t>;</w:t>
      </w:r>
    </w:p>
    <w:p w:rsidR="00281886" w:rsidRPr="00281886" w:rsidRDefault="00281886" w:rsidP="00281886">
      <w:pPr>
        <w:numPr>
          <w:ilvl w:val="0"/>
          <w:numId w:val="27"/>
        </w:numPr>
        <w:rPr>
          <w:rFonts w:eastAsia="Calibri"/>
          <w:sz w:val="20"/>
          <w:szCs w:val="20"/>
          <w:lang w:eastAsia="en-US"/>
        </w:rPr>
      </w:pPr>
      <w:proofErr w:type="spellStart"/>
      <w:r w:rsidRPr="00281886">
        <w:rPr>
          <w:rFonts w:eastAsia="Calibri"/>
          <w:sz w:val="20"/>
          <w:szCs w:val="20"/>
          <w:lang w:eastAsia="en-US"/>
        </w:rPr>
        <w:t>Коротаева</w:t>
      </w:r>
      <w:proofErr w:type="spellEnd"/>
      <w:r w:rsidRPr="00281886">
        <w:rPr>
          <w:rFonts w:eastAsia="Calibri"/>
          <w:sz w:val="20"/>
          <w:szCs w:val="20"/>
          <w:lang w:eastAsia="en-US"/>
        </w:rPr>
        <w:t xml:space="preserve"> Мария Евгеньевна – заместитель директора по учебно воспитательной работе КОГОБУ СШ </w:t>
      </w:r>
      <w:proofErr w:type="spellStart"/>
      <w:r w:rsidRPr="00281886">
        <w:rPr>
          <w:rFonts w:eastAsia="Calibri"/>
          <w:sz w:val="20"/>
          <w:szCs w:val="20"/>
          <w:lang w:eastAsia="en-US"/>
        </w:rPr>
        <w:t>г</w:t>
      </w:r>
      <w:proofErr w:type="gramStart"/>
      <w:r w:rsidRPr="00281886">
        <w:rPr>
          <w:rFonts w:eastAsia="Calibri"/>
          <w:sz w:val="20"/>
          <w:szCs w:val="20"/>
          <w:lang w:eastAsia="en-US"/>
        </w:rPr>
        <w:t>.О</w:t>
      </w:r>
      <w:proofErr w:type="gramEnd"/>
      <w:r w:rsidRPr="00281886">
        <w:rPr>
          <w:rFonts w:eastAsia="Calibri"/>
          <w:sz w:val="20"/>
          <w:szCs w:val="20"/>
          <w:lang w:eastAsia="en-US"/>
        </w:rPr>
        <w:t>рлова</w:t>
      </w:r>
      <w:proofErr w:type="spellEnd"/>
      <w:r w:rsidRPr="00281886">
        <w:rPr>
          <w:rFonts w:eastAsia="Calibri"/>
          <w:sz w:val="20"/>
          <w:szCs w:val="20"/>
          <w:lang w:eastAsia="en-US"/>
        </w:rPr>
        <w:t>,</w:t>
      </w:r>
    </w:p>
    <w:p w:rsidR="00281886" w:rsidRPr="00281886" w:rsidRDefault="00281886" w:rsidP="00281886">
      <w:pPr>
        <w:numPr>
          <w:ilvl w:val="0"/>
          <w:numId w:val="27"/>
        </w:numPr>
        <w:spacing w:after="200"/>
        <w:contextualSpacing/>
        <w:jc w:val="both"/>
        <w:rPr>
          <w:rFonts w:eastAsia="Calibri"/>
          <w:sz w:val="20"/>
          <w:szCs w:val="20"/>
          <w:lang w:eastAsia="en-US"/>
        </w:rPr>
      </w:pPr>
      <w:proofErr w:type="spellStart"/>
      <w:r w:rsidRPr="00281886">
        <w:rPr>
          <w:rFonts w:eastAsia="Calibri"/>
          <w:sz w:val="20"/>
          <w:szCs w:val="20"/>
          <w:lang w:eastAsia="en-US"/>
        </w:rPr>
        <w:t>Кочуров</w:t>
      </w:r>
      <w:proofErr w:type="spellEnd"/>
      <w:r w:rsidRPr="00281886">
        <w:rPr>
          <w:rFonts w:eastAsia="Calibri"/>
          <w:sz w:val="20"/>
          <w:szCs w:val="20"/>
          <w:lang w:eastAsia="en-US"/>
        </w:rPr>
        <w:t xml:space="preserve"> Александр Васильевич – преподаватель –организатор ОБЖ, физической культуры, истории МКОУ СОШ </w:t>
      </w:r>
      <w:proofErr w:type="spellStart"/>
      <w:r w:rsidRPr="00281886">
        <w:rPr>
          <w:rFonts w:eastAsia="Calibri"/>
          <w:sz w:val="20"/>
          <w:szCs w:val="20"/>
          <w:lang w:eastAsia="en-US"/>
        </w:rPr>
        <w:t>д</w:t>
      </w:r>
      <w:proofErr w:type="gramStart"/>
      <w:r w:rsidRPr="00281886">
        <w:rPr>
          <w:rFonts w:eastAsia="Calibri"/>
          <w:sz w:val="20"/>
          <w:szCs w:val="20"/>
          <w:lang w:eastAsia="en-US"/>
        </w:rPr>
        <w:t>.К</w:t>
      </w:r>
      <w:proofErr w:type="gramEnd"/>
      <w:r w:rsidRPr="00281886">
        <w:rPr>
          <w:rFonts w:eastAsia="Calibri"/>
          <w:sz w:val="20"/>
          <w:szCs w:val="20"/>
          <w:lang w:eastAsia="en-US"/>
        </w:rPr>
        <w:t>узнецы</w:t>
      </w:r>
      <w:proofErr w:type="spellEnd"/>
      <w:r w:rsidRPr="00281886">
        <w:rPr>
          <w:rFonts w:eastAsia="Calibri"/>
          <w:sz w:val="20"/>
          <w:szCs w:val="20"/>
          <w:lang w:eastAsia="en-US"/>
        </w:rPr>
        <w:t>;</w:t>
      </w:r>
    </w:p>
    <w:p w:rsidR="00281886" w:rsidRPr="00281886" w:rsidRDefault="00281886" w:rsidP="00281886">
      <w:pPr>
        <w:numPr>
          <w:ilvl w:val="0"/>
          <w:numId w:val="27"/>
        </w:numPr>
        <w:spacing w:after="200"/>
        <w:contextualSpacing/>
        <w:jc w:val="both"/>
        <w:rPr>
          <w:rFonts w:eastAsia="Calibri"/>
          <w:sz w:val="20"/>
          <w:szCs w:val="20"/>
          <w:lang w:eastAsia="en-US"/>
        </w:rPr>
      </w:pPr>
      <w:proofErr w:type="spellStart"/>
      <w:r w:rsidRPr="00281886">
        <w:rPr>
          <w:rFonts w:eastAsia="Calibri"/>
          <w:sz w:val="20"/>
          <w:szCs w:val="20"/>
          <w:lang w:eastAsia="en-US"/>
        </w:rPr>
        <w:t>Леушина</w:t>
      </w:r>
      <w:proofErr w:type="spellEnd"/>
      <w:r w:rsidRPr="00281886">
        <w:rPr>
          <w:rFonts w:eastAsia="Calibri"/>
          <w:sz w:val="20"/>
          <w:szCs w:val="20"/>
          <w:lang w:eastAsia="en-US"/>
        </w:rPr>
        <w:t xml:space="preserve"> Тамара Васильевна -  учитель русского языка и литературы МКОУ ООШ  </w:t>
      </w:r>
      <w:proofErr w:type="spellStart"/>
      <w:r w:rsidRPr="00281886">
        <w:rPr>
          <w:rFonts w:eastAsia="Calibri"/>
          <w:sz w:val="20"/>
          <w:szCs w:val="20"/>
          <w:lang w:eastAsia="en-US"/>
        </w:rPr>
        <w:t>с</w:t>
      </w:r>
      <w:proofErr w:type="gramStart"/>
      <w:r w:rsidRPr="00281886">
        <w:rPr>
          <w:rFonts w:eastAsia="Calibri"/>
          <w:sz w:val="20"/>
          <w:szCs w:val="20"/>
          <w:lang w:eastAsia="en-US"/>
        </w:rPr>
        <w:t>.К</w:t>
      </w:r>
      <w:proofErr w:type="gramEnd"/>
      <w:r w:rsidRPr="00281886">
        <w:rPr>
          <w:rFonts w:eastAsia="Calibri"/>
          <w:sz w:val="20"/>
          <w:szCs w:val="20"/>
          <w:lang w:eastAsia="en-US"/>
        </w:rPr>
        <w:t>олково</w:t>
      </w:r>
      <w:proofErr w:type="spellEnd"/>
      <w:r w:rsidRPr="00281886">
        <w:rPr>
          <w:rFonts w:eastAsia="Calibri"/>
          <w:sz w:val="20"/>
          <w:szCs w:val="20"/>
          <w:lang w:eastAsia="en-US"/>
        </w:rPr>
        <w:t>;</w:t>
      </w:r>
    </w:p>
    <w:p w:rsidR="00281886" w:rsidRPr="00281886" w:rsidRDefault="00281886" w:rsidP="00281886">
      <w:pPr>
        <w:numPr>
          <w:ilvl w:val="0"/>
          <w:numId w:val="27"/>
        </w:numPr>
        <w:spacing w:after="200"/>
        <w:contextualSpacing/>
        <w:jc w:val="both"/>
        <w:rPr>
          <w:rFonts w:eastAsia="Calibri"/>
          <w:sz w:val="20"/>
          <w:szCs w:val="20"/>
          <w:lang w:eastAsia="en-US"/>
        </w:rPr>
      </w:pPr>
      <w:proofErr w:type="spellStart"/>
      <w:r w:rsidRPr="00281886">
        <w:rPr>
          <w:rFonts w:eastAsia="Calibri"/>
          <w:sz w:val="20"/>
          <w:szCs w:val="20"/>
          <w:lang w:eastAsia="en-US"/>
        </w:rPr>
        <w:t>Пленкина</w:t>
      </w:r>
      <w:proofErr w:type="spellEnd"/>
      <w:r w:rsidRPr="00281886">
        <w:rPr>
          <w:rFonts w:eastAsia="Calibri"/>
          <w:sz w:val="20"/>
          <w:szCs w:val="20"/>
          <w:lang w:eastAsia="en-US"/>
        </w:rPr>
        <w:t xml:space="preserve"> Людмила Николаевна – педагог- организатор  МКОУ ООШ </w:t>
      </w:r>
      <w:proofErr w:type="spellStart"/>
      <w:r w:rsidRPr="00281886">
        <w:rPr>
          <w:rFonts w:eastAsia="Calibri"/>
          <w:sz w:val="20"/>
          <w:szCs w:val="20"/>
          <w:lang w:eastAsia="en-US"/>
        </w:rPr>
        <w:t>с</w:t>
      </w:r>
      <w:proofErr w:type="gramStart"/>
      <w:r w:rsidRPr="00281886">
        <w:rPr>
          <w:rFonts w:eastAsia="Calibri"/>
          <w:sz w:val="20"/>
          <w:szCs w:val="20"/>
          <w:lang w:eastAsia="en-US"/>
        </w:rPr>
        <w:t>.Р</w:t>
      </w:r>
      <w:proofErr w:type="gramEnd"/>
      <w:r w:rsidRPr="00281886">
        <w:rPr>
          <w:rFonts w:eastAsia="Calibri"/>
          <w:sz w:val="20"/>
          <w:szCs w:val="20"/>
          <w:lang w:eastAsia="en-US"/>
        </w:rPr>
        <w:t>усаново</w:t>
      </w:r>
      <w:proofErr w:type="spellEnd"/>
      <w:r w:rsidRPr="00281886">
        <w:rPr>
          <w:rFonts w:eastAsia="Calibri"/>
          <w:sz w:val="20"/>
          <w:szCs w:val="20"/>
          <w:lang w:eastAsia="en-US"/>
        </w:rPr>
        <w:t>;</w:t>
      </w:r>
    </w:p>
    <w:p w:rsidR="00281886" w:rsidRPr="00281886" w:rsidRDefault="00281886" w:rsidP="00281886">
      <w:pPr>
        <w:numPr>
          <w:ilvl w:val="0"/>
          <w:numId w:val="27"/>
        </w:numPr>
        <w:spacing w:after="200"/>
        <w:contextualSpacing/>
        <w:jc w:val="both"/>
        <w:rPr>
          <w:rFonts w:eastAsia="Calibri"/>
          <w:sz w:val="20"/>
          <w:szCs w:val="20"/>
          <w:lang w:eastAsia="en-US"/>
        </w:rPr>
      </w:pPr>
      <w:proofErr w:type="spellStart"/>
      <w:r w:rsidRPr="00281886">
        <w:rPr>
          <w:rFonts w:eastAsia="Calibri"/>
          <w:sz w:val="20"/>
          <w:szCs w:val="20"/>
          <w:lang w:eastAsia="en-US"/>
        </w:rPr>
        <w:t>Сырчина</w:t>
      </w:r>
      <w:proofErr w:type="spellEnd"/>
      <w:r w:rsidRPr="00281886">
        <w:rPr>
          <w:rFonts w:eastAsia="Calibri"/>
          <w:sz w:val="20"/>
          <w:szCs w:val="20"/>
          <w:lang w:eastAsia="en-US"/>
        </w:rPr>
        <w:t xml:space="preserve"> Ирина </w:t>
      </w:r>
      <w:proofErr w:type="spellStart"/>
      <w:r w:rsidRPr="00281886">
        <w:rPr>
          <w:rFonts w:eastAsia="Calibri"/>
          <w:sz w:val="20"/>
          <w:szCs w:val="20"/>
          <w:lang w:eastAsia="en-US"/>
        </w:rPr>
        <w:t>Гарьевна</w:t>
      </w:r>
      <w:proofErr w:type="spellEnd"/>
      <w:r w:rsidRPr="00281886">
        <w:rPr>
          <w:rFonts w:eastAsia="Calibri"/>
          <w:sz w:val="20"/>
          <w:szCs w:val="20"/>
          <w:lang w:eastAsia="en-US"/>
        </w:rPr>
        <w:t xml:space="preserve"> – повар  МКДОУ ДСОРВ №3 </w:t>
      </w:r>
      <w:proofErr w:type="spellStart"/>
      <w:r w:rsidRPr="00281886">
        <w:rPr>
          <w:rFonts w:eastAsia="Calibri"/>
          <w:sz w:val="20"/>
          <w:szCs w:val="20"/>
          <w:lang w:eastAsia="en-US"/>
        </w:rPr>
        <w:t>г</w:t>
      </w:r>
      <w:proofErr w:type="gramStart"/>
      <w:r w:rsidRPr="00281886">
        <w:rPr>
          <w:rFonts w:eastAsia="Calibri"/>
          <w:sz w:val="20"/>
          <w:szCs w:val="20"/>
          <w:lang w:eastAsia="en-US"/>
        </w:rPr>
        <w:t>.О</w:t>
      </w:r>
      <w:proofErr w:type="gramEnd"/>
      <w:r w:rsidRPr="00281886">
        <w:rPr>
          <w:rFonts w:eastAsia="Calibri"/>
          <w:sz w:val="20"/>
          <w:szCs w:val="20"/>
          <w:lang w:eastAsia="en-US"/>
        </w:rPr>
        <w:t>рлова</w:t>
      </w:r>
      <w:proofErr w:type="spellEnd"/>
      <w:r w:rsidRPr="00281886">
        <w:rPr>
          <w:rFonts w:eastAsia="Calibri"/>
          <w:sz w:val="20"/>
          <w:szCs w:val="20"/>
          <w:lang w:eastAsia="en-US"/>
        </w:rPr>
        <w:t>;</w:t>
      </w:r>
    </w:p>
    <w:p w:rsidR="00281886" w:rsidRPr="00281886" w:rsidRDefault="00281886" w:rsidP="00281886">
      <w:pPr>
        <w:numPr>
          <w:ilvl w:val="0"/>
          <w:numId w:val="27"/>
        </w:numPr>
        <w:spacing w:after="200"/>
        <w:contextualSpacing/>
        <w:jc w:val="both"/>
        <w:rPr>
          <w:rFonts w:eastAsia="Calibri"/>
          <w:sz w:val="20"/>
          <w:szCs w:val="20"/>
          <w:lang w:eastAsia="en-US"/>
        </w:rPr>
      </w:pPr>
      <w:r w:rsidRPr="00281886">
        <w:rPr>
          <w:rFonts w:eastAsia="Calibri"/>
          <w:sz w:val="20"/>
          <w:szCs w:val="20"/>
          <w:lang w:eastAsia="en-US"/>
        </w:rPr>
        <w:t xml:space="preserve"> Харламова  Наталия Александровна – учитель русского языка и литературы МКОУ ООШ №1 </w:t>
      </w:r>
      <w:proofErr w:type="spellStart"/>
      <w:r w:rsidRPr="00281886">
        <w:rPr>
          <w:rFonts w:eastAsia="Calibri"/>
          <w:sz w:val="20"/>
          <w:szCs w:val="20"/>
          <w:lang w:eastAsia="en-US"/>
        </w:rPr>
        <w:t>им.Н.Ф.Зонова</w:t>
      </w:r>
      <w:proofErr w:type="spellEnd"/>
      <w:r w:rsidRPr="00281886">
        <w:rPr>
          <w:rFonts w:eastAsia="Calibri"/>
          <w:sz w:val="20"/>
          <w:szCs w:val="20"/>
          <w:lang w:eastAsia="en-US"/>
        </w:rPr>
        <w:t>;</w:t>
      </w:r>
    </w:p>
    <w:p w:rsidR="00281886" w:rsidRPr="00281886" w:rsidRDefault="00281886" w:rsidP="00281886">
      <w:pPr>
        <w:numPr>
          <w:ilvl w:val="0"/>
          <w:numId w:val="27"/>
        </w:numPr>
        <w:spacing w:after="200"/>
        <w:contextualSpacing/>
        <w:jc w:val="both"/>
        <w:rPr>
          <w:rFonts w:eastAsia="Calibri"/>
          <w:sz w:val="20"/>
          <w:szCs w:val="20"/>
          <w:lang w:eastAsia="en-US"/>
        </w:rPr>
      </w:pPr>
      <w:r w:rsidRPr="00281886">
        <w:rPr>
          <w:rFonts w:eastAsia="Calibri"/>
          <w:sz w:val="20"/>
          <w:szCs w:val="20"/>
          <w:lang w:eastAsia="en-US"/>
        </w:rPr>
        <w:t>Хохлов Александр Юрьевич – преподаватель физической культуры КОГПОБУ ОВСХК;</w:t>
      </w:r>
    </w:p>
    <w:p w:rsidR="00281886" w:rsidRPr="00281886" w:rsidRDefault="00281886" w:rsidP="00281886">
      <w:pPr>
        <w:numPr>
          <w:ilvl w:val="0"/>
          <w:numId w:val="27"/>
        </w:numPr>
        <w:spacing w:after="200"/>
        <w:contextualSpacing/>
        <w:jc w:val="both"/>
        <w:rPr>
          <w:rFonts w:eastAsia="Calibri"/>
          <w:sz w:val="20"/>
          <w:szCs w:val="20"/>
          <w:lang w:eastAsia="en-US"/>
        </w:rPr>
      </w:pPr>
      <w:proofErr w:type="spellStart"/>
      <w:r w:rsidRPr="00281886">
        <w:rPr>
          <w:rFonts w:eastAsia="Calibri"/>
          <w:sz w:val="20"/>
          <w:szCs w:val="20"/>
          <w:lang w:eastAsia="en-US"/>
        </w:rPr>
        <w:t>Чудиновских</w:t>
      </w:r>
      <w:proofErr w:type="spellEnd"/>
      <w:r w:rsidRPr="00281886">
        <w:rPr>
          <w:rFonts w:eastAsia="Calibri"/>
          <w:sz w:val="20"/>
          <w:szCs w:val="20"/>
          <w:lang w:eastAsia="en-US"/>
        </w:rPr>
        <w:t xml:space="preserve"> Галина Дмитриевна – учитель русского языка и литературы МКОУ СОШ </w:t>
      </w:r>
      <w:proofErr w:type="spellStart"/>
      <w:r w:rsidRPr="00281886">
        <w:rPr>
          <w:rFonts w:eastAsia="Calibri"/>
          <w:sz w:val="20"/>
          <w:szCs w:val="20"/>
          <w:lang w:eastAsia="en-US"/>
        </w:rPr>
        <w:t>с</w:t>
      </w:r>
      <w:proofErr w:type="gramStart"/>
      <w:r w:rsidRPr="00281886">
        <w:rPr>
          <w:rFonts w:eastAsia="Calibri"/>
          <w:sz w:val="20"/>
          <w:szCs w:val="20"/>
          <w:lang w:eastAsia="en-US"/>
        </w:rPr>
        <w:t>.Ч</w:t>
      </w:r>
      <w:proofErr w:type="gramEnd"/>
      <w:r w:rsidRPr="00281886">
        <w:rPr>
          <w:rFonts w:eastAsia="Calibri"/>
          <w:sz w:val="20"/>
          <w:szCs w:val="20"/>
          <w:lang w:eastAsia="en-US"/>
        </w:rPr>
        <w:t>удиново</w:t>
      </w:r>
      <w:proofErr w:type="spellEnd"/>
      <w:r w:rsidRPr="00281886">
        <w:rPr>
          <w:rFonts w:eastAsia="Calibri"/>
          <w:sz w:val="20"/>
          <w:szCs w:val="20"/>
          <w:lang w:eastAsia="en-US"/>
        </w:rPr>
        <w:t>.</w:t>
      </w:r>
    </w:p>
    <w:p w:rsidR="00281886" w:rsidRPr="00281886" w:rsidRDefault="00281886" w:rsidP="00281886">
      <w:pPr>
        <w:ind w:left="360"/>
        <w:rPr>
          <w:b/>
          <w:sz w:val="20"/>
          <w:szCs w:val="20"/>
          <w:u w:val="single"/>
        </w:rPr>
      </w:pPr>
    </w:p>
    <w:p w:rsidR="00281886" w:rsidRPr="00281886" w:rsidRDefault="00281886" w:rsidP="00281886">
      <w:pPr>
        <w:ind w:left="360"/>
        <w:jc w:val="center"/>
        <w:rPr>
          <w:b/>
          <w:sz w:val="20"/>
          <w:szCs w:val="20"/>
          <w:u w:val="single"/>
        </w:rPr>
      </w:pPr>
    </w:p>
    <w:p w:rsidR="00281886" w:rsidRPr="00281886" w:rsidRDefault="00281886" w:rsidP="00281886">
      <w:pPr>
        <w:ind w:left="360"/>
        <w:jc w:val="center"/>
        <w:rPr>
          <w:b/>
          <w:sz w:val="20"/>
          <w:szCs w:val="20"/>
          <w:u w:val="single"/>
        </w:rPr>
      </w:pPr>
      <w:r w:rsidRPr="00281886">
        <w:rPr>
          <w:b/>
          <w:sz w:val="20"/>
          <w:szCs w:val="20"/>
          <w:u w:val="single"/>
        </w:rPr>
        <w:t xml:space="preserve">Здравоохранение </w:t>
      </w:r>
    </w:p>
    <w:p w:rsidR="00281886" w:rsidRPr="00281886" w:rsidRDefault="00281886" w:rsidP="00281886">
      <w:pPr>
        <w:ind w:left="560"/>
        <w:rPr>
          <w:b/>
          <w:sz w:val="20"/>
          <w:szCs w:val="20"/>
          <w:u w:val="single"/>
        </w:rPr>
      </w:pPr>
      <w:r w:rsidRPr="00281886">
        <w:rPr>
          <w:sz w:val="20"/>
          <w:szCs w:val="20"/>
        </w:rPr>
        <w:t xml:space="preserve"> </w:t>
      </w:r>
    </w:p>
    <w:p w:rsidR="00281886" w:rsidRPr="00281886" w:rsidRDefault="00281886" w:rsidP="00281886">
      <w:pPr>
        <w:numPr>
          <w:ilvl w:val="0"/>
          <w:numId w:val="28"/>
        </w:numPr>
        <w:spacing w:after="200"/>
        <w:contextualSpacing/>
        <w:jc w:val="both"/>
        <w:rPr>
          <w:rFonts w:eastAsia="Calibri"/>
          <w:sz w:val="20"/>
          <w:szCs w:val="20"/>
          <w:lang w:eastAsia="en-US"/>
        </w:rPr>
      </w:pPr>
      <w:proofErr w:type="spellStart"/>
      <w:r w:rsidRPr="00281886">
        <w:rPr>
          <w:rFonts w:eastAsia="Calibri"/>
          <w:sz w:val="20"/>
          <w:szCs w:val="20"/>
          <w:lang w:eastAsia="en-US"/>
        </w:rPr>
        <w:t>Шалагинова</w:t>
      </w:r>
      <w:proofErr w:type="spellEnd"/>
      <w:r w:rsidRPr="00281886">
        <w:rPr>
          <w:rFonts w:eastAsia="Calibri"/>
          <w:sz w:val="20"/>
          <w:szCs w:val="20"/>
          <w:lang w:eastAsia="en-US"/>
        </w:rPr>
        <w:t xml:space="preserve"> Юлия Васильевна – заведующая терапевтическим отделение</w:t>
      </w:r>
      <w:proofErr w:type="gramStart"/>
      <w:r w:rsidRPr="00281886">
        <w:rPr>
          <w:rFonts w:eastAsia="Calibri"/>
          <w:sz w:val="20"/>
          <w:szCs w:val="20"/>
          <w:lang w:eastAsia="en-US"/>
        </w:rPr>
        <w:t>м-</w:t>
      </w:r>
      <w:proofErr w:type="gramEnd"/>
      <w:r w:rsidRPr="00281886">
        <w:rPr>
          <w:rFonts w:eastAsia="Calibri"/>
          <w:sz w:val="20"/>
          <w:szCs w:val="20"/>
          <w:lang w:eastAsia="en-US"/>
        </w:rPr>
        <w:t xml:space="preserve"> врач-терапевт КОГБУЗ «Орловская центральная районная больница»;</w:t>
      </w:r>
    </w:p>
    <w:p w:rsidR="00281886" w:rsidRPr="00281886" w:rsidRDefault="00281886" w:rsidP="00281886">
      <w:pPr>
        <w:numPr>
          <w:ilvl w:val="0"/>
          <w:numId w:val="28"/>
        </w:numPr>
        <w:rPr>
          <w:rFonts w:eastAsia="Calibri"/>
          <w:sz w:val="20"/>
          <w:szCs w:val="20"/>
          <w:lang w:eastAsia="en-US"/>
        </w:rPr>
      </w:pPr>
      <w:r w:rsidRPr="00281886">
        <w:rPr>
          <w:rFonts w:eastAsia="Calibri"/>
          <w:sz w:val="20"/>
          <w:szCs w:val="20"/>
          <w:lang w:eastAsia="en-US"/>
        </w:rPr>
        <w:t xml:space="preserve">Казанцева Зинаида Александровна – заведующая </w:t>
      </w:r>
      <w:proofErr w:type="spellStart"/>
      <w:r w:rsidRPr="00281886">
        <w:rPr>
          <w:rFonts w:eastAsia="Calibri"/>
          <w:sz w:val="20"/>
          <w:szCs w:val="20"/>
          <w:lang w:eastAsia="en-US"/>
        </w:rPr>
        <w:t>Кузнецовским</w:t>
      </w:r>
      <w:proofErr w:type="spellEnd"/>
      <w:r w:rsidRPr="00281886">
        <w:rPr>
          <w:rFonts w:eastAsia="Calibri"/>
          <w:sz w:val="20"/>
          <w:szCs w:val="20"/>
          <w:lang w:eastAsia="en-US"/>
        </w:rPr>
        <w:t xml:space="preserve"> фельдшерско-акушерским пунктом</w:t>
      </w:r>
      <w:r w:rsidRPr="00281886">
        <w:rPr>
          <w:sz w:val="20"/>
          <w:szCs w:val="20"/>
        </w:rPr>
        <w:t xml:space="preserve">  </w:t>
      </w:r>
      <w:r w:rsidRPr="00281886">
        <w:rPr>
          <w:rFonts w:eastAsia="Calibri"/>
          <w:sz w:val="20"/>
          <w:szCs w:val="20"/>
          <w:lang w:eastAsia="en-US"/>
        </w:rPr>
        <w:t>КОГБУЗ «Орловская центральная районная больница»;</w:t>
      </w:r>
    </w:p>
    <w:p w:rsidR="00281886" w:rsidRPr="00281886" w:rsidRDefault="00281886" w:rsidP="00281886">
      <w:pPr>
        <w:numPr>
          <w:ilvl w:val="0"/>
          <w:numId w:val="28"/>
        </w:numPr>
        <w:spacing w:after="200"/>
        <w:contextualSpacing/>
        <w:jc w:val="both"/>
        <w:rPr>
          <w:rFonts w:eastAsia="Calibri"/>
          <w:sz w:val="20"/>
          <w:szCs w:val="20"/>
          <w:lang w:eastAsia="en-US"/>
        </w:rPr>
      </w:pPr>
      <w:r w:rsidRPr="00281886">
        <w:rPr>
          <w:rFonts w:eastAsia="Calibri"/>
          <w:sz w:val="20"/>
          <w:szCs w:val="20"/>
          <w:lang w:eastAsia="en-US"/>
        </w:rPr>
        <w:t xml:space="preserve">Кочеткова Елена Владимировна – </w:t>
      </w:r>
      <w:proofErr w:type="spellStart"/>
      <w:r w:rsidRPr="00281886">
        <w:rPr>
          <w:rFonts w:eastAsia="Calibri"/>
          <w:sz w:val="20"/>
          <w:szCs w:val="20"/>
          <w:lang w:eastAsia="en-US"/>
        </w:rPr>
        <w:t>рентгенолаборант</w:t>
      </w:r>
      <w:proofErr w:type="spellEnd"/>
      <w:r w:rsidRPr="00281886">
        <w:rPr>
          <w:rFonts w:eastAsia="Calibri"/>
          <w:sz w:val="20"/>
          <w:szCs w:val="20"/>
          <w:lang w:eastAsia="en-US"/>
        </w:rPr>
        <w:t xml:space="preserve"> КОГБУЗ «Орловская центральная районная больница».</w:t>
      </w:r>
    </w:p>
    <w:p w:rsidR="00281886" w:rsidRPr="00281886" w:rsidRDefault="00281886" w:rsidP="00281886">
      <w:pPr>
        <w:rPr>
          <w:b/>
          <w:sz w:val="20"/>
          <w:szCs w:val="20"/>
          <w:u w:val="single"/>
        </w:rPr>
      </w:pPr>
    </w:p>
    <w:p w:rsidR="00281886" w:rsidRPr="00281886" w:rsidRDefault="00281886" w:rsidP="00281886">
      <w:pPr>
        <w:rPr>
          <w:b/>
          <w:sz w:val="20"/>
          <w:szCs w:val="20"/>
          <w:u w:val="single"/>
        </w:rPr>
      </w:pPr>
    </w:p>
    <w:p w:rsidR="00281886" w:rsidRPr="00281886" w:rsidRDefault="00281886" w:rsidP="00281886">
      <w:pPr>
        <w:ind w:left="360"/>
        <w:jc w:val="center"/>
        <w:rPr>
          <w:b/>
          <w:sz w:val="20"/>
          <w:szCs w:val="20"/>
          <w:u w:val="single"/>
        </w:rPr>
      </w:pPr>
      <w:r w:rsidRPr="00281886">
        <w:rPr>
          <w:b/>
          <w:sz w:val="20"/>
          <w:szCs w:val="20"/>
          <w:u w:val="single"/>
        </w:rPr>
        <w:t xml:space="preserve">Культура </w:t>
      </w:r>
    </w:p>
    <w:p w:rsidR="00281886" w:rsidRPr="00281886" w:rsidRDefault="00281886" w:rsidP="00281886">
      <w:pPr>
        <w:ind w:left="6372"/>
        <w:rPr>
          <w:caps/>
          <w:sz w:val="20"/>
          <w:szCs w:val="20"/>
        </w:rPr>
      </w:pPr>
    </w:p>
    <w:p w:rsidR="00281886" w:rsidRPr="00281886" w:rsidRDefault="00281886" w:rsidP="00281886">
      <w:pPr>
        <w:numPr>
          <w:ilvl w:val="0"/>
          <w:numId w:val="29"/>
        </w:numPr>
        <w:spacing w:after="200"/>
        <w:contextualSpacing/>
        <w:jc w:val="both"/>
        <w:rPr>
          <w:rFonts w:eastAsia="Calibri"/>
          <w:sz w:val="20"/>
          <w:szCs w:val="20"/>
          <w:lang w:eastAsia="en-US"/>
        </w:rPr>
      </w:pPr>
      <w:r w:rsidRPr="00281886">
        <w:rPr>
          <w:rFonts w:eastAsia="Calibri"/>
          <w:sz w:val="20"/>
          <w:szCs w:val="20"/>
          <w:lang w:eastAsia="en-US"/>
        </w:rPr>
        <w:t xml:space="preserve">Бусыгина Екатерина Николаевна – художественный руководитель  структурного подразделения </w:t>
      </w:r>
      <w:proofErr w:type="spellStart"/>
      <w:r w:rsidRPr="00281886">
        <w:rPr>
          <w:rFonts w:eastAsia="Calibri"/>
          <w:sz w:val="20"/>
          <w:szCs w:val="20"/>
          <w:lang w:eastAsia="en-US"/>
        </w:rPr>
        <w:t>Цепелевский</w:t>
      </w:r>
      <w:proofErr w:type="spellEnd"/>
      <w:r w:rsidRPr="00281886">
        <w:rPr>
          <w:rFonts w:eastAsia="Calibri"/>
          <w:sz w:val="20"/>
          <w:szCs w:val="20"/>
          <w:lang w:eastAsia="en-US"/>
        </w:rPr>
        <w:t xml:space="preserve"> Дом культуры МКУ «Орловская централизованная клубная система»  Орловского сельского поселения;</w:t>
      </w:r>
    </w:p>
    <w:p w:rsidR="00281886" w:rsidRPr="00281886" w:rsidRDefault="00281886" w:rsidP="00281886">
      <w:pPr>
        <w:numPr>
          <w:ilvl w:val="0"/>
          <w:numId w:val="29"/>
        </w:numPr>
        <w:spacing w:after="200"/>
        <w:contextualSpacing/>
        <w:jc w:val="both"/>
        <w:rPr>
          <w:rFonts w:eastAsia="Calibri"/>
          <w:sz w:val="20"/>
          <w:szCs w:val="20"/>
          <w:lang w:eastAsia="en-US"/>
        </w:rPr>
      </w:pPr>
      <w:r w:rsidRPr="00281886">
        <w:rPr>
          <w:rFonts w:eastAsia="Calibri"/>
          <w:sz w:val="20"/>
          <w:szCs w:val="20"/>
          <w:lang w:eastAsia="en-US"/>
        </w:rPr>
        <w:lastRenderedPageBreak/>
        <w:t xml:space="preserve">Князева Майя Юрьевна – преподаватель МКОУ </w:t>
      </w:r>
      <w:proofErr w:type="gramStart"/>
      <w:r w:rsidRPr="00281886">
        <w:rPr>
          <w:rFonts w:eastAsia="Calibri"/>
          <w:sz w:val="20"/>
          <w:szCs w:val="20"/>
          <w:lang w:eastAsia="en-US"/>
        </w:rPr>
        <w:t>ДО</w:t>
      </w:r>
      <w:proofErr w:type="gramEnd"/>
      <w:r w:rsidRPr="00281886">
        <w:rPr>
          <w:rFonts w:eastAsia="Calibri"/>
          <w:sz w:val="20"/>
          <w:szCs w:val="20"/>
          <w:lang w:eastAsia="en-US"/>
        </w:rPr>
        <w:t xml:space="preserve">  </w:t>
      </w:r>
      <w:proofErr w:type="gramStart"/>
      <w:r w:rsidRPr="00281886">
        <w:rPr>
          <w:rFonts w:eastAsia="Calibri"/>
          <w:sz w:val="20"/>
          <w:szCs w:val="20"/>
          <w:lang w:eastAsia="en-US"/>
        </w:rPr>
        <w:t>Орловская</w:t>
      </w:r>
      <w:proofErr w:type="gramEnd"/>
      <w:r w:rsidRPr="00281886">
        <w:rPr>
          <w:rFonts w:eastAsia="Calibri"/>
          <w:sz w:val="20"/>
          <w:szCs w:val="20"/>
          <w:lang w:eastAsia="en-US"/>
        </w:rPr>
        <w:t xml:space="preserve"> детская школа искусств;</w:t>
      </w:r>
    </w:p>
    <w:p w:rsidR="00281886" w:rsidRPr="00281886" w:rsidRDefault="00281886" w:rsidP="00281886">
      <w:pPr>
        <w:numPr>
          <w:ilvl w:val="0"/>
          <w:numId w:val="29"/>
        </w:numPr>
        <w:spacing w:after="200"/>
        <w:contextualSpacing/>
        <w:jc w:val="both"/>
        <w:rPr>
          <w:rFonts w:eastAsia="Calibri"/>
          <w:sz w:val="20"/>
          <w:szCs w:val="20"/>
          <w:lang w:eastAsia="en-US"/>
        </w:rPr>
      </w:pPr>
      <w:r w:rsidRPr="00281886">
        <w:rPr>
          <w:rFonts w:eastAsia="Calibri"/>
          <w:sz w:val="20"/>
          <w:szCs w:val="20"/>
          <w:lang w:eastAsia="en-US"/>
        </w:rPr>
        <w:t xml:space="preserve"> Перминова  Любовь Васильевна – менеджер  культурно-досуговой  организации МБУ «Центр культуры  и досуга  Орловского городского поселения»;</w:t>
      </w:r>
    </w:p>
    <w:p w:rsidR="00281886" w:rsidRPr="00281886" w:rsidRDefault="00281886" w:rsidP="00281886">
      <w:pPr>
        <w:numPr>
          <w:ilvl w:val="0"/>
          <w:numId w:val="29"/>
        </w:numPr>
        <w:spacing w:after="200"/>
        <w:contextualSpacing/>
        <w:jc w:val="both"/>
        <w:rPr>
          <w:rFonts w:eastAsia="Calibri"/>
          <w:sz w:val="20"/>
          <w:szCs w:val="20"/>
          <w:lang w:eastAsia="en-US"/>
        </w:rPr>
      </w:pPr>
      <w:r w:rsidRPr="00281886">
        <w:rPr>
          <w:rFonts w:eastAsia="Calibri"/>
          <w:sz w:val="20"/>
          <w:szCs w:val="20"/>
          <w:lang w:eastAsia="en-US"/>
        </w:rPr>
        <w:t xml:space="preserve">Шамова Галина Петровна – заведующая краеведческим сектором  МКУК «Орловская централизованная библиотечная система». </w:t>
      </w:r>
    </w:p>
    <w:p w:rsidR="00281886" w:rsidRPr="00281886" w:rsidRDefault="00281886" w:rsidP="00281886">
      <w:pPr>
        <w:jc w:val="both"/>
        <w:rPr>
          <w:rFonts w:eastAsia="Calibri"/>
          <w:sz w:val="20"/>
          <w:szCs w:val="20"/>
          <w:lang w:eastAsia="en-US"/>
        </w:rPr>
      </w:pPr>
    </w:p>
    <w:p w:rsidR="00281886" w:rsidRPr="00281886" w:rsidRDefault="00281886" w:rsidP="00281886">
      <w:pPr>
        <w:ind w:left="6372"/>
        <w:rPr>
          <w:caps/>
          <w:sz w:val="20"/>
          <w:szCs w:val="20"/>
        </w:rPr>
      </w:pPr>
    </w:p>
    <w:p w:rsidR="00281886" w:rsidRPr="00281886" w:rsidRDefault="00281886" w:rsidP="00281886">
      <w:pPr>
        <w:ind w:left="6372"/>
        <w:rPr>
          <w:caps/>
          <w:sz w:val="20"/>
          <w:szCs w:val="20"/>
        </w:rPr>
      </w:pPr>
    </w:p>
    <w:p w:rsidR="00281886" w:rsidRPr="00281886" w:rsidRDefault="00281886" w:rsidP="00281886">
      <w:pPr>
        <w:ind w:left="6372"/>
        <w:rPr>
          <w:caps/>
          <w:sz w:val="20"/>
          <w:szCs w:val="20"/>
        </w:rPr>
      </w:pPr>
    </w:p>
    <w:p w:rsidR="00281886" w:rsidRPr="00281886" w:rsidRDefault="00281886" w:rsidP="00281886">
      <w:pPr>
        <w:ind w:left="6372"/>
        <w:rPr>
          <w:caps/>
          <w:sz w:val="20"/>
          <w:szCs w:val="20"/>
        </w:rPr>
      </w:pPr>
    </w:p>
    <w:p w:rsidR="00281886" w:rsidRPr="00281886" w:rsidRDefault="00281886" w:rsidP="00281886">
      <w:pPr>
        <w:ind w:left="6372"/>
        <w:rPr>
          <w:caps/>
          <w:sz w:val="20"/>
          <w:szCs w:val="20"/>
        </w:rPr>
      </w:pPr>
    </w:p>
    <w:p w:rsidR="00281886" w:rsidRPr="00281886" w:rsidRDefault="00281886" w:rsidP="00281886">
      <w:pPr>
        <w:ind w:left="6372"/>
        <w:rPr>
          <w:caps/>
          <w:sz w:val="20"/>
          <w:szCs w:val="20"/>
        </w:rPr>
      </w:pPr>
    </w:p>
    <w:p w:rsidR="00281886" w:rsidRDefault="00281886" w:rsidP="00281886">
      <w:pPr>
        <w:ind w:left="6372"/>
        <w:rPr>
          <w:caps/>
          <w:sz w:val="20"/>
          <w:szCs w:val="20"/>
        </w:rPr>
      </w:pPr>
    </w:p>
    <w:p w:rsidR="00AA2CFA" w:rsidRDefault="00AA2CFA" w:rsidP="00281886">
      <w:pPr>
        <w:ind w:left="6372"/>
        <w:rPr>
          <w:caps/>
          <w:sz w:val="20"/>
          <w:szCs w:val="20"/>
        </w:rPr>
      </w:pPr>
    </w:p>
    <w:p w:rsidR="00AA2CFA" w:rsidRDefault="00AA2CFA" w:rsidP="00281886">
      <w:pPr>
        <w:ind w:left="6372"/>
        <w:rPr>
          <w:caps/>
          <w:sz w:val="20"/>
          <w:szCs w:val="20"/>
        </w:rPr>
      </w:pPr>
    </w:p>
    <w:p w:rsidR="00AA2CFA" w:rsidRDefault="00AA2CFA" w:rsidP="00281886">
      <w:pPr>
        <w:ind w:left="6372"/>
        <w:rPr>
          <w:caps/>
          <w:sz w:val="20"/>
          <w:szCs w:val="20"/>
        </w:rPr>
      </w:pPr>
    </w:p>
    <w:p w:rsidR="00AA2CFA" w:rsidRDefault="00AA2CFA" w:rsidP="00281886">
      <w:pPr>
        <w:ind w:left="6372"/>
        <w:rPr>
          <w:caps/>
          <w:sz w:val="20"/>
          <w:szCs w:val="20"/>
        </w:rPr>
      </w:pPr>
    </w:p>
    <w:p w:rsidR="00AA2CFA" w:rsidRDefault="00AA2CFA" w:rsidP="00281886">
      <w:pPr>
        <w:ind w:left="6372"/>
        <w:rPr>
          <w:caps/>
          <w:sz w:val="20"/>
          <w:szCs w:val="20"/>
        </w:rPr>
      </w:pPr>
    </w:p>
    <w:p w:rsidR="00AA2CFA" w:rsidRDefault="00AA2CFA" w:rsidP="00281886">
      <w:pPr>
        <w:ind w:left="6372"/>
        <w:rPr>
          <w:caps/>
          <w:sz w:val="20"/>
          <w:szCs w:val="20"/>
        </w:rPr>
      </w:pPr>
    </w:p>
    <w:p w:rsidR="00AA2CFA" w:rsidRDefault="00AA2CFA" w:rsidP="00281886">
      <w:pPr>
        <w:ind w:left="6372"/>
        <w:rPr>
          <w:caps/>
          <w:sz w:val="20"/>
          <w:szCs w:val="20"/>
        </w:rPr>
      </w:pPr>
    </w:p>
    <w:p w:rsidR="00AA2CFA" w:rsidRPr="00281886" w:rsidRDefault="00AA2CFA" w:rsidP="00281886">
      <w:pPr>
        <w:ind w:left="6372"/>
        <w:rPr>
          <w:caps/>
          <w:sz w:val="20"/>
          <w:szCs w:val="20"/>
        </w:rPr>
      </w:pPr>
      <w:bookmarkStart w:id="11" w:name="_GoBack"/>
      <w:bookmarkEnd w:id="11"/>
    </w:p>
    <w:p w:rsidR="00281886" w:rsidRPr="00281886" w:rsidRDefault="00281886" w:rsidP="00281886">
      <w:pPr>
        <w:ind w:left="6372"/>
        <w:rPr>
          <w:caps/>
          <w:sz w:val="20"/>
          <w:szCs w:val="20"/>
        </w:rPr>
      </w:pPr>
    </w:p>
    <w:p w:rsidR="00DF5B0D" w:rsidRPr="00281886" w:rsidRDefault="00DF5B0D" w:rsidP="00DF5B0D">
      <w:pPr>
        <w:jc w:val="center"/>
        <w:rPr>
          <w:sz w:val="20"/>
          <w:szCs w:val="20"/>
        </w:rPr>
      </w:pPr>
    </w:p>
    <w:p w:rsidR="00DF5B0D" w:rsidRPr="00281886" w:rsidRDefault="00DF5B0D" w:rsidP="00DF5B0D">
      <w:pPr>
        <w:jc w:val="right"/>
        <w:rPr>
          <w:b/>
          <w:bCs/>
          <w:sz w:val="20"/>
          <w:szCs w:val="20"/>
        </w:rPr>
      </w:pPr>
    </w:p>
    <w:p w:rsidR="00DF5B0D" w:rsidRPr="00281886" w:rsidRDefault="00DF5B0D" w:rsidP="00DF5B0D">
      <w:pPr>
        <w:jc w:val="right"/>
        <w:rPr>
          <w:b/>
          <w:bCs/>
          <w:sz w:val="20"/>
          <w:szCs w:val="20"/>
        </w:rPr>
      </w:pPr>
      <w:r w:rsidRPr="00281886">
        <w:rPr>
          <w:b/>
          <w:bCs/>
          <w:sz w:val="20"/>
          <w:szCs w:val="20"/>
        </w:rPr>
        <w:t xml:space="preserve">                                    </w:t>
      </w:r>
    </w:p>
    <w:p w:rsidR="00AA2CFA" w:rsidRPr="00E578C4" w:rsidRDefault="00AA2CFA" w:rsidP="00AA2CFA">
      <w:pPr>
        <w:rPr>
          <w:rFonts w:eastAsia="Arial Unicode MS"/>
          <w:sz w:val="16"/>
          <w:szCs w:val="16"/>
        </w:rPr>
      </w:pPr>
    </w:p>
    <w:p w:rsidR="00AA2CFA" w:rsidRPr="00E1644D" w:rsidRDefault="00AA2CFA" w:rsidP="00AA2CFA">
      <w:pPr>
        <w:pStyle w:val="311"/>
        <w:jc w:val="center"/>
        <w:rPr>
          <w:sz w:val="16"/>
        </w:rPr>
      </w:pPr>
      <w:r w:rsidRPr="00E1644D">
        <w:rPr>
          <w:sz w:val="16"/>
        </w:rPr>
        <w:t>ИНФОРМАЦИОННЫЙ</w:t>
      </w:r>
    </w:p>
    <w:p w:rsidR="00AA2CFA" w:rsidRPr="00E1644D" w:rsidRDefault="00AA2CFA" w:rsidP="00AA2CFA">
      <w:pPr>
        <w:pStyle w:val="311"/>
        <w:jc w:val="center"/>
        <w:rPr>
          <w:sz w:val="16"/>
        </w:rPr>
      </w:pPr>
      <w:r w:rsidRPr="00E1644D">
        <w:rPr>
          <w:sz w:val="16"/>
        </w:rPr>
        <w:t>БЮЛЛЕТЕНЬ</w:t>
      </w:r>
    </w:p>
    <w:p w:rsidR="00AA2CFA" w:rsidRPr="00E1644D" w:rsidRDefault="00AA2CFA" w:rsidP="00AA2CFA">
      <w:pPr>
        <w:pStyle w:val="311"/>
        <w:jc w:val="center"/>
        <w:rPr>
          <w:sz w:val="16"/>
        </w:rPr>
      </w:pPr>
      <w:r w:rsidRPr="00E1644D">
        <w:rPr>
          <w:sz w:val="16"/>
        </w:rPr>
        <w:t>ОРГАНОВ МЕСТНОГО САМОУПРАВЛЕНИЯ</w:t>
      </w:r>
    </w:p>
    <w:p w:rsidR="00AA2CFA" w:rsidRPr="00E1644D" w:rsidRDefault="00AA2CFA" w:rsidP="00AA2CFA">
      <w:pPr>
        <w:pStyle w:val="311"/>
        <w:jc w:val="center"/>
        <w:rPr>
          <w:sz w:val="16"/>
        </w:rPr>
      </w:pPr>
      <w:r w:rsidRPr="00E1644D">
        <w:rPr>
          <w:sz w:val="16"/>
        </w:rPr>
        <w:t>МУНИЦИПАЛЬНОГО ОБРАЗОВАНИЯ</w:t>
      </w:r>
    </w:p>
    <w:p w:rsidR="00AA2CFA" w:rsidRPr="00E1644D" w:rsidRDefault="00AA2CFA" w:rsidP="00AA2CFA">
      <w:pPr>
        <w:pStyle w:val="311"/>
        <w:jc w:val="center"/>
        <w:rPr>
          <w:sz w:val="16"/>
        </w:rPr>
      </w:pPr>
      <w:r w:rsidRPr="00E1644D">
        <w:rPr>
          <w:sz w:val="16"/>
        </w:rPr>
        <w:t>ОРЛОВСКИЙ МУНИЦИПАЛЬНЫЙ РАЙОН</w:t>
      </w:r>
    </w:p>
    <w:p w:rsidR="00AA2CFA" w:rsidRDefault="00AA2CFA" w:rsidP="00AA2CFA">
      <w:pPr>
        <w:pStyle w:val="311"/>
        <w:jc w:val="center"/>
        <w:rPr>
          <w:sz w:val="16"/>
        </w:rPr>
      </w:pPr>
      <w:r w:rsidRPr="00E1644D">
        <w:rPr>
          <w:sz w:val="16"/>
        </w:rPr>
        <w:t>КИРОВСКОЙ  ОБЛАСТИ</w:t>
      </w:r>
    </w:p>
    <w:p w:rsidR="00AA2CFA" w:rsidRPr="00E1644D" w:rsidRDefault="00AA2CFA" w:rsidP="00AA2CFA">
      <w:pPr>
        <w:pStyle w:val="311"/>
        <w:jc w:val="center"/>
        <w:rPr>
          <w:sz w:val="16"/>
        </w:rPr>
      </w:pPr>
    </w:p>
    <w:p w:rsidR="00AA2CFA" w:rsidRDefault="00AA2CFA" w:rsidP="00AA2CFA">
      <w:pPr>
        <w:pStyle w:val="311"/>
        <w:jc w:val="center"/>
        <w:rPr>
          <w:sz w:val="16"/>
        </w:rPr>
      </w:pPr>
      <w:r w:rsidRPr="00E1644D">
        <w:rPr>
          <w:sz w:val="16"/>
        </w:rPr>
        <w:t>(ОФИЦИАЛЬНОЕ    ИЗДАНИЕ)</w:t>
      </w:r>
    </w:p>
    <w:p w:rsidR="00AA2CFA" w:rsidRDefault="00AA2CFA" w:rsidP="00AA2CFA">
      <w:pPr>
        <w:pStyle w:val="311"/>
        <w:jc w:val="center"/>
        <w:rPr>
          <w:sz w:val="16"/>
        </w:rPr>
      </w:pPr>
    </w:p>
    <w:p w:rsidR="00AA2CFA" w:rsidRPr="00E1644D" w:rsidRDefault="00AA2CFA" w:rsidP="00AA2CFA">
      <w:pPr>
        <w:pStyle w:val="311"/>
        <w:jc w:val="center"/>
        <w:rPr>
          <w:sz w:val="16"/>
        </w:rPr>
      </w:pPr>
    </w:p>
    <w:p w:rsidR="00AA2CFA" w:rsidRPr="00E1644D" w:rsidRDefault="00AA2CFA" w:rsidP="00AA2CFA">
      <w:pPr>
        <w:pStyle w:val="311"/>
        <w:jc w:val="center"/>
        <w:rPr>
          <w:sz w:val="16"/>
        </w:rPr>
      </w:pPr>
      <w:r w:rsidRPr="00E1644D">
        <w:rPr>
          <w:sz w:val="16"/>
        </w:rPr>
        <w:t xml:space="preserve">Отпечатано в администрации Орловского района  </w:t>
      </w:r>
      <w:r>
        <w:rPr>
          <w:sz w:val="16"/>
        </w:rPr>
        <w:t>31</w:t>
      </w:r>
      <w:r w:rsidRPr="00E1644D">
        <w:rPr>
          <w:sz w:val="16"/>
        </w:rPr>
        <w:t>.</w:t>
      </w:r>
      <w:r>
        <w:rPr>
          <w:sz w:val="16"/>
        </w:rPr>
        <w:t>03</w:t>
      </w:r>
      <w:r w:rsidRPr="00E1644D">
        <w:rPr>
          <w:sz w:val="16"/>
        </w:rPr>
        <w:t>.20</w:t>
      </w:r>
      <w:r>
        <w:rPr>
          <w:sz w:val="16"/>
        </w:rPr>
        <w:t>20</w:t>
      </w:r>
      <w:r w:rsidRPr="00E1644D">
        <w:rPr>
          <w:sz w:val="16"/>
        </w:rPr>
        <w:t>,</w:t>
      </w:r>
    </w:p>
    <w:p w:rsidR="00AA2CFA" w:rsidRPr="00E1644D" w:rsidRDefault="00AA2CFA" w:rsidP="00AA2CFA">
      <w:pPr>
        <w:pStyle w:val="311"/>
        <w:jc w:val="center"/>
        <w:rPr>
          <w:sz w:val="16"/>
        </w:rPr>
      </w:pPr>
      <w:r w:rsidRPr="00E1644D">
        <w:rPr>
          <w:sz w:val="16"/>
        </w:rPr>
        <w:t>612270, г. Орлов Кировской области, ул. Ст. Халтурина, 18</w:t>
      </w:r>
    </w:p>
    <w:p w:rsidR="00AA2CFA" w:rsidRPr="00E1644D" w:rsidRDefault="00AA2CFA" w:rsidP="00AA2CFA">
      <w:pPr>
        <w:pStyle w:val="311"/>
        <w:jc w:val="center"/>
        <w:rPr>
          <w:sz w:val="8"/>
          <w:szCs w:val="16"/>
        </w:rPr>
      </w:pPr>
      <w:r w:rsidRPr="00E1644D">
        <w:rPr>
          <w:sz w:val="16"/>
        </w:rPr>
        <w:t>тираж  20  экземпляров</w:t>
      </w:r>
    </w:p>
    <w:p w:rsidR="00AA2CFA" w:rsidRPr="00E578C4" w:rsidRDefault="00AA2CFA" w:rsidP="00AA2CFA">
      <w:pPr>
        <w:rPr>
          <w:rFonts w:eastAsia="Arial Unicode MS"/>
          <w:sz w:val="16"/>
          <w:szCs w:val="16"/>
        </w:rPr>
      </w:pPr>
    </w:p>
    <w:p w:rsidR="00DF5B0D" w:rsidRPr="00281886" w:rsidRDefault="00DF5B0D" w:rsidP="00DF5B0D">
      <w:pPr>
        <w:outlineLvl w:val="0"/>
        <w:rPr>
          <w:b/>
          <w:bCs/>
          <w:sz w:val="20"/>
          <w:szCs w:val="20"/>
        </w:rPr>
      </w:pPr>
    </w:p>
    <w:p w:rsidR="00DF5B0D" w:rsidRPr="00281886" w:rsidRDefault="00DF5B0D" w:rsidP="00DF5B0D">
      <w:pPr>
        <w:outlineLvl w:val="0"/>
        <w:rPr>
          <w:sz w:val="20"/>
          <w:szCs w:val="20"/>
        </w:rPr>
      </w:pPr>
    </w:p>
    <w:p w:rsidR="00DF5B0D" w:rsidRPr="00281886" w:rsidRDefault="00DF5B0D" w:rsidP="00DF5B0D">
      <w:pPr>
        <w:shd w:val="clear" w:color="auto" w:fill="FFFFFF"/>
        <w:tabs>
          <w:tab w:val="left" w:pos="828"/>
        </w:tabs>
        <w:spacing w:line="360" w:lineRule="auto"/>
        <w:ind w:firstLine="984"/>
        <w:jc w:val="both"/>
        <w:rPr>
          <w:sz w:val="20"/>
          <w:szCs w:val="20"/>
        </w:rPr>
      </w:pPr>
    </w:p>
    <w:p w:rsidR="00DF5B0D" w:rsidRPr="00281886" w:rsidRDefault="00DF5B0D" w:rsidP="00DF5B0D">
      <w:pPr>
        <w:shd w:val="clear" w:color="auto" w:fill="FFFFFF"/>
        <w:tabs>
          <w:tab w:val="left" w:pos="828"/>
        </w:tabs>
        <w:spacing w:line="360" w:lineRule="auto"/>
        <w:ind w:firstLine="984"/>
        <w:jc w:val="both"/>
        <w:rPr>
          <w:sz w:val="20"/>
          <w:szCs w:val="20"/>
        </w:rPr>
      </w:pPr>
    </w:p>
    <w:p w:rsidR="00DF5B0D" w:rsidRPr="00281886" w:rsidRDefault="00DF5B0D" w:rsidP="00DF5B0D">
      <w:pPr>
        <w:spacing w:line="360" w:lineRule="auto"/>
        <w:rPr>
          <w:sz w:val="20"/>
          <w:szCs w:val="20"/>
          <w:lang w:val="x-none"/>
        </w:rPr>
      </w:pPr>
    </w:p>
    <w:p w:rsidR="001C780A" w:rsidRPr="00281886" w:rsidRDefault="001C780A">
      <w:pPr>
        <w:rPr>
          <w:sz w:val="20"/>
          <w:szCs w:val="20"/>
          <w:lang w:val="x-none"/>
        </w:rPr>
      </w:pPr>
    </w:p>
    <w:sectPr w:rsidR="001C780A" w:rsidRPr="00281886" w:rsidSect="00DF5B0D">
      <w:pgSz w:w="11909" w:h="16834"/>
      <w:pgMar w:top="466" w:right="851" w:bottom="87" w:left="1559" w:header="720" w:footer="720" w:gutter="0"/>
      <w:cols w:space="708"/>
      <w:noEndnote/>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Condensed">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0D" w:rsidRDefault="00DF5B0D">
    <w:pPr>
      <w:rPr>
        <w:sz w:val="2"/>
        <w:szCs w:val="2"/>
      </w:rPr>
    </w:pPr>
    <w:r>
      <w:rPr>
        <w:noProof/>
      </w:rPr>
      <w:pict>
        <v:shapetype id="_x0000_t202" coordsize="21600,21600" o:spt="202" path="m,l,21600r21600,l21600,xe">
          <v:stroke joinstyle="miter"/>
          <v:path gradientshapeok="t" o:connecttype="rect"/>
        </v:shapetype>
        <v:shape id="Text Box 10" o:spid="_x0000_s2049" type="#_x0000_t202" style="position:absolute;margin-left:588.95pt;margin-top:81.5pt;width:100.65pt;height:14.9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kAqwIAAKg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" filled="f" stroked="f">
          <v:textbox style="mso-fit-shape-to-text:t" inset="0,0,0,0">
            <w:txbxContent>
              <w:p w:rsidR="00DF5B0D" w:rsidRDefault="00DF5B0D">
                <w:pPr>
                  <w:pStyle w:val="14"/>
                  <w:shd w:val="clear" w:color="auto" w:fill="auto"/>
                  <w:spacing w:line="240" w:lineRule="auto"/>
                </w:pPr>
                <w:r>
                  <w:rPr>
                    <w:rStyle w:val="af6"/>
                    <w:rFonts w:eastAsia="Calibri"/>
                    <w:b/>
                    <w:bCs/>
                  </w:rPr>
                  <w:t>Приложение № 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ECB00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8"/>
    <w:lvl w:ilvl="0">
      <w:start w:val="1"/>
      <w:numFmt w:val="upperRoman"/>
      <w:lvlText w:val="%1."/>
      <w:lvlJc w:val="left"/>
      <w:pPr>
        <w:tabs>
          <w:tab w:val="num" w:pos="0"/>
        </w:tabs>
        <w:ind w:left="1080" w:hanging="720"/>
      </w:pPr>
      <w:rPr>
        <w:rFonts w:ascii="Times New Roman" w:hAnsi="Times New Roman" w:cs="Times New Roman" w:hint="default"/>
        <w:sz w:val="28"/>
        <w:szCs w:val="28"/>
      </w:rPr>
    </w:lvl>
    <w:lvl w:ilvl="1">
      <w:start w:val="1"/>
      <w:numFmt w:val="decimal"/>
      <w:lvlText w:val="%1.%2"/>
      <w:lvlJc w:val="left"/>
      <w:pPr>
        <w:tabs>
          <w:tab w:val="num" w:pos="0"/>
        </w:tabs>
        <w:ind w:left="1727" w:hanging="450"/>
      </w:pPr>
      <w:rPr>
        <w:rFonts w:ascii="Times New Roman" w:hAnsi="Times New Roman" w:cs="Times New Roman" w:hint="default"/>
        <w:sz w:val="28"/>
        <w:szCs w:val="28"/>
      </w:rPr>
    </w:lvl>
    <w:lvl w:ilvl="2">
      <w:start w:val="1"/>
      <w:numFmt w:val="decimal"/>
      <w:lvlText w:val="%1.%2.%3"/>
      <w:lvlJc w:val="left"/>
      <w:pPr>
        <w:tabs>
          <w:tab w:val="num" w:pos="0"/>
        </w:tabs>
        <w:ind w:left="1080" w:hanging="720"/>
      </w:pPr>
      <w:rPr>
        <w:rFonts w:ascii="Times New Roman" w:hAnsi="Times New Roman" w:cs="Times New Roman" w:hint="default"/>
        <w:sz w:val="28"/>
        <w:szCs w:val="28"/>
      </w:rPr>
    </w:lvl>
    <w:lvl w:ilvl="3">
      <w:start w:val="1"/>
      <w:numFmt w:val="decimal"/>
      <w:lvlText w:val="%1.%2.%3.%4"/>
      <w:lvlJc w:val="left"/>
      <w:pPr>
        <w:tabs>
          <w:tab w:val="num" w:pos="0"/>
        </w:tabs>
        <w:ind w:left="1440" w:hanging="1080"/>
      </w:pPr>
      <w:rPr>
        <w:rFonts w:ascii="Times New Roman" w:hAnsi="Times New Roman" w:cs="Times New Roman" w:hint="default"/>
        <w:sz w:val="28"/>
        <w:szCs w:val="28"/>
      </w:rPr>
    </w:lvl>
    <w:lvl w:ilvl="4">
      <w:start w:val="1"/>
      <w:numFmt w:val="decimal"/>
      <w:lvlText w:val="%1.%2.%3.%4.%5"/>
      <w:lvlJc w:val="left"/>
      <w:pPr>
        <w:tabs>
          <w:tab w:val="num" w:pos="0"/>
        </w:tabs>
        <w:ind w:left="1440" w:hanging="1080"/>
      </w:pPr>
      <w:rPr>
        <w:rFonts w:ascii="Times New Roman" w:hAnsi="Times New Roman" w:cs="Times New Roman" w:hint="default"/>
        <w:sz w:val="28"/>
        <w:szCs w:val="28"/>
      </w:rPr>
    </w:lvl>
    <w:lvl w:ilvl="5">
      <w:start w:val="1"/>
      <w:numFmt w:val="decimal"/>
      <w:lvlText w:val="%1.%2.%3.%4.%5.%6"/>
      <w:lvlJc w:val="left"/>
      <w:pPr>
        <w:tabs>
          <w:tab w:val="num" w:pos="0"/>
        </w:tabs>
        <w:ind w:left="1800" w:hanging="1440"/>
      </w:pPr>
      <w:rPr>
        <w:rFonts w:ascii="Times New Roman" w:hAnsi="Times New Roman" w:cs="Times New Roman" w:hint="default"/>
        <w:sz w:val="28"/>
        <w:szCs w:val="28"/>
      </w:rPr>
    </w:lvl>
    <w:lvl w:ilvl="6">
      <w:start w:val="1"/>
      <w:numFmt w:val="decimal"/>
      <w:lvlText w:val="%1.%2.%3.%4.%5.%6.%7"/>
      <w:lvlJc w:val="left"/>
      <w:pPr>
        <w:tabs>
          <w:tab w:val="num" w:pos="0"/>
        </w:tabs>
        <w:ind w:left="1800" w:hanging="1440"/>
      </w:pPr>
      <w:rPr>
        <w:rFonts w:ascii="Times New Roman" w:hAnsi="Times New Roman" w:cs="Times New Roman" w:hint="default"/>
        <w:sz w:val="28"/>
        <w:szCs w:val="28"/>
      </w:rPr>
    </w:lvl>
    <w:lvl w:ilvl="7">
      <w:start w:val="1"/>
      <w:numFmt w:val="decimal"/>
      <w:lvlText w:val="%1.%2.%3.%4.%5.%6.%7.%8"/>
      <w:lvlJc w:val="left"/>
      <w:pPr>
        <w:tabs>
          <w:tab w:val="num" w:pos="0"/>
        </w:tabs>
        <w:ind w:left="2160" w:hanging="1800"/>
      </w:pPr>
      <w:rPr>
        <w:rFonts w:ascii="Times New Roman" w:hAnsi="Times New Roman" w:cs="Times New Roman" w:hint="default"/>
        <w:sz w:val="28"/>
        <w:szCs w:val="28"/>
      </w:rPr>
    </w:lvl>
    <w:lvl w:ilvl="8">
      <w:start w:val="1"/>
      <w:numFmt w:val="decimal"/>
      <w:lvlText w:val="%1.%2.%3.%4.%5.%6.%7.%8.%9"/>
      <w:lvlJc w:val="left"/>
      <w:pPr>
        <w:tabs>
          <w:tab w:val="num" w:pos="0"/>
        </w:tabs>
        <w:ind w:left="2520" w:hanging="2160"/>
      </w:pPr>
      <w:rPr>
        <w:rFonts w:ascii="Times New Roman" w:hAnsi="Times New Roman" w:cs="Times New Roman" w:hint="default"/>
        <w:sz w:val="28"/>
        <w:szCs w:val="28"/>
      </w:rPr>
    </w:lvl>
  </w:abstractNum>
  <w:abstractNum w:abstractNumId="3">
    <w:nsid w:val="00446455"/>
    <w:multiLevelType w:val="hybridMultilevel"/>
    <w:tmpl w:val="BF104D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D555BE"/>
    <w:multiLevelType w:val="hybridMultilevel"/>
    <w:tmpl w:val="ADC63888"/>
    <w:lvl w:ilvl="0" w:tplc="E4DEB3A8">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251256"/>
    <w:multiLevelType w:val="hybridMultilevel"/>
    <w:tmpl w:val="ECBA4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EA6940"/>
    <w:multiLevelType w:val="hybridMultilevel"/>
    <w:tmpl w:val="49BE7A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FF15A5"/>
    <w:multiLevelType w:val="hybridMultilevel"/>
    <w:tmpl w:val="A22AA390"/>
    <w:lvl w:ilvl="0" w:tplc="C9C64432">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A1061F6"/>
    <w:multiLevelType w:val="multilevel"/>
    <w:tmpl w:val="BBC4F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A75B17"/>
    <w:multiLevelType w:val="hybridMultilevel"/>
    <w:tmpl w:val="FE6CF9D4"/>
    <w:lvl w:ilvl="0" w:tplc="7B862522">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0">
    <w:nsid w:val="366A2CB9"/>
    <w:multiLevelType w:val="multilevel"/>
    <w:tmpl w:val="E098D3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9F07351"/>
    <w:multiLevelType w:val="hybridMultilevel"/>
    <w:tmpl w:val="9D6EE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3486894"/>
    <w:multiLevelType w:val="hybridMultilevel"/>
    <w:tmpl w:val="8778B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BC2B93"/>
    <w:multiLevelType w:val="multilevel"/>
    <w:tmpl w:val="E63C2FE2"/>
    <w:lvl w:ilvl="0">
      <w:start w:val="1"/>
      <w:numFmt w:val="decimal"/>
      <w:lvlText w:val="%1."/>
      <w:lvlJc w:val="left"/>
      <w:pPr>
        <w:ind w:left="864" w:hanging="360"/>
      </w:pPr>
      <w:rPr>
        <w:rFonts w:cs="Times New Roman" w:hint="default"/>
      </w:rPr>
    </w:lvl>
    <w:lvl w:ilvl="1">
      <w:start w:val="1"/>
      <w:numFmt w:val="decimal"/>
      <w:isLgl/>
      <w:lvlText w:val="%1.%2."/>
      <w:lvlJc w:val="left"/>
      <w:pPr>
        <w:ind w:left="1957" w:hanging="1248"/>
      </w:pPr>
      <w:rPr>
        <w:rFonts w:cs="Times New Roman" w:hint="default"/>
        <w:b w:val="0"/>
      </w:rPr>
    </w:lvl>
    <w:lvl w:ilvl="2">
      <w:start w:val="1"/>
      <w:numFmt w:val="decimal"/>
      <w:isLgl/>
      <w:lvlText w:val="%1.%2.%3."/>
      <w:lvlJc w:val="left"/>
      <w:pPr>
        <w:ind w:left="2162" w:hanging="1248"/>
      </w:pPr>
      <w:rPr>
        <w:rFonts w:cs="Times New Roman" w:hint="default"/>
      </w:rPr>
    </w:lvl>
    <w:lvl w:ilvl="3">
      <w:start w:val="1"/>
      <w:numFmt w:val="decimal"/>
      <w:isLgl/>
      <w:lvlText w:val="%1.%2.%3.%4."/>
      <w:lvlJc w:val="left"/>
      <w:pPr>
        <w:ind w:left="2367" w:hanging="1248"/>
      </w:pPr>
      <w:rPr>
        <w:rFonts w:cs="Times New Roman" w:hint="default"/>
      </w:rPr>
    </w:lvl>
    <w:lvl w:ilvl="4">
      <w:start w:val="1"/>
      <w:numFmt w:val="decimal"/>
      <w:isLgl/>
      <w:lvlText w:val="%1.%2.%3.%4.%5."/>
      <w:lvlJc w:val="left"/>
      <w:pPr>
        <w:ind w:left="2572" w:hanging="1248"/>
      </w:pPr>
      <w:rPr>
        <w:rFonts w:cs="Times New Roman" w:hint="default"/>
      </w:rPr>
    </w:lvl>
    <w:lvl w:ilvl="5">
      <w:start w:val="1"/>
      <w:numFmt w:val="decimal"/>
      <w:isLgl/>
      <w:lvlText w:val="%1.%2.%3.%4.%5.%6."/>
      <w:lvlJc w:val="left"/>
      <w:pPr>
        <w:ind w:left="2969" w:hanging="1440"/>
      </w:pPr>
      <w:rPr>
        <w:rFonts w:cs="Times New Roman" w:hint="default"/>
      </w:rPr>
    </w:lvl>
    <w:lvl w:ilvl="6">
      <w:start w:val="1"/>
      <w:numFmt w:val="decimal"/>
      <w:isLgl/>
      <w:lvlText w:val="%1.%2.%3.%4.%5.%6.%7."/>
      <w:lvlJc w:val="left"/>
      <w:pPr>
        <w:ind w:left="3534" w:hanging="1800"/>
      </w:pPr>
      <w:rPr>
        <w:rFonts w:cs="Times New Roman" w:hint="default"/>
      </w:rPr>
    </w:lvl>
    <w:lvl w:ilvl="7">
      <w:start w:val="1"/>
      <w:numFmt w:val="decimal"/>
      <w:isLgl/>
      <w:lvlText w:val="%1.%2.%3.%4.%5.%6.%7.%8."/>
      <w:lvlJc w:val="left"/>
      <w:pPr>
        <w:ind w:left="3739" w:hanging="1800"/>
      </w:pPr>
      <w:rPr>
        <w:rFonts w:cs="Times New Roman" w:hint="default"/>
      </w:rPr>
    </w:lvl>
    <w:lvl w:ilvl="8">
      <w:start w:val="1"/>
      <w:numFmt w:val="decimal"/>
      <w:isLgl/>
      <w:lvlText w:val="%1.%2.%3.%4.%5.%6.%7.%8.%9."/>
      <w:lvlJc w:val="left"/>
      <w:pPr>
        <w:ind w:left="4304" w:hanging="2160"/>
      </w:pPr>
      <w:rPr>
        <w:rFonts w:cs="Times New Roman" w:hint="default"/>
      </w:rPr>
    </w:lvl>
  </w:abstractNum>
  <w:abstractNum w:abstractNumId="14">
    <w:nsid w:val="46376C0F"/>
    <w:multiLevelType w:val="multilevel"/>
    <w:tmpl w:val="ADFC1F7E"/>
    <w:lvl w:ilvl="0">
      <w:start w:val="3"/>
      <w:numFmt w:val="decimal"/>
      <w:lvlText w:val="%1."/>
      <w:lvlJc w:val="left"/>
      <w:pPr>
        <w:ind w:left="660" w:firstLine="0"/>
      </w:pPr>
    </w:lvl>
    <w:lvl w:ilvl="1">
      <w:start w:val="1"/>
      <w:numFmt w:val="decimal"/>
      <w:lvlText w:val="%1.%2."/>
      <w:lvlJc w:val="left"/>
      <w:pPr>
        <w:ind w:left="1774" w:hanging="283"/>
      </w:pPr>
    </w:lvl>
    <w:lvl w:ilvl="2">
      <w:start w:val="1"/>
      <w:numFmt w:val="decimal"/>
      <w:lvlText w:val="%1.%2.%3."/>
      <w:lvlJc w:val="left"/>
      <w:pPr>
        <w:ind w:left="2481" w:hanging="283"/>
      </w:pPr>
    </w:lvl>
    <w:lvl w:ilvl="3">
      <w:start w:val="1"/>
      <w:numFmt w:val="decimal"/>
      <w:lvlText w:val="%1.%2.%3.%4."/>
      <w:lvlJc w:val="left"/>
      <w:pPr>
        <w:ind w:left="3188" w:hanging="283"/>
      </w:pPr>
    </w:lvl>
    <w:lvl w:ilvl="4">
      <w:start w:val="1"/>
      <w:numFmt w:val="decimal"/>
      <w:lvlText w:val="%1.%2.%3.%4.%5."/>
      <w:lvlJc w:val="left"/>
      <w:pPr>
        <w:ind w:left="3895" w:hanging="283"/>
      </w:pPr>
    </w:lvl>
    <w:lvl w:ilvl="5">
      <w:start w:val="1"/>
      <w:numFmt w:val="decimal"/>
      <w:lvlText w:val="%1.%2.%3.%4.%5.%6."/>
      <w:lvlJc w:val="left"/>
      <w:pPr>
        <w:ind w:left="4602" w:hanging="283"/>
      </w:pPr>
    </w:lvl>
    <w:lvl w:ilvl="6">
      <w:start w:val="1"/>
      <w:numFmt w:val="decimal"/>
      <w:lvlText w:val="%1.%2.%3.%4.%5.%6.%7."/>
      <w:lvlJc w:val="left"/>
      <w:pPr>
        <w:ind w:left="5309" w:hanging="283"/>
      </w:pPr>
    </w:lvl>
    <w:lvl w:ilvl="7">
      <w:start w:val="1"/>
      <w:numFmt w:val="decimal"/>
      <w:lvlText w:val="%1.%2.%3.%4.%5.%6.%7.%8."/>
      <w:lvlJc w:val="left"/>
      <w:pPr>
        <w:ind w:left="6017" w:hanging="283"/>
      </w:pPr>
    </w:lvl>
    <w:lvl w:ilvl="8">
      <w:start w:val="1"/>
      <w:numFmt w:val="decimal"/>
      <w:lvlText w:val="%1.%2.%3.%4.%5.%6.%7.%8.%9."/>
      <w:lvlJc w:val="left"/>
      <w:pPr>
        <w:ind w:left="13872" w:hanging="283"/>
      </w:pPr>
    </w:lvl>
  </w:abstractNum>
  <w:abstractNum w:abstractNumId="15">
    <w:nsid w:val="55321C03"/>
    <w:multiLevelType w:val="hybridMultilevel"/>
    <w:tmpl w:val="C156A6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6B656EA"/>
    <w:multiLevelType w:val="hybridMultilevel"/>
    <w:tmpl w:val="2C8C7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DA6CEE"/>
    <w:multiLevelType w:val="hybridMultilevel"/>
    <w:tmpl w:val="830AB7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1007E4C"/>
    <w:multiLevelType w:val="hybridMultilevel"/>
    <w:tmpl w:val="15D287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91771C3"/>
    <w:multiLevelType w:val="multilevel"/>
    <w:tmpl w:val="36829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95B21FA"/>
    <w:multiLevelType w:val="hybridMultilevel"/>
    <w:tmpl w:val="54582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E243C29"/>
    <w:multiLevelType w:val="multilevel"/>
    <w:tmpl w:val="84F8B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1145457"/>
    <w:multiLevelType w:val="hybridMultilevel"/>
    <w:tmpl w:val="8CB467F0"/>
    <w:lvl w:ilvl="0" w:tplc="41826C2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9E6CFD"/>
    <w:multiLevelType w:val="hybridMultilevel"/>
    <w:tmpl w:val="CC7C36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8331D01"/>
    <w:multiLevelType w:val="hybridMultilevel"/>
    <w:tmpl w:val="D576C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0D3600"/>
    <w:multiLevelType w:val="hybridMultilevel"/>
    <w:tmpl w:val="F210D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A931B8D"/>
    <w:multiLevelType w:val="hybridMultilevel"/>
    <w:tmpl w:val="5A9469EA"/>
    <w:lvl w:ilvl="0" w:tplc="B8ECB00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9839C1"/>
    <w:multiLevelType w:val="hybridMultilevel"/>
    <w:tmpl w:val="7A42B5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F2C1501"/>
    <w:multiLevelType w:val="hybridMultilevel"/>
    <w:tmpl w:val="3C18F1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22"/>
  </w:num>
  <w:num w:numId="4">
    <w:abstractNumId w:val="9"/>
  </w:num>
  <w:num w:numId="5">
    <w:abstractNumId w:val="0"/>
    <w:lvlOverride w:ilvl="0">
      <w:lvl w:ilvl="0">
        <w:numFmt w:val="bullet"/>
        <w:lvlText w:val="-"/>
        <w:legacy w:legacy="1" w:legacySpace="0" w:legacyIndent="355"/>
        <w:lvlJc w:val="left"/>
        <w:rPr>
          <w:rFonts w:ascii="Times New Roman" w:hAnsi="Times New Roman" w:hint="default"/>
        </w:rPr>
      </w:lvl>
    </w:lvlOverride>
  </w:num>
  <w:num w:numId="6">
    <w:abstractNumId w:val="0"/>
    <w:lvlOverride w:ilvl="0">
      <w:lvl w:ilvl="0">
        <w:numFmt w:val="bullet"/>
        <w:lvlText w:val="-"/>
        <w:legacy w:legacy="1" w:legacySpace="0" w:legacyIndent="351"/>
        <w:lvlJc w:val="left"/>
        <w:rPr>
          <w:rFonts w:ascii="Times New Roman" w:hAnsi="Times New Roman" w:hint="default"/>
        </w:rPr>
      </w:lvl>
    </w:lvlOverride>
  </w:num>
  <w:num w:numId="7">
    <w:abstractNumId w:val="0"/>
    <w:lvlOverride w:ilvl="0">
      <w:lvl w:ilvl="0">
        <w:numFmt w:val="bullet"/>
        <w:lvlText w:val="-"/>
        <w:legacy w:legacy="1" w:legacySpace="0" w:legacyIndent="350"/>
        <w:lvlJc w:val="left"/>
        <w:rPr>
          <w:rFonts w:ascii="Times New Roman" w:hAnsi="Times New Roman" w:hint="default"/>
        </w:rPr>
      </w:lvl>
    </w:lvlOverride>
  </w:num>
  <w:num w:numId="8">
    <w:abstractNumId w:val="18"/>
  </w:num>
  <w:num w:numId="9">
    <w:abstractNumId w:val="7"/>
  </w:num>
  <w:num w:numId="10">
    <w:abstractNumId w:val="15"/>
  </w:num>
  <w:num w:numId="11">
    <w:abstractNumId w:val="26"/>
  </w:num>
  <w:num w:numId="12">
    <w:abstractNumId w:val="20"/>
  </w:num>
  <w:num w:numId="13">
    <w:abstractNumId w:val="23"/>
  </w:num>
  <w:num w:numId="14">
    <w:abstractNumId w:val="11"/>
  </w:num>
  <w:num w:numId="15">
    <w:abstractNumId w:val="13"/>
  </w:num>
  <w:num w:numId="16">
    <w:abstractNumId w:val="10"/>
  </w:num>
  <w:num w:numId="17">
    <w:abstractNumId w:val="19"/>
  </w:num>
  <w:num w:numId="18">
    <w:abstractNumId w:val="21"/>
  </w:num>
  <w:num w:numId="19">
    <w:abstractNumId w:val="4"/>
  </w:num>
  <w:num w:numId="20">
    <w:abstractNumId w:val="24"/>
  </w:num>
  <w:num w:numId="21">
    <w:abstractNumId w:val="16"/>
  </w:num>
  <w:num w:numId="22">
    <w:abstractNumId w:val="14"/>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DB"/>
    <w:rsid w:val="000251DB"/>
    <w:rsid w:val="001C780A"/>
    <w:rsid w:val="00281886"/>
    <w:rsid w:val="002F289A"/>
    <w:rsid w:val="007A6A53"/>
    <w:rsid w:val="00AA2CFA"/>
    <w:rsid w:val="00D41E03"/>
    <w:rsid w:val="00DF5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qFormat="1"/>
    <w:lsdException w:name="caption" w:qFormat="1"/>
    <w:lsdException w:name="page number" w:uiPriority="0"/>
    <w:lsdException w:name="List" w:qFormat="1"/>
    <w:lsdException w:name="Title" w:semiHidden="0" w:uiPriority="0" w:unhideWhenUsed="0" w:qFormat="1"/>
    <w:lsdException w:name="Default Paragraph Font" w:uiPriority="1"/>
    <w:lsdException w:name="Body Text" w:qFormat="1"/>
    <w:lsdException w:name="Body Text Indent" w:qFormat="1"/>
    <w:lsdException w:name="Subtitle" w:semiHidden="0" w:unhideWhenUsed="0" w:qFormat="1"/>
    <w:lsdException w:name="Body Text 3" w:qFormat="1"/>
    <w:lsdException w:name="Body Text Indent 2" w:uiPriority="0"/>
    <w:lsdException w:name="Body Text Indent 3" w:uiPriority="0"/>
    <w:lsdException w:name="Block Text" w:qFormat="1"/>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B0D"/>
    <w:pPr>
      <w:jc w:val="left"/>
    </w:pPr>
    <w:rPr>
      <w:lang w:eastAsia="ru-RU"/>
    </w:rPr>
  </w:style>
  <w:style w:type="paragraph" w:styleId="1">
    <w:name w:val="heading 1"/>
    <w:basedOn w:val="a"/>
    <w:next w:val="a"/>
    <w:link w:val="10"/>
    <w:qFormat/>
    <w:rsid w:val="00DF5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F5B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F5B0D"/>
    <w:pPr>
      <w:keepNext/>
      <w:numPr>
        <w:ilvl w:val="2"/>
        <w:numId w:val="1"/>
      </w:numPr>
      <w:suppressAutoHyphens/>
      <w:spacing w:before="240" w:after="60"/>
      <w:outlineLvl w:val="2"/>
    </w:pPr>
    <w:rPr>
      <w:rFonts w:ascii="Arial" w:eastAsia="Calibri" w:hAnsi="Arial" w:cs="Arial"/>
      <w:b/>
      <w:bCs/>
      <w:sz w:val="26"/>
      <w:szCs w:val="26"/>
      <w:lang w:eastAsia="zh-CN"/>
    </w:rPr>
  </w:style>
  <w:style w:type="paragraph" w:styleId="4">
    <w:name w:val="heading 4"/>
    <w:basedOn w:val="a"/>
    <w:next w:val="a"/>
    <w:link w:val="40"/>
    <w:qFormat/>
    <w:rsid w:val="00281886"/>
    <w:pPr>
      <w:keepNext/>
      <w:spacing w:before="240" w:after="60"/>
      <w:outlineLvl w:val="3"/>
    </w:pPr>
    <w:rPr>
      <w:b/>
      <w:bCs/>
      <w:sz w:val="28"/>
      <w:szCs w:val="28"/>
    </w:rPr>
  </w:style>
  <w:style w:type="paragraph" w:styleId="6">
    <w:name w:val="heading 6"/>
    <w:basedOn w:val="a"/>
    <w:next w:val="a"/>
    <w:link w:val="60"/>
    <w:qFormat/>
    <w:rsid w:val="00281886"/>
    <w:pPr>
      <w:keepNext/>
      <w:keepLines/>
      <w:spacing w:before="20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F5B0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qFormat/>
    <w:rsid w:val="00DF5B0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F5B0D"/>
    <w:rPr>
      <w:rFonts w:ascii="Arial" w:eastAsia="Calibri" w:hAnsi="Arial" w:cs="Arial"/>
      <w:b/>
      <w:bCs/>
      <w:sz w:val="26"/>
      <w:szCs w:val="26"/>
      <w:lang w:eastAsia="zh-CN"/>
    </w:rPr>
  </w:style>
  <w:style w:type="paragraph" w:styleId="a3">
    <w:name w:val="Normal (Web)"/>
    <w:basedOn w:val="a"/>
    <w:uiPriority w:val="99"/>
    <w:qFormat/>
    <w:rsid w:val="00DF5B0D"/>
    <w:pPr>
      <w:spacing w:before="100" w:beforeAutospacing="1" w:after="100" w:afterAutospacing="1"/>
    </w:pPr>
  </w:style>
  <w:style w:type="paragraph" w:styleId="a4">
    <w:name w:val="Balloon Text"/>
    <w:basedOn w:val="a"/>
    <w:link w:val="a5"/>
    <w:uiPriority w:val="99"/>
    <w:unhideWhenUsed/>
    <w:qFormat/>
    <w:rsid w:val="00DF5B0D"/>
    <w:rPr>
      <w:rFonts w:ascii="Tahoma" w:hAnsi="Tahoma" w:cs="Tahoma"/>
      <w:sz w:val="16"/>
      <w:szCs w:val="16"/>
    </w:rPr>
  </w:style>
  <w:style w:type="character" w:customStyle="1" w:styleId="a5">
    <w:name w:val="Текст выноски Знак"/>
    <w:basedOn w:val="a0"/>
    <w:link w:val="a4"/>
    <w:uiPriority w:val="99"/>
    <w:qFormat/>
    <w:rsid w:val="00DF5B0D"/>
    <w:rPr>
      <w:rFonts w:ascii="Tahoma" w:hAnsi="Tahoma" w:cs="Tahoma"/>
      <w:sz w:val="16"/>
      <w:szCs w:val="16"/>
      <w:lang w:eastAsia="ru-RU"/>
    </w:rPr>
  </w:style>
  <w:style w:type="character" w:styleId="a6">
    <w:name w:val="Hyperlink"/>
    <w:rsid w:val="00DF5B0D"/>
    <w:rPr>
      <w:rFonts w:cs="Times New Roman"/>
      <w:color w:val="0000FF"/>
      <w:u w:val="single"/>
    </w:rPr>
  </w:style>
  <w:style w:type="character" w:customStyle="1" w:styleId="a7">
    <w:name w:val="Гипертекстовая ссылка"/>
    <w:rsid w:val="00DF5B0D"/>
    <w:rPr>
      <w:color w:val="106BBE"/>
    </w:rPr>
  </w:style>
  <w:style w:type="paragraph" w:customStyle="1" w:styleId="ConsPlusNormal">
    <w:name w:val="ConsPlusNormal"/>
    <w:link w:val="ConsPlusNormal0"/>
    <w:qFormat/>
    <w:rsid w:val="00DF5B0D"/>
    <w:pPr>
      <w:widowControl w:val="0"/>
      <w:suppressAutoHyphens/>
      <w:autoSpaceDE w:val="0"/>
      <w:ind w:firstLine="720"/>
      <w:jc w:val="left"/>
    </w:pPr>
    <w:rPr>
      <w:rFonts w:ascii="Arial" w:eastAsia="Calibri" w:hAnsi="Arial" w:cs="Arial"/>
      <w:sz w:val="20"/>
      <w:szCs w:val="20"/>
      <w:lang w:eastAsia="zh-CN"/>
    </w:rPr>
  </w:style>
  <w:style w:type="character" w:customStyle="1" w:styleId="ConsPlusNormal0">
    <w:name w:val="ConsPlusNormal Знак"/>
    <w:link w:val="ConsPlusNormal"/>
    <w:qFormat/>
    <w:locked/>
    <w:rsid w:val="00DF5B0D"/>
    <w:rPr>
      <w:rFonts w:ascii="Arial" w:eastAsia="Calibri" w:hAnsi="Arial" w:cs="Arial"/>
      <w:sz w:val="20"/>
      <w:szCs w:val="20"/>
      <w:lang w:eastAsia="zh-CN"/>
    </w:rPr>
  </w:style>
  <w:style w:type="paragraph" w:customStyle="1" w:styleId="ConsPlusNonformat">
    <w:name w:val="ConsPlusNonformat"/>
    <w:uiPriority w:val="99"/>
    <w:qFormat/>
    <w:rsid w:val="00DF5B0D"/>
    <w:pPr>
      <w:widowControl w:val="0"/>
      <w:suppressAutoHyphens/>
      <w:autoSpaceDE w:val="0"/>
      <w:jc w:val="left"/>
    </w:pPr>
    <w:rPr>
      <w:rFonts w:ascii="Courier New" w:eastAsia="Calibri" w:hAnsi="Courier New" w:cs="Courier New"/>
      <w:sz w:val="20"/>
      <w:szCs w:val="20"/>
      <w:lang w:eastAsia="zh-CN"/>
    </w:rPr>
  </w:style>
  <w:style w:type="paragraph" w:customStyle="1" w:styleId="2TimesNewRoman">
    <w:name w:val="Стиль Заголовок 2 + Times New Roman По ширине"/>
    <w:basedOn w:val="2"/>
    <w:rsid w:val="00DF5B0D"/>
    <w:pPr>
      <w:keepLines w:val="0"/>
      <w:suppressAutoHyphens/>
      <w:spacing w:before="240" w:after="240"/>
      <w:jc w:val="both"/>
    </w:pPr>
    <w:rPr>
      <w:rFonts w:ascii="Times New Roman" w:eastAsia="Calibri" w:hAnsi="Times New Roman" w:cs="Times New Roman"/>
      <w:i/>
      <w:iCs/>
      <w:color w:val="auto"/>
      <w:sz w:val="28"/>
      <w:szCs w:val="28"/>
      <w:lang w:eastAsia="zh-CN"/>
    </w:rPr>
  </w:style>
  <w:style w:type="paragraph" w:customStyle="1" w:styleId="ListParagraph">
    <w:name w:val="List Paragraph"/>
    <w:basedOn w:val="a"/>
    <w:rsid w:val="00DF5B0D"/>
    <w:pPr>
      <w:suppressAutoHyphens/>
      <w:ind w:left="720"/>
    </w:pPr>
    <w:rPr>
      <w:rFonts w:eastAsia="Calibri"/>
      <w:lang w:eastAsia="zh-CN"/>
    </w:rPr>
  </w:style>
  <w:style w:type="paragraph" w:customStyle="1" w:styleId="NoSpacing">
    <w:name w:val="No Spacing"/>
    <w:rsid w:val="00DF5B0D"/>
    <w:pPr>
      <w:suppressAutoHyphens/>
      <w:spacing w:line="276" w:lineRule="auto"/>
      <w:ind w:firstLine="567"/>
      <w:jc w:val="both"/>
    </w:pPr>
    <w:rPr>
      <w:rFonts w:eastAsia="Calibri"/>
      <w:sz w:val="28"/>
      <w:szCs w:val="28"/>
      <w:lang w:eastAsia="zh-CN"/>
    </w:rPr>
  </w:style>
  <w:style w:type="paragraph" w:customStyle="1" w:styleId="ConsPlusTitle">
    <w:name w:val="ConsPlusTitle"/>
    <w:rsid w:val="00DF5B0D"/>
    <w:pPr>
      <w:widowControl w:val="0"/>
      <w:suppressAutoHyphens/>
      <w:autoSpaceDE w:val="0"/>
      <w:jc w:val="left"/>
    </w:pPr>
    <w:rPr>
      <w:rFonts w:ascii="Arial" w:eastAsia="Calibri" w:hAnsi="Arial" w:cs="Arial"/>
      <w:b/>
      <w:bCs/>
      <w:sz w:val="20"/>
      <w:szCs w:val="20"/>
      <w:lang w:eastAsia="zh-CN"/>
    </w:rPr>
  </w:style>
  <w:style w:type="paragraph" w:customStyle="1" w:styleId="ConsPlusNormalTimesNewRoman">
    <w:name w:val="ConsPlusNormal + Times New Roman"/>
    <w:aliases w:val="14 пт,По ширине,Первая строка:  0,95 см,..."/>
    <w:basedOn w:val="ConsPlusNormal"/>
    <w:rsid w:val="00DF5B0D"/>
    <w:pPr>
      <w:suppressAutoHyphens w:val="0"/>
      <w:autoSpaceDN w:val="0"/>
      <w:adjustRightInd w:val="0"/>
      <w:spacing w:line="360" w:lineRule="auto"/>
      <w:ind w:firstLine="540"/>
      <w:jc w:val="both"/>
      <w:outlineLvl w:val="0"/>
    </w:pPr>
    <w:rPr>
      <w:rFonts w:ascii="Times New Roman" w:eastAsia="Times New Roman" w:hAnsi="Times New Roman" w:cs="Times New Roman"/>
      <w:sz w:val="28"/>
      <w:szCs w:val="28"/>
      <w:lang w:eastAsia="ru-RU"/>
    </w:rPr>
  </w:style>
  <w:style w:type="paragraph" w:customStyle="1" w:styleId="P19">
    <w:name w:val="P19"/>
    <w:basedOn w:val="a"/>
    <w:rsid w:val="00DF5B0D"/>
    <w:pPr>
      <w:autoSpaceDE w:val="0"/>
      <w:ind w:firstLine="540"/>
      <w:jc w:val="both"/>
    </w:pPr>
    <w:rPr>
      <w:rFonts w:eastAsia="SimSun1"/>
      <w:kern w:val="1"/>
      <w:szCs w:val="20"/>
      <w:lang w:eastAsia="zh-CN"/>
    </w:rPr>
  </w:style>
  <w:style w:type="paragraph" w:customStyle="1" w:styleId="31">
    <w:name w:val="Знак3 Знак Знак Знак"/>
    <w:basedOn w:val="a"/>
    <w:uiPriority w:val="99"/>
    <w:rsid w:val="00DF5B0D"/>
    <w:pPr>
      <w:spacing w:before="100" w:beforeAutospacing="1" w:after="100" w:afterAutospacing="1"/>
      <w:jc w:val="both"/>
    </w:pPr>
    <w:rPr>
      <w:rFonts w:ascii="Tahoma" w:hAnsi="Tahoma" w:cs="Tahoma"/>
      <w:sz w:val="20"/>
      <w:szCs w:val="20"/>
      <w:lang w:val="en-US" w:eastAsia="en-US"/>
    </w:rPr>
  </w:style>
  <w:style w:type="table" w:styleId="a8">
    <w:name w:val="Table Grid"/>
    <w:basedOn w:val="a1"/>
    <w:rsid w:val="00DF5B0D"/>
    <w:pPr>
      <w:jc w:val="left"/>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autoRedefine/>
    <w:uiPriority w:val="99"/>
    <w:qFormat/>
    <w:rsid w:val="00DF5B0D"/>
    <w:pPr>
      <w:spacing w:after="160" w:line="240" w:lineRule="exact"/>
      <w:jc w:val="center"/>
    </w:pPr>
    <w:rPr>
      <w:rFonts w:eastAsia="SimSun"/>
      <w:sz w:val="28"/>
      <w:lang w:val="en-US" w:eastAsia="en-US"/>
    </w:rPr>
  </w:style>
  <w:style w:type="paragraph" w:styleId="aa">
    <w:name w:val="Body Text"/>
    <w:basedOn w:val="a"/>
    <w:link w:val="ab"/>
    <w:uiPriority w:val="99"/>
    <w:qFormat/>
    <w:rsid w:val="00DF5B0D"/>
    <w:pPr>
      <w:widowControl w:val="0"/>
      <w:suppressAutoHyphens/>
      <w:autoSpaceDE w:val="0"/>
      <w:spacing w:after="120"/>
    </w:pPr>
    <w:rPr>
      <w:sz w:val="20"/>
      <w:szCs w:val="20"/>
      <w:lang w:eastAsia="ar-SA"/>
    </w:rPr>
  </w:style>
  <w:style w:type="character" w:customStyle="1" w:styleId="ab">
    <w:name w:val="Основной текст Знак"/>
    <w:basedOn w:val="a0"/>
    <w:link w:val="aa"/>
    <w:uiPriority w:val="99"/>
    <w:rsid w:val="00DF5B0D"/>
    <w:rPr>
      <w:sz w:val="20"/>
      <w:szCs w:val="20"/>
      <w:lang w:eastAsia="ar-SA"/>
    </w:rPr>
  </w:style>
  <w:style w:type="paragraph" w:styleId="ac">
    <w:name w:val="Title"/>
    <w:basedOn w:val="a"/>
    <w:next w:val="ad"/>
    <w:link w:val="ae"/>
    <w:qFormat/>
    <w:rsid w:val="00DF5B0D"/>
    <w:pPr>
      <w:keepNext/>
      <w:widowControl w:val="0"/>
      <w:suppressAutoHyphens/>
      <w:autoSpaceDE w:val="0"/>
      <w:spacing w:before="240" w:after="120"/>
    </w:pPr>
    <w:rPr>
      <w:rFonts w:ascii="Arial" w:hAnsi="Arial"/>
      <w:sz w:val="28"/>
      <w:szCs w:val="28"/>
      <w:lang w:eastAsia="ar-SA"/>
    </w:rPr>
  </w:style>
  <w:style w:type="paragraph" w:styleId="ad">
    <w:name w:val="Subtitle"/>
    <w:basedOn w:val="a"/>
    <w:next w:val="aa"/>
    <w:link w:val="af"/>
    <w:uiPriority w:val="99"/>
    <w:qFormat/>
    <w:rsid w:val="00DF5B0D"/>
    <w:pPr>
      <w:widowControl w:val="0"/>
      <w:suppressAutoHyphens/>
      <w:autoSpaceDE w:val="0"/>
      <w:spacing w:after="60"/>
      <w:jc w:val="center"/>
    </w:pPr>
    <w:rPr>
      <w:rFonts w:ascii="Arial" w:hAnsi="Arial" w:cs="Arial"/>
      <w:lang w:eastAsia="ar-SA"/>
    </w:rPr>
  </w:style>
  <w:style w:type="character" w:customStyle="1" w:styleId="af">
    <w:name w:val="Подзаголовок Знак"/>
    <w:basedOn w:val="a0"/>
    <w:link w:val="ad"/>
    <w:uiPriority w:val="99"/>
    <w:rsid w:val="00DF5B0D"/>
    <w:rPr>
      <w:rFonts w:ascii="Arial" w:hAnsi="Arial" w:cs="Arial"/>
      <w:lang w:eastAsia="ar-SA"/>
    </w:rPr>
  </w:style>
  <w:style w:type="character" w:customStyle="1" w:styleId="ae">
    <w:name w:val="Название Знак"/>
    <w:basedOn w:val="a0"/>
    <w:link w:val="ac"/>
    <w:rsid w:val="00DF5B0D"/>
    <w:rPr>
      <w:rFonts w:ascii="Arial" w:hAnsi="Arial"/>
      <w:sz w:val="28"/>
      <w:szCs w:val="28"/>
      <w:lang w:eastAsia="ar-SA"/>
    </w:rPr>
  </w:style>
  <w:style w:type="paragraph" w:styleId="21">
    <w:name w:val="Body Text 2"/>
    <w:basedOn w:val="a"/>
    <w:link w:val="22"/>
    <w:uiPriority w:val="99"/>
    <w:rsid w:val="00DF5B0D"/>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rsid w:val="00DF5B0D"/>
    <w:rPr>
      <w:sz w:val="20"/>
      <w:szCs w:val="20"/>
      <w:lang w:eastAsia="ru-RU"/>
    </w:rPr>
  </w:style>
  <w:style w:type="paragraph" w:customStyle="1" w:styleId="11">
    <w:name w:val="Знак1 Знак Знак Знак Знак Знак Знак"/>
    <w:basedOn w:val="a"/>
    <w:uiPriority w:val="99"/>
    <w:rsid w:val="00DF5B0D"/>
    <w:rPr>
      <w:rFonts w:ascii="Verdana" w:hAnsi="Verdana" w:cs="Verdana"/>
      <w:sz w:val="20"/>
      <w:szCs w:val="20"/>
      <w:lang w:val="en-US" w:eastAsia="en-US"/>
    </w:rPr>
  </w:style>
  <w:style w:type="paragraph" w:styleId="23">
    <w:name w:val="Body Text Indent 2"/>
    <w:basedOn w:val="a"/>
    <w:link w:val="24"/>
    <w:rsid w:val="00DF5B0D"/>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DF5B0D"/>
    <w:rPr>
      <w:sz w:val="20"/>
      <w:szCs w:val="20"/>
      <w:lang w:eastAsia="ru-RU"/>
    </w:rPr>
  </w:style>
  <w:style w:type="paragraph" w:customStyle="1" w:styleId="af0">
    <w:name w:val="Абзац с отсуп"/>
    <w:basedOn w:val="a"/>
    <w:rsid w:val="00DF5B0D"/>
    <w:pPr>
      <w:spacing w:before="120" w:line="360" w:lineRule="exact"/>
      <w:ind w:firstLine="720"/>
      <w:jc w:val="both"/>
    </w:pPr>
    <w:rPr>
      <w:sz w:val="28"/>
      <w:szCs w:val="28"/>
      <w:lang w:val="en-US"/>
    </w:rPr>
  </w:style>
  <w:style w:type="paragraph" w:customStyle="1" w:styleId="ConsPlusCell">
    <w:name w:val="ConsPlusCell"/>
    <w:rsid w:val="00DF5B0D"/>
    <w:pPr>
      <w:widowControl w:val="0"/>
      <w:autoSpaceDE w:val="0"/>
      <w:autoSpaceDN w:val="0"/>
      <w:adjustRightInd w:val="0"/>
      <w:jc w:val="left"/>
    </w:pPr>
    <w:rPr>
      <w:lang w:eastAsia="ru-RU"/>
    </w:rPr>
  </w:style>
  <w:style w:type="paragraph" w:customStyle="1" w:styleId="1c">
    <w:name w:val="Абзац1 c отступом"/>
    <w:basedOn w:val="a"/>
    <w:rsid w:val="00DF5B0D"/>
    <w:pPr>
      <w:spacing w:after="60" w:line="360" w:lineRule="exact"/>
      <w:ind w:firstLine="709"/>
      <w:jc w:val="both"/>
    </w:pPr>
    <w:rPr>
      <w:sz w:val="28"/>
      <w:szCs w:val="20"/>
    </w:rPr>
  </w:style>
  <w:style w:type="paragraph" w:customStyle="1" w:styleId="af1">
    <w:name w:val="Знак Знак Знак Знак Знак Знак Знак Знак Знак Знак"/>
    <w:basedOn w:val="a"/>
    <w:uiPriority w:val="99"/>
    <w:qFormat/>
    <w:rsid w:val="00DF5B0D"/>
    <w:pPr>
      <w:spacing w:before="100" w:beforeAutospacing="1" w:after="100" w:afterAutospacing="1"/>
    </w:pPr>
    <w:rPr>
      <w:rFonts w:ascii="Tahoma" w:hAnsi="Tahoma"/>
      <w:sz w:val="20"/>
      <w:szCs w:val="20"/>
      <w:lang w:val="en-US" w:eastAsia="en-US"/>
    </w:rPr>
  </w:style>
  <w:style w:type="paragraph" w:styleId="af2">
    <w:name w:val="No Spacing"/>
    <w:uiPriority w:val="1"/>
    <w:qFormat/>
    <w:rsid w:val="00DF5B0D"/>
    <w:pPr>
      <w:jc w:val="left"/>
    </w:pPr>
    <w:rPr>
      <w:rFonts w:ascii="Calibri" w:hAnsi="Calibri"/>
      <w:sz w:val="22"/>
      <w:szCs w:val="22"/>
      <w:lang w:eastAsia="ru-RU"/>
    </w:rPr>
  </w:style>
  <w:style w:type="paragraph" w:customStyle="1" w:styleId="af3">
    <w:name w:val="Заголовок"/>
    <w:basedOn w:val="a"/>
    <w:next w:val="aa"/>
    <w:uiPriority w:val="99"/>
    <w:qFormat/>
    <w:rsid w:val="00DF5B0D"/>
    <w:pPr>
      <w:keepNext/>
      <w:suppressAutoHyphens/>
      <w:spacing w:before="240" w:after="120"/>
    </w:pPr>
    <w:rPr>
      <w:rFonts w:ascii="Arial" w:eastAsia="Calibri" w:hAnsi="Arial" w:cs="Tahoma"/>
      <w:sz w:val="28"/>
      <w:szCs w:val="28"/>
      <w:lang w:eastAsia="ar-SA"/>
    </w:rPr>
  </w:style>
  <w:style w:type="table" w:customStyle="1" w:styleId="110">
    <w:name w:val="Сетка таблицы11"/>
    <w:uiPriority w:val="99"/>
    <w:rsid w:val="00DF5B0D"/>
    <w:pPr>
      <w:jc w:val="left"/>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 Знак Знак6"/>
    <w:basedOn w:val="a"/>
    <w:rsid w:val="00DF5B0D"/>
    <w:pPr>
      <w:widowControl w:val="0"/>
      <w:adjustRightInd w:val="0"/>
      <w:spacing w:after="160" w:line="240" w:lineRule="exact"/>
      <w:jc w:val="right"/>
    </w:pPr>
    <w:rPr>
      <w:sz w:val="20"/>
      <w:szCs w:val="20"/>
      <w:lang w:val="en-GB" w:eastAsia="en-US"/>
    </w:rPr>
  </w:style>
  <w:style w:type="character" w:customStyle="1" w:styleId="af4">
    <w:name w:val="Основной текст_"/>
    <w:link w:val="12"/>
    <w:qFormat/>
    <w:locked/>
    <w:rsid w:val="00DF5B0D"/>
    <w:rPr>
      <w:sz w:val="27"/>
      <w:szCs w:val="27"/>
      <w:shd w:val="clear" w:color="auto" w:fill="FFFFFF"/>
    </w:rPr>
  </w:style>
  <w:style w:type="paragraph" w:customStyle="1" w:styleId="12">
    <w:name w:val="Основной текст1"/>
    <w:basedOn w:val="a"/>
    <w:link w:val="af4"/>
    <w:rsid w:val="00DF5B0D"/>
    <w:pPr>
      <w:shd w:val="clear" w:color="auto" w:fill="FFFFFF"/>
      <w:spacing w:after="540" w:line="0" w:lineRule="atLeast"/>
    </w:pPr>
    <w:rPr>
      <w:sz w:val="27"/>
      <w:szCs w:val="27"/>
      <w:shd w:val="clear" w:color="auto" w:fill="FFFFFF"/>
      <w:lang w:eastAsia="en-US"/>
    </w:rPr>
  </w:style>
  <w:style w:type="paragraph" w:customStyle="1" w:styleId="ConsTitle">
    <w:name w:val="ConsTitle"/>
    <w:rsid w:val="00DF5B0D"/>
    <w:pPr>
      <w:widowControl w:val="0"/>
      <w:autoSpaceDE w:val="0"/>
      <w:autoSpaceDN w:val="0"/>
      <w:adjustRightInd w:val="0"/>
      <w:jc w:val="left"/>
    </w:pPr>
    <w:rPr>
      <w:rFonts w:ascii="Arial" w:hAnsi="Arial" w:cs="Arial"/>
      <w:b/>
      <w:bCs/>
      <w:sz w:val="20"/>
      <w:szCs w:val="20"/>
      <w:lang w:eastAsia="ru-RU"/>
    </w:rPr>
  </w:style>
  <w:style w:type="paragraph" w:customStyle="1" w:styleId="13">
    <w:name w:val=" Знак Знак1 Знак Знак Знак Знак"/>
    <w:basedOn w:val="a"/>
    <w:rsid w:val="00DF5B0D"/>
    <w:rPr>
      <w:rFonts w:ascii="Verdana" w:hAnsi="Verdana" w:cs="Verdana"/>
      <w:sz w:val="20"/>
      <w:szCs w:val="20"/>
      <w:lang w:val="en-US" w:eastAsia="en-US"/>
    </w:rPr>
  </w:style>
  <w:style w:type="character" w:customStyle="1" w:styleId="af5">
    <w:name w:val="Колонтитул_"/>
    <w:basedOn w:val="a0"/>
    <w:link w:val="14"/>
    <w:uiPriority w:val="99"/>
    <w:locked/>
    <w:rsid w:val="00DF5B0D"/>
    <w:rPr>
      <w:b/>
      <w:bCs/>
      <w:sz w:val="26"/>
      <w:szCs w:val="26"/>
      <w:shd w:val="clear" w:color="auto" w:fill="FFFFFF"/>
    </w:rPr>
  </w:style>
  <w:style w:type="paragraph" w:customStyle="1" w:styleId="14">
    <w:name w:val="Колонтитул1"/>
    <w:basedOn w:val="a"/>
    <w:link w:val="af5"/>
    <w:uiPriority w:val="99"/>
    <w:rsid w:val="00DF5B0D"/>
    <w:pPr>
      <w:widowControl w:val="0"/>
      <w:shd w:val="clear" w:color="auto" w:fill="FFFFFF"/>
      <w:spacing w:line="240" w:lineRule="atLeast"/>
    </w:pPr>
    <w:rPr>
      <w:b/>
      <w:bCs/>
      <w:sz w:val="26"/>
      <w:szCs w:val="26"/>
      <w:lang w:eastAsia="en-US"/>
    </w:rPr>
  </w:style>
  <w:style w:type="character" w:customStyle="1" w:styleId="af6">
    <w:name w:val="Колонтитул"/>
    <w:basedOn w:val="af5"/>
    <w:uiPriority w:val="99"/>
    <w:rsid w:val="00DF5B0D"/>
    <w:rPr>
      <w:b/>
      <w:bCs/>
      <w:color w:val="000000"/>
      <w:spacing w:val="0"/>
      <w:w w:val="100"/>
      <w:position w:val="0"/>
      <w:sz w:val="26"/>
      <w:szCs w:val="26"/>
      <w:shd w:val="clear" w:color="auto" w:fill="FFFFFF"/>
      <w:lang w:val="ru-RU" w:eastAsia="ru-RU"/>
    </w:rPr>
  </w:style>
  <w:style w:type="character" w:customStyle="1" w:styleId="25">
    <w:name w:val="Основной текст (2)_"/>
    <w:basedOn w:val="a0"/>
    <w:link w:val="210"/>
    <w:uiPriority w:val="99"/>
    <w:locked/>
    <w:rsid w:val="00DF5B0D"/>
    <w:rPr>
      <w:sz w:val="28"/>
      <w:szCs w:val="28"/>
      <w:shd w:val="clear" w:color="auto" w:fill="FFFFFF"/>
    </w:rPr>
  </w:style>
  <w:style w:type="paragraph" w:customStyle="1" w:styleId="210">
    <w:name w:val="Основной текст (2)1"/>
    <w:basedOn w:val="a"/>
    <w:link w:val="25"/>
    <w:uiPriority w:val="99"/>
    <w:rsid w:val="00DF5B0D"/>
    <w:pPr>
      <w:widowControl w:val="0"/>
      <w:shd w:val="clear" w:color="auto" w:fill="FFFFFF"/>
      <w:spacing w:before="120" w:after="540" w:line="240" w:lineRule="atLeast"/>
      <w:jc w:val="center"/>
    </w:pPr>
    <w:rPr>
      <w:sz w:val="28"/>
      <w:szCs w:val="28"/>
      <w:lang w:eastAsia="en-US"/>
    </w:rPr>
  </w:style>
  <w:style w:type="character" w:customStyle="1" w:styleId="26">
    <w:name w:val="Заголовок №2_"/>
    <w:basedOn w:val="a0"/>
    <w:link w:val="27"/>
    <w:uiPriority w:val="99"/>
    <w:locked/>
    <w:rsid w:val="00DF5B0D"/>
    <w:rPr>
      <w:b/>
      <w:bCs/>
      <w:sz w:val="26"/>
      <w:szCs w:val="26"/>
      <w:shd w:val="clear" w:color="auto" w:fill="FFFFFF"/>
    </w:rPr>
  </w:style>
  <w:style w:type="paragraph" w:customStyle="1" w:styleId="27">
    <w:name w:val="Заголовок №2"/>
    <w:basedOn w:val="a"/>
    <w:link w:val="26"/>
    <w:uiPriority w:val="99"/>
    <w:rsid w:val="00DF5B0D"/>
    <w:pPr>
      <w:widowControl w:val="0"/>
      <w:shd w:val="clear" w:color="auto" w:fill="FFFFFF"/>
      <w:spacing w:before="540" w:after="540" w:line="317" w:lineRule="exact"/>
      <w:jc w:val="center"/>
      <w:outlineLvl w:val="1"/>
    </w:pPr>
    <w:rPr>
      <w:b/>
      <w:bCs/>
      <w:sz w:val="26"/>
      <w:szCs w:val="26"/>
      <w:lang w:eastAsia="en-US"/>
    </w:rPr>
  </w:style>
  <w:style w:type="character" w:customStyle="1" w:styleId="28">
    <w:name w:val="Основной текст (2)"/>
    <w:basedOn w:val="25"/>
    <w:uiPriority w:val="99"/>
    <w:rsid w:val="00DF5B0D"/>
    <w:rPr>
      <w:color w:val="000000"/>
      <w:spacing w:val="0"/>
      <w:w w:val="100"/>
      <w:position w:val="0"/>
      <w:sz w:val="28"/>
      <w:szCs w:val="28"/>
      <w:shd w:val="clear" w:color="auto" w:fill="FFFFFF"/>
      <w:lang w:val="ru-RU" w:eastAsia="ru-RU"/>
    </w:rPr>
  </w:style>
  <w:style w:type="character" w:customStyle="1" w:styleId="41">
    <w:name w:val="Основной текст (4)_"/>
    <w:basedOn w:val="a0"/>
    <w:link w:val="42"/>
    <w:uiPriority w:val="99"/>
    <w:locked/>
    <w:rsid w:val="00DF5B0D"/>
    <w:rPr>
      <w:b/>
      <w:bCs/>
      <w:sz w:val="26"/>
      <w:szCs w:val="26"/>
      <w:shd w:val="clear" w:color="auto" w:fill="FFFFFF"/>
    </w:rPr>
  </w:style>
  <w:style w:type="paragraph" w:customStyle="1" w:styleId="42">
    <w:name w:val="Основной текст (4)"/>
    <w:basedOn w:val="a"/>
    <w:link w:val="41"/>
    <w:uiPriority w:val="99"/>
    <w:rsid w:val="00DF5B0D"/>
    <w:pPr>
      <w:widowControl w:val="0"/>
      <w:shd w:val="clear" w:color="auto" w:fill="FFFFFF"/>
      <w:spacing w:line="320" w:lineRule="exact"/>
      <w:jc w:val="center"/>
    </w:pPr>
    <w:rPr>
      <w:b/>
      <w:bCs/>
      <w:sz w:val="26"/>
      <w:szCs w:val="26"/>
      <w:lang w:eastAsia="en-US"/>
    </w:rPr>
  </w:style>
  <w:style w:type="character" w:customStyle="1" w:styleId="213pt">
    <w:name w:val="Основной текст (2) + 13 pt"/>
    <w:aliases w:val="Полужирный1"/>
    <w:basedOn w:val="25"/>
    <w:uiPriority w:val="99"/>
    <w:rsid w:val="00DF5B0D"/>
    <w:rPr>
      <w:b/>
      <w:bCs/>
      <w:color w:val="000000"/>
      <w:spacing w:val="0"/>
      <w:w w:val="100"/>
      <w:position w:val="0"/>
      <w:sz w:val="26"/>
      <w:szCs w:val="26"/>
      <w:shd w:val="clear" w:color="auto" w:fill="FFFFFF"/>
      <w:lang w:val="ru-RU" w:eastAsia="ru-RU"/>
    </w:rPr>
  </w:style>
  <w:style w:type="character" w:customStyle="1" w:styleId="apple-converted-space">
    <w:name w:val="apple-converted-space"/>
    <w:basedOn w:val="a0"/>
    <w:qFormat/>
    <w:rsid w:val="00DF5B0D"/>
  </w:style>
  <w:style w:type="character" w:customStyle="1" w:styleId="40">
    <w:name w:val="Заголовок 4 Знак"/>
    <w:basedOn w:val="a0"/>
    <w:link w:val="4"/>
    <w:qFormat/>
    <w:rsid w:val="00281886"/>
    <w:rPr>
      <w:b/>
      <w:bCs/>
      <w:sz w:val="28"/>
      <w:szCs w:val="28"/>
      <w:lang w:eastAsia="ru-RU"/>
    </w:rPr>
  </w:style>
  <w:style w:type="character" w:customStyle="1" w:styleId="60">
    <w:name w:val="Заголовок 6 Знак"/>
    <w:basedOn w:val="a0"/>
    <w:link w:val="6"/>
    <w:qFormat/>
    <w:rsid w:val="00281886"/>
    <w:rPr>
      <w:rFonts w:ascii="Cambria" w:hAnsi="Cambria"/>
      <w:i/>
      <w:iCs/>
      <w:color w:val="243F60"/>
      <w:sz w:val="20"/>
      <w:szCs w:val="20"/>
      <w:lang w:eastAsia="ru-RU"/>
    </w:rPr>
  </w:style>
  <w:style w:type="paragraph" w:customStyle="1" w:styleId="15">
    <w:name w:val=" Знак Знак1 Знак Знак"/>
    <w:basedOn w:val="a"/>
    <w:rsid w:val="00281886"/>
    <w:rPr>
      <w:rFonts w:ascii="Verdana" w:hAnsi="Verdana" w:cs="Verdana"/>
      <w:sz w:val="20"/>
      <w:szCs w:val="20"/>
      <w:lang w:val="en-US" w:eastAsia="en-US"/>
    </w:rPr>
  </w:style>
  <w:style w:type="paragraph" w:styleId="32">
    <w:name w:val="Body Text Indent 3"/>
    <w:basedOn w:val="a"/>
    <w:link w:val="33"/>
    <w:rsid w:val="00281886"/>
    <w:pPr>
      <w:spacing w:after="120"/>
      <w:ind w:left="283"/>
    </w:pPr>
    <w:rPr>
      <w:sz w:val="16"/>
      <w:szCs w:val="16"/>
    </w:rPr>
  </w:style>
  <w:style w:type="character" w:customStyle="1" w:styleId="33">
    <w:name w:val="Основной текст с отступом 3 Знак"/>
    <w:basedOn w:val="a0"/>
    <w:link w:val="32"/>
    <w:rsid w:val="00281886"/>
    <w:rPr>
      <w:sz w:val="16"/>
      <w:szCs w:val="16"/>
      <w:lang w:eastAsia="ru-RU"/>
    </w:rPr>
  </w:style>
  <w:style w:type="paragraph" w:styleId="HTML">
    <w:name w:val="HTML Preformatted"/>
    <w:basedOn w:val="a"/>
    <w:link w:val="HTML0"/>
    <w:rsid w:val="0028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281886"/>
    <w:rPr>
      <w:rFonts w:ascii="Courier New" w:hAnsi="Courier New" w:cs="Courier New"/>
      <w:sz w:val="20"/>
      <w:szCs w:val="20"/>
      <w:lang w:eastAsia="ru-RU"/>
    </w:rPr>
  </w:style>
  <w:style w:type="paragraph" w:customStyle="1" w:styleId="BodyText">
    <w:name w:val="Body Text"/>
    <w:basedOn w:val="a"/>
    <w:rsid w:val="00281886"/>
    <w:pPr>
      <w:spacing w:line="360" w:lineRule="auto"/>
      <w:jc w:val="both"/>
    </w:pPr>
    <w:rPr>
      <w:szCs w:val="20"/>
    </w:rPr>
  </w:style>
  <w:style w:type="paragraph" w:styleId="af7">
    <w:name w:val="footer"/>
    <w:basedOn w:val="a"/>
    <w:link w:val="16"/>
    <w:uiPriority w:val="99"/>
    <w:qFormat/>
    <w:rsid w:val="00281886"/>
    <w:pPr>
      <w:tabs>
        <w:tab w:val="center" w:pos="4677"/>
        <w:tab w:val="right" w:pos="9355"/>
      </w:tabs>
    </w:pPr>
    <w:rPr>
      <w:sz w:val="20"/>
      <w:szCs w:val="20"/>
    </w:rPr>
  </w:style>
  <w:style w:type="character" w:customStyle="1" w:styleId="af8">
    <w:name w:val="Нижний колонтитул Знак"/>
    <w:basedOn w:val="a0"/>
    <w:uiPriority w:val="99"/>
    <w:semiHidden/>
    <w:qFormat/>
    <w:rsid w:val="00281886"/>
    <w:rPr>
      <w:lang w:eastAsia="ru-RU"/>
    </w:rPr>
  </w:style>
  <w:style w:type="character" w:styleId="af9">
    <w:name w:val="page number"/>
    <w:basedOn w:val="a0"/>
    <w:rsid w:val="00281886"/>
  </w:style>
  <w:style w:type="paragraph" w:customStyle="1" w:styleId="TableContents">
    <w:name w:val="Table Contents"/>
    <w:basedOn w:val="a"/>
    <w:rsid w:val="00281886"/>
    <w:pPr>
      <w:suppressAutoHyphens/>
      <w:overflowPunct w:val="0"/>
      <w:autoSpaceDE w:val="0"/>
      <w:autoSpaceDN w:val="0"/>
    </w:pPr>
    <w:rPr>
      <w:rFonts w:ascii="Liberation Serif" w:eastAsia="SimSun" w:hAnsi="Liberation Serif" w:cs="Mangal"/>
      <w:kern w:val="3"/>
      <w:lang w:val="en-US" w:eastAsia="zh-CN" w:bidi="hi-IN"/>
    </w:rPr>
  </w:style>
  <w:style w:type="paragraph" w:styleId="afa">
    <w:name w:val="Body Text Indent"/>
    <w:basedOn w:val="a"/>
    <w:link w:val="afb"/>
    <w:uiPriority w:val="99"/>
    <w:qFormat/>
    <w:rsid w:val="00281886"/>
    <w:pPr>
      <w:spacing w:after="120"/>
      <w:ind w:left="283"/>
    </w:pPr>
    <w:rPr>
      <w:sz w:val="20"/>
      <w:szCs w:val="20"/>
    </w:rPr>
  </w:style>
  <w:style w:type="character" w:customStyle="1" w:styleId="afb">
    <w:name w:val="Основной текст с отступом Знак"/>
    <w:basedOn w:val="a0"/>
    <w:link w:val="afa"/>
    <w:uiPriority w:val="99"/>
    <w:qFormat/>
    <w:rsid w:val="00281886"/>
    <w:rPr>
      <w:sz w:val="20"/>
      <w:szCs w:val="20"/>
      <w:lang w:eastAsia="ru-RU"/>
    </w:rPr>
  </w:style>
  <w:style w:type="paragraph" w:customStyle="1" w:styleId="Standard">
    <w:name w:val="Standard"/>
    <w:uiPriority w:val="99"/>
    <w:qFormat/>
    <w:rsid w:val="00281886"/>
    <w:pPr>
      <w:suppressAutoHyphens/>
      <w:overflowPunct w:val="0"/>
      <w:autoSpaceDE w:val="0"/>
      <w:autoSpaceDN w:val="0"/>
      <w:jc w:val="left"/>
      <w:textAlignment w:val="baseline"/>
    </w:pPr>
    <w:rPr>
      <w:rFonts w:ascii="Liberation Serif" w:eastAsia="SimSun" w:hAnsi="Liberation Serif" w:cs="Mangal"/>
      <w:kern w:val="3"/>
      <w:lang w:val="en-US" w:eastAsia="zh-CN" w:bidi="hi-IN"/>
    </w:rPr>
  </w:style>
  <w:style w:type="paragraph" w:customStyle="1" w:styleId="Textbody">
    <w:name w:val="Text body"/>
    <w:basedOn w:val="Standard"/>
    <w:rsid w:val="00281886"/>
    <w:pPr>
      <w:spacing w:after="140" w:line="288" w:lineRule="auto"/>
    </w:pPr>
  </w:style>
  <w:style w:type="paragraph" w:styleId="17">
    <w:name w:val="index 1"/>
    <w:basedOn w:val="a"/>
    <w:next w:val="a"/>
    <w:autoRedefine/>
    <w:uiPriority w:val="99"/>
    <w:unhideWhenUsed/>
    <w:qFormat/>
    <w:rsid w:val="00281886"/>
    <w:pPr>
      <w:ind w:left="200" w:hanging="200"/>
    </w:pPr>
    <w:rPr>
      <w:sz w:val="20"/>
      <w:szCs w:val="20"/>
    </w:rPr>
  </w:style>
  <w:style w:type="paragraph" w:styleId="afc">
    <w:name w:val="header"/>
    <w:basedOn w:val="a"/>
    <w:link w:val="18"/>
    <w:uiPriority w:val="99"/>
    <w:unhideWhenUsed/>
    <w:qFormat/>
    <w:rsid w:val="00281886"/>
    <w:pPr>
      <w:tabs>
        <w:tab w:val="center" w:pos="4677"/>
        <w:tab w:val="right" w:pos="9355"/>
      </w:tabs>
    </w:pPr>
    <w:rPr>
      <w:sz w:val="20"/>
      <w:szCs w:val="20"/>
    </w:rPr>
  </w:style>
  <w:style w:type="character" w:customStyle="1" w:styleId="afd">
    <w:name w:val="Верхний колонтитул Знак"/>
    <w:basedOn w:val="a0"/>
    <w:uiPriority w:val="99"/>
    <w:qFormat/>
    <w:rsid w:val="00281886"/>
    <w:rPr>
      <w:lang w:eastAsia="ru-RU"/>
    </w:rPr>
  </w:style>
  <w:style w:type="paragraph" w:styleId="afe">
    <w:name w:val="index heading"/>
    <w:basedOn w:val="a"/>
    <w:uiPriority w:val="99"/>
    <w:unhideWhenUsed/>
    <w:qFormat/>
    <w:rsid w:val="00281886"/>
    <w:pPr>
      <w:suppressLineNumbers/>
    </w:pPr>
    <w:rPr>
      <w:rFonts w:cs="Arial"/>
      <w:sz w:val="20"/>
      <w:szCs w:val="20"/>
    </w:rPr>
  </w:style>
  <w:style w:type="paragraph" w:styleId="aff">
    <w:name w:val="caption"/>
    <w:basedOn w:val="a"/>
    <w:uiPriority w:val="99"/>
    <w:qFormat/>
    <w:rsid w:val="00281886"/>
    <w:pPr>
      <w:suppressLineNumbers/>
      <w:spacing w:before="120" w:after="120"/>
    </w:pPr>
    <w:rPr>
      <w:rFonts w:cs="Arial"/>
      <w:i/>
      <w:iCs/>
    </w:rPr>
  </w:style>
  <w:style w:type="paragraph" w:styleId="aff0">
    <w:name w:val="List"/>
    <w:basedOn w:val="aa"/>
    <w:uiPriority w:val="99"/>
    <w:unhideWhenUsed/>
    <w:qFormat/>
    <w:rsid w:val="00281886"/>
    <w:pPr>
      <w:widowControl/>
      <w:suppressAutoHyphens w:val="0"/>
      <w:autoSpaceDE/>
      <w:spacing w:after="140" w:line="276" w:lineRule="auto"/>
    </w:pPr>
    <w:rPr>
      <w:rFonts w:cs="Arial"/>
      <w:lang w:eastAsia="ru-RU"/>
    </w:rPr>
  </w:style>
  <w:style w:type="paragraph" w:styleId="34">
    <w:name w:val="Body Text 3"/>
    <w:basedOn w:val="a"/>
    <w:link w:val="35"/>
    <w:uiPriority w:val="99"/>
    <w:unhideWhenUsed/>
    <w:qFormat/>
    <w:rsid w:val="00281886"/>
    <w:pPr>
      <w:spacing w:after="120"/>
    </w:pPr>
    <w:rPr>
      <w:rFonts w:ascii="Cambria" w:hAnsi="Cambria"/>
      <w:b/>
      <w:bCs/>
      <w:color w:val="4F81BD"/>
      <w:sz w:val="20"/>
      <w:szCs w:val="20"/>
    </w:rPr>
  </w:style>
  <w:style w:type="character" w:customStyle="1" w:styleId="35">
    <w:name w:val="Основной текст 3 Знак"/>
    <w:basedOn w:val="a0"/>
    <w:link w:val="34"/>
    <w:uiPriority w:val="99"/>
    <w:qFormat/>
    <w:rsid w:val="00281886"/>
    <w:rPr>
      <w:rFonts w:ascii="Cambria" w:hAnsi="Cambria"/>
      <w:b/>
      <w:bCs/>
      <w:color w:val="4F81BD"/>
      <w:sz w:val="20"/>
      <w:szCs w:val="20"/>
      <w:lang w:eastAsia="ru-RU"/>
    </w:rPr>
  </w:style>
  <w:style w:type="paragraph" w:styleId="aff1">
    <w:name w:val="Block Text"/>
    <w:basedOn w:val="a"/>
    <w:uiPriority w:val="99"/>
    <w:unhideWhenUsed/>
    <w:qFormat/>
    <w:rsid w:val="00281886"/>
    <w:pPr>
      <w:ind w:left="-142" w:right="-285" w:firstLine="284"/>
      <w:jc w:val="both"/>
    </w:pPr>
    <w:rPr>
      <w:rFonts w:eastAsia="Calibri"/>
      <w:sz w:val="28"/>
      <w:szCs w:val="20"/>
    </w:rPr>
  </w:style>
  <w:style w:type="paragraph" w:styleId="aff2">
    <w:name w:val="Plain Text"/>
    <w:basedOn w:val="a"/>
    <w:link w:val="19"/>
    <w:uiPriority w:val="99"/>
    <w:unhideWhenUsed/>
    <w:qFormat/>
    <w:rsid w:val="00281886"/>
    <w:rPr>
      <w:rFonts w:ascii="Courier New" w:hAnsi="Courier New"/>
      <w:sz w:val="20"/>
      <w:szCs w:val="20"/>
    </w:rPr>
  </w:style>
  <w:style w:type="character" w:customStyle="1" w:styleId="aff3">
    <w:name w:val="Текст Знак"/>
    <w:basedOn w:val="a0"/>
    <w:qFormat/>
    <w:rsid w:val="00281886"/>
    <w:rPr>
      <w:rFonts w:ascii="Consolas" w:hAnsi="Consolas" w:cs="Consolas"/>
      <w:sz w:val="21"/>
      <w:szCs w:val="21"/>
      <w:lang w:eastAsia="ru-RU"/>
    </w:rPr>
  </w:style>
  <w:style w:type="paragraph" w:styleId="aff4">
    <w:name w:val="List Paragraph"/>
    <w:basedOn w:val="a"/>
    <w:uiPriority w:val="34"/>
    <w:qFormat/>
    <w:rsid w:val="00281886"/>
    <w:pPr>
      <w:ind w:left="720"/>
      <w:contextualSpacing/>
    </w:pPr>
    <w:rPr>
      <w:sz w:val="20"/>
      <w:szCs w:val="20"/>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qFormat/>
    <w:locked/>
    <w:rsid w:val="00281886"/>
    <w:rPr>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qFormat/>
    <w:rsid w:val="00281886"/>
    <w:pPr>
      <w:widowControl w:val="0"/>
      <w:shd w:val="clear" w:color="auto" w:fill="FFFFFF"/>
      <w:spacing w:before="300" w:line="317" w:lineRule="exact"/>
      <w:jc w:val="both"/>
    </w:pPr>
    <w:rPr>
      <w:sz w:val="28"/>
      <w:szCs w:val="28"/>
      <w:lang w:eastAsia="en-US"/>
    </w:rPr>
  </w:style>
  <w:style w:type="paragraph" w:customStyle="1" w:styleId="Style34">
    <w:name w:val="Style34"/>
    <w:basedOn w:val="a"/>
    <w:uiPriority w:val="99"/>
    <w:qFormat/>
    <w:rsid w:val="00281886"/>
    <w:pPr>
      <w:widowControl w:val="0"/>
      <w:spacing w:line="317" w:lineRule="exact"/>
      <w:ind w:firstLine="720"/>
      <w:jc w:val="both"/>
    </w:pPr>
  </w:style>
  <w:style w:type="paragraph" w:customStyle="1" w:styleId="29">
    <w:name w:val="Подпись2"/>
    <w:basedOn w:val="a"/>
    <w:uiPriority w:val="99"/>
    <w:qFormat/>
    <w:rsid w:val="00281886"/>
    <w:pPr>
      <w:widowControl w:val="0"/>
      <w:suppressAutoHyphens/>
      <w:spacing w:before="480" w:after="480"/>
    </w:pPr>
    <w:rPr>
      <w:sz w:val="28"/>
      <w:szCs w:val="20"/>
    </w:rPr>
  </w:style>
  <w:style w:type="paragraph" w:customStyle="1" w:styleId="2a">
    <w:name w:val="Стиль2"/>
    <w:qFormat/>
    <w:rsid w:val="00281886"/>
    <w:pPr>
      <w:jc w:val="left"/>
    </w:pPr>
    <w:rPr>
      <w:sz w:val="20"/>
      <w:szCs w:val="20"/>
      <w:lang w:eastAsia="ru-RU"/>
    </w:rPr>
  </w:style>
  <w:style w:type="paragraph" w:customStyle="1" w:styleId="Default">
    <w:name w:val="Default"/>
    <w:uiPriority w:val="99"/>
    <w:qFormat/>
    <w:rsid w:val="00281886"/>
    <w:pPr>
      <w:jc w:val="left"/>
    </w:pPr>
    <w:rPr>
      <w:color w:val="000000"/>
      <w:lang w:eastAsia="ru-RU"/>
    </w:rPr>
  </w:style>
  <w:style w:type="paragraph" w:customStyle="1" w:styleId="Style17">
    <w:name w:val="Style17"/>
    <w:basedOn w:val="a"/>
    <w:uiPriority w:val="99"/>
    <w:qFormat/>
    <w:rsid w:val="00281886"/>
    <w:pPr>
      <w:widowControl w:val="0"/>
      <w:spacing w:line="324" w:lineRule="exact"/>
      <w:jc w:val="both"/>
    </w:pPr>
  </w:style>
  <w:style w:type="paragraph" w:customStyle="1" w:styleId="Style29">
    <w:name w:val="Style29"/>
    <w:basedOn w:val="a"/>
    <w:uiPriority w:val="99"/>
    <w:qFormat/>
    <w:rsid w:val="00281886"/>
    <w:pPr>
      <w:widowControl w:val="0"/>
      <w:spacing w:line="323" w:lineRule="exact"/>
      <w:ind w:firstLine="742"/>
      <w:jc w:val="both"/>
    </w:pPr>
  </w:style>
  <w:style w:type="paragraph" w:customStyle="1" w:styleId="aff5">
    <w:name w:val="Знак"/>
    <w:basedOn w:val="a"/>
    <w:uiPriority w:val="99"/>
    <w:qFormat/>
    <w:rsid w:val="00281886"/>
    <w:pPr>
      <w:spacing w:after="160" w:line="240" w:lineRule="exact"/>
    </w:pPr>
    <w:rPr>
      <w:rFonts w:ascii="Verdana" w:hAnsi="Verdana"/>
      <w:sz w:val="20"/>
      <w:szCs w:val="20"/>
      <w:lang w:val="en-US" w:eastAsia="en-US"/>
    </w:rPr>
  </w:style>
  <w:style w:type="paragraph" w:customStyle="1" w:styleId="aff6">
    <w:name w:val="Знак Знак"/>
    <w:basedOn w:val="a"/>
    <w:uiPriority w:val="99"/>
    <w:qFormat/>
    <w:rsid w:val="00281886"/>
    <w:pPr>
      <w:spacing w:before="100" w:beforeAutospacing="1" w:after="100" w:afterAutospacing="1"/>
    </w:pPr>
    <w:rPr>
      <w:rFonts w:ascii="Tahoma" w:hAnsi="Tahoma"/>
      <w:sz w:val="20"/>
      <w:szCs w:val="20"/>
      <w:lang w:val="en-US" w:eastAsia="en-US"/>
    </w:rPr>
  </w:style>
  <w:style w:type="paragraph" w:customStyle="1" w:styleId="1a">
    <w:name w:val="Стиль1"/>
    <w:basedOn w:val="a"/>
    <w:uiPriority w:val="99"/>
    <w:qFormat/>
    <w:rsid w:val="00281886"/>
    <w:pPr>
      <w:jc w:val="both"/>
    </w:pPr>
    <w:rPr>
      <w:rFonts w:eastAsia="Arial Unicode MS"/>
      <w:lang w:eastAsia="en-US"/>
    </w:rPr>
  </w:style>
  <w:style w:type="paragraph" w:customStyle="1" w:styleId="1b">
    <w:name w:val="Абзац списка1"/>
    <w:basedOn w:val="a"/>
    <w:uiPriority w:val="99"/>
    <w:qFormat/>
    <w:rsid w:val="00281886"/>
    <w:pPr>
      <w:ind w:left="720"/>
      <w:contextualSpacing/>
      <w:jc w:val="both"/>
    </w:pPr>
    <w:rPr>
      <w:rFonts w:ascii="Calibri" w:hAnsi="Calibri"/>
      <w:sz w:val="22"/>
      <w:szCs w:val="22"/>
      <w:lang w:eastAsia="en-US"/>
    </w:rPr>
  </w:style>
  <w:style w:type="paragraph" w:customStyle="1" w:styleId="aff7">
    <w:name w:val="Содержимое таблицы"/>
    <w:basedOn w:val="a"/>
    <w:uiPriority w:val="99"/>
    <w:qFormat/>
    <w:rsid w:val="00281886"/>
    <w:pPr>
      <w:widowControl w:val="0"/>
      <w:suppressLineNumbers/>
      <w:suppressAutoHyphens/>
    </w:pPr>
    <w:rPr>
      <w:rFonts w:cs="DejaVu Sans Condensed"/>
      <w:kern w:val="2"/>
      <w:lang w:eastAsia="zh-CN" w:bidi="hi-IN"/>
    </w:rPr>
  </w:style>
  <w:style w:type="paragraph" w:customStyle="1" w:styleId="msonormalmailrucssattributepostfix">
    <w:name w:val="msonormal_mailru_css_attribute_postfix"/>
    <w:basedOn w:val="a"/>
    <w:uiPriority w:val="99"/>
    <w:qFormat/>
    <w:rsid w:val="00281886"/>
    <w:pPr>
      <w:spacing w:before="100" w:beforeAutospacing="1" w:after="100" w:afterAutospacing="1"/>
    </w:pPr>
  </w:style>
  <w:style w:type="paragraph" w:customStyle="1" w:styleId="1d">
    <w:name w:val="1"/>
    <w:basedOn w:val="a"/>
    <w:uiPriority w:val="99"/>
    <w:qFormat/>
    <w:rsid w:val="00281886"/>
    <w:pPr>
      <w:spacing w:before="100" w:beforeAutospacing="1" w:after="100" w:afterAutospacing="1"/>
    </w:pPr>
    <w:rPr>
      <w:rFonts w:ascii="Tahoma" w:hAnsi="Tahoma"/>
      <w:sz w:val="20"/>
      <w:szCs w:val="20"/>
      <w:lang w:val="en-US" w:eastAsia="en-US"/>
    </w:rPr>
  </w:style>
  <w:style w:type="paragraph" w:customStyle="1" w:styleId="Style2">
    <w:name w:val="Style2"/>
    <w:basedOn w:val="a"/>
    <w:uiPriority w:val="99"/>
    <w:qFormat/>
    <w:rsid w:val="00281886"/>
    <w:pPr>
      <w:widowControl w:val="0"/>
      <w:spacing w:line="317" w:lineRule="exact"/>
      <w:jc w:val="both"/>
    </w:pPr>
    <w:rPr>
      <w:rFonts w:eastAsia="Calibri"/>
    </w:rPr>
  </w:style>
  <w:style w:type="paragraph" w:customStyle="1" w:styleId="paragraph">
    <w:name w:val="paragraph"/>
    <w:basedOn w:val="a"/>
    <w:uiPriority w:val="99"/>
    <w:qFormat/>
    <w:rsid w:val="00281886"/>
    <w:pPr>
      <w:spacing w:before="100" w:beforeAutospacing="1" w:after="100" w:afterAutospacing="1"/>
    </w:pPr>
  </w:style>
  <w:style w:type="character" w:customStyle="1" w:styleId="Iauiue">
    <w:name w:val="Iau?iue Знак"/>
    <w:link w:val="Iauiue0"/>
    <w:qFormat/>
    <w:locked/>
    <w:rsid w:val="00281886"/>
  </w:style>
  <w:style w:type="paragraph" w:customStyle="1" w:styleId="Iauiue0">
    <w:name w:val="Iau?iue"/>
    <w:link w:val="Iauiue"/>
    <w:qFormat/>
    <w:rsid w:val="00281886"/>
    <w:pPr>
      <w:jc w:val="left"/>
    </w:pPr>
  </w:style>
  <w:style w:type="paragraph" w:customStyle="1" w:styleId="aff8">
    <w:name w:val="Верхний и нижний колонтитулы"/>
    <w:basedOn w:val="a"/>
    <w:uiPriority w:val="99"/>
    <w:qFormat/>
    <w:rsid w:val="00281886"/>
    <w:rPr>
      <w:sz w:val="20"/>
      <w:szCs w:val="20"/>
    </w:rPr>
  </w:style>
  <w:style w:type="paragraph" w:customStyle="1" w:styleId="content">
    <w:name w:val="content"/>
    <w:basedOn w:val="a"/>
    <w:uiPriority w:val="99"/>
    <w:qFormat/>
    <w:rsid w:val="00281886"/>
    <w:pPr>
      <w:spacing w:before="100" w:beforeAutospacing="1" w:after="100" w:afterAutospacing="1"/>
    </w:pPr>
  </w:style>
  <w:style w:type="paragraph" w:customStyle="1" w:styleId="aff9">
    <w:name w:val="Заголовок таблицы"/>
    <w:basedOn w:val="aff7"/>
    <w:uiPriority w:val="99"/>
    <w:qFormat/>
    <w:rsid w:val="00281886"/>
    <w:pPr>
      <w:jc w:val="center"/>
    </w:pPr>
    <w:rPr>
      <w:b/>
      <w:bCs/>
    </w:rPr>
  </w:style>
  <w:style w:type="paragraph" w:customStyle="1" w:styleId="formattext">
    <w:name w:val="formattext"/>
    <w:basedOn w:val="a"/>
    <w:uiPriority w:val="99"/>
    <w:qFormat/>
    <w:rsid w:val="00281886"/>
    <w:pPr>
      <w:spacing w:before="100" w:beforeAutospacing="1" w:after="100" w:afterAutospacing="1"/>
    </w:pPr>
  </w:style>
  <w:style w:type="paragraph" w:customStyle="1" w:styleId="2b">
    <w:name w:val="Основной текст2"/>
    <w:basedOn w:val="a"/>
    <w:uiPriority w:val="99"/>
    <w:qFormat/>
    <w:rsid w:val="00281886"/>
    <w:pPr>
      <w:shd w:val="clear" w:color="auto" w:fill="FFFFFF"/>
    </w:pPr>
    <w:rPr>
      <w:rFonts w:ascii="Calibri" w:eastAsia="Calibri" w:hAnsi="Calibri"/>
      <w:sz w:val="20"/>
      <w:szCs w:val="22"/>
      <w:lang w:eastAsia="en-US"/>
    </w:rPr>
  </w:style>
  <w:style w:type="character" w:customStyle="1" w:styleId="310">
    <w:name w:val="Основной текст 3 Знак1"/>
    <w:qFormat/>
    <w:locked/>
    <w:rsid w:val="00281886"/>
    <w:rPr>
      <w:rFonts w:ascii="Cambria" w:eastAsia="Times New Roman" w:hAnsi="Cambria" w:cs="Times New Roman" w:hint="default"/>
      <w:b/>
      <w:bCs/>
      <w:color w:val="4F81BD"/>
      <w:szCs w:val="20"/>
      <w:lang w:eastAsia="ru-RU"/>
    </w:rPr>
  </w:style>
  <w:style w:type="character" w:customStyle="1" w:styleId="-">
    <w:name w:val="Интернет-ссылка"/>
    <w:uiPriority w:val="99"/>
    <w:rsid w:val="00281886"/>
    <w:rPr>
      <w:color w:val="0000FF"/>
      <w:u w:val="single"/>
    </w:rPr>
  </w:style>
  <w:style w:type="character" w:customStyle="1" w:styleId="FontStyle50">
    <w:name w:val="Font Style50"/>
    <w:qFormat/>
    <w:rsid w:val="00281886"/>
    <w:rPr>
      <w:rFonts w:ascii="Times New Roman" w:hAnsi="Times New Roman" w:cs="Times New Roman" w:hint="default"/>
      <w:sz w:val="28"/>
      <w:szCs w:val="28"/>
    </w:rPr>
  </w:style>
  <w:style w:type="character" w:customStyle="1" w:styleId="FontStyle11">
    <w:name w:val="Font Style11"/>
    <w:qFormat/>
    <w:rsid w:val="00281886"/>
    <w:rPr>
      <w:rFonts w:ascii="Times New Roman" w:hAnsi="Times New Roman" w:cs="Times New Roman" w:hint="default"/>
      <w:sz w:val="18"/>
      <w:szCs w:val="18"/>
    </w:rPr>
  </w:style>
  <w:style w:type="character" w:customStyle="1" w:styleId="FontStyle74">
    <w:name w:val="Font Style74"/>
    <w:qFormat/>
    <w:rsid w:val="00281886"/>
    <w:rPr>
      <w:rFonts w:ascii="Times New Roman" w:hAnsi="Times New Roman" w:cs="Times New Roman" w:hint="default"/>
      <w:b/>
      <w:bCs/>
      <w:sz w:val="26"/>
      <w:szCs w:val="26"/>
    </w:rPr>
  </w:style>
  <w:style w:type="character" w:customStyle="1" w:styleId="1e">
    <w:name w:val="Стиль1 Знак"/>
    <w:qFormat/>
    <w:locked/>
    <w:rsid w:val="00281886"/>
    <w:rPr>
      <w:rFonts w:ascii="Times New Roman" w:eastAsia="Arial Unicode MS" w:hAnsi="Times New Roman" w:cs="Times New Roman" w:hint="default"/>
      <w:sz w:val="24"/>
      <w:szCs w:val="24"/>
    </w:rPr>
  </w:style>
  <w:style w:type="character" w:customStyle="1" w:styleId="ecattext">
    <w:name w:val="ecattext"/>
    <w:qFormat/>
    <w:rsid w:val="00281886"/>
    <w:rPr>
      <w:rFonts w:ascii="Times New Roman" w:hAnsi="Times New Roman" w:cs="Times New Roman" w:hint="default"/>
    </w:rPr>
  </w:style>
  <w:style w:type="character" w:customStyle="1" w:styleId="normaltextrun">
    <w:name w:val="normaltextrun"/>
    <w:qFormat/>
    <w:rsid w:val="00281886"/>
  </w:style>
  <w:style w:type="character" w:customStyle="1" w:styleId="eop">
    <w:name w:val="eop"/>
    <w:qFormat/>
    <w:rsid w:val="00281886"/>
  </w:style>
  <w:style w:type="character" w:customStyle="1" w:styleId="FontStyle14">
    <w:name w:val="Font Style14"/>
    <w:qFormat/>
    <w:rsid w:val="00281886"/>
    <w:rPr>
      <w:rFonts w:ascii="Times New Roman" w:hAnsi="Times New Roman" w:cs="Times New Roman" w:hint="default"/>
      <w:sz w:val="24"/>
      <w:szCs w:val="24"/>
    </w:rPr>
  </w:style>
  <w:style w:type="character" w:customStyle="1" w:styleId="affa">
    <w:name w:val="Без интервала Знак"/>
    <w:uiPriority w:val="1"/>
    <w:qFormat/>
    <w:locked/>
    <w:rsid w:val="00281886"/>
    <w:rPr>
      <w:rFonts w:ascii="Times New Roman" w:hAnsi="Times New Roman" w:cs="Times New Roman" w:hint="default"/>
    </w:rPr>
  </w:style>
  <w:style w:type="character" w:customStyle="1" w:styleId="19">
    <w:name w:val="Текст Знак1"/>
    <w:link w:val="aff2"/>
    <w:uiPriority w:val="99"/>
    <w:locked/>
    <w:rsid w:val="00281886"/>
    <w:rPr>
      <w:rFonts w:ascii="Courier New" w:hAnsi="Courier New"/>
      <w:sz w:val="20"/>
      <w:szCs w:val="20"/>
      <w:lang w:eastAsia="ru-RU"/>
    </w:rPr>
  </w:style>
  <w:style w:type="character" w:customStyle="1" w:styleId="1f">
    <w:name w:val="Основной текст с отступом Знак1"/>
    <w:uiPriority w:val="99"/>
    <w:semiHidden/>
    <w:locked/>
    <w:rsid w:val="00281886"/>
    <w:rPr>
      <w:sz w:val="24"/>
    </w:rPr>
  </w:style>
  <w:style w:type="character" w:customStyle="1" w:styleId="320">
    <w:name w:val="Основной текст 3 Знак2"/>
    <w:uiPriority w:val="99"/>
    <w:semiHidden/>
    <w:rsid w:val="00281886"/>
    <w:rPr>
      <w:rFonts w:ascii="Times New Roman" w:eastAsia="Times New Roman" w:hAnsi="Times New Roman" w:cs="Times New Roman" w:hint="default"/>
      <w:sz w:val="16"/>
      <w:szCs w:val="16"/>
      <w:lang w:eastAsia="ru-RU"/>
    </w:rPr>
  </w:style>
  <w:style w:type="character" w:customStyle="1" w:styleId="18">
    <w:name w:val="Верхний колонтитул Знак1"/>
    <w:link w:val="afc"/>
    <w:uiPriority w:val="99"/>
    <w:locked/>
    <w:rsid w:val="00281886"/>
    <w:rPr>
      <w:sz w:val="20"/>
      <w:szCs w:val="20"/>
      <w:lang w:eastAsia="ru-RU"/>
    </w:rPr>
  </w:style>
  <w:style w:type="character" w:customStyle="1" w:styleId="16">
    <w:name w:val="Нижний колонтитул Знак1"/>
    <w:link w:val="af7"/>
    <w:uiPriority w:val="99"/>
    <w:locked/>
    <w:rsid w:val="00281886"/>
    <w:rPr>
      <w:sz w:val="20"/>
      <w:szCs w:val="20"/>
      <w:lang w:eastAsia="ru-RU"/>
    </w:rPr>
  </w:style>
  <w:style w:type="character" w:customStyle="1" w:styleId="1f0">
    <w:name w:val="Текст выноски Знак1"/>
    <w:uiPriority w:val="99"/>
    <w:locked/>
    <w:rsid w:val="00281886"/>
    <w:rPr>
      <w:rFonts w:ascii="Tahoma" w:hAnsi="Tahoma" w:cs="Tahoma"/>
      <w:sz w:val="16"/>
      <w:szCs w:val="16"/>
    </w:rPr>
  </w:style>
  <w:style w:type="character" w:styleId="affb">
    <w:name w:val="Emphasis"/>
    <w:uiPriority w:val="20"/>
    <w:qFormat/>
    <w:rsid w:val="00281886"/>
    <w:rPr>
      <w:i/>
      <w:iCs/>
    </w:rPr>
  </w:style>
  <w:style w:type="paragraph" w:customStyle="1" w:styleId="311">
    <w:name w:val="Основной текст 31"/>
    <w:basedOn w:val="a"/>
    <w:rsid w:val="00AA2CFA"/>
    <w:pPr>
      <w:suppressAutoHyphens/>
      <w:spacing w:line="216" w:lineRule="auto"/>
      <w:jc w:val="both"/>
    </w:pPr>
    <w:rPr>
      <w:rFonts w:eastAsia="Calibri"/>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index heading" w:qFormat="1"/>
    <w:lsdException w:name="caption" w:qFormat="1"/>
    <w:lsdException w:name="page number" w:uiPriority="0"/>
    <w:lsdException w:name="List" w:qFormat="1"/>
    <w:lsdException w:name="Title" w:semiHidden="0" w:uiPriority="0" w:unhideWhenUsed="0" w:qFormat="1"/>
    <w:lsdException w:name="Default Paragraph Font" w:uiPriority="1"/>
    <w:lsdException w:name="Body Text" w:qFormat="1"/>
    <w:lsdException w:name="Body Text Indent" w:qFormat="1"/>
    <w:lsdException w:name="Subtitle" w:semiHidden="0" w:unhideWhenUsed="0" w:qFormat="1"/>
    <w:lsdException w:name="Body Text 3" w:qFormat="1"/>
    <w:lsdException w:name="Body Text Indent 2" w:uiPriority="0"/>
    <w:lsdException w:name="Body Text Indent 3" w:uiPriority="0"/>
    <w:lsdException w:name="Block Text" w:qFormat="1"/>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B0D"/>
    <w:pPr>
      <w:jc w:val="left"/>
    </w:pPr>
    <w:rPr>
      <w:lang w:eastAsia="ru-RU"/>
    </w:rPr>
  </w:style>
  <w:style w:type="paragraph" w:styleId="1">
    <w:name w:val="heading 1"/>
    <w:basedOn w:val="a"/>
    <w:next w:val="a"/>
    <w:link w:val="10"/>
    <w:qFormat/>
    <w:rsid w:val="00DF5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F5B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F5B0D"/>
    <w:pPr>
      <w:keepNext/>
      <w:numPr>
        <w:ilvl w:val="2"/>
        <w:numId w:val="1"/>
      </w:numPr>
      <w:suppressAutoHyphens/>
      <w:spacing w:before="240" w:after="60"/>
      <w:outlineLvl w:val="2"/>
    </w:pPr>
    <w:rPr>
      <w:rFonts w:ascii="Arial" w:eastAsia="Calibri" w:hAnsi="Arial" w:cs="Arial"/>
      <w:b/>
      <w:bCs/>
      <w:sz w:val="26"/>
      <w:szCs w:val="26"/>
      <w:lang w:eastAsia="zh-CN"/>
    </w:rPr>
  </w:style>
  <w:style w:type="paragraph" w:styleId="4">
    <w:name w:val="heading 4"/>
    <w:basedOn w:val="a"/>
    <w:next w:val="a"/>
    <w:link w:val="40"/>
    <w:qFormat/>
    <w:rsid w:val="00281886"/>
    <w:pPr>
      <w:keepNext/>
      <w:spacing w:before="240" w:after="60"/>
      <w:outlineLvl w:val="3"/>
    </w:pPr>
    <w:rPr>
      <w:b/>
      <w:bCs/>
      <w:sz w:val="28"/>
      <w:szCs w:val="28"/>
    </w:rPr>
  </w:style>
  <w:style w:type="paragraph" w:styleId="6">
    <w:name w:val="heading 6"/>
    <w:basedOn w:val="a"/>
    <w:next w:val="a"/>
    <w:link w:val="60"/>
    <w:qFormat/>
    <w:rsid w:val="00281886"/>
    <w:pPr>
      <w:keepNext/>
      <w:keepLines/>
      <w:spacing w:before="20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DF5B0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qFormat/>
    <w:rsid w:val="00DF5B0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DF5B0D"/>
    <w:rPr>
      <w:rFonts w:ascii="Arial" w:eastAsia="Calibri" w:hAnsi="Arial" w:cs="Arial"/>
      <w:b/>
      <w:bCs/>
      <w:sz w:val="26"/>
      <w:szCs w:val="26"/>
      <w:lang w:eastAsia="zh-CN"/>
    </w:rPr>
  </w:style>
  <w:style w:type="paragraph" w:styleId="a3">
    <w:name w:val="Normal (Web)"/>
    <w:basedOn w:val="a"/>
    <w:uiPriority w:val="99"/>
    <w:qFormat/>
    <w:rsid w:val="00DF5B0D"/>
    <w:pPr>
      <w:spacing w:before="100" w:beforeAutospacing="1" w:after="100" w:afterAutospacing="1"/>
    </w:pPr>
  </w:style>
  <w:style w:type="paragraph" w:styleId="a4">
    <w:name w:val="Balloon Text"/>
    <w:basedOn w:val="a"/>
    <w:link w:val="a5"/>
    <w:uiPriority w:val="99"/>
    <w:unhideWhenUsed/>
    <w:qFormat/>
    <w:rsid w:val="00DF5B0D"/>
    <w:rPr>
      <w:rFonts w:ascii="Tahoma" w:hAnsi="Tahoma" w:cs="Tahoma"/>
      <w:sz w:val="16"/>
      <w:szCs w:val="16"/>
    </w:rPr>
  </w:style>
  <w:style w:type="character" w:customStyle="1" w:styleId="a5">
    <w:name w:val="Текст выноски Знак"/>
    <w:basedOn w:val="a0"/>
    <w:link w:val="a4"/>
    <w:uiPriority w:val="99"/>
    <w:qFormat/>
    <w:rsid w:val="00DF5B0D"/>
    <w:rPr>
      <w:rFonts w:ascii="Tahoma" w:hAnsi="Tahoma" w:cs="Tahoma"/>
      <w:sz w:val="16"/>
      <w:szCs w:val="16"/>
      <w:lang w:eastAsia="ru-RU"/>
    </w:rPr>
  </w:style>
  <w:style w:type="character" w:styleId="a6">
    <w:name w:val="Hyperlink"/>
    <w:rsid w:val="00DF5B0D"/>
    <w:rPr>
      <w:rFonts w:cs="Times New Roman"/>
      <w:color w:val="0000FF"/>
      <w:u w:val="single"/>
    </w:rPr>
  </w:style>
  <w:style w:type="character" w:customStyle="1" w:styleId="a7">
    <w:name w:val="Гипертекстовая ссылка"/>
    <w:rsid w:val="00DF5B0D"/>
    <w:rPr>
      <w:color w:val="106BBE"/>
    </w:rPr>
  </w:style>
  <w:style w:type="paragraph" w:customStyle="1" w:styleId="ConsPlusNormal">
    <w:name w:val="ConsPlusNormal"/>
    <w:link w:val="ConsPlusNormal0"/>
    <w:qFormat/>
    <w:rsid w:val="00DF5B0D"/>
    <w:pPr>
      <w:widowControl w:val="0"/>
      <w:suppressAutoHyphens/>
      <w:autoSpaceDE w:val="0"/>
      <w:ind w:firstLine="720"/>
      <w:jc w:val="left"/>
    </w:pPr>
    <w:rPr>
      <w:rFonts w:ascii="Arial" w:eastAsia="Calibri" w:hAnsi="Arial" w:cs="Arial"/>
      <w:sz w:val="20"/>
      <w:szCs w:val="20"/>
      <w:lang w:eastAsia="zh-CN"/>
    </w:rPr>
  </w:style>
  <w:style w:type="character" w:customStyle="1" w:styleId="ConsPlusNormal0">
    <w:name w:val="ConsPlusNormal Знак"/>
    <w:link w:val="ConsPlusNormal"/>
    <w:qFormat/>
    <w:locked/>
    <w:rsid w:val="00DF5B0D"/>
    <w:rPr>
      <w:rFonts w:ascii="Arial" w:eastAsia="Calibri" w:hAnsi="Arial" w:cs="Arial"/>
      <w:sz w:val="20"/>
      <w:szCs w:val="20"/>
      <w:lang w:eastAsia="zh-CN"/>
    </w:rPr>
  </w:style>
  <w:style w:type="paragraph" w:customStyle="1" w:styleId="ConsPlusNonformat">
    <w:name w:val="ConsPlusNonformat"/>
    <w:uiPriority w:val="99"/>
    <w:qFormat/>
    <w:rsid w:val="00DF5B0D"/>
    <w:pPr>
      <w:widowControl w:val="0"/>
      <w:suppressAutoHyphens/>
      <w:autoSpaceDE w:val="0"/>
      <w:jc w:val="left"/>
    </w:pPr>
    <w:rPr>
      <w:rFonts w:ascii="Courier New" w:eastAsia="Calibri" w:hAnsi="Courier New" w:cs="Courier New"/>
      <w:sz w:val="20"/>
      <w:szCs w:val="20"/>
      <w:lang w:eastAsia="zh-CN"/>
    </w:rPr>
  </w:style>
  <w:style w:type="paragraph" w:customStyle="1" w:styleId="2TimesNewRoman">
    <w:name w:val="Стиль Заголовок 2 + Times New Roman По ширине"/>
    <w:basedOn w:val="2"/>
    <w:rsid w:val="00DF5B0D"/>
    <w:pPr>
      <w:keepLines w:val="0"/>
      <w:suppressAutoHyphens/>
      <w:spacing w:before="240" w:after="240"/>
      <w:jc w:val="both"/>
    </w:pPr>
    <w:rPr>
      <w:rFonts w:ascii="Times New Roman" w:eastAsia="Calibri" w:hAnsi="Times New Roman" w:cs="Times New Roman"/>
      <w:i/>
      <w:iCs/>
      <w:color w:val="auto"/>
      <w:sz w:val="28"/>
      <w:szCs w:val="28"/>
      <w:lang w:eastAsia="zh-CN"/>
    </w:rPr>
  </w:style>
  <w:style w:type="paragraph" w:customStyle="1" w:styleId="ListParagraph">
    <w:name w:val="List Paragraph"/>
    <w:basedOn w:val="a"/>
    <w:rsid w:val="00DF5B0D"/>
    <w:pPr>
      <w:suppressAutoHyphens/>
      <w:ind w:left="720"/>
    </w:pPr>
    <w:rPr>
      <w:rFonts w:eastAsia="Calibri"/>
      <w:lang w:eastAsia="zh-CN"/>
    </w:rPr>
  </w:style>
  <w:style w:type="paragraph" w:customStyle="1" w:styleId="NoSpacing">
    <w:name w:val="No Spacing"/>
    <w:rsid w:val="00DF5B0D"/>
    <w:pPr>
      <w:suppressAutoHyphens/>
      <w:spacing w:line="276" w:lineRule="auto"/>
      <w:ind w:firstLine="567"/>
      <w:jc w:val="both"/>
    </w:pPr>
    <w:rPr>
      <w:rFonts w:eastAsia="Calibri"/>
      <w:sz w:val="28"/>
      <w:szCs w:val="28"/>
      <w:lang w:eastAsia="zh-CN"/>
    </w:rPr>
  </w:style>
  <w:style w:type="paragraph" w:customStyle="1" w:styleId="ConsPlusTitle">
    <w:name w:val="ConsPlusTitle"/>
    <w:rsid w:val="00DF5B0D"/>
    <w:pPr>
      <w:widowControl w:val="0"/>
      <w:suppressAutoHyphens/>
      <w:autoSpaceDE w:val="0"/>
      <w:jc w:val="left"/>
    </w:pPr>
    <w:rPr>
      <w:rFonts w:ascii="Arial" w:eastAsia="Calibri" w:hAnsi="Arial" w:cs="Arial"/>
      <w:b/>
      <w:bCs/>
      <w:sz w:val="20"/>
      <w:szCs w:val="20"/>
      <w:lang w:eastAsia="zh-CN"/>
    </w:rPr>
  </w:style>
  <w:style w:type="paragraph" w:customStyle="1" w:styleId="ConsPlusNormalTimesNewRoman">
    <w:name w:val="ConsPlusNormal + Times New Roman"/>
    <w:aliases w:val="14 пт,По ширине,Первая строка:  0,95 см,..."/>
    <w:basedOn w:val="ConsPlusNormal"/>
    <w:rsid w:val="00DF5B0D"/>
    <w:pPr>
      <w:suppressAutoHyphens w:val="0"/>
      <w:autoSpaceDN w:val="0"/>
      <w:adjustRightInd w:val="0"/>
      <w:spacing w:line="360" w:lineRule="auto"/>
      <w:ind w:firstLine="540"/>
      <w:jc w:val="both"/>
      <w:outlineLvl w:val="0"/>
    </w:pPr>
    <w:rPr>
      <w:rFonts w:ascii="Times New Roman" w:eastAsia="Times New Roman" w:hAnsi="Times New Roman" w:cs="Times New Roman"/>
      <w:sz w:val="28"/>
      <w:szCs w:val="28"/>
      <w:lang w:eastAsia="ru-RU"/>
    </w:rPr>
  </w:style>
  <w:style w:type="paragraph" w:customStyle="1" w:styleId="P19">
    <w:name w:val="P19"/>
    <w:basedOn w:val="a"/>
    <w:rsid w:val="00DF5B0D"/>
    <w:pPr>
      <w:autoSpaceDE w:val="0"/>
      <w:ind w:firstLine="540"/>
      <w:jc w:val="both"/>
    </w:pPr>
    <w:rPr>
      <w:rFonts w:eastAsia="SimSun1"/>
      <w:kern w:val="1"/>
      <w:szCs w:val="20"/>
      <w:lang w:eastAsia="zh-CN"/>
    </w:rPr>
  </w:style>
  <w:style w:type="paragraph" w:customStyle="1" w:styleId="31">
    <w:name w:val="Знак3 Знак Знак Знак"/>
    <w:basedOn w:val="a"/>
    <w:uiPriority w:val="99"/>
    <w:rsid w:val="00DF5B0D"/>
    <w:pPr>
      <w:spacing w:before="100" w:beforeAutospacing="1" w:after="100" w:afterAutospacing="1"/>
      <w:jc w:val="both"/>
    </w:pPr>
    <w:rPr>
      <w:rFonts w:ascii="Tahoma" w:hAnsi="Tahoma" w:cs="Tahoma"/>
      <w:sz w:val="20"/>
      <w:szCs w:val="20"/>
      <w:lang w:val="en-US" w:eastAsia="en-US"/>
    </w:rPr>
  </w:style>
  <w:style w:type="table" w:styleId="a8">
    <w:name w:val="Table Grid"/>
    <w:basedOn w:val="a1"/>
    <w:rsid w:val="00DF5B0D"/>
    <w:pPr>
      <w:jc w:val="left"/>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autoRedefine/>
    <w:uiPriority w:val="99"/>
    <w:qFormat/>
    <w:rsid w:val="00DF5B0D"/>
    <w:pPr>
      <w:spacing w:after="160" w:line="240" w:lineRule="exact"/>
      <w:jc w:val="center"/>
    </w:pPr>
    <w:rPr>
      <w:rFonts w:eastAsia="SimSun"/>
      <w:sz w:val="28"/>
      <w:lang w:val="en-US" w:eastAsia="en-US"/>
    </w:rPr>
  </w:style>
  <w:style w:type="paragraph" w:styleId="aa">
    <w:name w:val="Body Text"/>
    <w:basedOn w:val="a"/>
    <w:link w:val="ab"/>
    <w:uiPriority w:val="99"/>
    <w:qFormat/>
    <w:rsid w:val="00DF5B0D"/>
    <w:pPr>
      <w:widowControl w:val="0"/>
      <w:suppressAutoHyphens/>
      <w:autoSpaceDE w:val="0"/>
      <w:spacing w:after="120"/>
    </w:pPr>
    <w:rPr>
      <w:sz w:val="20"/>
      <w:szCs w:val="20"/>
      <w:lang w:eastAsia="ar-SA"/>
    </w:rPr>
  </w:style>
  <w:style w:type="character" w:customStyle="1" w:styleId="ab">
    <w:name w:val="Основной текст Знак"/>
    <w:basedOn w:val="a0"/>
    <w:link w:val="aa"/>
    <w:uiPriority w:val="99"/>
    <w:rsid w:val="00DF5B0D"/>
    <w:rPr>
      <w:sz w:val="20"/>
      <w:szCs w:val="20"/>
      <w:lang w:eastAsia="ar-SA"/>
    </w:rPr>
  </w:style>
  <w:style w:type="paragraph" w:styleId="ac">
    <w:name w:val="Title"/>
    <w:basedOn w:val="a"/>
    <w:next w:val="ad"/>
    <w:link w:val="ae"/>
    <w:qFormat/>
    <w:rsid w:val="00DF5B0D"/>
    <w:pPr>
      <w:keepNext/>
      <w:widowControl w:val="0"/>
      <w:suppressAutoHyphens/>
      <w:autoSpaceDE w:val="0"/>
      <w:spacing w:before="240" w:after="120"/>
    </w:pPr>
    <w:rPr>
      <w:rFonts w:ascii="Arial" w:hAnsi="Arial"/>
      <w:sz w:val="28"/>
      <w:szCs w:val="28"/>
      <w:lang w:eastAsia="ar-SA"/>
    </w:rPr>
  </w:style>
  <w:style w:type="paragraph" w:styleId="ad">
    <w:name w:val="Subtitle"/>
    <w:basedOn w:val="a"/>
    <w:next w:val="aa"/>
    <w:link w:val="af"/>
    <w:uiPriority w:val="99"/>
    <w:qFormat/>
    <w:rsid w:val="00DF5B0D"/>
    <w:pPr>
      <w:widowControl w:val="0"/>
      <w:suppressAutoHyphens/>
      <w:autoSpaceDE w:val="0"/>
      <w:spacing w:after="60"/>
      <w:jc w:val="center"/>
    </w:pPr>
    <w:rPr>
      <w:rFonts w:ascii="Arial" w:hAnsi="Arial" w:cs="Arial"/>
      <w:lang w:eastAsia="ar-SA"/>
    </w:rPr>
  </w:style>
  <w:style w:type="character" w:customStyle="1" w:styleId="af">
    <w:name w:val="Подзаголовок Знак"/>
    <w:basedOn w:val="a0"/>
    <w:link w:val="ad"/>
    <w:uiPriority w:val="99"/>
    <w:rsid w:val="00DF5B0D"/>
    <w:rPr>
      <w:rFonts w:ascii="Arial" w:hAnsi="Arial" w:cs="Arial"/>
      <w:lang w:eastAsia="ar-SA"/>
    </w:rPr>
  </w:style>
  <w:style w:type="character" w:customStyle="1" w:styleId="ae">
    <w:name w:val="Название Знак"/>
    <w:basedOn w:val="a0"/>
    <w:link w:val="ac"/>
    <w:rsid w:val="00DF5B0D"/>
    <w:rPr>
      <w:rFonts w:ascii="Arial" w:hAnsi="Arial"/>
      <w:sz w:val="28"/>
      <w:szCs w:val="28"/>
      <w:lang w:eastAsia="ar-SA"/>
    </w:rPr>
  </w:style>
  <w:style w:type="paragraph" w:styleId="21">
    <w:name w:val="Body Text 2"/>
    <w:basedOn w:val="a"/>
    <w:link w:val="22"/>
    <w:uiPriority w:val="99"/>
    <w:rsid w:val="00DF5B0D"/>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rsid w:val="00DF5B0D"/>
    <w:rPr>
      <w:sz w:val="20"/>
      <w:szCs w:val="20"/>
      <w:lang w:eastAsia="ru-RU"/>
    </w:rPr>
  </w:style>
  <w:style w:type="paragraph" w:customStyle="1" w:styleId="11">
    <w:name w:val="Знак1 Знак Знак Знак Знак Знак Знак"/>
    <w:basedOn w:val="a"/>
    <w:uiPriority w:val="99"/>
    <w:rsid w:val="00DF5B0D"/>
    <w:rPr>
      <w:rFonts w:ascii="Verdana" w:hAnsi="Verdana" w:cs="Verdana"/>
      <w:sz w:val="20"/>
      <w:szCs w:val="20"/>
      <w:lang w:val="en-US" w:eastAsia="en-US"/>
    </w:rPr>
  </w:style>
  <w:style w:type="paragraph" w:styleId="23">
    <w:name w:val="Body Text Indent 2"/>
    <w:basedOn w:val="a"/>
    <w:link w:val="24"/>
    <w:rsid w:val="00DF5B0D"/>
    <w:pPr>
      <w:spacing w:after="120" w:line="480" w:lineRule="auto"/>
      <w:ind w:left="283"/>
    </w:pPr>
    <w:rPr>
      <w:sz w:val="20"/>
      <w:szCs w:val="20"/>
    </w:rPr>
  </w:style>
  <w:style w:type="character" w:customStyle="1" w:styleId="24">
    <w:name w:val="Основной текст с отступом 2 Знак"/>
    <w:basedOn w:val="a0"/>
    <w:link w:val="23"/>
    <w:uiPriority w:val="99"/>
    <w:rsid w:val="00DF5B0D"/>
    <w:rPr>
      <w:sz w:val="20"/>
      <w:szCs w:val="20"/>
      <w:lang w:eastAsia="ru-RU"/>
    </w:rPr>
  </w:style>
  <w:style w:type="paragraph" w:customStyle="1" w:styleId="af0">
    <w:name w:val="Абзац с отсуп"/>
    <w:basedOn w:val="a"/>
    <w:rsid w:val="00DF5B0D"/>
    <w:pPr>
      <w:spacing w:before="120" w:line="360" w:lineRule="exact"/>
      <w:ind w:firstLine="720"/>
      <w:jc w:val="both"/>
    </w:pPr>
    <w:rPr>
      <w:sz w:val="28"/>
      <w:szCs w:val="28"/>
      <w:lang w:val="en-US"/>
    </w:rPr>
  </w:style>
  <w:style w:type="paragraph" w:customStyle="1" w:styleId="ConsPlusCell">
    <w:name w:val="ConsPlusCell"/>
    <w:rsid w:val="00DF5B0D"/>
    <w:pPr>
      <w:widowControl w:val="0"/>
      <w:autoSpaceDE w:val="0"/>
      <w:autoSpaceDN w:val="0"/>
      <w:adjustRightInd w:val="0"/>
      <w:jc w:val="left"/>
    </w:pPr>
    <w:rPr>
      <w:lang w:eastAsia="ru-RU"/>
    </w:rPr>
  </w:style>
  <w:style w:type="paragraph" w:customStyle="1" w:styleId="1c">
    <w:name w:val="Абзац1 c отступом"/>
    <w:basedOn w:val="a"/>
    <w:rsid w:val="00DF5B0D"/>
    <w:pPr>
      <w:spacing w:after="60" w:line="360" w:lineRule="exact"/>
      <w:ind w:firstLine="709"/>
      <w:jc w:val="both"/>
    </w:pPr>
    <w:rPr>
      <w:sz w:val="28"/>
      <w:szCs w:val="20"/>
    </w:rPr>
  </w:style>
  <w:style w:type="paragraph" w:customStyle="1" w:styleId="af1">
    <w:name w:val="Знак Знак Знак Знак Знак Знак Знак Знак Знак Знак"/>
    <w:basedOn w:val="a"/>
    <w:uiPriority w:val="99"/>
    <w:qFormat/>
    <w:rsid w:val="00DF5B0D"/>
    <w:pPr>
      <w:spacing w:before="100" w:beforeAutospacing="1" w:after="100" w:afterAutospacing="1"/>
    </w:pPr>
    <w:rPr>
      <w:rFonts w:ascii="Tahoma" w:hAnsi="Tahoma"/>
      <w:sz w:val="20"/>
      <w:szCs w:val="20"/>
      <w:lang w:val="en-US" w:eastAsia="en-US"/>
    </w:rPr>
  </w:style>
  <w:style w:type="paragraph" w:styleId="af2">
    <w:name w:val="No Spacing"/>
    <w:uiPriority w:val="1"/>
    <w:qFormat/>
    <w:rsid w:val="00DF5B0D"/>
    <w:pPr>
      <w:jc w:val="left"/>
    </w:pPr>
    <w:rPr>
      <w:rFonts w:ascii="Calibri" w:hAnsi="Calibri"/>
      <w:sz w:val="22"/>
      <w:szCs w:val="22"/>
      <w:lang w:eastAsia="ru-RU"/>
    </w:rPr>
  </w:style>
  <w:style w:type="paragraph" w:customStyle="1" w:styleId="af3">
    <w:name w:val="Заголовок"/>
    <w:basedOn w:val="a"/>
    <w:next w:val="aa"/>
    <w:uiPriority w:val="99"/>
    <w:qFormat/>
    <w:rsid w:val="00DF5B0D"/>
    <w:pPr>
      <w:keepNext/>
      <w:suppressAutoHyphens/>
      <w:spacing w:before="240" w:after="120"/>
    </w:pPr>
    <w:rPr>
      <w:rFonts w:ascii="Arial" w:eastAsia="Calibri" w:hAnsi="Arial" w:cs="Tahoma"/>
      <w:sz w:val="28"/>
      <w:szCs w:val="28"/>
      <w:lang w:eastAsia="ar-SA"/>
    </w:rPr>
  </w:style>
  <w:style w:type="table" w:customStyle="1" w:styleId="110">
    <w:name w:val="Сетка таблицы11"/>
    <w:uiPriority w:val="99"/>
    <w:rsid w:val="00DF5B0D"/>
    <w:pPr>
      <w:jc w:val="left"/>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 Знак Знак6"/>
    <w:basedOn w:val="a"/>
    <w:rsid w:val="00DF5B0D"/>
    <w:pPr>
      <w:widowControl w:val="0"/>
      <w:adjustRightInd w:val="0"/>
      <w:spacing w:after="160" w:line="240" w:lineRule="exact"/>
      <w:jc w:val="right"/>
    </w:pPr>
    <w:rPr>
      <w:sz w:val="20"/>
      <w:szCs w:val="20"/>
      <w:lang w:val="en-GB" w:eastAsia="en-US"/>
    </w:rPr>
  </w:style>
  <w:style w:type="character" w:customStyle="1" w:styleId="af4">
    <w:name w:val="Основной текст_"/>
    <w:link w:val="12"/>
    <w:qFormat/>
    <w:locked/>
    <w:rsid w:val="00DF5B0D"/>
    <w:rPr>
      <w:sz w:val="27"/>
      <w:szCs w:val="27"/>
      <w:shd w:val="clear" w:color="auto" w:fill="FFFFFF"/>
    </w:rPr>
  </w:style>
  <w:style w:type="paragraph" w:customStyle="1" w:styleId="12">
    <w:name w:val="Основной текст1"/>
    <w:basedOn w:val="a"/>
    <w:link w:val="af4"/>
    <w:rsid w:val="00DF5B0D"/>
    <w:pPr>
      <w:shd w:val="clear" w:color="auto" w:fill="FFFFFF"/>
      <w:spacing w:after="540" w:line="0" w:lineRule="atLeast"/>
    </w:pPr>
    <w:rPr>
      <w:sz w:val="27"/>
      <w:szCs w:val="27"/>
      <w:shd w:val="clear" w:color="auto" w:fill="FFFFFF"/>
      <w:lang w:eastAsia="en-US"/>
    </w:rPr>
  </w:style>
  <w:style w:type="paragraph" w:customStyle="1" w:styleId="ConsTitle">
    <w:name w:val="ConsTitle"/>
    <w:rsid w:val="00DF5B0D"/>
    <w:pPr>
      <w:widowControl w:val="0"/>
      <w:autoSpaceDE w:val="0"/>
      <w:autoSpaceDN w:val="0"/>
      <w:adjustRightInd w:val="0"/>
      <w:jc w:val="left"/>
    </w:pPr>
    <w:rPr>
      <w:rFonts w:ascii="Arial" w:hAnsi="Arial" w:cs="Arial"/>
      <w:b/>
      <w:bCs/>
      <w:sz w:val="20"/>
      <w:szCs w:val="20"/>
      <w:lang w:eastAsia="ru-RU"/>
    </w:rPr>
  </w:style>
  <w:style w:type="paragraph" w:customStyle="1" w:styleId="13">
    <w:name w:val=" Знак Знак1 Знак Знак Знак Знак"/>
    <w:basedOn w:val="a"/>
    <w:rsid w:val="00DF5B0D"/>
    <w:rPr>
      <w:rFonts w:ascii="Verdana" w:hAnsi="Verdana" w:cs="Verdana"/>
      <w:sz w:val="20"/>
      <w:szCs w:val="20"/>
      <w:lang w:val="en-US" w:eastAsia="en-US"/>
    </w:rPr>
  </w:style>
  <w:style w:type="character" w:customStyle="1" w:styleId="af5">
    <w:name w:val="Колонтитул_"/>
    <w:basedOn w:val="a0"/>
    <w:link w:val="14"/>
    <w:uiPriority w:val="99"/>
    <w:locked/>
    <w:rsid w:val="00DF5B0D"/>
    <w:rPr>
      <w:b/>
      <w:bCs/>
      <w:sz w:val="26"/>
      <w:szCs w:val="26"/>
      <w:shd w:val="clear" w:color="auto" w:fill="FFFFFF"/>
    </w:rPr>
  </w:style>
  <w:style w:type="paragraph" w:customStyle="1" w:styleId="14">
    <w:name w:val="Колонтитул1"/>
    <w:basedOn w:val="a"/>
    <w:link w:val="af5"/>
    <w:uiPriority w:val="99"/>
    <w:rsid w:val="00DF5B0D"/>
    <w:pPr>
      <w:widowControl w:val="0"/>
      <w:shd w:val="clear" w:color="auto" w:fill="FFFFFF"/>
      <w:spacing w:line="240" w:lineRule="atLeast"/>
    </w:pPr>
    <w:rPr>
      <w:b/>
      <w:bCs/>
      <w:sz w:val="26"/>
      <w:szCs w:val="26"/>
      <w:lang w:eastAsia="en-US"/>
    </w:rPr>
  </w:style>
  <w:style w:type="character" w:customStyle="1" w:styleId="af6">
    <w:name w:val="Колонтитул"/>
    <w:basedOn w:val="af5"/>
    <w:uiPriority w:val="99"/>
    <w:rsid w:val="00DF5B0D"/>
    <w:rPr>
      <w:b/>
      <w:bCs/>
      <w:color w:val="000000"/>
      <w:spacing w:val="0"/>
      <w:w w:val="100"/>
      <w:position w:val="0"/>
      <w:sz w:val="26"/>
      <w:szCs w:val="26"/>
      <w:shd w:val="clear" w:color="auto" w:fill="FFFFFF"/>
      <w:lang w:val="ru-RU" w:eastAsia="ru-RU"/>
    </w:rPr>
  </w:style>
  <w:style w:type="character" w:customStyle="1" w:styleId="25">
    <w:name w:val="Основной текст (2)_"/>
    <w:basedOn w:val="a0"/>
    <w:link w:val="210"/>
    <w:uiPriority w:val="99"/>
    <w:locked/>
    <w:rsid w:val="00DF5B0D"/>
    <w:rPr>
      <w:sz w:val="28"/>
      <w:szCs w:val="28"/>
      <w:shd w:val="clear" w:color="auto" w:fill="FFFFFF"/>
    </w:rPr>
  </w:style>
  <w:style w:type="paragraph" w:customStyle="1" w:styleId="210">
    <w:name w:val="Основной текст (2)1"/>
    <w:basedOn w:val="a"/>
    <w:link w:val="25"/>
    <w:uiPriority w:val="99"/>
    <w:rsid w:val="00DF5B0D"/>
    <w:pPr>
      <w:widowControl w:val="0"/>
      <w:shd w:val="clear" w:color="auto" w:fill="FFFFFF"/>
      <w:spacing w:before="120" w:after="540" w:line="240" w:lineRule="atLeast"/>
      <w:jc w:val="center"/>
    </w:pPr>
    <w:rPr>
      <w:sz w:val="28"/>
      <w:szCs w:val="28"/>
      <w:lang w:eastAsia="en-US"/>
    </w:rPr>
  </w:style>
  <w:style w:type="character" w:customStyle="1" w:styleId="26">
    <w:name w:val="Заголовок №2_"/>
    <w:basedOn w:val="a0"/>
    <w:link w:val="27"/>
    <w:uiPriority w:val="99"/>
    <w:locked/>
    <w:rsid w:val="00DF5B0D"/>
    <w:rPr>
      <w:b/>
      <w:bCs/>
      <w:sz w:val="26"/>
      <w:szCs w:val="26"/>
      <w:shd w:val="clear" w:color="auto" w:fill="FFFFFF"/>
    </w:rPr>
  </w:style>
  <w:style w:type="paragraph" w:customStyle="1" w:styleId="27">
    <w:name w:val="Заголовок №2"/>
    <w:basedOn w:val="a"/>
    <w:link w:val="26"/>
    <w:uiPriority w:val="99"/>
    <w:rsid w:val="00DF5B0D"/>
    <w:pPr>
      <w:widowControl w:val="0"/>
      <w:shd w:val="clear" w:color="auto" w:fill="FFFFFF"/>
      <w:spacing w:before="540" w:after="540" w:line="317" w:lineRule="exact"/>
      <w:jc w:val="center"/>
      <w:outlineLvl w:val="1"/>
    </w:pPr>
    <w:rPr>
      <w:b/>
      <w:bCs/>
      <w:sz w:val="26"/>
      <w:szCs w:val="26"/>
      <w:lang w:eastAsia="en-US"/>
    </w:rPr>
  </w:style>
  <w:style w:type="character" w:customStyle="1" w:styleId="28">
    <w:name w:val="Основной текст (2)"/>
    <w:basedOn w:val="25"/>
    <w:uiPriority w:val="99"/>
    <w:rsid w:val="00DF5B0D"/>
    <w:rPr>
      <w:color w:val="000000"/>
      <w:spacing w:val="0"/>
      <w:w w:val="100"/>
      <w:position w:val="0"/>
      <w:sz w:val="28"/>
      <w:szCs w:val="28"/>
      <w:shd w:val="clear" w:color="auto" w:fill="FFFFFF"/>
      <w:lang w:val="ru-RU" w:eastAsia="ru-RU"/>
    </w:rPr>
  </w:style>
  <w:style w:type="character" w:customStyle="1" w:styleId="41">
    <w:name w:val="Основной текст (4)_"/>
    <w:basedOn w:val="a0"/>
    <w:link w:val="42"/>
    <w:uiPriority w:val="99"/>
    <w:locked/>
    <w:rsid w:val="00DF5B0D"/>
    <w:rPr>
      <w:b/>
      <w:bCs/>
      <w:sz w:val="26"/>
      <w:szCs w:val="26"/>
      <w:shd w:val="clear" w:color="auto" w:fill="FFFFFF"/>
    </w:rPr>
  </w:style>
  <w:style w:type="paragraph" w:customStyle="1" w:styleId="42">
    <w:name w:val="Основной текст (4)"/>
    <w:basedOn w:val="a"/>
    <w:link w:val="41"/>
    <w:uiPriority w:val="99"/>
    <w:rsid w:val="00DF5B0D"/>
    <w:pPr>
      <w:widowControl w:val="0"/>
      <w:shd w:val="clear" w:color="auto" w:fill="FFFFFF"/>
      <w:spacing w:line="320" w:lineRule="exact"/>
      <w:jc w:val="center"/>
    </w:pPr>
    <w:rPr>
      <w:b/>
      <w:bCs/>
      <w:sz w:val="26"/>
      <w:szCs w:val="26"/>
      <w:lang w:eastAsia="en-US"/>
    </w:rPr>
  </w:style>
  <w:style w:type="character" w:customStyle="1" w:styleId="213pt">
    <w:name w:val="Основной текст (2) + 13 pt"/>
    <w:aliases w:val="Полужирный1"/>
    <w:basedOn w:val="25"/>
    <w:uiPriority w:val="99"/>
    <w:rsid w:val="00DF5B0D"/>
    <w:rPr>
      <w:b/>
      <w:bCs/>
      <w:color w:val="000000"/>
      <w:spacing w:val="0"/>
      <w:w w:val="100"/>
      <w:position w:val="0"/>
      <w:sz w:val="26"/>
      <w:szCs w:val="26"/>
      <w:shd w:val="clear" w:color="auto" w:fill="FFFFFF"/>
      <w:lang w:val="ru-RU" w:eastAsia="ru-RU"/>
    </w:rPr>
  </w:style>
  <w:style w:type="character" w:customStyle="1" w:styleId="apple-converted-space">
    <w:name w:val="apple-converted-space"/>
    <w:basedOn w:val="a0"/>
    <w:qFormat/>
    <w:rsid w:val="00DF5B0D"/>
  </w:style>
  <w:style w:type="character" w:customStyle="1" w:styleId="40">
    <w:name w:val="Заголовок 4 Знак"/>
    <w:basedOn w:val="a0"/>
    <w:link w:val="4"/>
    <w:qFormat/>
    <w:rsid w:val="00281886"/>
    <w:rPr>
      <w:b/>
      <w:bCs/>
      <w:sz w:val="28"/>
      <w:szCs w:val="28"/>
      <w:lang w:eastAsia="ru-RU"/>
    </w:rPr>
  </w:style>
  <w:style w:type="character" w:customStyle="1" w:styleId="60">
    <w:name w:val="Заголовок 6 Знак"/>
    <w:basedOn w:val="a0"/>
    <w:link w:val="6"/>
    <w:qFormat/>
    <w:rsid w:val="00281886"/>
    <w:rPr>
      <w:rFonts w:ascii="Cambria" w:hAnsi="Cambria"/>
      <w:i/>
      <w:iCs/>
      <w:color w:val="243F60"/>
      <w:sz w:val="20"/>
      <w:szCs w:val="20"/>
      <w:lang w:eastAsia="ru-RU"/>
    </w:rPr>
  </w:style>
  <w:style w:type="paragraph" w:customStyle="1" w:styleId="15">
    <w:name w:val=" Знак Знак1 Знак Знак"/>
    <w:basedOn w:val="a"/>
    <w:rsid w:val="00281886"/>
    <w:rPr>
      <w:rFonts w:ascii="Verdana" w:hAnsi="Verdana" w:cs="Verdana"/>
      <w:sz w:val="20"/>
      <w:szCs w:val="20"/>
      <w:lang w:val="en-US" w:eastAsia="en-US"/>
    </w:rPr>
  </w:style>
  <w:style w:type="paragraph" w:styleId="32">
    <w:name w:val="Body Text Indent 3"/>
    <w:basedOn w:val="a"/>
    <w:link w:val="33"/>
    <w:rsid w:val="00281886"/>
    <w:pPr>
      <w:spacing w:after="120"/>
      <w:ind w:left="283"/>
    </w:pPr>
    <w:rPr>
      <w:sz w:val="16"/>
      <w:szCs w:val="16"/>
    </w:rPr>
  </w:style>
  <w:style w:type="character" w:customStyle="1" w:styleId="33">
    <w:name w:val="Основной текст с отступом 3 Знак"/>
    <w:basedOn w:val="a0"/>
    <w:link w:val="32"/>
    <w:rsid w:val="00281886"/>
    <w:rPr>
      <w:sz w:val="16"/>
      <w:szCs w:val="16"/>
      <w:lang w:eastAsia="ru-RU"/>
    </w:rPr>
  </w:style>
  <w:style w:type="paragraph" w:styleId="HTML">
    <w:name w:val="HTML Preformatted"/>
    <w:basedOn w:val="a"/>
    <w:link w:val="HTML0"/>
    <w:rsid w:val="00281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281886"/>
    <w:rPr>
      <w:rFonts w:ascii="Courier New" w:hAnsi="Courier New" w:cs="Courier New"/>
      <w:sz w:val="20"/>
      <w:szCs w:val="20"/>
      <w:lang w:eastAsia="ru-RU"/>
    </w:rPr>
  </w:style>
  <w:style w:type="paragraph" w:customStyle="1" w:styleId="BodyText">
    <w:name w:val="Body Text"/>
    <w:basedOn w:val="a"/>
    <w:rsid w:val="00281886"/>
    <w:pPr>
      <w:spacing w:line="360" w:lineRule="auto"/>
      <w:jc w:val="both"/>
    </w:pPr>
    <w:rPr>
      <w:szCs w:val="20"/>
    </w:rPr>
  </w:style>
  <w:style w:type="paragraph" w:styleId="af7">
    <w:name w:val="footer"/>
    <w:basedOn w:val="a"/>
    <w:link w:val="16"/>
    <w:uiPriority w:val="99"/>
    <w:qFormat/>
    <w:rsid w:val="00281886"/>
    <w:pPr>
      <w:tabs>
        <w:tab w:val="center" w:pos="4677"/>
        <w:tab w:val="right" w:pos="9355"/>
      </w:tabs>
    </w:pPr>
    <w:rPr>
      <w:sz w:val="20"/>
      <w:szCs w:val="20"/>
    </w:rPr>
  </w:style>
  <w:style w:type="character" w:customStyle="1" w:styleId="af8">
    <w:name w:val="Нижний колонтитул Знак"/>
    <w:basedOn w:val="a0"/>
    <w:uiPriority w:val="99"/>
    <w:semiHidden/>
    <w:qFormat/>
    <w:rsid w:val="00281886"/>
    <w:rPr>
      <w:lang w:eastAsia="ru-RU"/>
    </w:rPr>
  </w:style>
  <w:style w:type="character" w:styleId="af9">
    <w:name w:val="page number"/>
    <w:basedOn w:val="a0"/>
    <w:rsid w:val="00281886"/>
  </w:style>
  <w:style w:type="paragraph" w:customStyle="1" w:styleId="TableContents">
    <w:name w:val="Table Contents"/>
    <w:basedOn w:val="a"/>
    <w:rsid w:val="00281886"/>
    <w:pPr>
      <w:suppressAutoHyphens/>
      <w:overflowPunct w:val="0"/>
      <w:autoSpaceDE w:val="0"/>
      <w:autoSpaceDN w:val="0"/>
    </w:pPr>
    <w:rPr>
      <w:rFonts w:ascii="Liberation Serif" w:eastAsia="SimSun" w:hAnsi="Liberation Serif" w:cs="Mangal"/>
      <w:kern w:val="3"/>
      <w:lang w:val="en-US" w:eastAsia="zh-CN" w:bidi="hi-IN"/>
    </w:rPr>
  </w:style>
  <w:style w:type="paragraph" w:styleId="afa">
    <w:name w:val="Body Text Indent"/>
    <w:basedOn w:val="a"/>
    <w:link w:val="afb"/>
    <w:uiPriority w:val="99"/>
    <w:qFormat/>
    <w:rsid w:val="00281886"/>
    <w:pPr>
      <w:spacing w:after="120"/>
      <w:ind w:left="283"/>
    </w:pPr>
    <w:rPr>
      <w:sz w:val="20"/>
      <w:szCs w:val="20"/>
    </w:rPr>
  </w:style>
  <w:style w:type="character" w:customStyle="1" w:styleId="afb">
    <w:name w:val="Основной текст с отступом Знак"/>
    <w:basedOn w:val="a0"/>
    <w:link w:val="afa"/>
    <w:uiPriority w:val="99"/>
    <w:qFormat/>
    <w:rsid w:val="00281886"/>
    <w:rPr>
      <w:sz w:val="20"/>
      <w:szCs w:val="20"/>
      <w:lang w:eastAsia="ru-RU"/>
    </w:rPr>
  </w:style>
  <w:style w:type="paragraph" w:customStyle="1" w:styleId="Standard">
    <w:name w:val="Standard"/>
    <w:uiPriority w:val="99"/>
    <w:qFormat/>
    <w:rsid w:val="00281886"/>
    <w:pPr>
      <w:suppressAutoHyphens/>
      <w:overflowPunct w:val="0"/>
      <w:autoSpaceDE w:val="0"/>
      <w:autoSpaceDN w:val="0"/>
      <w:jc w:val="left"/>
      <w:textAlignment w:val="baseline"/>
    </w:pPr>
    <w:rPr>
      <w:rFonts w:ascii="Liberation Serif" w:eastAsia="SimSun" w:hAnsi="Liberation Serif" w:cs="Mangal"/>
      <w:kern w:val="3"/>
      <w:lang w:val="en-US" w:eastAsia="zh-CN" w:bidi="hi-IN"/>
    </w:rPr>
  </w:style>
  <w:style w:type="paragraph" w:customStyle="1" w:styleId="Textbody">
    <w:name w:val="Text body"/>
    <w:basedOn w:val="Standard"/>
    <w:rsid w:val="00281886"/>
    <w:pPr>
      <w:spacing w:after="140" w:line="288" w:lineRule="auto"/>
    </w:pPr>
  </w:style>
  <w:style w:type="paragraph" w:styleId="17">
    <w:name w:val="index 1"/>
    <w:basedOn w:val="a"/>
    <w:next w:val="a"/>
    <w:autoRedefine/>
    <w:uiPriority w:val="99"/>
    <w:unhideWhenUsed/>
    <w:qFormat/>
    <w:rsid w:val="00281886"/>
    <w:pPr>
      <w:ind w:left="200" w:hanging="200"/>
    </w:pPr>
    <w:rPr>
      <w:sz w:val="20"/>
      <w:szCs w:val="20"/>
    </w:rPr>
  </w:style>
  <w:style w:type="paragraph" w:styleId="afc">
    <w:name w:val="header"/>
    <w:basedOn w:val="a"/>
    <w:link w:val="18"/>
    <w:uiPriority w:val="99"/>
    <w:unhideWhenUsed/>
    <w:qFormat/>
    <w:rsid w:val="00281886"/>
    <w:pPr>
      <w:tabs>
        <w:tab w:val="center" w:pos="4677"/>
        <w:tab w:val="right" w:pos="9355"/>
      </w:tabs>
    </w:pPr>
    <w:rPr>
      <w:sz w:val="20"/>
      <w:szCs w:val="20"/>
    </w:rPr>
  </w:style>
  <w:style w:type="character" w:customStyle="1" w:styleId="afd">
    <w:name w:val="Верхний колонтитул Знак"/>
    <w:basedOn w:val="a0"/>
    <w:uiPriority w:val="99"/>
    <w:qFormat/>
    <w:rsid w:val="00281886"/>
    <w:rPr>
      <w:lang w:eastAsia="ru-RU"/>
    </w:rPr>
  </w:style>
  <w:style w:type="paragraph" w:styleId="afe">
    <w:name w:val="index heading"/>
    <w:basedOn w:val="a"/>
    <w:uiPriority w:val="99"/>
    <w:unhideWhenUsed/>
    <w:qFormat/>
    <w:rsid w:val="00281886"/>
    <w:pPr>
      <w:suppressLineNumbers/>
    </w:pPr>
    <w:rPr>
      <w:rFonts w:cs="Arial"/>
      <w:sz w:val="20"/>
      <w:szCs w:val="20"/>
    </w:rPr>
  </w:style>
  <w:style w:type="paragraph" w:styleId="aff">
    <w:name w:val="caption"/>
    <w:basedOn w:val="a"/>
    <w:uiPriority w:val="99"/>
    <w:qFormat/>
    <w:rsid w:val="00281886"/>
    <w:pPr>
      <w:suppressLineNumbers/>
      <w:spacing w:before="120" w:after="120"/>
    </w:pPr>
    <w:rPr>
      <w:rFonts w:cs="Arial"/>
      <w:i/>
      <w:iCs/>
    </w:rPr>
  </w:style>
  <w:style w:type="paragraph" w:styleId="aff0">
    <w:name w:val="List"/>
    <w:basedOn w:val="aa"/>
    <w:uiPriority w:val="99"/>
    <w:unhideWhenUsed/>
    <w:qFormat/>
    <w:rsid w:val="00281886"/>
    <w:pPr>
      <w:widowControl/>
      <w:suppressAutoHyphens w:val="0"/>
      <w:autoSpaceDE/>
      <w:spacing w:after="140" w:line="276" w:lineRule="auto"/>
    </w:pPr>
    <w:rPr>
      <w:rFonts w:cs="Arial"/>
      <w:lang w:eastAsia="ru-RU"/>
    </w:rPr>
  </w:style>
  <w:style w:type="paragraph" w:styleId="34">
    <w:name w:val="Body Text 3"/>
    <w:basedOn w:val="a"/>
    <w:link w:val="35"/>
    <w:uiPriority w:val="99"/>
    <w:unhideWhenUsed/>
    <w:qFormat/>
    <w:rsid w:val="00281886"/>
    <w:pPr>
      <w:spacing w:after="120"/>
    </w:pPr>
    <w:rPr>
      <w:rFonts w:ascii="Cambria" w:hAnsi="Cambria"/>
      <w:b/>
      <w:bCs/>
      <w:color w:val="4F81BD"/>
      <w:sz w:val="20"/>
      <w:szCs w:val="20"/>
    </w:rPr>
  </w:style>
  <w:style w:type="character" w:customStyle="1" w:styleId="35">
    <w:name w:val="Основной текст 3 Знак"/>
    <w:basedOn w:val="a0"/>
    <w:link w:val="34"/>
    <w:uiPriority w:val="99"/>
    <w:qFormat/>
    <w:rsid w:val="00281886"/>
    <w:rPr>
      <w:rFonts w:ascii="Cambria" w:hAnsi="Cambria"/>
      <w:b/>
      <w:bCs/>
      <w:color w:val="4F81BD"/>
      <w:sz w:val="20"/>
      <w:szCs w:val="20"/>
      <w:lang w:eastAsia="ru-RU"/>
    </w:rPr>
  </w:style>
  <w:style w:type="paragraph" w:styleId="aff1">
    <w:name w:val="Block Text"/>
    <w:basedOn w:val="a"/>
    <w:uiPriority w:val="99"/>
    <w:unhideWhenUsed/>
    <w:qFormat/>
    <w:rsid w:val="00281886"/>
    <w:pPr>
      <w:ind w:left="-142" w:right="-285" w:firstLine="284"/>
      <w:jc w:val="both"/>
    </w:pPr>
    <w:rPr>
      <w:rFonts w:eastAsia="Calibri"/>
      <w:sz w:val="28"/>
      <w:szCs w:val="20"/>
    </w:rPr>
  </w:style>
  <w:style w:type="paragraph" w:styleId="aff2">
    <w:name w:val="Plain Text"/>
    <w:basedOn w:val="a"/>
    <w:link w:val="19"/>
    <w:uiPriority w:val="99"/>
    <w:unhideWhenUsed/>
    <w:qFormat/>
    <w:rsid w:val="00281886"/>
    <w:rPr>
      <w:rFonts w:ascii="Courier New" w:hAnsi="Courier New"/>
      <w:sz w:val="20"/>
      <w:szCs w:val="20"/>
    </w:rPr>
  </w:style>
  <w:style w:type="character" w:customStyle="1" w:styleId="aff3">
    <w:name w:val="Текст Знак"/>
    <w:basedOn w:val="a0"/>
    <w:qFormat/>
    <w:rsid w:val="00281886"/>
    <w:rPr>
      <w:rFonts w:ascii="Consolas" w:hAnsi="Consolas" w:cs="Consolas"/>
      <w:sz w:val="21"/>
      <w:szCs w:val="21"/>
      <w:lang w:eastAsia="ru-RU"/>
    </w:rPr>
  </w:style>
  <w:style w:type="paragraph" w:styleId="aff4">
    <w:name w:val="List Paragraph"/>
    <w:basedOn w:val="a"/>
    <w:uiPriority w:val="34"/>
    <w:qFormat/>
    <w:rsid w:val="00281886"/>
    <w:pPr>
      <w:ind w:left="720"/>
      <w:contextualSpacing/>
    </w:pPr>
    <w:rPr>
      <w:sz w:val="20"/>
      <w:szCs w:val="20"/>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qFormat/>
    <w:locked/>
    <w:rsid w:val="00281886"/>
    <w:rPr>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qFormat/>
    <w:rsid w:val="00281886"/>
    <w:pPr>
      <w:widowControl w:val="0"/>
      <w:shd w:val="clear" w:color="auto" w:fill="FFFFFF"/>
      <w:spacing w:before="300" w:line="317" w:lineRule="exact"/>
      <w:jc w:val="both"/>
    </w:pPr>
    <w:rPr>
      <w:sz w:val="28"/>
      <w:szCs w:val="28"/>
      <w:lang w:eastAsia="en-US"/>
    </w:rPr>
  </w:style>
  <w:style w:type="paragraph" w:customStyle="1" w:styleId="Style34">
    <w:name w:val="Style34"/>
    <w:basedOn w:val="a"/>
    <w:uiPriority w:val="99"/>
    <w:qFormat/>
    <w:rsid w:val="00281886"/>
    <w:pPr>
      <w:widowControl w:val="0"/>
      <w:spacing w:line="317" w:lineRule="exact"/>
      <w:ind w:firstLine="720"/>
      <w:jc w:val="both"/>
    </w:pPr>
  </w:style>
  <w:style w:type="paragraph" w:customStyle="1" w:styleId="29">
    <w:name w:val="Подпись2"/>
    <w:basedOn w:val="a"/>
    <w:uiPriority w:val="99"/>
    <w:qFormat/>
    <w:rsid w:val="00281886"/>
    <w:pPr>
      <w:widowControl w:val="0"/>
      <w:suppressAutoHyphens/>
      <w:spacing w:before="480" w:after="480"/>
    </w:pPr>
    <w:rPr>
      <w:sz w:val="28"/>
      <w:szCs w:val="20"/>
    </w:rPr>
  </w:style>
  <w:style w:type="paragraph" w:customStyle="1" w:styleId="2a">
    <w:name w:val="Стиль2"/>
    <w:qFormat/>
    <w:rsid w:val="00281886"/>
    <w:pPr>
      <w:jc w:val="left"/>
    </w:pPr>
    <w:rPr>
      <w:sz w:val="20"/>
      <w:szCs w:val="20"/>
      <w:lang w:eastAsia="ru-RU"/>
    </w:rPr>
  </w:style>
  <w:style w:type="paragraph" w:customStyle="1" w:styleId="Default">
    <w:name w:val="Default"/>
    <w:uiPriority w:val="99"/>
    <w:qFormat/>
    <w:rsid w:val="00281886"/>
    <w:pPr>
      <w:jc w:val="left"/>
    </w:pPr>
    <w:rPr>
      <w:color w:val="000000"/>
      <w:lang w:eastAsia="ru-RU"/>
    </w:rPr>
  </w:style>
  <w:style w:type="paragraph" w:customStyle="1" w:styleId="Style17">
    <w:name w:val="Style17"/>
    <w:basedOn w:val="a"/>
    <w:uiPriority w:val="99"/>
    <w:qFormat/>
    <w:rsid w:val="00281886"/>
    <w:pPr>
      <w:widowControl w:val="0"/>
      <w:spacing w:line="324" w:lineRule="exact"/>
      <w:jc w:val="both"/>
    </w:pPr>
  </w:style>
  <w:style w:type="paragraph" w:customStyle="1" w:styleId="Style29">
    <w:name w:val="Style29"/>
    <w:basedOn w:val="a"/>
    <w:uiPriority w:val="99"/>
    <w:qFormat/>
    <w:rsid w:val="00281886"/>
    <w:pPr>
      <w:widowControl w:val="0"/>
      <w:spacing w:line="323" w:lineRule="exact"/>
      <w:ind w:firstLine="742"/>
      <w:jc w:val="both"/>
    </w:pPr>
  </w:style>
  <w:style w:type="paragraph" w:customStyle="1" w:styleId="aff5">
    <w:name w:val="Знак"/>
    <w:basedOn w:val="a"/>
    <w:uiPriority w:val="99"/>
    <w:qFormat/>
    <w:rsid w:val="00281886"/>
    <w:pPr>
      <w:spacing w:after="160" w:line="240" w:lineRule="exact"/>
    </w:pPr>
    <w:rPr>
      <w:rFonts w:ascii="Verdana" w:hAnsi="Verdana"/>
      <w:sz w:val="20"/>
      <w:szCs w:val="20"/>
      <w:lang w:val="en-US" w:eastAsia="en-US"/>
    </w:rPr>
  </w:style>
  <w:style w:type="paragraph" w:customStyle="1" w:styleId="aff6">
    <w:name w:val="Знак Знак"/>
    <w:basedOn w:val="a"/>
    <w:uiPriority w:val="99"/>
    <w:qFormat/>
    <w:rsid w:val="00281886"/>
    <w:pPr>
      <w:spacing w:before="100" w:beforeAutospacing="1" w:after="100" w:afterAutospacing="1"/>
    </w:pPr>
    <w:rPr>
      <w:rFonts w:ascii="Tahoma" w:hAnsi="Tahoma"/>
      <w:sz w:val="20"/>
      <w:szCs w:val="20"/>
      <w:lang w:val="en-US" w:eastAsia="en-US"/>
    </w:rPr>
  </w:style>
  <w:style w:type="paragraph" w:customStyle="1" w:styleId="1a">
    <w:name w:val="Стиль1"/>
    <w:basedOn w:val="a"/>
    <w:uiPriority w:val="99"/>
    <w:qFormat/>
    <w:rsid w:val="00281886"/>
    <w:pPr>
      <w:jc w:val="both"/>
    </w:pPr>
    <w:rPr>
      <w:rFonts w:eastAsia="Arial Unicode MS"/>
      <w:lang w:eastAsia="en-US"/>
    </w:rPr>
  </w:style>
  <w:style w:type="paragraph" w:customStyle="1" w:styleId="1b">
    <w:name w:val="Абзац списка1"/>
    <w:basedOn w:val="a"/>
    <w:uiPriority w:val="99"/>
    <w:qFormat/>
    <w:rsid w:val="00281886"/>
    <w:pPr>
      <w:ind w:left="720"/>
      <w:contextualSpacing/>
      <w:jc w:val="both"/>
    </w:pPr>
    <w:rPr>
      <w:rFonts w:ascii="Calibri" w:hAnsi="Calibri"/>
      <w:sz w:val="22"/>
      <w:szCs w:val="22"/>
      <w:lang w:eastAsia="en-US"/>
    </w:rPr>
  </w:style>
  <w:style w:type="paragraph" w:customStyle="1" w:styleId="aff7">
    <w:name w:val="Содержимое таблицы"/>
    <w:basedOn w:val="a"/>
    <w:uiPriority w:val="99"/>
    <w:qFormat/>
    <w:rsid w:val="00281886"/>
    <w:pPr>
      <w:widowControl w:val="0"/>
      <w:suppressLineNumbers/>
      <w:suppressAutoHyphens/>
    </w:pPr>
    <w:rPr>
      <w:rFonts w:cs="DejaVu Sans Condensed"/>
      <w:kern w:val="2"/>
      <w:lang w:eastAsia="zh-CN" w:bidi="hi-IN"/>
    </w:rPr>
  </w:style>
  <w:style w:type="paragraph" w:customStyle="1" w:styleId="msonormalmailrucssattributepostfix">
    <w:name w:val="msonormal_mailru_css_attribute_postfix"/>
    <w:basedOn w:val="a"/>
    <w:uiPriority w:val="99"/>
    <w:qFormat/>
    <w:rsid w:val="00281886"/>
    <w:pPr>
      <w:spacing w:before="100" w:beforeAutospacing="1" w:after="100" w:afterAutospacing="1"/>
    </w:pPr>
  </w:style>
  <w:style w:type="paragraph" w:customStyle="1" w:styleId="1d">
    <w:name w:val="1"/>
    <w:basedOn w:val="a"/>
    <w:uiPriority w:val="99"/>
    <w:qFormat/>
    <w:rsid w:val="00281886"/>
    <w:pPr>
      <w:spacing w:before="100" w:beforeAutospacing="1" w:after="100" w:afterAutospacing="1"/>
    </w:pPr>
    <w:rPr>
      <w:rFonts w:ascii="Tahoma" w:hAnsi="Tahoma"/>
      <w:sz w:val="20"/>
      <w:szCs w:val="20"/>
      <w:lang w:val="en-US" w:eastAsia="en-US"/>
    </w:rPr>
  </w:style>
  <w:style w:type="paragraph" w:customStyle="1" w:styleId="Style2">
    <w:name w:val="Style2"/>
    <w:basedOn w:val="a"/>
    <w:uiPriority w:val="99"/>
    <w:qFormat/>
    <w:rsid w:val="00281886"/>
    <w:pPr>
      <w:widowControl w:val="0"/>
      <w:spacing w:line="317" w:lineRule="exact"/>
      <w:jc w:val="both"/>
    </w:pPr>
    <w:rPr>
      <w:rFonts w:eastAsia="Calibri"/>
    </w:rPr>
  </w:style>
  <w:style w:type="paragraph" w:customStyle="1" w:styleId="paragraph">
    <w:name w:val="paragraph"/>
    <w:basedOn w:val="a"/>
    <w:uiPriority w:val="99"/>
    <w:qFormat/>
    <w:rsid w:val="00281886"/>
    <w:pPr>
      <w:spacing w:before="100" w:beforeAutospacing="1" w:after="100" w:afterAutospacing="1"/>
    </w:pPr>
  </w:style>
  <w:style w:type="character" w:customStyle="1" w:styleId="Iauiue">
    <w:name w:val="Iau?iue Знак"/>
    <w:link w:val="Iauiue0"/>
    <w:qFormat/>
    <w:locked/>
    <w:rsid w:val="00281886"/>
  </w:style>
  <w:style w:type="paragraph" w:customStyle="1" w:styleId="Iauiue0">
    <w:name w:val="Iau?iue"/>
    <w:link w:val="Iauiue"/>
    <w:qFormat/>
    <w:rsid w:val="00281886"/>
    <w:pPr>
      <w:jc w:val="left"/>
    </w:pPr>
  </w:style>
  <w:style w:type="paragraph" w:customStyle="1" w:styleId="aff8">
    <w:name w:val="Верхний и нижний колонтитулы"/>
    <w:basedOn w:val="a"/>
    <w:uiPriority w:val="99"/>
    <w:qFormat/>
    <w:rsid w:val="00281886"/>
    <w:rPr>
      <w:sz w:val="20"/>
      <w:szCs w:val="20"/>
    </w:rPr>
  </w:style>
  <w:style w:type="paragraph" w:customStyle="1" w:styleId="content">
    <w:name w:val="content"/>
    <w:basedOn w:val="a"/>
    <w:uiPriority w:val="99"/>
    <w:qFormat/>
    <w:rsid w:val="00281886"/>
    <w:pPr>
      <w:spacing w:before="100" w:beforeAutospacing="1" w:after="100" w:afterAutospacing="1"/>
    </w:pPr>
  </w:style>
  <w:style w:type="paragraph" w:customStyle="1" w:styleId="aff9">
    <w:name w:val="Заголовок таблицы"/>
    <w:basedOn w:val="aff7"/>
    <w:uiPriority w:val="99"/>
    <w:qFormat/>
    <w:rsid w:val="00281886"/>
    <w:pPr>
      <w:jc w:val="center"/>
    </w:pPr>
    <w:rPr>
      <w:b/>
      <w:bCs/>
    </w:rPr>
  </w:style>
  <w:style w:type="paragraph" w:customStyle="1" w:styleId="formattext">
    <w:name w:val="formattext"/>
    <w:basedOn w:val="a"/>
    <w:uiPriority w:val="99"/>
    <w:qFormat/>
    <w:rsid w:val="00281886"/>
    <w:pPr>
      <w:spacing w:before="100" w:beforeAutospacing="1" w:after="100" w:afterAutospacing="1"/>
    </w:pPr>
  </w:style>
  <w:style w:type="paragraph" w:customStyle="1" w:styleId="2b">
    <w:name w:val="Основной текст2"/>
    <w:basedOn w:val="a"/>
    <w:uiPriority w:val="99"/>
    <w:qFormat/>
    <w:rsid w:val="00281886"/>
    <w:pPr>
      <w:shd w:val="clear" w:color="auto" w:fill="FFFFFF"/>
    </w:pPr>
    <w:rPr>
      <w:rFonts w:ascii="Calibri" w:eastAsia="Calibri" w:hAnsi="Calibri"/>
      <w:sz w:val="20"/>
      <w:szCs w:val="22"/>
      <w:lang w:eastAsia="en-US"/>
    </w:rPr>
  </w:style>
  <w:style w:type="character" w:customStyle="1" w:styleId="310">
    <w:name w:val="Основной текст 3 Знак1"/>
    <w:qFormat/>
    <w:locked/>
    <w:rsid w:val="00281886"/>
    <w:rPr>
      <w:rFonts w:ascii="Cambria" w:eastAsia="Times New Roman" w:hAnsi="Cambria" w:cs="Times New Roman" w:hint="default"/>
      <w:b/>
      <w:bCs/>
      <w:color w:val="4F81BD"/>
      <w:szCs w:val="20"/>
      <w:lang w:eastAsia="ru-RU"/>
    </w:rPr>
  </w:style>
  <w:style w:type="character" w:customStyle="1" w:styleId="-">
    <w:name w:val="Интернет-ссылка"/>
    <w:uiPriority w:val="99"/>
    <w:rsid w:val="00281886"/>
    <w:rPr>
      <w:color w:val="0000FF"/>
      <w:u w:val="single"/>
    </w:rPr>
  </w:style>
  <w:style w:type="character" w:customStyle="1" w:styleId="FontStyle50">
    <w:name w:val="Font Style50"/>
    <w:qFormat/>
    <w:rsid w:val="00281886"/>
    <w:rPr>
      <w:rFonts w:ascii="Times New Roman" w:hAnsi="Times New Roman" w:cs="Times New Roman" w:hint="default"/>
      <w:sz w:val="28"/>
      <w:szCs w:val="28"/>
    </w:rPr>
  </w:style>
  <w:style w:type="character" w:customStyle="1" w:styleId="FontStyle11">
    <w:name w:val="Font Style11"/>
    <w:qFormat/>
    <w:rsid w:val="00281886"/>
    <w:rPr>
      <w:rFonts w:ascii="Times New Roman" w:hAnsi="Times New Roman" w:cs="Times New Roman" w:hint="default"/>
      <w:sz w:val="18"/>
      <w:szCs w:val="18"/>
    </w:rPr>
  </w:style>
  <w:style w:type="character" w:customStyle="1" w:styleId="FontStyle74">
    <w:name w:val="Font Style74"/>
    <w:qFormat/>
    <w:rsid w:val="00281886"/>
    <w:rPr>
      <w:rFonts w:ascii="Times New Roman" w:hAnsi="Times New Roman" w:cs="Times New Roman" w:hint="default"/>
      <w:b/>
      <w:bCs/>
      <w:sz w:val="26"/>
      <w:szCs w:val="26"/>
    </w:rPr>
  </w:style>
  <w:style w:type="character" w:customStyle="1" w:styleId="1e">
    <w:name w:val="Стиль1 Знак"/>
    <w:qFormat/>
    <w:locked/>
    <w:rsid w:val="00281886"/>
    <w:rPr>
      <w:rFonts w:ascii="Times New Roman" w:eastAsia="Arial Unicode MS" w:hAnsi="Times New Roman" w:cs="Times New Roman" w:hint="default"/>
      <w:sz w:val="24"/>
      <w:szCs w:val="24"/>
    </w:rPr>
  </w:style>
  <w:style w:type="character" w:customStyle="1" w:styleId="ecattext">
    <w:name w:val="ecattext"/>
    <w:qFormat/>
    <w:rsid w:val="00281886"/>
    <w:rPr>
      <w:rFonts w:ascii="Times New Roman" w:hAnsi="Times New Roman" w:cs="Times New Roman" w:hint="default"/>
    </w:rPr>
  </w:style>
  <w:style w:type="character" w:customStyle="1" w:styleId="normaltextrun">
    <w:name w:val="normaltextrun"/>
    <w:qFormat/>
    <w:rsid w:val="00281886"/>
  </w:style>
  <w:style w:type="character" w:customStyle="1" w:styleId="eop">
    <w:name w:val="eop"/>
    <w:qFormat/>
    <w:rsid w:val="00281886"/>
  </w:style>
  <w:style w:type="character" w:customStyle="1" w:styleId="FontStyle14">
    <w:name w:val="Font Style14"/>
    <w:qFormat/>
    <w:rsid w:val="00281886"/>
    <w:rPr>
      <w:rFonts w:ascii="Times New Roman" w:hAnsi="Times New Roman" w:cs="Times New Roman" w:hint="default"/>
      <w:sz w:val="24"/>
      <w:szCs w:val="24"/>
    </w:rPr>
  </w:style>
  <w:style w:type="character" w:customStyle="1" w:styleId="affa">
    <w:name w:val="Без интервала Знак"/>
    <w:uiPriority w:val="1"/>
    <w:qFormat/>
    <w:locked/>
    <w:rsid w:val="00281886"/>
    <w:rPr>
      <w:rFonts w:ascii="Times New Roman" w:hAnsi="Times New Roman" w:cs="Times New Roman" w:hint="default"/>
    </w:rPr>
  </w:style>
  <w:style w:type="character" w:customStyle="1" w:styleId="19">
    <w:name w:val="Текст Знак1"/>
    <w:link w:val="aff2"/>
    <w:uiPriority w:val="99"/>
    <w:locked/>
    <w:rsid w:val="00281886"/>
    <w:rPr>
      <w:rFonts w:ascii="Courier New" w:hAnsi="Courier New"/>
      <w:sz w:val="20"/>
      <w:szCs w:val="20"/>
      <w:lang w:eastAsia="ru-RU"/>
    </w:rPr>
  </w:style>
  <w:style w:type="character" w:customStyle="1" w:styleId="1f">
    <w:name w:val="Основной текст с отступом Знак1"/>
    <w:uiPriority w:val="99"/>
    <w:semiHidden/>
    <w:locked/>
    <w:rsid w:val="00281886"/>
    <w:rPr>
      <w:sz w:val="24"/>
    </w:rPr>
  </w:style>
  <w:style w:type="character" w:customStyle="1" w:styleId="320">
    <w:name w:val="Основной текст 3 Знак2"/>
    <w:uiPriority w:val="99"/>
    <w:semiHidden/>
    <w:rsid w:val="00281886"/>
    <w:rPr>
      <w:rFonts w:ascii="Times New Roman" w:eastAsia="Times New Roman" w:hAnsi="Times New Roman" w:cs="Times New Roman" w:hint="default"/>
      <w:sz w:val="16"/>
      <w:szCs w:val="16"/>
      <w:lang w:eastAsia="ru-RU"/>
    </w:rPr>
  </w:style>
  <w:style w:type="character" w:customStyle="1" w:styleId="18">
    <w:name w:val="Верхний колонтитул Знак1"/>
    <w:link w:val="afc"/>
    <w:uiPriority w:val="99"/>
    <w:locked/>
    <w:rsid w:val="00281886"/>
    <w:rPr>
      <w:sz w:val="20"/>
      <w:szCs w:val="20"/>
      <w:lang w:eastAsia="ru-RU"/>
    </w:rPr>
  </w:style>
  <w:style w:type="character" w:customStyle="1" w:styleId="16">
    <w:name w:val="Нижний колонтитул Знак1"/>
    <w:link w:val="af7"/>
    <w:uiPriority w:val="99"/>
    <w:locked/>
    <w:rsid w:val="00281886"/>
    <w:rPr>
      <w:sz w:val="20"/>
      <w:szCs w:val="20"/>
      <w:lang w:eastAsia="ru-RU"/>
    </w:rPr>
  </w:style>
  <w:style w:type="character" w:customStyle="1" w:styleId="1f0">
    <w:name w:val="Текст выноски Знак1"/>
    <w:uiPriority w:val="99"/>
    <w:locked/>
    <w:rsid w:val="00281886"/>
    <w:rPr>
      <w:rFonts w:ascii="Tahoma" w:hAnsi="Tahoma" w:cs="Tahoma"/>
      <w:sz w:val="16"/>
      <w:szCs w:val="16"/>
    </w:rPr>
  </w:style>
  <w:style w:type="character" w:styleId="affb">
    <w:name w:val="Emphasis"/>
    <w:uiPriority w:val="20"/>
    <w:qFormat/>
    <w:rsid w:val="00281886"/>
    <w:rPr>
      <w:i/>
      <w:iCs/>
    </w:rPr>
  </w:style>
  <w:style w:type="paragraph" w:customStyle="1" w:styleId="311">
    <w:name w:val="Основной текст 31"/>
    <w:basedOn w:val="a"/>
    <w:rsid w:val="00AA2CFA"/>
    <w:pPr>
      <w:suppressAutoHyphens/>
      <w:spacing w:line="216" w:lineRule="auto"/>
      <w:jc w:val="both"/>
    </w:pPr>
    <w:rPr>
      <w:rFonts w:eastAsia="Calibri"/>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rlov@mail.ru" TargetMode="External"/><Relationship Id="rId13" Type="http://schemas.openxmlformats.org/officeDocument/2006/relationships/hyperlink" Target="consultantplus://offline/ref=D9F487D0A36EE4C7922FF416186CB9EEEF3087268BE9DA871BFFD212C76BFDB35231C9BA8B8ADDBEkCtEG" TargetMode="External"/><Relationship Id="rId18" Type="http://schemas.openxmlformats.org/officeDocument/2006/relationships/image" Target="media/image2.png"/><Relationship Id="rId26"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hyperlink" Target="mailto:admorlov@mail.ru" TargetMode="External"/><Relationship Id="rId12" Type="http://schemas.openxmlformats.org/officeDocument/2006/relationships/hyperlink" Target="consultantplus://offline/ref=D9F487D0A36EE4C7922FF416186CB9EEEF3087268BE9DA871BFFD212C76BFDB35231C9BA8B8ADDBFkCtDG" TargetMode="External"/><Relationship Id="rId17" Type="http://schemas.openxmlformats.org/officeDocument/2006/relationships/hyperlink" Target="consultantplus://offline/ref=7075E3F175422A83D879B729BAE7EE56A4D6EA62CD900D29347A3439EB86E49934ECFC4740242AD28F41DCB72F5EE1DE03C22CE46403A89A0AvC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075E3F175422A83D879B729BAE7EE56A4D6EA62CD900D29347A3439EB86E49934ECFC4740242AD18841DCB72F5EE1DE03C22CE46403A89A0AvC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D9F487D0A36EE4C7922FF416186CB9EEEF3087268BE9DA871BFFD212C76BFDB35231C9BA8B8ADCB6kCt1G" TargetMode="External"/><Relationship Id="rId24" Type="http://schemas.openxmlformats.org/officeDocument/2006/relationships/hyperlink" Target="mailto:admorlov@mail.ru" TargetMode="External"/><Relationship Id="rId5" Type="http://schemas.openxmlformats.org/officeDocument/2006/relationships/webSettings" Target="webSettings.xml"/><Relationship Id="rId15" Type="http://schemas.openxmlformats.org/officeDocument/2006/relationships/hyperlink" Target="garantf1://12044695.10442" TargetMode="External"/><Relationship Id="rId23" Type="http://schemas.openxmlformats.org/officeDocument/2006/relationships/hyperlink" Target="mailto:admorlov-soc@mail.ru-&#1087;&#1086;" TargetMode="External"/><Relationship Id="rId28" Type="http://schemas.openxmlformats.org/officeDocument/2006/relationships/image" Target="media/image8.png"/><Relationship Id="rId10" Type="http://schemas.openxmlformats.org/officeDocument/2006/relationships/hyperlink" Target="consultantplus://offline/ref=D9F487D0A36EE4C7922FF416186CB9EEEF3087268BE9DA871BFFD212C76BFDB35231C9BA8B8ADCB7kCtF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consultantplus://offline/ref=49A57F357DCB38D7B8D792D8EC679DEC7A98CA8885D427BFD2D671B4063F7C7FEF4224l8P1K" TargetMode="External"/><Relationship Id="rId14" Type="http://schemas.openxmlformats.org/officeDocument/2006/relationships/hyperlink" Target="garantf1://12044695.10442" TargetMode="External"/><Relationship Id="rId22" Type="http://schemas.openxmlformats.org/officeDocument/2006/relationships/hyperlink" Target="mailto:rmkorlov@yandex.ru" TargetMode="External"/><Relationship Id="rId27" Type="http://schemas.openxmlformats.org/officeDocument/2006/relationships/image" Target="media/image7.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37429</Words>
  <Characters>213346</Characters>
  <Application>Microsoft Office Word</Application>
  <DocSecurity>0</DocSecurity>
  <Lines>1777</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2020-06-03T05:38:00Z</dcterms:created>
  <dcterms:modified xsi:type="dcterms:W3CDTF">2020-06-03T10:23:00Z</dcterms:modified>
</cp:coreProperties>
</file>