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0E" w:rsidRPr="00A3203F" w:rsidRDefault="0011510E" w:rsidP="0003403C">
      <w:pPr>
        <w:ind w:hanging="360"/>
        <w:jc w:val="center"/>
        <w:rPr>
          <w:b/>
          <w:sz w:val="36"/>
          <w:szCs w:val="36"/>
        </w:rPr>
      </w:pPr>
      <w:r w:rsidRPr="008C7931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11510E" w:rsidRPr="00A3203F" w:rsidRDefault="0011510E" w:rsidP="0003403C">
      <w:pPr>
        <w:jc w:val="center"/>
        <w:rPr>
          <w:b/>
          <w:sz w:val="36"/>
          <w:szCs w:val="36"/>
        </w:rPr>
      </w:pPr>
    </w:p>
    <w:p w:rsidR="0011510E" w:rsidRPr="0003403C" w:rsidRDefault="0011510E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АДМИНИСТРАЦИЯ ОРЛОВСКОГО РАЙОНА</w:t>
      </w:r>
    </w:p>
    <w:p w:rsidR="0011510E" w:rsidRPr="0003403C" w:rsidRDefault="0011510E" w:rsidP="000340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403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11510E" w:rsidRPr="0003403C" w:rsidRDefault="0011510E" w:rsidP="000340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10E" w:rsidRPr="0003403C" w:rsidRDefault="0011510E" w:rsidP="0003403C">
      <w:pPr>
        <w:ind w:left="-142" w:right="283" w:firstLine="851"/>
        <w:rPr>
          <w:b/>
          <w:szCs w:val="28"/>
        </w:rPr>
      </w:pPr>
    </w:p>
    <w:p w:rsidR="0011510E" w:rsidRDefault="0011510E" w:rsidP="002E52F2">
      <w:pPr>
        <w:jc w:val="center"/>
        <w:rPr>
          <w:b/>
          <w:szCs w:val="28"/>
        </w:rPr>
      </w:pPr>
      <w:r w:rsidRPr="0003403C">
        <w:rPr>
          <w:b/>
          <w:szCs w:val="28"/>
        </w:rPr>
        <w:t>ПОСТАНОВЛЕНИЕ</w:t>
      </w:r>
    </w:p>
    <w:p w:rsidR="0011510E" w:rsidRPr="0003403C" w:rsidRDefault="0011510E" w:rsidP="002E52F2">
      <w:pPr>
        <w:jc w:val="center"/>
        <w:rPr>
          <w:b/>
          <w:szCs w:val="28"/>
        </w:rPr>
      </w:pPr>
    </w:p>
    <w:p w:rsidR="0011510E" w:rsidRDefault="0011510E" w:rsidP="002E52F2">
      <w:pPr>
        <w:jc w:val="center"/>
        <w:rPr>
          <w:szCs w:val="28"/>
        </w:rPr>
      </w:pPr>
      <w:r>
        <w:rPr>
          <w:szCs w:val="28"/>
        </w:rPr>
        <w:t>02.10.2020</w:t>
      </w:r>
      <w:r w:rsidRPr="00A3203F">
        <w:rPr>
          <w:szCs w:val="28"/>
        </w:rPr>
        <w:tab/>
      </w:r>
      <w:r w:rsidRPr="00A3203F">
        <w:rPr>
          <w:szCs w:val="28"/>
        </w:rPr>
        <w:tab/>
      </w:r>
      <w:r w:rsidRPr="00A3203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526-п</w:t>
      </w:r>
    </w:p>
    <w:p w:rsidR="0011510E" w:rsidRDefault="0011510E" w:rsidP="002E52F2">
      <w:pPr>
        <w:jc w:val="center"/>
        <w:rPr>
          <w:szCs w:val="28"/>
        </w:rPr>
      </w:pPr>
    </w:p>
    <w:p w:rsidR="0011510E" w:rsidRPr="00A3203F" w:rsidRDefault="0011510E" w:rsidP="002E52F2">
      <w:pPr>
        <w:jc w:val="center"/>
        <w:rPr>
          <w:szCs w:val="28"/>
        </w:rPr>
      </w:pPr>
      <w:r w:rsidRPr="00A3203F">
        <w:rPr>
          <w:szCs w:val="28"/>
        </w:rPr>
        <w:t>г. Орлов</w:t>
      </w:r>
    </w:p>
    <w:p w:rsidR="0011510E" w:rsidRPr="00E51F6E" w:rsidRDefault="0011510E" w:rsidP="002E52F2">
      <w:pPr>
        <w:ind w:right="604"/>
        <w:jc w:val="center"/>
        <w:rPr>
          <w:b/>
        </w:rPr>
      </w:pPr>
    </w:p>
    <w:p w:rsidR="0011510E" w:rsidRDefault="0011510E" w:rsidP="002E52F2">
      <w:pPr>
        <w:ind w:right="-80"/>
        <w:jc w:val="center"/>
        <w:rPr>
          <w:b/>
        </w:rPr>
      </w:pPr>
      <w:bookmarkStart w:id="0" w:name="bookmark2"/>
      <w:r w:rsidRPr="00E51F6E">
        <w:rPr>
          <w:b/>
        </w:rPr>
        <w:t xml:space="preserve">О </w:t>
      </w:r>
      <w:bookmarkEnd w:id="0"/>
      <w:r>
        <w:rPr>
          <w:b/>
        </w:rPr>
        <w:t>внесении изменений в постановление администрации Орловского района от 18.03.2020 № 156-п</w:t>
      </w:r>
    </w:p>
    <w:p w:rsidR="0011510E" w:rsidRDefault="0011510E" w:rsidP="00054749">
      <w:pPr>
        <w:ind w:left="-142" w:right="604" w:firstLine="851"/>
        <w:jc w:val="center"/>
        <w:rPr>
          <w:b/>
        </w:rPr>
      </w:pPr>
    </w:p>
    <w:p w:rsidR="0011510E" w:rsidRDefault="0011510E" w:rsidP="008A0A43">
      <w:pPr>
        <w:ind w:left="-142" w:right="1" w:firstLine="851"/>
        <w:jc w:val="both"/>
        <w:rPr>
          <w:b/>
        </w:rPr>
      </w:pPr>
      <w:r w:rsidRPr="00E51F6E">
        <w:t xml:space="preserve">Во </w:t>
      </w:r>
      <w:r>
        <w:t xml:space="preserve"> исполнение </w:t>
      </w:r>
      <w:r w:rsidRPr="00E51F6E">
        <w:t xml:space="preserve">приказа Министерства культуры Кировской области от 17.03.2020 № 46 «О введении ограничительных мер по предупреждению распространения коронавирусной инфекции, вызванной 2019-nCoV», </w:t>
      </w:r>
      <w:r>
        <w:t>администрация Орловского района ПОСТАНОВАЛЯЕТ:</w:t>
      </w:r>
    </w:p>
    <w:p w:rsidR="0011510E" w:rsidRDefault="0011510E" w:rsidP="008A0A43">
      <w:pPr>
        <w:ind w:left="-142" w:right="1" w:firstLine="851"/>
        <w:jc w:val="both"/>
        <w:rPr>
          <w:szCs w:val="28"/>
        </w:rPr>
      </w:pPr>
      <w:r w:rsidRPr="00674E00">
        <w:rPr>
          <w:szCs w:val="28"/>
        </w:rPr>
        <w:t xml:space="preserve">1. Внести в постановление администрации Орловского района от 18.03.2020 № 156-п </w:t>
      </w:r>
      <w:r>
        <w:rPr>
          <w:szCs w:val="28"/>
        </w:rPr>
        <w:t>«</w:t>
      </w:r>
      <w:r w:rsidRPr="00674E00">
        <w:rPr>
          <w:szCs w:val="28"/>
        </w:rPr>
        <w:t>О введении ограничительных мер по предупреждению распространения коронавирусной инфекции, вызванной 2019-nCoV</w:t>
      </w:r>
      <w:r>
        <w:rPr>
          <w:szCs w:val="28"/>
        </w:rPr>
        <w:t>»</w:t>
      </w:r>
      <w:r w:rsidRPr="00674E00">
        <w:rPr>
          <w:szCs w:val="28"/>
        </w:rPr>
        <w:t xml:space="preserve"> </w:t>
      </w:r>
      <w:r>
        <w:rPr>
          <w:szCs w:val="28"/>
        </w:rPr>
        <w:t xml:space="preserve">(далее – Постановление) </w:t>
      </w:r>
      <w:r w:rsidRPr="00674E00">
        <w:rPr>
          <w:szCs w:val="28"/>
        </w:rPr>
        <w:t>следующие изменения:</w:t>
      </w:r>
    </w:p>
    <w:p w:rsidR="0011510E" w:rsidRDefault="0011510E" w:rsidP="008A0A43">
      <w:pPr>
        <w:ind w:left="-142" w:right="1" w:firstLine="851"/>
        <w:jc w:val="both"/>
        <w:rPr>
          <w:szCs w:val="28"/>
        </w:rPr>
      </w:pPr>
      <w:r>
        <w:rPr>
          <w:szCs w:val="28"/>
        </w:rPr>
        <w:t>1.1. Пункт 1. Постановления изложить в новой редакции:</w:t>
      </w:r>
    </w:p>
    <w:p w:rsidR="0011510E" w:rsidRPr="00E51F6E" w:rsidRDefault="0011510E" w:rsidP="00674E00">
      <w:pPr>
        <w:ind w:left="-142" w:right="1" w:firstLine="851"/>
        <w:jc w:val="both"/>
      </w:pPr>
      <w:r>
        <w:rPr>
          <w:szCs w:val="28"/>
        </w:rPr>
        <w:t>«</w:t>
      </w:r>
      <w:r w:rsidRPr="00EA4BA3">
        <w:rPr>
          <w:b/>
        </w:rPr>
        <w:t>1. Руководителям муниципальных учреждений культуры, находящихся на территории Орловского района:</w:t>
      </w:r>
    </w:p>
    <w:p w:rsidR="0011510E" w:rsidRPr="00636B5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 xml:space="preserve">1.1. Запретить проведение массовых мероприятий с 17.03.2020 до отмены режима </w:t>
      </w:r>
      <w:r w:rsidRPr="00636B54">
        <w:rPr>
          <w:rFonts w:ascii="Times New Roman" w:hAnsi="Times New Roman" w:cs="Times New Roman"/>
          <w:sz w:val="28"/>
          <w:szCs w:val="28"/>
        </w:rPr>
        <w:t xml:space="preserve">повышенной готовности, введенного </w:t>
      </w:r>
      <w:hyperlink r:id="rId8" w:history="1">
        <w:r w:rsidRPr="00636B5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36B54">
        <w:rPr>
          <w:rFonts w:ascii="Times New Roman" w:hAnsi="Times New Roman" w:cs="Times New Roman"/>
          <w:sz w:val="28"/>
          <w:szCs w:val="28"/>
        </w:rPr>
        <w:t xml:space="preserve"> Губернатора Кировской области от 17.03.2020 N 44 "О введении режима повышенной готовности". </w:t>
      </w:r>
    </w:p>
    <w:p w:rsidR="0011510E" w:rsidRPr="00636B5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54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на:</w:t>
      </w:r>
    </w:p>
    <w:p w:rsidR="0011510E" w:rsidRPr="00E358E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>1.1.1. Мероприятия, осуществляемые в рамках проводимого в Российской Федерации Года памяти и славы и предусмотренные планом мероприятий Года памяти и славы в Кировской области, утвержденным региональной дирекцией по координации проведения в 2020 году мероприятий Года памяти и славы на территории Кировской области, при условии обеспечения соблюдения возможности социального дистанцирования.</w:t>
      </w:r>
    </w:p>
    <w:p w:rsidR="0011510E" w:rsidRPr="00E358E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>1.1.2. Мероприятия, предусмотренные планом организационных мероприятий по проведению праздничных мероприятий, посвященных старту сбора подписей за присвоение городу Кирову почетного звания Российской Федерации "Город трудовой доблести" в 2021 году, при условии обеспечения соблюдения возможности социального дистанцирования.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10E" w:rsidRPr="00674E00" w:rsidRDefault="0011510E" w:rsidP="008A0A43">
      <w:pPr>
        <w:ind w:left="-142" w:right="1" w:firstLine="851"/>
        <w:jc w:val="both"/>
      </w:pPr>
      <w:r w:rsidRPr="00674E00">
        <w:t>1.2. Пункт 2 Постановления изложить в новой редакции:</w:t>
      </w:r>
    </w:p>
    <w:p w:rsidR="0011510E" w:rsidRPr="00EA4BA3" w:rsidRDefault="0011510E" w:rsidP="008A0A43">
      <w:pPr>
        <w:ind w:left="-142" w:right="1" w:firstLine="851"/>
        <w:jc w:val="both"/>
        <w:rPr>
          <w:b/>
        </w:rPr>
      </w:pPr>
      <w:r>
        <w:rPr>
          <w:b/>
        </w:rPr>
        <w:t>«</w:t>
      </w:r>
      <w:r w:rsidRPr="00EA4BA3">
        <w:rPr>
          <w:b/>
        </w:rPr>
        <w:t xml:space="preserve">2. МКОУ ДО «Орловская детская школа </w:t>
      </w:r>
      <w:r>
        <w:rPr>
          <w:b/>
        </w:rPr>
        <w:t>искусств» (директор Мощинова Е.А.</w:t>
      </w:r>
      <w:r w:rsidRPr="00EA4BA3">
        <w:rPr>
          <w:b/>
        </w:rPr>
        <w:t>)</w:t>
      </w:r>
    </w:p>
    <w:p w:rsidR="0011510E" w:rsidRPr="00E358E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 xml:space="preserve">С 01.09.2020 до отмены режима повышенной готовности, введенного </w:t>
      </w:r>
      <w:hyperlink r:id="rId9" w:history="1">
        <w:r w:rsidRPr="00E358E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 Губернатора Кировской области от 17.03.2020 N 44 "О введении режима повышенной готовности", деятельность </w:t>
      </w:r>
      <w:r w:rsidRPr="00E358E4">
        <w:rPr>
          <w:rFonts w:ascii="Times New Roman" w:hAnsi="Times New Roman" w:cs="Times New Roman"/>
          <w:b/>
          <w:sz w:val="28"/>
          <w:szCs w:val="28"/>
        </w:rPr>
        <w:t xml:space="preserve">МКОУ ДО «Орловская детская школа искусств» </w:t>
      </w:r>
      <w:r w:rsidRPr="00E358E4">
        <w:rPr>
          <w:rFonts w:ascii="Times New Roman" w:hAnsi="Times New Roman" w:cs="Times New Roman"/>
          <w:sz w:val="28"/>
          <w:szCs w:val="28"/>
        </w:rPr>
        <w:t xml:space="preserve"> осуществлять при условии соблюдения:</w:t>
      </w:r>
    </w:p>
    <w:p w:rsidR="0011510E" w:rsidRPr="00E358E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>требований действующих санитарно-эпидемиологических правил;</w:t>
      </w:r>
    </w:p>
    <w:p w:rsidR="0011510E" w:rsidRPr="00E358E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>рекомендаций по организации работы образовательных организаций;</w:t>
      </w:r>
    </w:p>
    <w:p w:rsidR="0011510E" w:rsidRPr="00E358E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 xml:space="preserve">рекомендаций, предусмотренных </w:t>
      </w:r>
      <w:hyperlink r:id="rId10" w:history="1">
        <w:r w:rsidRPr="00E358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13.07.2020 N 20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2020 - 2021 годов";</w:t>
      </w:r>
    </w:p>
    <w:p w:rsidR="0011510E" w:rsidRPr="00E358E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358E4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 по профилактике новой коронавирусной инфекции (COVID-19) в профессиональных образовательных организациях,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17.08.2020 N МР 3.1/2.4.0206-20;</w:t>
      </w:r>
    </w:p>
    <w:p w:rsidR="0011510E" w:rsidRPr="00E358E4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 xml:space="preserve">требований, предусмотренных </w:t>
      </w:r>
      <w:hyperlink r:id="rId12" w:history="1">
        <w:r w:rsidRPr="00E358E4">
          <w:rPr>
            <w:rFonts w:ascii="Times New Roman" w:hAnsi="Times New Roman" w:cs="Times New Roman"/>
            <w:sz w:val="28"/>
            <w:szCs w:val="28"/>
          </w:rPr>
          <w:t>подпунктами 1.3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358E4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358E4">
          <w:rPr>
            <w:rFonts w:ascii="Times New Roman" w:hAnsi="Times New Roman" w:cs="Times New Roman"/>
            <w:sz w:val="28"/>
            <w:szCs w:val="28"/>
          </w:rPr>
          <w:t>1.11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</w:t>
      </w:r>
    </w:p>
    <w:p w:rsidR="0011510E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8E4">
        <w:rPr>
          <w:rFonts w:ascii="Times New Roman" w:hAnsi="Times New Roman" w:cs="Times New Roman"/>
          <w:sz w:val="28"/>
          <w:szCs w:val="28"/>
        </w:rPr>
        <w:t xml:space="preserve">обеспечить выполнение мероприятий, предусмотренных </w:t>
      </w:r>
      <w:hyperlink r:id="rId15" w:history="1">
        <w:r w:rsidRPr="00E358E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13.07.2020 N 20.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10E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 изложить в новой редакции:</w:t>
      </w:r>
    </w:p>
    <w:p w:rsidR="0011510E" w:rsidRPr="00EA4BA3" w:rsidRDefault="0011510E" w:rsidP="008A0A43">
      <w:pPr>
        <w:ind w:left="-142" w:right="1" w:firstLine="851"/>
        <w:jc w:val="both"/>
        <w:rPr>
          <w:b/>
        </w:rPr>
      </w:pPr>
      <w:r>
        <w:rPr>
          <w:b/>
        </w:rPr>
        <w:t>«3</w:t>
      </w:r>
      <w:r w:rsidRPr="00EA4BA3">
        <w:rPr>
          <w:b/>
        </w:rPr>
        <w:t>. МКУК «Орловская централизованная библиотечная система» (директор Шишкина В.Д.) :</w:t>
      </w:r>
    </w:p>
    <w:p w:rsidR="0011510E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8E4">
        <w:rPr>
          <w:rFonts w:ascii="Times New Roman" w:hAnsi="Times New Roman" w:cs="Times New Roman"/>
          <w:sz w:val="28"/>
          <w:szCs w:val="28"/>
        </w:rPr>
        <w:t xml:space="preserve">Деятельность библиотек осуществлять при условии соблюдения </w:t>
      </w:r>
      <w:hyperlink r:id="rId16" w:history="1">
        <w:r w:rsidRPr="00E358E4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по предупреждению распространения новой коронавирусной инфекции (COVID-19) в библиотеках,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19.06.2020 N МР 3.1/2.1.0195-20,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E4">
        <w:rPr>
          <w:rFonts w:ascii="Times New Roman" w:hAnsi="Times New Roman" w:cs="Times New Roman"/>
          <w:sz w:val="28"/>
          <w:szCs w:val="28"/>
        </w:rPr>
        <w:t xml:space="preserve"> и требований, предусмотренных </w:t>
      </w:r>
      <w:hyperlink r:id="rId17" w:history="1">
        <w:r w:rsidRPr="00E358E4">
          <w:rPr>
            <w:rFonts w:ascii="Times New Roman" w:hAnsi="Times New Roman" w:cs="Times New Roman"/>
            <w:sz w:val="28"/>
            <w:szCs w:val="28"/>
          </w:rPr>
          <w:t>подпунктами 1.3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358E4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358E4">
          <w:rPr>
            <w:rFonts w:ascii="Times New Roman" w:hAnsi="Times New Roman" w:cs="Times New Roman"/>
            <w:sz w:val="28"/>
            <w:szCs w:val="28"/>
          </w:rPr>
          <w:t>1.11</w:t>
        </w:r>
      </w:hyperlink>
      <w:r w:rsidRPr="00E358E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10E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 дополнить подпунктом 4.3. следующего содержания:</w:t>
      </w:r>
    </w:p>
    <w:p w:rsidR="0011510E" w:rsidRDefault="0011510E" w:rsidP="00674E00">
      <w:pPr>
        <w:ind w:right="1" w:firstLine="540"/>
        <w:jc w:val="both"/>
      </w:pPr>
      <w:r>
        <w:t>«</w:t>
      </w:r>
      <w:r w:rsidRPr="000A72D6">
        <w:t xml:space="preserve">4.3. Возобновить с 12.05.2020 работу по исполнению запросов,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исключив личный прием граждан и при неукоснительном соблюдении требований </w:t>
      </w:r>
      <w:hyperlink r:id="rId20" w:history="1">
        <w:r w:rsidRPr="000A72D6">
          <w:t>Порядка</w:t>
        </w:r>
      </w:hyperlink>
      <w:r w:rsidRPr="000A72D6">
        <w:t xml:space="preserve"> соблюдения режима санитарно-эпидемиологической безопасности на предприятиях реального сектора экономики, утвержденного распоряжением министерства здравоохранения Кировской области и Управления Роспотребнадзора по Кировской области от 06.04.2020 N 200/040-ОД, а также рекомендаций Федеральной службы по надзору в сфере защиты прав потребителей </w:t>
      </w:r>
      <w:r>
        <w:t>и благополучия человека по организации работы в условиях сохранения рисков распространения новой коронавирусной инфекции, вызванной 2019-nCoV.».</w:t>
      </w:r>
    </w:p>
    <w:p w:rsidR="0011510E" w:rsidRDefault="0011510E" w:rsidP="00674E00">
      <w:pPr>
        <w:ind w:right="1" w:firstLine="540"/>
        <w:jc w:val="both"/>
      </w:pPr>
      <w:r>
        <w:t>1.5. Пункт 5 постановления изложить в новой редакции:</w:t>
      </w:r>
    </w:p>
    <w:p w:rsidR="0011510E" w:rsidRDefault="0011510E" w:rsidP="008A0A43">
      <w:pPr>
        <w:ind w:left="-142" w:right="1" w:firstLine="851"/>
        <w:jc w:val="both"/>
        <w:rPr>
          <w:b/>
        </w:rPr>
      </w:pPr>
      <w:r>
        <w:rPr>
          <w:b/>
        </w:rPr>
        <w:t>«</w:t>
      </w:r>
      <w:r w:rsidRPr="00EA4BA3">
        <w:rPr>
          <w:b/>
        </w:rPr>
        <w:t>5. МКУ "Орловская централизованная клубная система» (директор Михеева Н.А.), МБУ «Центр культуры и досуга Орловского городского поселения» (директор Березин А.В.):</w:t>
      </w:r>
    </w:p>
    <w:p w:rsidR="0011510E" w:rsidRPr="000A72D6" w:rsidRDefault="0011510E" w:rsidP="008A0A43">
      <w:pPr>
        <w:ind w:left="-142" w:right="1" w:firstLine="851"/>
        <w:jc w:val="both"/>
        <w:rPr>
          <w:szCs w:val="28"/>
        </w:rPr>
      </w:pPr>
      <w:r w:rsidRPr="000A72D6">
        <w:rPr>
          <w:szCs w:val="28"/>
        </w:rPr>
        <w:t>Осуществление с 01.09.2020 деятельности танцевальных, художественных, театральных студий (школ, классов, кружков), творческих мастерских, иных центров обучения, оказывающих услуги по обучению детей и (или) взрослых, а также проведение тренингов, компьютерных и иных курсов для различных профессий, хобби и занятий для личного роста при одновременном соблюдении следующих условий:</w:t>
      </w:r>
    </w:p>
    <w:p w:rsidR="0011510E" w:rsidRPr="000A72D6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>при непредоставлении услуг по организации активного отдыха и развлечений, проведения культурно-массовых и зрелищных мероприятий;</w:t>
      </w:r>
    </w:p>
    <w:p w:rsidR="0011510E" w:rsidRPr="000A72D6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 xml:space="preserve">при обеспечении непревышения предельного количества лиц, которые могут одновременно находиться в помещении, предназначенном для проведения занятий (исходя из расчета 1 человек на </w:t>
      </w:r>
      <w:smartTag w:uri="urn:schemas-microsoft-com:office:smarttags" w:element="metricconverter">
        <w:smartTagPr>
          <w:attr w:name="ProductID" w:val="4 кв. метра"/>
        </w:smartTagPr>
        <w:r w:rsidRPr="000A72D6">
          <w:rPr>
            <w:rFonts w:ascii="Times New Roman" w:hAnsi="Times New Roman" w:cs="Times New Roman"/>
            <w:sz w:val="28"/>
            <w:szCs w:val="28"/>
          </w:rPr>
          <w:t>4 кв. метра</w:t>
        </w:r>
      </w:smartTag>
      <w:r w:rsidRPr="000A72D6">
        <w:rPr>
          <w:rFonts w:ascii="Times New Roman" w:hAnsi="Times New Roman" w:cs="Times New Roman"/>
          <w:sz w:val="28"/>
          <w:szCs w:val="28"/>
        </w:rPr>
        <w:t>);</w:t>
      </w:r>
    </w:p>
    <w:p w:rsidR="0011510E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 xml:space="preserve">при соблюдении санитарно-эпидемиологических правил, </w:t>
      </w:r>
      <w:hyperlink r:id="rId21" w:history="1">
        <w:r w:rsidRPr="000A72D6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по организации работы образовательных организаций в условиях сохранения рисков распространения COVID-19,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08.05.2020 N МР 3.1/2.4.0178/1-20, и требований, предусмотренных </w:t>
      </w:r>
      <w:hyperlink r:id="rId22" w:history="1">
        <w:r w:rsidRPr="000A72D6">
          <w:rPr>
            <w:rFonts w:ascii="Times New Roman" w:hAnsi="Times New Roman" w:cs="Times New Roman"/>
            <w:sz w:val="28"/>
            <w:szCs w:val="28"/>
          </w:rPr>
          <w:t>подпунктами 1.3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0A72D6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0A72D6">
          <w:rPr>
            <w:rFonts w:ascii="Times New Roman" w:hAnsi="Times New Roman" w:cs="Times New Roman"/>
            <w:sz w:val="28"/>
            <w:szCs w:val="28"/>
          </w:rPr>
          <w:t>1.11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10E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6 Постановления изложить в новой редакции:</w:t>
      </w:r>
    </w:p>
    <w:p w:rsidR="0011510E" w:rsidRPr="00EA4BA3" w:rsidRDefault="0011510E" w:rsidP="008A0A43">
      <w:pPr>
        <w:ind w:left="-142" w:right="1" w:firstLine="851"/>
        <w:jc w:val="both"/>
        <w:rPr>
          <w:b/>
        </w:rPr>
      </w:pPr>
      <w:r>
        <w:rPr>
          <w:b/>
        </w:rPr>
        <w:t>«</w:t>
      </w:r>
      <w:r w:rsidRPr="00EA4BA3">
        <w:rPr>
          <w:b/>
        </w:rPr>
        <w:t>6. МКУК «Орловский краеведческий музей» (директор Целищева С.А.):</w:t>
      </w:r>
    </w:p>
    <w:p w:rsidR="0011510E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2D6"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 xml:space="preserve">Деятельность музея осуществлять при условии соблюдения </w:t>
      </w:r>
      <w:hyperlink r:id="rId25" w:history="1">
        <w:r w:rsidRPr="000A72D6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от 10.06.2020 N МР 3.1/2.1.0194-20, и требований, предусмотренных </w:t>
      </w:r>
      <w:hyperlink r:id="rId26" w:history="1">
        <w:r w:rsidRPr="000A72D6">
          <w:rPr>
            <w:rFonts w:ascii="Times New Roman" w:hAnsi="Times New Roman" w:cs="Times New Roman"/>
            <w:sz w:val="28"/>
            <w:szCs w:val="28"/>
          </w:rPr>
          <w:t>подпунктами 1.3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A72D6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0A72D6">
          <w:rPr>
            <w:rFonts w:ascii="Times New Roman" w:hAnsi="Times New Roman" w:cs="Times New Roman"/>
            <w:sz w:val="28"/>
            <w:szCs w:val="28"/>
          </w:rPr>
          <w:t>1.11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 "О введении ограничительных мероприятий (карантина) на территории Кировской области" (далее - постановление Правительства Кировской области от 25.03.2020 N 122-П).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10E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7 исключить.</w:t>
      </w:r>
    </w:p>
    <w:p w:rsidR="0011510E" w:rsidRPr="000A72D6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постановления изложить в новой редакции:</w:t>
      </w:r>
    </w:p>
    <w:p w:rsidR="0011510E" w:rsidRDefault="0011510E" w:rsidP="008A0A43">
      <w:pPr>
        <w:ind w:left="-142" w:right="1" w:firstLine="851"/>
        <w:jc w:val="both"/>
        <w:rPr>
          <w:b/>
        </w:rPr>
      </w:pPr>
      <w:r>
        <w:rPr>
          <w:b/>
        </w:rPr>
        <w:t>«</w:t>
      </w:r>
      <w:r w:rsidRPr="0009780F">
        <w:rPr>
          <w:b/>
        </w:rPr>
        <w:t xml:space="preserve">8. Руководителям муниципальных учреждений </w:t>
      </w:r>
      <w:r>
        <w:rPr>
          <w:b/>
        </w:rPr>
        <w:t>культуры</w:t>
      </w:r>
      <w:r w:rsidRPr="0009780F">
        <w:rPr>
          <w:b/>
        </w:rPr>
        <w:t>:</w:t>
      </w:r>
    </w:p>
    <w:p w:rsidR="0011510E" w:rsidRPr="000A72D6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A72D6">
        <w:rPr>
          <w:rFonts w:ascii="Times New Roman" w:hAnsi="Times New Roman" w:cs="Times New Roman"/>
          <w:sz w:val="28"/>
          <w:szCs w:val="28"/>
        </w:rPr>
        <w:t xml:space="preserve">Обеспечить осуществление деятельности возглавляемого учреждения, в том числе предоставление учреждениями культуры и архивным учреждением услуг гражданам и (или) организациям дистанционным способом, в соответствии с уставными целями деятельности учреждения с соблюдением ограничительных мер по предупреждению распространения коронавирусной инфекции, вызванной 2019-nCoV, установленных </w:t>
      </w:r>
      <w:hyperlink w:anchor="P15" w:history="1">
        <w:r w:rsidRPr="000A72D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настоящего распоряжения и </w:t>
      </w:r>
      <w:hyperlink r:id="rId29" w:history="1">
        <w:r w:rsidRPr="000A72D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122-П.</w:t>
      </w:r>
    </w:p>
    <w:p w:rsidR="0011510E" w:rsidRPr="000A72D6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>Рекомендуется обеспечить на входе на территорию, здание, сооружение (помещение в них), где осуществляется деятельность учреждения, контроль соблюдения работниками масочного режима, а также наличие мест обработки рук кожными антисептиками (в том числе готовыми к применению растворами, концентратами, дезинфицирующими салфетками, пропитанными кожным антисептиком, аэрозолями (беспропеллентными аэрозольными упаковками), гелями, кремами антисептическими) либо наличие одноразовых перчаток.</w:t>
      </w:r>
    </w:p>
    <w:p w:rsidR="0011510E" w:rsidRPr="000A72D6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>Не допускать на рабочее место, территорию организации и (или) место выполнения работ (оказания услуг) работников (исполнителей по гражданско-правовым договорам) из числа граждан:</w:t>
      </w:r>
    </w:p>
    <w:p w:rsidR="0011510E" w:rsidRPr="000A72D6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 xml:space="preserve">вернувшихся на территорию Российской Федерации и обязанных соблюдать требования об изоляции на дому в соответствии с </w:t>
      </w:r>
      <w:hyperlink r:id="rId30" w:history="1">
        <w:r w:rsidRPr="000A72D6">
          <w:rPr>
            <w:rFonts w:ascii="Times New Roman" w:hAnsi="Times New Roman" w:cs="Times New Roman"/>
            <w:sz w:val="28"/>
            <w:szCs w:val="28"/>
          </w:rPr>
          <w:t>подпунктом 1.9.4</w:t>
        </w:r>
      </w:hyperlink>
      <w:r w:rsidRPr="000A72D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Кировской области от 25.03.2020 N 122-П;</w:t>
      </w:r>
    </w:p>
    <w:p w:rsidR="0011510E" w:rsidRPr="000A72D6" w:rsidRDefault="0011510E" w:rsidP="008A0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2D6">
        <w:rPr>
          <w:rFonts w:ascii="Times New Roman" w:hAnsi="Times New Roman" w:cs="Times New Roman"/>
          <w:sz w:val="28"/>
          <w:szCs w:val="28"/>
        </w:rPr>
        <w:t>Исключить выезды творческих коллективов и обучающихся детской школы искусств на территории других городов, регионов, государств.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10E" w:rsidRDefault="0011510E" w:rsidP="008A0A43">
      <w:pPr>
        <w:ind w:right="1"/>
        <w:jc w:val="both"/>
      </w:pPr>
      <w:bookmarkStart w:id="1" w:name="_GoBack"/>
      <w:bookmarkEnd w:id="1"/>
      <w:r>
        <w:t xml:space="preserve">           </w:t>
      </w:r>
      <w:r w:rsidRPr="0003403C">
        <w:t xml:space="preserve">9. </w:t>
      </w:r>
      <w:r>
        <w:t xml:space="preserve">  </w:t>
      </w:r>
      <w:r w:rsidRPr="0003403C">
        <w:t>Контроль за выполнением постановления оставляю за собой.</w:t>
      </w:r>
    </w:p>
    <w:p w:rsidR="0011510E" w:rsidRDefault="0011510E" w:rsidP="008A0A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403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03C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</w:t>
      </w:r>
      <w:r w:rsidRPr="009F6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Орловский муниципальный район Кировской области. </w:t>
      </w:r>
    </w:p>
    <w:p w:rsidR="0011510E" w:rsidRPr="00E51F6E" w:rsidRDefault="0011510E" w:rsidP="008A0A43">
      <w:pPr>
        <w:ind w:right="1"/>
        <w:jc w:val="both"/>
      </w:pPr>
      <w:r>
        <w:t xml:space="preserve">           11.  </w:t>
      </w:r>
      <w:r w:rsidRPr="009F6D97">
        <w:rPr>
          <w:szCs w:val="28"/>
        </w:rPr>
        <w:t>Постановление вступает в силу после официального опубликования</w:t>
      </w:r>
      <w:r>
        <w:rPr>
          <w:szCs w:val="28"/>
        </w:rPr>
        <w:t>.</w:t>
      </w:r>
    </w:p>
    <w:p w:rsidR="0011510E" w:rsidRPr="00E51F6E" w:rsidRDefault="0011510E" w:rsidP="008A0A43">
      <w:pPr>
        <w:ind w:left="-567" w:firstLine="425"/>
      </w:pPr>
    </w:p>
    <w:p w:rsidR="0011510E" w:rsidRDefault="0011510E" w:rsidP="00E51F6E">
      <w:pPr>
        <w:ind w:left="-567" w:firstLine="425"/>
      </w:pPr>
    </w:p>
    <w:p w:rsidR="0011510E" w:rsidRDefault="0011510E" w:rsidP="00E51F6E">
      <w:pPr>
        <w:ind w:left="-567" w:firstLine="425"/>
      </w:pPr>
      <w:r>
        <w:t>Глава администрации</w:t>
      </w:r>
    </w:p>
    <w:p w:rsidR="0011510E" w:rsidRDefault="0011510E" w:rsidP="00E51F6E">
      <w:pPr>
        <w:ind w:left="-567" w:firstLine="425"/>
      </w:pPr>
      <w:r>
        <w:t>Орловского района            С.С. Целищев</w:t>
      </w:r>
    </w:p>
    <w:sectPr w:rsidR="0011510E" w:rsidSect="00636B54">
      <w:headerReference w:type="even" r:id="rId31"/>
      <w:pgSz w:w="11906" w:h="16838" w:code="9"/>
      <w:pgMar w:top="709" w:right="706" w:bottom="1078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0E" w:rsidRDefault="0011510E">
      <w:r>
        <w:separator/>
      </w:r>
    </w:p>
  </w:endnote>
  <w:endnote w:type="continuationSeparator" w:id="0">
    <w:p w:rsidR="0011510E" w:rsidRDefault="0011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0E" w:rsidRDefault="0011510E">
      <w:r>
        <w:separator/>
      </w:r>
    </w:p>
  </w:footnote>
  <w:footnote w:type="continuationSeparator" w:id="0">
    <w:p w:rsidR="0011510E" w:rsidRDefault="0011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0E" w:rsidRDefault="0011510E" w:rsidP="00EB2B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10E" w:rsidRDefault="00115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4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F6E"/>
    <w:rsid w:val="00001BE7"/>
    <w:rsid w:val="0003403C"/>
    <w:rsid w:val="00054749"/>
    <w:rsid w:val="0005653A"/>
    <w:rsid w:val="0009780F"/>
    <w:rsid w:val="000A72D6"/>
    <w:rsid w:val="0011510E"/>
    <w:rsid w:val="00125F2C"/>
    <w:rsid w:val="001B7E16"/>
    <w:rsid w:val="001F076D"/>
    <w:rsid w:val="00242388"/>
    <w:rsid w:val="00246C95"/>
    <w:rsid w:val="002B59D2"/>
    <w:rsid w:val="002E52F2"/>
    <w:rsid w:val="002E5F7F"/>
    <w:rsid w:val="003A59E0"/>
    <w:rsid w:val="003A6950"/>
    <w:rsid w:val="00414C66"/>
    <w:rsid w:val="004575BB"/>
    <w:rsid w:val="004D598D"/>
    <w:rsid w:val="0058113F"/>
    <w:rsid w:val="005F5004"/>
    <w:rsid w:val="005F7085"/>
    <w:rsid w:val="00614E35"/>
    <w:rsid w:val="00636B54"/>
    <w:rsid w:val="00674E00"/>
    <w:rsid w:val="0072304E"/>
    <w:rsid w:val="0077013E"/>
    <w:rsid w:val="007835ED"/>
    <w:rsid w:val="0080631A"/>
    <w:rsid w:val="008A0A43"/>
    <w:rsid w:val="008C7931"/>
    <w:rsid w:val="008D320A"/>
    <w:rsid w:val="009268A6"/>
    <w:rsid w:val="009F6D97"/>
    <w:rsid w:val="00A05818"/>
    <w:rsid w:val="00A2676F"/>
    <w:rsid w:val="00A3203F"/>
    <w:rsid w:val="00A60894"/>
    <w:rsid w:val="00B151D1"/>
    <w:rsid w:val="00D058AE"/>
    <w:rsid w:val="00D4461C"/>
    <w:rsid w:val="00DA19C3"/>
    <w:rsid w:val="00E13E27"/>
    <w:rsid w:val="00E358E4"/>
    <w:rsid w:val="00E51F6E"/>
    <w:rsid w:val="00EA4BA3"/>
    <w:rsid w:val="00EB1479"/>
    <w:rsid w:val="00EB2B1C"/>
    <w:rsid w:val="00F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1F6E"/>
    <w:pPr>
      <w:keepNext/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F6E"/>
    <w:pPr>
      <w:keepNext/>
      <w:ind w:right="-2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1F6E"/>
    <w:pPr>
      <w:keepNext/>
      <w:ind w:right="-22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F6E"/>
    <w:rPr>
      <w:rFonts w:ascii="Times New Roman" w:hAnsi="Times New Roman" w:cs="Times New Roman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51F6E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51F6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1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F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51F6E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E51F6E"/>
    <w:rPr>
      <w:b/>
      <w:sz w:val="28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E51F6E"/>
    <w:rPr>
      <w:sz w:val="28"/>
      <w:shd w:val="clear" w:color="auto" w:fill="FFFFFF"/>
    </w:rPr>
  </w:style>
  <w:style w:type="character" w:customStyle="1" w:styleId="11">
    <w:name w:val="Основной текст + 11"/>
    <w:aliases w:val="5 pt,Курсив,Малые прописные"/>
    <w:uiPriority w:val="99"/>
    <w:rsid w:val="00E51F6E"/>
    <w:rPr>
      <w:i/>
      <w:smallCaps/>
      <w:sz w:val="23"/>
      <w:shd w:val="clear" w:color="auto" w:fill="FFFFFF"/>
      <w:lang w:val="en-US" w:eastAsia="en-US"/>
    </w:rPr>
  </w:style>
  <w:style w:type="paragraph" w:customStyle="1" w:styleId="10">
    <w:name w:val="Заголовок №1"/>
    <w:basedOn w:val="Normal"/>
    <w:link w:val="1"/>
    <w:uiPriority w:val="99"/>
    <w:rsid w:val="00E51F6E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b/>
      <w:szCs w:val="20"/>
    </w:rPr>
  </w:style>
  <w:style w:type="paragraph" w:styleId="BodyText">
    <w:name w:val="Body Text"/>
    <w:basedOn w:val="Normal"/>
    <w:link w:val="BodyTextChar"/>
    <w:uiPriority w:val="99"/>
    <w:rsid w:val="00E51F6E"/>
    <w:pPr>
      <w:shd w:val="clear" w:color="auto" w:fill="FFFFFF"/>
      <w:spacing w:line="240" w:lineRule="atLeast"/>
    </w:pPr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E51F6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F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51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34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7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55B91A45CDC2246E3B95E4B5877B6E4A00668C894DEE65E0153F62F3C7AEBF33BD9F67307649BD0085F4972628EEB5Ep9Q5M" TargetMode="External"/><Relationship Id="rId13" Type="http://schemas.openxmlformats.org/officeDocument/2006/relationships/hyperlink" Target="consultantplus://offline/ref=39D55B91A45CDC2246E3B95E4B5877B6E4A00668C897DBE65E0B53F62F3C7AEBF33BD9F661073C97D308494D7D77D8BA18C024400FF49641D783954Cp8Q3M" TargetMode="External"/><Relationship Id="rId18" Type="http://schemas.openxmlformats.org/officeDocument/2006/relationships/hyperlink" Target="consultantplus://offline/ref=39D55B91A45CDC2246E3B95E4B5877B6E4A00668C897DBE65E0B53F62F3C7AEBF33BD9F661073C97D308494D7D77D8BA18C024400FF49641D783954Cp8Q3M" TargetMode="External"/><Relationship Id="rId26" Type="http://schemas.openxmlformats.org/officeDocument/2006/relationships/hyperlink" Target="consultantplus://offline/ref=39D55B91A45CDC2246E3B95E4B5877B6E4A00668C897DBE65E0B53F62F3C7AEBF33BD9F661073C97D30849487F77D8BA18C024400FF49641D783954Cp8Q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D55B91A45CDC2246E3A7535D342BBFE7AE5A64CB94D0B70A5C55A1706C7CBEA17B87AF21432F96DA16434979p7QC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9D55B91A45CDC2246E3B95E4B5877B6E4A00668C897DBE65E0B53F62F3C7AEBF33BD9F661073C97D30849487F77D8BA18C024400FF49641D783954Cp8Q3M" TargetMode="External"/><Relationship Id="rId17" Type="http://schemas.openxmlformats.org/officeDocument/2006/relationships/hyperlink" Target="consultantplus://offline/ref=39D55B91A45CDC2246E3B95E4B5877B6E4A00668C897DBE65E0B53F62F3C7AEBF33BD9F661073C97D30849487F77D8BA18C024400FF49641D783954Cp8Q3M" TargetMode="External"/><Relationship Id="rId25" Type="http://schemas.openxmlformats.org/officeDocument/2006/relationships/hyperlink" Target="consultantplus://offline/ref=39D55B91A45CDC2246E3A7535D342BBFE7AD5860CA96D0B70A5C55A1706C7CBEA17B87AF21432F96DA16434979p7QC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D55B91A45CDC2246E3A7535D342BBFE7AE5D60C195D0B70A5C55A1706C7CBEA17B87AF21432F96DA16434979p7QCM" TargetMode="External"/><Relationship Id="rId20" Type="http://schemas.openxmlformats.org/officeDocument/2006/relationships/hyperlink" Target="consultantplus://offline/ref=39D55B91A45CDC2246E3B95E4B5877B6E4A00668C894DFE9550053F62F3C7AEBF33BD9F661073C97D30841487977D8BA18C024400FF49641D783954Cp8Q3M" TargetMode="External"/><Relationship Id="rId29" Type="http://schemas.openxmlformats.org/officeDocument/2006/relationships/hyperlink" Target="consultantplus://offline/ref=39D55B91A45CDC2246E3B95E4B5877B6E4A00668C897DBE65E0B53F62F3C7AEBF33BD9F661073C97D30846417B77D8BA18C024400FF49641D783954Cp8Q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D55B91A45CDC2246E3A7535D342BBFE7AD5867C892D0B70A5C55A1706C7CBEA17B87AF21432F96DA16434979p7QCM" TargetMode="External"/><Relationship Id="rId24" Type="http://schemas.openxmlformats.org/officeDocument/2006/relationships/hyperlink" Target="consultantplus://offline/ref=39D55B91A45CDC2246E3B95E4B5877B6E4A00668C897DBE65E0B53F62F3C7AEBF33BD9F661073C97D308494C7877D8BA18C024400FF49641D783954Cp8Q3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D55B91A45CDC2246E3A7535D342BBFE7AE5060CC94D0B70A5C55A1706C7CBEB37BDFA322433193D30315183F2981E85C8B294A11E8964ApCQ9M" TargetMode="External"/><Relationship Id="rId23" Type="http://schemas.openxmlformats.org/officeDocument/2006/relationships/hyperlink" Target="consultantplus://offline/ref=39D55B91A45CDC2246E3B95E4B5877B6E4A00668C897DBE65E0B53F62F3C7AEBF33BD9F661073C97D308494D7D77D8BA18C024400FF49641D783954Cp8Q3M" TargetMode="External"/><Relationship Id="rId28" Type="http://schemas.openxmlformats.org/officeDocument/2006/relationships/hyperlink" Target="consultantplus://offline/ref=39D55B91A45CDC2246E3B95E4B5877B6E4A00668C897DBE65E0B53F62F3C7AEBF33BD9F661073C97D308494C7877D8BA18C024400FF49641D783954Cp8Q3M" TargetMode="External"/><Relationship Id="rId10" Type="http://schemas.openxmlformats.org/officeDocument/2006/relationships/hyperlink" Target="consultantplus://offline/ref=39D55B91A45CDC2246E3A7535D342BBFE7AE5060CC94D0B70A5C55A1706C7CBEA17B87AF21432F96DA16434979p7QCM" TargetMode="External"/><Relationship Id="rId19" Type="http://schemas.openxmlformats.org/officeDocument/2006/relationships/hyperlink" Target="consultantplus://offline/ref=39D55B91A45CDC2246E3B95E4B5877B6E4A00668C897DBE65E0B53F62F3C7AEBF33BD9F661073C97D308494C7877D8BA18C024400FF49641D783954Cp8Q3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55B91A45CDC2246E3B95E4B5877B6E4A00668C894DEE65E0153F62F3C7AEBF33BD9F67307649BD0085F4972628EEB5Ep9Q5M" TargetMode="External"/><Relationship Id="rId14" Type="http://schemas.openxmlformats.org/officeDocument/2006/relationships/hyperlink" Target="consultantplus://offline/ref=39D55B91A45CDC2246E3B95E4B5877B6E4A00668C897DBE65E0B53F62F3C7AEBF33BD9F661073C97D308494C7877D8BA18C024400FF49641D783954Cp8Q3M" TargetMode="External"/><Relationship Id="rId22" Type="http://schemas.openxmlformats.org/officeDocument/2006/relationships/hyperlink" Target="consultantplus://offline/ref=39D55B91A45CDC2246E3B95E4B5877B6E4A00668C897DBE65E0B53F62F3C7AEBF33BD9F661073C97D30849487F77D8BA18C024400FF49641D783954Cp8Q3M" TargetMode="External"/><Relationship Id="rId27" Type="http://schemas.openxmlformats.org/officeDocument/2006/relationships/hyperlink" Target="consultantplus://offline/ref=39D55B91A45CDC2246E3B95E4B5877B6E4A00668C897DBE65E0B53F62F3C7AEBF33BD9F661073C97D308494D7D77D8BA18C024400FF49641D783954Cp8Q3M" TargetMode="External"/><Relationship Id="rId30" Type="http://schemas.openxmlformats.org/officeDocument/2006/relationships/hyperlink" Target="consultantplus://offline/ref=39D55B91A45CDC2246E3B95E4B5877B6E4A00668C897DBE65E0B53F62F3C7AEBF33BD9F661073C97D30848487F77D8BA18C024400FF49641D783954Cp8Q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1928</Words>
  <Characters>10991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2020-10-01T12:21:00Z</dcterms:created>
  <dcterms:modified xsi:type="dcterms:W3CDTF">2020-10-13T08:15:00Z</dcterms:modified>
</cp:coreProperties>
</file>