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81" w:rsidRDefault="008F7644" w:rsidP="001405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E83F12" w:rsidRDefault="00E83F12" w:rsidP="00140553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E83F12" w:rsidRDefault="00E83F12" w:rsidP="00140553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5pt;height:40.2pt;visibility:visible">
            <v:imagedata r:id="rId7" o:title=""/>
          </v:shape>
        </w:pict>
      </w:r>
    </w:p>
    <w:p w:rsidR="005C2581" w:rsidRDefault="005C2581" w:rsidP="000872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5C2581" w:rsidRDefault="005C2581" w:rsidP="000872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5C2581" w:rsidRDefault="005C2581" w:rsidP="000872F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C2581" w:rsidRDefault="005C2581" w:rsidP="000872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2581" w:rsidRDefault="005C2581" w:rsidP="000872F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C2581" w:rsidRDefault="00B43BFF" w:rsidP="001F45A5">
      <w:pPr>
        <w:ind w:left="426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09.11.2021</w:t>
      </w:r>
      <w:r w:rsidR="005C2581" w:rsidRPr="0097795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C2581">
        <w:rPr>
          <w:rFonts w:ascii="Times New Roman" w:hAnsi="Times New Roman"/>
          <w:sz w:val="28"/>
          <w:szCs w:val="28"/>
        </w:rPr>
        <w:t xml:space="preserve">       </w:t>
      </w:r>
      <w:r w:rsidR="005C2581" w:rsidRPr="00977958">
        <w:rPr>
          <w:rFonts w:ascii="Times New Roman" w:hAnsi="Times New Roman"/>
          <w:sz w:val="28"/>
          <w:szCs w:val="28"/>
        </w:rPr>
        <w:t xml:space="preserve">      </w:t>
      </w:r>
      <w:r w:rsidR="001F45A5">
        <w:rPr>
          <w:rFonts w:ascii="Times New Roman" w:hAnsi="Times New Roman"/>
          <w:sz w:val="28"/>
          <w:szCs w:val="28"/>
        </w:rPr>
        <w:t xml:space="preserve">    </w:t>
      </w:r>
      <w:r w:rsidR="00BB30BE">
        <w:rPr>
          <w:rFonts w:ascii="Times New Roman" w:hAnsi="Times New Roman"/>
          <w:sz w:val="28"/>
          <w:szCs w:val="28"/>
        </w:rPr>
        <w:t xml:space="preserve"> </w:t>
      </w:r>
      <w:r w:rsidR="005C2581" w:rsidRPr="0097795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634</w:t>
      </w:r>
      <w:r w:rsidR="00C16880">
        <w:rPr>
          <w:rFonts w:ascii="Times New Roman" w:hAnsi="Times New Roman"/>
          <w:sz w:val="28"/>
          <w:szCs w:val="28"/>
        </w:rPr>
        <w:t>-п</w:t>
      </w:r>
    </w:p>
    <w:p w:rsidR="005C2581" w:rsidRDefault="005C2581" w:rsidP="000872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Ind w:w="-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C2581" w:rsidTr="00B00AB4">
        <w:trPr>
          <w:trHeight w:val="549"/>
          <w:jc w:val="center"/>
        </w:trPr>
        <w:tc>
          <w:tcPr>
            <w:tcW w:w="9356" w:type="dxa"/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17"/>
            </w:tblGrid>
            <w:tr w:rsidR="0030333D" w:rsidRPr="0030333D" w:rsidTr="00657ED6">
              <w:trPr>
                <w:trHeight w:val="549"/>
                <w:jc w:val="center"/>
              </w:trPr>
              <w:tc>
                <w:tcPr>
                  <w:tcW w:w="8717" w:type="dxa"/>
                </w:tcPr>
                <w:p w:rsidR="0030333D" w:rsidRPr="0030333D" w:rsidRDefault="0030333D" w:rsidP="003033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30333D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 xml:space="preserve">О внесении изменений в постановление администрации Орловского района от 27.10.2014 № 674 «Об утверждении муниципальной программы «Обеспечение безопасности и жизнедеятельности населения Орловского района Кировской области на </w:t>
                  </w:r>
                  <w:r w:rsidRPr="00DD77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>2014-202</w:t>
                  </w:r>
                  <w:r w:rsidR="002B0A2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>3</w:t>
                  </w:r>
                  <w:r w:rsidRPr="0030333D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>годы»</w:t>
                  </w:r>
                </w:p>
                <w:p w:rsidR="0030333D" w:rsidRPr="0030333D" w:rsidRDefault="0030333D" w:rsidP="003033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  <w:p w:rsidR="0030333D" w:rsidRPr="0030333D" w:rsidRDefault="0030333D" w:rsidP="003033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0333D" w:rsidRPr="0030333D" w:rsidRDefault="0030333D" w:rsidP="0030333D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0333D">
              <w:rPr>
                <w:rFonts w:ascii="Times New Roman" w:hAnsi="Times New Roman"/>
                <w:sz w:val="28"/>
                <w:szCs w:val="28"/>
              </w:rPr>
              <w:t>В соответствии со статьей 179 Бюджетного кодекса Российской Федерации, со статьями 7, 43 Федерального закона от 06.10.2003 № 131-ФЗ «Об общих принципах организации местного самоуправления в Российской Федерации», руководствуясь постановлением администрации Орловского района от 19.07.2013 № 465 «О разработке, реализации и оценке эффективности реализации муниципальных программ на территории Орловского района»,</w:t>
            </w:r>
            <w:r w:rsidRPr="0030333D">
              <w:t xml:space="preserve"> </w:t>
            </w:r>
            <w:r w:rsidRPr="003033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целях приведения муниципальной программы «Обеспечение безопасности и жизнедеятельности населения Орловского района</w:t>
            </w:r>
            <w:proofErr w:type="gramEnd"/>
            <w:r w:rsidRPr="003033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Кировской области на 2014-2021 годы» в соответствие с действующим законодательством, администрация Орловского района Кировской области ПОСТАНОВЛЯЕТ:</w:t>
            </w:r>
          </w:p>
          <w:p w:rsidR="0030333D" w:rsidRPr="0030333D" w:rsidRDefault="0030333D" w:rsidP="0030333D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333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1.Внести в постановление администрации Орловского района от  </w:t>
            </w:r>
            <w:r w:rsidRPr="0030333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27.10.2014 № 674 «Об утверждении муниципальной программы «Обеспечение безопасности и жизнедеятельности населения Орловского района Кировской области на </w:t>
            </w:r>
            <w:r w:rsidRPr="00151C0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2014-202</w:t>
            </w:r>
            <w:r w:rsidR="0044075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  <w:r w:rsidRPr="0030333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годы»</w:t>
            </w:r>
            <w:r w:rsidRPr="003033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(далее-Программа) следующие изменения:</w:t>
            </w:r>
          </w:p>
          <w:p w:rsidR="0030333D" w:rsidRPr="0030333D" w:rsidRDefault="0030333D" w:rsidP="00151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33D">
              <w:rPr>
                <w:rFonts w:ascii="Times New Roman" w:hAnsi="Times New Roman"/>
                <w:lang w:eastAsia="ru-RU"/>
              </w:rPr>
              <w:t xml:space="preserve">                  </w:t>
            </w:r>
            <w:r w:rsidRPr="003033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Изменить название постановления на следующее: </w:t>
            </w:r>
          </w:p>
          <w:p w:rsidR="0030333D" w:rsidRPr="0030333D" w:rsidRDefault="0030333D" w:rsidP="00151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3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«Об утверждении муниципальной программы «Обеспечение безопасности и жизнедеятельности населения Орловского района Кировской области на </w:t>
            </w:r>
            <w:r w:rsidRPr="007077EA">
              <w:rPr>
                <w:rFonts w:ascii="Times New Roman" w:hAnsi="Times New Roman"/>
                <w:sz w:val="28"/>
                <w:szCs w:val="28"/>
                <w:lang w:eastAsia="ru-RU"/>
              </w:rPr>
              <w:t>2014-202</w:t>
            </w:r>
            <w:r w:rsidR="0044075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3033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годы».</w:t>
            </w:r>
          </w:p>
          <w:p w:rsidR="0030333D" w:rsidRPr="0030333D" w:rsidRDefault="0030333D" w:rsidP="0030333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1.2.</w:t>
            </w:r>
            <w:r w:rsidRPr="0030333D">
              <w:rPr>
                <w:rFonts w:ascii="Times New Roman" w:hAnsi="Times New Roman"/>
                <w:sz w:val="28"/>
                <w:szCs w:val="28"/>
              </w:rPr>
              <w:t xml:space="preserve"> По всему тексту постановления слова «на </w:t>
            </w:r>
            <w:r w:rsidRPr="00FD4B80"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44075F" w:rsidRPr="00FD4B80">
              <w:rPr>
                <w:rFonts w:ascii="Times New Roman" w:hAnsi="Times New Roman"/>
                <w:sz w:val="28"/>
                <w:szCs w:val="28"/>
              </w:rPr>
              <w:t>3</w:t>
            </w:r>
            <w:r w:rsidRPr="00FD4B80">
              <w:rPr>
                <w:rFonts w:ascii="Times New Roman" w:hAnsi="Times New Roman"/>
                <w:sz w:val="28"/>
                <w:szCs w:val="28"/>
              </w:rPr>
              <w:t xml:space="preserve"> годы» заменить словами «на 2014-202</w:t>
            </w:r>
            <w:r w:rsidR="0044075F" w:rsidRPr="00FD4B80">
              <w:rPr>
                <w:rFonts w:ascii="Times New Roman" w:hAnsi="Times New Roman"/>
                <w:sz w:val="28"/>
                <w:szCs w:val="28"/>
              </w:rPr>
              <w:t>4</w:t>
            </w:r>
            <w:r w:rsidRPr="00FD4B80">
              <w:rPr>
                <w:rFonts w:ascii="Times New Roman" w:hAnsi="Times New Roman"/>
                <w:sz w:val="28"/>
                <w:szCs w:val="28"/>
              </w:rPr>
              <w:t xml:space="preserve"> годы».</w:t>
            </w:r>
          </w:p>
          <w:p w:rsidR="0030333D" w:rsidRPr="0030333D" w:rsidRDefault="0030333D" w:rsidP="0030333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sz w:val="28"/>
                <w:szCs w:val="28"/>
              </w:rPr>
              <w:t>1.3.Утвердить Программу в новой редакции согласно приложению.</w:t>
            </w:r>
          </w:p>
          <w:p w:rsidR="0030333D" w:rsidRPr="0030333D" w:rsidRDefault="0030333D" w:rsidP="0030333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sz w:val="28"/>
                <w:szCs w:val="28"/>
              </w:rPr>
              <w:lastRenderedPageBreak/>
              <w:t>2. Финансовому управлению администрации Орловского района (</w:t>
            </w:r>
            <w:r w:rsidR="00E83F12" w:rsidRPr="00E83F12">
              <w:rPr>
                <w:rFonts w:ascii="Times New Roman" w:hAnsi="Times New Roman"/>
                <w:sz w:val="28"/>
                <w:szCs w:val="28"/>
              </w:rPr>
              <w:t>Макарова А.Ю.</w:t>
            </w:r>
            <w:r w:rsidRPr="0030333D">
              <w:rPr>
                <w:rFonts w:ascii="Times New Roman" w:hAnsi="Times New Roman"/>
                <w:sz w:val="28"/>
                <w:szCs w:val="28"/>
              </w:rPr>
              <w:t xml:space="preserve">) ежегодно при формировании бюджета предусматривать выделение денежных средств на реализацию муниципальной программы «Обеспечение безопасности и жизнедеятельности населения Орловского района Кировской области» на </w:t>
            </w:r>
            <w:r w:rsidRPr="0044075F"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44075F">
              <w:rPr>
                <w:rFonts w:ascii="Times New Roman" w:hAnsi="Times New Roman"/>
                <w:sz w:val="28"/>
                <w:szCs w:val="28"/>
              </w:rPr>
              <w:t>4</w:t>
            </w:r>
            <w:r w:rsidRPr="0030333D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30333D" w:rsidRPr="0030333D" w:rsidRDefault="0030333D" w:rsidP="0030333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3033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0333D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постановления возложить на заведующего сектором ГО и ЧС администрации Орловского района Игнатова А.И. </w:t>
            </w:r>
          </w:p>
          <w:p w:rsidR="0030333D" w:rsidRPr="0030333D" w:rsidRDefault="0030333D" w:rsidP="00303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sz w:val="28"/>
                <w:szCs w:val="28"/>
              </w:rPr>
              <w:t xml:space="preserve">             4. 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      </w:r>
          </w:p>
          <w:p w:rsidR="0030333D" w:rsidRPr="0030333D" w:rsidRDefault="0030333D" w:rsidP="003033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sz w:val="28"/>
                <w:szCs w:val="28"/>
              </w:rPr>
              <w:t xml:space="preserve">             5. Постановление вступает в силу с момента опубликования.</w:t>
            </w:r>
          </w:p>
          <w:p w:rsidR="005C2581" w:rsidRDefault="005C2581" w:rsidP="0008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2581" w:rsidRDefault="005C2581" w:rsidP="000872FF">
      <w:pPr>
        <w:pStyle w:val="Con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2581" w:rsidRDefault="0066571D" w:rsidP="00B00AB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 г</w:t>
      </w:r>
      <w:r w:rsidR="005C2581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5C2581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</w:p>
    <w:p w:rsidR="005C2581" w:rsidRDefault="005C2581" w:rsidP="00B00AB4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Орловского района    </w:t>
      </w:r>
      <w:r w:rsidR="00980A5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6009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66571D">
        <w:rPr>
          <w:rFonts w:ascii="Times New Roman" w:hAnsi="Times New Roman" w:cs="Times New Roman"/>
          <w:sz w:val="28"/>
          <w:szCs w:val="28"/>
          <w:lang w:eastAsia="en-US"/>
        </w:rPr>
        <w:t xml:space="preserve">А.В. </w:t>
      </w:r>
      <w:proofErr w:type="spellStart"/>
      <w:r w:rsidR="0066571D">
        <w:rPr>
          <w:rFonts w:ascii="Times New Roman" w:hAnsi="Times New Roman" w:cs="Times New Roman"/>
          <w:sz w:val="28"/>
          <w:szCs w:val="28"/>
          <w:lang w:eastAsia="en-US"/>
        </w:rPr>
        <w:t>Аботуров</w:t>
      </w:r>
      <w:proofErr w:type="spellEnd"/>
    </w:p>
    <w:p w:rsidR="005C2581" w:rsidRDefault="005C2581" w:rsidP="00B00AB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2581" w:rsidRPr="00A71105" w:rsidRDefault="005C2581" w:rsidP="00B00AB4">
      <w:pPr>
        <w:pStyle w:val="ConsNonformat"/>
        <w:rPr>
          <w:rFonts w:ascii="Times New Roman" w:hAnsi="Times New Roman"/>
          <w:sz w:val="28"/>
          <w:szCs w:val="28"/>
        </w:rPr>
      </w:pPr>
      <w:r w:rsidRPr="00A71105">
        <w:rPr>
          <w:rFonts w:ascii="Times New Roman" w:hAnsi="Times New Roman"/>
          <w:sz w:val="28"/>
          <w:szCs w:val="28"/>
        </w:rPr>
        <w:t>ПОДГОТОВЛЕНО</w:t>
      </w:r>
    </w:p>
    <w:p w:rsidR="005C2581" w:rsidRPr="00A71105" w:rsidRDefault="005C2581" w:rsidP="00B00AB4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C2581" w:rsidRDefault="005C2581" w:rsidP="00B00AB4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ГО и ЧС</w:t>
      </w:r>
    </w:p>
    <w:p w:rsidR="005C2581" w:rsidRPr="00A71105" w:rsidRDefault="005C2581" w:rsidP="00B00AB4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Орловского района</w:t>
      </w:r>
      <w:r w:rsidR="000872FF">
        <w:rPr>
          <w:rFonts w:ascii="Times New Roman" w:hAnsi="Times New Roman"/>
          <w:sz w:val="28"/>
          <w:szCs w:val="28"/>
        </w:rPr>
        <w:tab/>
      </w:r>
      <w:r w:rsidR="000872FF">
        <w:rPr>
          <w:rFonts w:ascii="Times New Roman" w:hAnsi="Times New Roman"/>
          <w:sz w:val="28"/>
          <w:szCs w:val="28"/>
        </w:rPr>
        <w:tab/>
      </w:r>
      <w:r w:rsidR="000872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B00A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А.И. Игнатов</w:t>
      </w:r>
    </w:p>
    <w:p w:rsidR="005C2581" w:rsidRPr="00A71105" w:rsidRDefault="005C2581" w:rsidP="0014055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C2581" w:rsidRPr="00A71105" w:rsidRDefault="005C2581" w:rsidP="00140553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71105">
        <w:rPr>
          <w:rFonts w:ascii="Times New Roman" w:hAnsi="Times New Roman"/>
          <w:sz w:val="28"/>
          <w:szCs w:val="28"/>
        </w:rPr>
        <w:t>СОГЛАСОВАНО</w:t>
      </w:r>
    </w:p>
    <w:p w:rsidR="005C2581" w:rsidRPr="00A71105" w:rsidRDefault="005C2581" w:rsidP="0014055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517" w:type="dxa"/>
        <w:tblInd w:w="-176" w:type="dxa"/>
        <w:tblLook w:val="04A0" w:firstRow="1" w:lastRow="0" w:firstColumn="1" w:lastColumn="0" w:noHBand="0" w:noVBand="1"/>
      </w:tblPr>
      <w:tblGrid>
        <w:gridCol w:w="5688"/>
        <w:gridCol w:w="1684"/>
        <w:gridCol w:w="2145"/>
      </w:tblGrid>
      <w:tr w:rsidR="00E71277" w:rsidRPr="00E71277" w:rsidTr="00E71277">
        <w:trPr>
          <w:trHeight w:val="711"/>
        </w:trPr>
        <w:tc>
          <w:tcPr>
            <w:tcW w:w="5688" w:type="dxa"/>
            <w:shd w:val="clear" w:color="auto" w:fill="auto"/>
          </w:tcPr>
          <w:p w:rsidR="00E71277" w:rsidRPr="00E71277" w:rsidRDefault="00BB30BE" w:rsidP="00E71277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71277" w:rsidRPr="00E71277">
              <w:rPr>
                <w:rFonts w:ascii="Times New Roman" w:hAnsi="Times New Roman"/>
                <w:sz w:val="28"/>
                <w:szCs w:val="28"/>
              </w:rPr>
              <w:t>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E71277" w:rsidRPr="00E71277">
              <w:rPr>
                <w:rFonts w:ascii="Times New Roman" w:hAnsi="Times New Roman"/>
                <w:sz w:val="28"/>
                <w:szCs w:val="28"/>
              </w:rPr>
              <w:t xml:space="preserve"> делами администрации Орловского района</w:t>
            </w:r>
          </w:p>
          <w:p w:rsidR="00E71277" w:rsidRPr="00E71277" w:rsidRDefault="00E71277" w:rsidP="00E71277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E71277" w:rsidRPr="00E71277" w:rsidRDefault="00E71277" w:rsidP="00E7127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E71277" w:rsidRDefault="00E71277" w:rsidP="00E7127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E71277" w:rsidRPr="00E71277" w:rsidRDefault="00E71277" w:rsidP="00E7127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0BE">
              <w:rPr>
                <w:rFonts w:ascii="Times New Roman" w:hAnsi="Times New Roman"/>
                <w:sz w:val="28"/>
                <w:szCs w:val="28"/>
              </w:rPr>
              <w:t>И.А. Князев</w:t>
            </w:r>
          </w:p>
          <w:p w:rsidR="00E71277" w:rsidRPr="00E71277" w:rsidRDefault="00E71277" w:rsidP="00E7127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581" w:rsidRPr="00A71105" w:rsidRDefault="005C2581" w:rsidP="0014055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0612AC" w:rsidRDefault="00657ED6" w:rsidP="0014055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C2581" w:rsidRPr="00EC4CA7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 xml:space="preserve">а </w:t>
      </w:r>
      <w:r w:rsidR="005C2581" w:rsidRPr="00EC4CA7">
        <w:rPr>
          <w:rFonts w:ascii="Times New Roman" w:hAnsi="Times New Roman"/>
          <w:sz w:val="28"/>
          <w:szCs w:val="28"/>
        </w:rPr>
        <w:t>финансового</w:t>
      </w:r>
    </w:p>
    <w:p w:rsidR="005C2581" w:rsidRPr="00A71105" w:rsidRDefault="005C2581" w:rsidP="0014055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EC4CA7">
        <w:rPr>
          <w:rFonts w:ascii="Times New Roman" w:hAnsi="Times New Roman"/>
          <w:sz w:val="28"/>
          <w:szCs w:val="28"/>
        </w:rPr>
        <w:t xml:space="preserve"> управления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54362">
        <w:rPr>
          <w:rFonts w:ascii="Times New Roman" w:hAnsi="Times New Roman"/>
          <w:sz w:val="28"/>
          <w:szCs w:val="28"/>
        </w:rPr>
        <w:t xml:space="preserve">   </w:t>
      </w:r>
      <w:r w:rsidR="000612AC">
        <w:rPr>
          <w:rFonts w:ascii="Times New Roman" w:hAnsi="Times New Roman"/>
          <w:sz w:val="28"/>
          <w:szCs w:val="28"/>
        </w:rPr>
        <w:t xml:space="preserve">            </w:t>
      </w:r>
      <w:r w:rsidR="001C5FB9">
        <w:rPr>
          <w:rFonts w:ascii="Times New Roman" w:hAnsi="Times New Roman"/>
          <w:sz w:val="28"/>
          <w:szCs w:val="28"/>
        </w:rPr>
        <w:t xml:space="preserve">         </w:t>
      </w:r>
      <w:r w:rsidR="000612AC">
        <w:rPr>
          <w:rFonts w:ascii="Times New Roman" w:hAnsi="Times New Roman"/>
          <w:sz w:val="28"/>
          <w:szCs w:val="28"/>
        </w:rPr>
        <w:t xml:space="preserve"> А.Ю.</w:t>
      </w:r>
      <w:r w:rsidR="001C5FB9">
        <w:rPr>
          <w:rFonts w:ascii="Times New Roman" w:hAnsi="Times New Roman"/>
          <w:sz w:val="28"/>
          <w:szCs w:val="28"/>
        </w:rPr>
        <w:t xml:space="preserve"> </w:t>
      </w:r>
      <w:r w:rsidR="000612AC">
        <w:rPr>
          <w:rFonts w:ascii="Times New Roman" w:hAnsi="Times New Roman"/>
          <w:sz w:val="28"/>
          <w:szCs w:val="28"/>
        </w:rPr>
        <w:t>Макарова</w:t>
      </w:r>
    </w:p>
    <w:p w:rsidR="005C2581" w:rsidRPr="00A71105" w:rsidRDefault="005C2581" w:rsidP="0014055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517" w:type="dxa"/>
        <w:tblInd w:w="-34" w:type="dxa"/>
        <w:tblLook w:val="00A0" w:firstRow="1" w:lastRow="0" w:firstColumn="1" w:lastColumn="0" w:noHBand="0" w:noVBand="0"/>
      </w:tblPr>
      <w:tblGrid>
        <w:gridCol w:w="5688"/>
        <w:gridCol w:w="1684"/>
        <w:gridCol w:w="2145"/>
      </w:tblGrid>
      <w:tr w:rsidR="005C2581" w:rsidRPr="00B34228" w:rsidTr="00DE74AC">
        <w:tc>
          <w:tcPr>
            <w:tcW w:w="5688" w:type="dxa"/>
          </w:tcPr>
          <w:p w:rsidR="005C2581" w:rsidRPr="00B34228" w:rsidRDefault="005C2581" w:rsidP="00B071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Pr="00B34228">
              <w:rPr>
                <w:rFonts w:ascii="Times New Roman" w:hAnsi="Times New Roman"/>
                <w:sz w:val="28"/>
                <w:szCs w:val="28"/>
              </w:rPr>
              <w:t xml:space="preserve"> юридическ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B34228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B34228">
              <w:rPr>
                <w:rFonts w:ascii="Times New Roman" w:hAnsi="Times New Roman"/>
                <w:sz w:val="28"/>
                <w:szCs w:val="28"/>
              </w:rPr>
              <w:t xml:space="preserve"> администрации Орловского района</w:t>
            </w:r>
          </w:p>
          <w:p w:rsidR="005C2581" w:rsidRPr="00B34228" w:rsidRDefault="005C2581" w:rsidP="00B071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5C2581" w:rsidRPr="00B34228" w:rsidRDefault="005C2581" w:rsidP="00B07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F54362" w:rsidRDefault="00F54362" w:rsidP="00B07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581" w:rsidRDefault="005C2581" w:rsidP="00B07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Белявина</w:t>
            </w:r>
          </w:p>
          <w:p w:rsidR="005C2581" w:rsidRPr="00B34228" w:rsidRDefault="005C2581" w:rsidP="00B07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581" w:rsidRPr="00A71105" w:rsidRDefault="005C2581" w:rsidP="00140553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</w:p>
    <w:p w:rsidR="005C2581" w:rsidRPr="00A71105" w:rsidRDefault="005C2581" w:rsidP="0014055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C2581" w:rsidRPr="00F00FC2" w:rsidRDefault="005C2581" w:rsidP="0014055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00FC2">
        <w:rPr>
          <w:rFonts w:ascii="Times New Roman" w:hAnsi="Times New Roman"/>
          <w:sz w:val="24"/>
          <w:szCs w:val="24"/>
        </w:rPr>
        <w:t xml:space="preserve">Разослать: дело – 2, </w:t>
      </w:r>
      <w:r>
        <w:rPr>
          <w:rFonts w:ascii="Times New Roman" w:hAnsi="Times New Roman"/>
          <w:sz w:val="24"/>
          <w:szCs w:val="24"/>
        </w:rPr>
        <w:t xml:space="preserve">сектор ГОЧС-1, </w:t>
      </w:r>
      <w:r w:rsidRPr="00AC0B83"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hAnsi="Times New Roman"/>
          <w:sz w:val="24"/>
          <w:szCs w:val="24"/>
        </w:rPr>
        <w:t>е управление -1,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922FB">
        <w:rPr>
          <w:rFonts w:ascii="Times New Roman" w:hAnsi="Times New Roman" w:cs="Times New Roman"/>
          <w:sz w:val="26"/>
          <w:szCs w:val="26"/>
        </w:rPr>
        <w:t>тдел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-1.</w:t>
      </w:r>
    </w:p>
    <w:p w:rsidR="005C2581" w:rsidRDefault="005C2581" w:rsidP="00B24A19">
      <w:pPr>
        <w:tabs>
          <w:tab w:val="left" w:pos="1459"/>
        </w:tabs>
      </w:pPr>
    </w:p>
    <w:p w:rsidR="005C2581" w:rsidRDefault="005C2581" w:rsidP="009A0D2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1A63C0" w:rsidRDefault="001A63C0" w:rsidP="009A0D2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1A63C0" w:rsidRDefault="001A63C0" w:rsidP="009A0D2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5C2581" w:rsidRPr="00EC4EEA" w:rsidRDefault="005C2581" w:rsidP="009A0D2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br/>
      </w:r>
    </w:p>
    <w:p w:rsidR="001A63C0" w:rsidRDefault="001A63C0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C2581" w:rsidRPr="00397272" w:rsidRDefault="005C2581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Утверждена</w:t>
      </w:r>
    </w:p>
    <w:p w:rsidR="005C2581" w:rsidRPr="00397272" w:rsidRDefault="005C2581" w:rsidP="00B24A19">
      <w:pPr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</w:r>
      <w:r w:rsidR="00C10CD4" w:rsidRPr="00C10CD4">
        <w:rPr>
          <w:rFonts w:ascii="Times New Roman" w:eastAsia="Arial Unicode MS" w:hAnsi="Times New Roman"/>
          <w:sz w:val="28"/>
          <w:szCs w:val="28"/>
          <w:lang w:eastAsia="ru-RU"/>
        </w:rPr>
        <w:t xml:space="preserve">от </w:t>
      </w:r>
      <w:r w:rsidR="008F7644">
        <w:rPr>
          <w:rFonts w:ascii="Times New Roman" w:eastAsia="Arial Unicode MS" w:hAnsi="Times New Roman"/>
          <w:sz w:val="28"/>
          <w:szCs w:val="28"/>
          <w:lang w:eastAsia="ru-RU"/>
        </w:rPr>
        <w:t xml:space="preserve">09.11.2021 </w:t>
      </w:r>
      <w:r w:rsidR="00C10CD4" w:rsidRPr="00DA7FA3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 w:rsidR="008F7644">
        <w:rPr>
          <w:rFonts w:ascii="Times New Roman" w:eastAsia="Arial Unicode MS" w:hAnsi="Times New Roman"/>
          <w:sz w:val="28"/>
          <w:szCs w:val="28"/>
          <w:lang w:eastAsia="ru-RU"/>
        </w:rPr>
        <w:t xml:space="preserve"> 634</w:t>
      </w:r>
      <w:r w:rsidR="00C10CD4" w:rsidRPr="00C10CD4">
        <w:rPr>
          <w:rFonts w:ascii="Times New Roman" w:eastAsia="Arial Unicode MS" w:hAnsi="Times New Roman"/>
          <w:sz w:val="28"/>
          <w:szCs w:val="28"/>
          <w:lang w:eastAsia="ru-RU"/>
        </w:rPr>
        <w:t>-п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157AD" w:rsidRPr="00087FB6" w:rsidRDefault="00087FB6" w:rsidP="00D157AD">
      <w:pPr>
        <w:pStyle w:val="ConsPlusNonformat"/>
        <w:framePr w:w="9387" w:h="2348" w:hRule="exact" w:wrap="around" w:vAnchor="page" w:hAnchor="page" w:x="1779" w:y="6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B6">
        <w:rPr>
          <w:rFonts w:ascii="Times New Roman" w:hAnsi="Times New Roman" w:cs="Times New Roman"/>
          <w:b/>
          <w:sz w:val="28"/>
          <w:szCs w:val="28"/>
        </w:rPr>
        <w:t>М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Pr="00087FB6">
        <w:rPr>
          <w:rFonts w:ascii="Times New Roman" w:hAnsi="Times New Roman" w:cs="Times New Roman"/>
          <w:b/>
          <w:sz w:val="28"/>
          <w:szCs w:val="28"/>
        </w:rPr>
        <w:t>ая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087FB6">
        <w:rPr>
          <w:rFonts w:ascii="Times New Roman" w:hAnsi="Times New Roman" w:cs="Times New Roman"/>
          <w:b/>
          <w:sz w:val="28"/>
          <w:szCs w:val="28"/>
        </w:rPr>
        <w:t>а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AFA" w:rsidRPr="00087FB6" w:rsidRDefault="00D157AD" w:rsidP="00D157AD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28"/>
          <w:szCs w:val="28"/>
          <w:lang w:eastAsia="ru-RU"/>
        </w:rPr>
      </w:pPr>
      <w:r w:rsidRPr="00087FB6">
        <w:rPr>
          <w:rFonts w:ascii="Times New Roman" w:hAnsi="Times New Roman"/>
          <w:b/>
          <w:sz w:val="28"/>
          <w:szCs w:val="28"/>
        </w:rPr>
        <w:t xml:space="preserve">«Обеспечение безопасности и жизнедеятельности населения Орловского района Кировской области» на </w:t>
      </w:r>
      <w:r w:rsidRPr="00224687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>2014-202</w:t>
      </w:r>
      <w:r w:rsidR="00224687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>4</w:t>
      </w:r>
      <w:r w:rsidRPr="00087FB6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 xml:space="preserve"> годы</w:t>
      </w: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5C2581" w:rsidRPr="008D0CC7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5C2581" w:rsidRPr="008D0CC7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23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FB6" w:rsidRDefault="00087FB6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FB6" w:rsidRDefault="00087FB6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Pr="00B24A19" w:rsidRDefault="00B00AB4" w:rsidP="00B2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г. Орлов, 2021</w:t>
      </w:r>
      <w:r w:rsidR="005C2581" w:rsidRPr="00B24A19">
        <w:rPr>
          <w:rFonts w:ascii="Times New Roman" w:hAnsi="Times New Roman"/>
          <w:b/>
          <w:sz w:val="24"/>
          <w:szCs w:val="24"/>
        </w:rPr>
        <w:t xml:space="preserve"> год</w:t>
      </w:r>
      <w:r w:rsidR="005C2581" w:rsidRPr="00B24A19">
        <w:rPr>
          <w:rFonts w:ascii="Times New Roman" w:hAnsi="Times New Roman"/>
          <w:b/>
          <w:sz w:val="24"/>
          <w:szCs w:val="24"/>
        </w:rPr>
        <w:br w:type="page"/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1" w:name="Par1005"/>
      <w:bookmarkEnd w:id="1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3C4EC2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2014-202</w:t>
      </w:r>
      <w:r w:rsidR="00363584" w:rsidRPr="003C4EC2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4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</w:p>
    <w:p w:rsidR="005C2581" w:rsidRPr="00080818" w:rsidRDefault="005C2581" w:rsidP="009A0D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Не предусмотрены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5C2581" w:rsidRPr="00EC4EEA" w:rsidRDefault="005C2581" w:rsidP="009A0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5C2581" w:rsidRPr="00EC4EEA" w:rsidRDefault="005C258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>-оснащение средствами индивидуальной защиты населения Орловского района.</w:t>
            </w:r>
          </w:p>
          <w:p w:rsidR="005C2581" w:rsidRDefault="005C2581" w:rsidP="009A0D21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5C2581" w:rsidRPr="00EC4EEA" w:rsidRDefault="005C2581" w:rsidP="008D27FF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 xml:space="preserve"> р</w:t>
            </w:r>
            <w:r w:rsidR="008D27FF">
              <w:t>азвитие</w:t>
            </w:r>
            <w:r w:rsidR="00F54362">
              <w:t xml:space="preserve"> </w:t>
            </w:r>
            <w:r w:rsidRPr="004F0149">
              <w:t>АПК «Безопасный город»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Сроки реализации 201</w:t>
            </w:r>
            <w:r>
              <w:t>4</w:t>
            </w:r>
            <w:r w:rsidRPr="00EC4EEA">
              <w:t>-20</w:t>
            </w:r>
            <w:r w:rsidR="003C4EC2">
              <w:t>24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Default="005C2581" w:rsidP="009A0D21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 w:rsidR="003C4EC2">
              <w:rPr>
                <w:bCs/>
                <w:u w:val="single"/>
              </w:rPr>
              <w:t>15168</w:t>
            </w:r>
            <w:r w:rsidR="000624D7">
              <w:rPr>
                <w:bCs/>
                <w:u w:val="single"/>
              </w:rPr>
              <w:t>,</w:t>
            </w:r>
            <w:r w:rsidR="003C4EC2">
              <w:rPr>
                <w:bCs/>
                <w:u w:val="single"/>
              </w:rPr>
              <w:t>93</w:t>
            </w:r>
            <w:r>
              <w:rPr>
                <w:bCs/>
                <w:u w:val="single"/>
              </w:rPr>
              <w:t xml:space="preserve"> тыс</w:t>
            </w:r>
            <w:r w:rsidRPr="00C132FD">
              <w:t>. руб</w:t>
            </w:r>
            <w:r>
              <w:t>лей</w:t>
            </w:r>
            <w:r w:rsidRPr="00C132FD">
              <w:t xml:space="preserve">, в </w:t>
            </w:r>
            <w:r w:rsidRPr="00C132FD">
              <w:lastRenderedPageBreak/>
              <w:t>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5C2581" w:rsidRPr="00F07A45" w:rsidRDefault="005C2581" w:rsidP="009A0D21">
            <w:pPr>
              <w:pStyle w:val="ConsPlusCell"/>
            </w:pPr>
            <w:r w:rsidRPr="00F07A45">
              <w:t>средства федерального бюджета – 0 рублей,</w:t>
            </w:r>
          </w:p>
          <w:p w:rsidR="005C2581" w:rsidRPr="00F07A45" w:rsidRDefault="005C2581" w:rsidP="009A0D21">
            <w:pPr>
              <w:pStyle w:val="ConsPlusCell"/>
            </w:pPr>
            <w:r w:rsidRPr="00F07A45">
              <w:t xml:space="preserve">средства областного бюджета – </w:t>
            </w:r>
            <w:r>
              <w:rPr>
                <w:u w:val="single"/>
              </w:rPr>
              <w:t>1535</w:t>
            </w:r>
            <w:r w:rsidRPr="00CE2DE6">
              <w:rPr>
                <w:u w:val="single"/>
              </w:rPr>
              <w:t>,0</w:t>
            </w:r>
            <w:r w:rsidRPr="00CE687A">
              <w:t>тыс.рублей</w:t>
            </w:r>
            <w:r w:rsidRPr="00F07A45">
              <w:t>,</w:t>
            </w:r>
          </w:p>
          <w:p w:rsidR="005C2581" w:rsidRDefault="005C2581" w:rsidP="009A0D21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r w:rsidR="003C4EC2">
              <w:rPr>
                <w:bCs/>
                <w:u w:val="single"/>
              </w:rPr>
              <w:t>13633</w:t>
            </w:r>
            <w:r w:rsidR="000624D7">
              <w:rPr>
                <w:bCs/>
                <w:u w:val="single"/>
              </w:rPr>
              <w:t>,</w:t>
            </w:r>
            <w:r w:rsidR="003C4EC2">
              <w:rPr>
                <w:bCs/>
                <w:u w:val="single"/>
              </w:rPr>
              <w:t>93</w:t>
            </w:r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тыс</w:t>
            </w:r>
            <w:proofErr w:type="gramStart"/>
            <w:r w:rsidRPr="00C132FD">
              <w:t>.р</w:t>
            </w:r>
            <w:proofErr w:type="gramEnd"/>
            <w:r w:rsidRPr="00C132FD">
              <w:t>уб</w:t>
            </w:r>
            <w:r>
              <w:t>лей</w:t>
            </w:r>
            <w:proofErr w:type="spellEnd"/>
          </w:p>
          <w:p w:rsidR="005C2581" w:rsidRPr="00EC4EEA" w:rsidRDefault="005C2581" w:rsidP="009A0D21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тыс.рублей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тыс.рублей</w:t>
            </w:r>
          </w:p>
          <w:p w:rsidR="005C2581" w:rsidRPr="009D7F0B" w:rsidRDefault="005C2581" w:rsidP="009A0D21">
            <w:pPr>
              <w:pStyle w:val="ConsPlusCell"/>
            </w:pPr>
            <w:r w:rsidRPr="00EC4EEA">
              <w:t xml:space="preserve">2016 </w:t>
            </w:r>
            <w:r w:rsidRPr="009D7F0B">
              <w:t>год – 1008,9тыс.рублей</w:t>
            </w:r>
          </w:p>
          <w:p w:rsidR="005C2581" w:rsidRPr="00C132FD" w:rsidRDefault="005C2581" w:rsidP="009A0D21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ыс.рублей</w:t>
            </w:r>
          </w:p>
          <w:p w:rsidR="005C2581" w:rsidRPr="00080818" w:rsidRDefault="005C2581" w:rsidP="009A0D21">
            <w:pPr>
              <w:pStyle w:val="ConsPlusCell"/>
            </w:pPr>
            <w:r w:rsidRPr="00C132FD">
              <w:t xml:space="preserve">2018 год – </w:t>
            </w:r>
            <w:r w:rsidR="00B326F0">
              <w:t>1</w:t>
            </w:r>
            <w:r w:rsidR="006870EE">
              <w:t>041,41</w:t>
            </w:r>
            <w:r>
              <w:t xml:space="preserve"> </w:t>
            </w:r>
            <w:r w:rsidRPr="00C132FD">
              <w:t>тыс.рублей</w:t>
            </w:r>
          </w:p>
          <w:p w:rsidR="005C2581" w:rsidRPr="00163665" w:rsidRDefault="005C2581" w:rsidP="009A0D21">
            <w:pPr>
              <w:pStyle w:val="ConsPlusCell"/>
            </w:pPr>
            <w:r>
              <w:t>2019 год  - 1165,63</w:t>
            </w:r>
            <w:r w:rsidRPr="00163665">
              <w:t xml:space="preserve"> тыс.рублей</w:t>
            </w:r>
          </w:p>
          <w:p w:rsidR="005C2581" w:rsidRPr="00163665" w:rsidRDefault="005C2581" w:rsidP="009A0D21">
            <w:pPr>
              <w:pStyle w:val="ConsPlusCell"/>
            </w:pPr>
            <w:r w:rsidRPr="00163665">
              <w:t xml:space="preserve">2020 год  - </w:t>
            </w:r>
            <w:r w:rsidR="000624D7">
              <w:t>1325,41</w:t>
            </w:r>
            <w:r>
              <w:t xml:space="preserve"> </w:t>
            </w:r>
            <w:r w:rsidRPr="00163665">
              <w:t>тыс.рублей</w:t>
            </w:r>
          </w:p>
          <w:p w:rsidR="005C2581" w:rsidRDefault="003C4EC2" w:rsidP="009A0D21">
            <w:pPr>
              <w:pStyle w:val="ConsPlusCell"/>
            </w:pPr>
            <w:r>
              <w:t>2021 год – 1435</w:t>
            </w:r>
            <w:r w:rsidR="000624D7">
              <w:t>,</w:t>
            </w:r>
            <w:r>
              <w:t>37</w:t>
            </w:r>
            <w:r w:rsidR="005C2581">
              <w:t xml:space="preserve">  тыс. рублей</w:t>
            </w:r>
          </w:p>
          <w:p w:rsidR="005C2581" w:rsidRDefault="0057127E" w:rsidP="009A0D21">
            <w:pPr>
              <w:pStyle w:val="ConsPlusCell"/>
            </w:pPr>
            <w:r>
              <w:t>2022 год – 1677,9</w:t>
            </w:r>
            <w:r w:rsidR="005C2581">
              <w:t xml:space="preserve"> тыс. рублей</w:t>
            </w:r>
          </w:p>
          <w:p w:rsidR="005C2581" w:rsidRDefault="000624D7" w:rsidP="009A0D21">
            <w:pPr>
              <w:pStyle w:val="ConsPlusCell"/>
            </w:pPr>
            <w:r>
              <w:t>2023 год – 1601,4</w:t>
            </w:r>
            <w:r w:rsidR="005C2581">
              <w:t xml:space="preserve"> тыс. рублей</w:t>
            </w:r>
          </w:p>
          <w:p w:rsidR="0057127E" w:rsidRPr="00EC4EEA" w:rsidRDefault="0057127E" w:rsidP="009A0D21">
            <w:pPr>
              <w:pStyle w:val="ConsPlusCell"/>
            </w:pPr>
            <w:r>
              <w:t>2024 год – 1601,4 тыс. рублей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lastRenderedPageBreak/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5734AA" w:rsidRDefault="005C2581" w:rsidP="009A0D21">
            <w:pPr>
              <w:pStyle w:val="ConsPlusCell"/>
            </w:pP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</w:t>
            </w:r>
            <w:r w:rsidRPr="005734AA">
              <w:t>переводе гражданской обороны на военное положение к 202</w:t>
            </w:r>
            <w:r w:rsidR="008F1C3E">
              <w:t>4</w:t>
            </w:r>
            <w:r w:rsidR="008D27FF" w:rsidRPr="005734AA">
              <w:t xml:space="preserve"> году до 8</w:t>
            </w:r>
            <w:r w:rsidR="001E3E3F">
              <w:t>8</w:t>
            </w:r>
            <w:r w:rsidRPr="005734AA">
              <w:t xml:space="preserve">%;  </w:t>
            </w:r>
          </w:p>
          <w:p w:rsidR="005C2581" w:rsidRPr="005734AA" w:rsidRDefault="005C2581" w:rsidP="009A0D21">
            <w:pPr>
              <w:pStyle w:val="ConsPlusCell"/>
            </w:pPr>
            <w:r w:rsidRPr="005734AA">
              <w:t xml:space="preserve">   оснащение средствами индивидуальной защиты на</w:t>
            </w:r>
            <w:r w:rsidR="00F445E9">
              <w:t>селения Орловского района к 2024</w:t>
            </w:r>
            <w:r w:rsidR="008D27FF" w:rsidRPr="005734AA">
              <w:t xml:space="preserve"> году до 9</w:t>
            </w:r>
            <w:r w:rsidR="001E3E3F">
              <w:t>3</w:t>
            </w:r>
            <w:r w:rsidRPr="005734AA">
              <w:t xml:space="preserve">%; </w:t>
            </w:r>
          </w:p>
          <w:p w:rsidR="005C2581" w:rsidRPr="005734AA" w:rsidRDefault="005C2581" w:rsidP="009A0D21">
            <w:pPr>
              <w:pStyle w:val="ConsPlusCell"/>
              <w:rPr>
                <w:rFonts w:eastAsia="Arial Unicode MS"/>
              </w:rPr>
            </w:pPr>
            <w:r w:rsidRPr="005734AA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</w:t>
            </w:r>
            <w:proofErr w:type="gramStart"/>
            <w:r w:rsidRPr="005734AA">
              <w:rPr>
                <w:rFonts w:eastAsia="Arial Unicode MS"/>
              </w:rPr>
              <w:t>контроля за</w:t>
            </w:r>
            <w:proofErr w:type="gramEnd"/>
            <w:r w:rsidRPr="005734AA">
              <w:rPr>
                <w:rFonts w:eastAsia="Arial Unicode MS"/>
              </w:rPr>
              <w:t xml:space="preserve"> ситуацией </w:t>
            </w:r>
            <w:r w:rsidRPr="005734AA">
              <w:t>к 202</w:t>
            </w:r>
            <w:r w:rsidR="008F1C3E">
              <w:t>4</w:t>
            </w:r>
            <w:r w:rsidRPr="005734AA">
              <w:t xml:space="preserve"> году </w:t>
            </w:r>
            <w:r w:rsidRPr="005734AA">
              <w:rPr>
                <w:rFonts w:eastAsia="Arial Unicode MS"/>
              </w:rPr>
              <w:t>(ед.) до 25</w:t>
            </w:r>
          </w:p>
          <w:p w:rsidR="005C2581" w:rsidRPr="00EC4EEA" w:rsidRDefault="005C2581" w:rsidP="0066399C">
            <w:pPr>
              <w:pStyle w:val="ConsPlusCell"/>
              <w:ind w:firstLine="209"/>
            </w:pPr>
            <w:r w:rsidRPr="005734AA">
              <w:t xml:space="preserve"> выполнение мероприятий по развитию АПК «Безопасный город» к 202</w:t>
            </w:r>
            <w:r w:rsidR="008F1C3E">
              <w:t>4</w:t>
            </w:r>
            <w:r w:rsidRPr="005734AA">
              <w:t xml:space="preserve"> году 9</w:t>
            </w:r>
            <w:r w:rsidR="0066399C">
              <w:t>1</w:t>
            </w:r>
            <w:r w:rsidRPr="005734AA">
              <w:t>%</w:t>
            </w:r>
          </w:p>
        </w:tc>
      </w:tr>
    </w:tbl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2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3" w:name="bookmark1"/>
      <w:bookmarkEnd w:id="2"/>
      <w:r w:rsidRPr="00EC4EEA">
        <w:rPr>
          <w:sz w:val="24"/>
          <w:szCs w:val="24"/>
        </w:rPr>
        <w:t>развития</w:t>
      </w:r>
      <w:bookmarkEnd w:id="3"/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чрезвычайных ситуаций возможно.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ab/>
        <w:t>В 2012 году из мобили</w:t>
      </w:r>
      <w:r w:rsidR="000624D7">
        <w:rPr>
          <w:rFonts w:ascii="Times New Roman" w:hAnsi="Times New Roman"/>
          <w:sz w:val="24"/>
          <w:szCs w:val="24"/>
          <w:lang w:eastAsia="ru-RU"/>
        </w:rPr>
        <w:t xml:space="preserve">зационного резерва Правительства 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области на безвозмездной основе передано имущество гражданской обороны, в том числе и СИЗ. </w:t>
      </w:r>
      <w:r w:rsidRPr="00EC4EEA">
        <w:rPr>
          <w:rFonts w:ascii="Times New Roman" w:hAnsi="Times New Roman"/>
          <w:sz w:val="24"/>
          <w:szCs w:val="24"/>
          <w:lang w:eastAsia="ru-RU"/>
        </w:rPr>
        <w:lastRenderedPageBreak/>
        <w:t>Однако более 70% переданного имущества - с истекшим сроком годности. Все переданное имущество гражданской обороны хранится на 4 складах, расположенных в 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экстреннымислужбами района</w:t>
      </w:r>
      <w:r w:rsidRPr="00EC4EEA">
        <w:rPr>
          <w:color w:val="C0504D"/>
          <w:sz w:val="24"/>
          <w:szCs w:val="24"/>
        </w:rPr>
        <w:t>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5C2581" w:rsidRDefault="005C2581" w:rsidP="009A0D21">
      <w:pPr>
        <w:pStyle w:val="21"/>
        <w:spacing w:line="240" w:lineRule="auto"/>
        <w:ind w:firstLine="540"/>
        <w:rPr>
          <w:sz w:val="24"/>
          <w:szCs w:val="24"/>
        </w:rPr>
      </w:pPr>
    </w:p>
    <w:p w:rsidR="005C2581" w:rsidRPr="00CA5F59" w:rsidRDefault="005C2581" w:rsidP="003451AA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 xml:space="preserve"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</w:t>
      </w:r>
      <w:r w:rsidRPr="00CA5F59">
        <w:rPr>
          <w:sz w:val="24"/>
          <w:szCs w:val="24"/>
        </w:rPr>
        <w:lastRenderedPageBreak/>
        <w:t>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BB2DB6">
        <w:rPr>
          <w:rStyle w:val="23"/>
          <w:noProof w:val="0"/>
          <w:szCs w:val="24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 w:rsidRPr="00CA5F59">
        <w:rPr>
          <w:sz w:val="24"/>
          <w:szCs w:val="24"/>
        </w:rPr>
        <w:softHyphen/>
        <w:t>диспетчерской службы (далее - ЕДДС), мун</w:t>
      </w:r>
      <w:r w:rsidRPr="00BB2DB6">
        <w:rPr>
          <w:rStyle w:val="23"/>
          <w:noProof w:val="0"/>
          <w:szCs w:val="24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f0"/>
          <w:bCs/>
          <w:noProof w:val="0"/>
          <w:szCs w:val="24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управленческих кадров в процессы подготовки и принятия решений по предупреждению и ликвидации КСП на муниципальном уровне;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5C2581" w:rsidRDefault="005C258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обеспечениеорганизационно-методической,информационнолингвистической и программно-технической совместимости сегментов, подсистем и компонентов АПК «Безопасный город».</w:t>
      </w:r>
    </w:p>
    <w:p w:rsidR="005C2581" w:rsidRPr="00CA5F59" w:rsidRDefault="005C258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4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сроков и этапов реализации</w:t>
      </w:r>
      <w:bookmarkEnd w:id="4"/>
      <w:r w:rsidRPr="00EC4EEA">
        <w:rPr>
          <w:sz w:val="24"/>
          <w:szCs w:val="24"/>
        </w:rPr>
        <w:t xml:space="preserve"> 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5C2581" w:rsidRDefault="005C2581" w:rsidP="009A0D2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>20.02.2015 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>О Порядке использования бюджетных ассигнований резервного фонда администрации Орловского района</w:t>
      </w:r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Постановление Правительства Российской Федерации от 8 ноября 2013 г. № 1007 «О силах и средствах единой государственной системы предупреждения и ликвидации чрезвычайных ситуаций»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5C2581" w:rsidRDefault="005C258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lastRenderedPageBreak/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5C2581" w:rsidRPr="00EC4EEA" w:rsidRDefault="005C258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5C2581" w:rsidRPr="00EC4EEA" w:rsidRDefault="005C258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</w:t>
      </w:r>
      <w:r w:rsidR="00B00AB4" w:rsidRPr="00A5128F">
        <w:rPr>
          <w:noProof w:val="0"/>
          <w:sz w:val="24"/>
          <w:szCs w:val="24"/>
          <w:lang w:eastAsia="en-US"/>
        </w:rPr>
        <w:t>Орловского района, объектов жизнеобеспечения населения и критически важных объектов от чрезвычайных ситуаций природного и техногенного характера</w:t>
      </w:r>
      <w:r w:rsidRPr="00EC4EEA">
        <w:rPr>
          <w:sz w:val="24"/>
          <w:szCs w:val="24"/>
        </w:rPr>
        <w:t>;</w:t>
      </w:r>
    </w:p>
    <w:p w:rsidR="005C2581" w:rsidRPr="00EC4EEA" w:rsidRDefault="005C2581" w:rsidP="009A0D2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</w:t>
      </w:r>
      <w:r w:rsidR="00B00AB4">
        <w:rPr>
          <w:rFonts w:ascii="Times New Roman" w:hAnsi="Times New Roman"/>
          <w:sz w:val="24"/>
          <w:szCs w:val="24"/>
        </w:rPr>
        <w:t xml:space="preserve">ть и организовывать деятельность </w:t>
      </w:r>
      <w:r w:rsidRPr="00EC4EEA">
        <w:rPr>
          <w:rFonts w:ascii="Times New Roman" w:hAnsi="Times New Roman"/>
          <w:sz w:val="24"/>
          <w:szCs w:val="24"/>
        </w:rPr>
        <w:t>ЕДДС Орловского района.</w:t>
      </w:r>
    </w:p>
    <w:p w:rsidR="005C2581" w:rsidRPr="00EC4EEA" w:rsidRDefault="005C2581" w:rsidP="00B00A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5C2581" w:rsidRPr="003451AA" w:rsidRDefault="005C258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5C2581" w:rsidRPr="00EC4EEA" w:rsidRDefault="005C2581" w:rsidP="003451AA">
      <w:pPr>
        <w:pStyle w:val="21"/>
        <w:shd w:val="clear" w:color="auto" w:fill="auto"/>
        <w:tabs>
          <w:tab w:val="left" w:pos="543"/>
        </w:tabs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развитие аппаратно-программного комплекса «Безопасный город» (далее – АПК «Безопасный город»).</w:t>
      </w:r>
    </w:p>
    <w:p w:rsidR="005C2581" w:rsidRDefault="005C2581" w:rsidP="009A0D21">
      <w:pPr>
        <w:pStyle w:val="ConsPlusNonforma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5C2581" w:rsidRPr="00EC4EEA" w:rsidRDefault="005C2581" w:rsidP="009A0D21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1085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567"/>
        <w:gridCol w:w="567"/>
        <w:gridCol w:w="170"/>
      </w:tblGrid>
      <w:tr w:rsidR="00F445E9" w:rsidRPr="00077EC5" w:rsidTr="002A1086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 N </w:t>
            </w:r>
            <w:r w:rsidRPr="0021043E">
              <w:rPr>
                <w:noProof w:val="0"/>
                <w:sz w:val="18"/>
                <w:szCs w:val="18"/>
                <w:lang w:eastAsia="en-US"/>
              </w:rPr>
              <w:br/>
            </w:r>
            <w:proofErr w:type="gramStart"/>
            <w:r w:rsidRPr="0021043E">
              <w:rPr>
                <w:noProof w:val="0"/>
                <w:sz w:val="18"/>
                <w:szCs w:val="18"/>
                <w:lang w:eastAsia="en-US"/>
              </w:rPr>
              <w:t>п</w:t>
            </w:r>
            <w:proofErr w:type="gramEnd"/>
            <w:r w:rsidRPr="0021043E">
              <w:rPr>
                <w:noProof w:val="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Наименование  </w:t>
            </w:r>
            <w:r w:rsidRPr="0021043E">
              <w:rPr>
                <w:noProof w:val="0"/>
                <w:sz w:val="18"/>
                <w:szCs w:val="18"/>
                <w:lang w:eastAsia="en-US"/>
              </w:rPr>
              <w:br/>
              <w:t xml:space="preserve">  программы, 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Значение показателей эффективности</w:t>
            </w:r>
          </w:p>
        </w:tc>
      </w:tr>
      <w:tr w:rsidR="00F445E9" w:rsidRPr="00093E38" w:rsidTr="002A1086">
        <w:trPr>
          <w:trHeight w:val="8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2012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(базовый)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2013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(оценка)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2014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 w:firstLine="29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2015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 w:firstLine="29"/>
              <w:jc w:val="center"/>
              <w:rPr>
                <w:noProof w:val="0"/>
                <w:sz w:val="18"/>
                <w:szCs w:val="18"/>
                <w:lang w:eastAsia="en-US"/>
              </w:rPr>
            </w:pPr>
            <w:r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2016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2019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2021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2022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2023</w:t>
            </w:r>
          </w:p>
          <w:p w:rsidR="00F445E9" w:rsidRPr="0021043E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9" w:rsidRPr="00F445E9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F445E9">
              <w:rPr>
                <w:noProof w:val="0"/>
                <w:sz w:val="18"/>
                <w:szCs w:val="18"/>
                <w:lang w:eastAsia="en-US"/>
              </w:rPr>
              <w:t>202</w:t>
            </w:r>
            <w:r w:rsidR="008F1C3E">
              <w:rPr>
                <w:noProof w:val="0"/>
                <w:sz w:val="18"/>
                <w:szCs w:val="18"/>
                <w:lang w:eastAsia="en-US"/>
              </w:rPr>
              <w:t>4</w:t>
            </w:r>
          </w:p>
          <w:p w:rsidR="00F445E9" w:rsidRPr="00F445E9" w:rsidRDefault="00F445E9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F445E9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9" w:rsidRPr="00F445E9" w:rsidRDefault="00F445E9" w:rsidP="002A1086">
            <w:pPr>
              <w:pStyle w:val="21"/>
              <w:spacing w:line="240" w:lineRule="auto"/>
              <w:ind w:left="-75" w:right="-1" w:firstLine="95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</w:tr>
      <w:tr w:rsidR="00F445E9" w:rsidRPr="00077EC5" w:rsidTr="002A1086">
        <w:trPr>
          <w:trHeight w:val="3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505DB9">
            <w:pPr>
              <w:pStyle w:val="21"/>
              <w:spacing w:line="270" w:lineRule="exact"/>
              <w:ind w:left="20" w:right="-1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Муниципальная</w:t>
            </w:r>
            <w:r>
              <w:rPr>
                <w:noProof w:val="0"/>
                <w:sz w:val="18"/>
                <w:szCs w:val="18"/>
                <w:lang w:eastAsia="en-US"/>
              </w:rPr>
              <w:t xml:space="preserve"> </w:t>
            </w: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программа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</w:tr>
      <w:tr w:rsidR="00F445E9" w:rsidRPr="00077EC5" w:rsidTr="00170FF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  <w:p w:rsidR="00F445E9" w:rsidRPr="0021043E" w:rsidRDefault="00F445E9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40" w:lineRule="auto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hanging="127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8</w:t>
            </w:r>
            <w:r w:rsidR="001E3E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</w:tr>
      <w:tr w:rsidR="00F445E9" w:rsidRPr="00077EC5" w:rsidTr="00170FF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</w:t>
            </w:r>
          </w:p>
          <w:p w:rsidR="00F445E9" w:rsidRPr="0021043E" w:rsidRDefault="00F445E9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hanging="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EB418B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EB418B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EB418B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F445E9" w:rsidRPr="0021043E" w:rsidRDefault="00F445E9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F445E9" w:rsidRPr="0021043E" w:rsidRDefault="00F445E9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9</w:t>
            </w:r>
            <w:r w:rsidR="001E3E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</w:tr>
      <w:tr w:rsidR="00F445E9" w:rsidRPr="00077EC5" w:rsidTr="008F479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Количество объектов с массовым пребыванием граждан, </w:t>
            </w:r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lastRenderedPageBreak/>
              <w:t xml:space="preserve">оборудованных техническими средствами </w:t>
            </w:r>
            <w:proofErr w:type="gramStart"/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>контроля за</w:t>
            </w:r>
            <w:proofErr w:type="gramEnd"/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 ситуацией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hanging="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lastRenderedPageBreak/>
              <w:t>единиц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F445E9" w:rsidRPr="0021043E" w:rsidRDefault="00F445E9" w:rsidP="008F4797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F445E9" w:rsidRPr="0021043E" w:rsidRDefault="00F445E9" w:rsidP="008F4797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</w:t>
            </w:r>
            <w:r w:rsidR="001E3E3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</w:tr>
      <w:tr w:rsidR="00F445E9" w:rsidRPr="00077EC5" w:rsidTr="00170FF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  <w:p w:rsidR="00F445E9" w:rsidRPr="0021043E" w:rsidRDefault="00F445E9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pStyle w:val="21"/>
              <w:spacing w:line="270" w:lineRule="exact"/>
              <w:ind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F445E9" w:rsidRPr="0021043E" w:rsidRDefault="00F445E9" w:rsidP="00170FF3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E9" w:rsidRPr="0021043E" w:rsidRDefault="00F445E9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F445E9" w:rsidRPr="0021043E" w:rsidRDefault="00F445E9" w:rsidP="00170FF3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</w:t>
            </w:r>
            <w:r w:rsidR="001E3E3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F445E9" w:rsidRPr="0021043E" w:rsidRDefault="00F445E9" w:rsidP="001147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</w:tr>
      <w:tr w:rsidR="00F445E9" w:rsidRPr="00077EC5" w:rsidTr="002A1086">
        <w:trPr>
          <w:trHeight w:val="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9" w:rsidRPr="0021043E" w:rsidRDefault="00F445E9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</w:tr>
    </w:tbl>
    <w:p w:rsidR="005C2581" w:rsidRPr="00EC4EEA" w:rsidRDefault="005C2581" w:rsidP="009A0D21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5C2581" w:rsidRPr="00EC4EEA" w:rsidRDefault="005C2581" w:rsidP="009A0D21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</w:t>
      </w:r>
      <w:r>
        <w:t xml:space="preserve">3 </w:t>
      </w:r>
      <w:r w:rsidRPr="003E1908">
        <w:t>году до 8</w:t>
      </w:r>
      <w:r>
        <w:t>7</w:t>
      </w:r>
      <w:r w:rsidRPr="00EC4EEA">
        <w:t xml:space="preserve">%;  </w:t>
      </w:r>
    </w:p>
    <w:p w:rsidR="005C2581" w:rsidRPr="00EC4EEA" w:rsidRDefault="005C2581" w:rsidP="009A0D21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>
        <w:t>овского района к 2023 году до 92</w:t>
      </w:r>
      <w:r w:rsidRPr="00EC4EEA">
        <w:t xml:space="preserve">%;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3E1908">
        <w:rPr>
          <w:sz w:val="24"/>
          <w:szCs w:val="24"/>
        </w:rPr>
        <w:t xml:space="preserve"> году </w:t>
      </w:r>
      <w:r w:rsidRPr="003E1908">
        <w:rPr>
          <w:rFonts w:eastAsia="Arial Unicode MS"/>
          <w:sz w:val="24"/>
          <w:szCs w:val="24"/>
        </w:rPr>
        <w:t>(ед.) до 25</w:t>
      </w:r>
      <w:r>
        <w:rPr>
          <w:rFonts w:eastAsia="Arial Unicode MS"/>
          <w:sz w:val="24"/>
          <w:szCs w:val="24"/>
        </w:rPr>
        <w:t>%</w:t>
      </w:r>
      <w:r w:rsidRPr="00EC4EEA">
        <w:rPr>
          <w:rFonts w:eastAsia="Arial Unicode MS"/>
          <w:sz w:val="24"/>
          <w:szCs w:val="24"/>
        </w:rPr>
        <w:t>.</w:t>
      </w:r>
    </w:p>
    <w:p w:rsidR="005C2581" w:rsidRPr="007949A0" w:rsidRDefault="005C2581" w:rsidP="009A0D21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 xml:space="preserve">выполнение мероприятий по развитию аппаратно-программного комплекса «Безопасный город» на </w:t>
      </w:r>
      <w:r>
        <w:rPr>
          <w:sz w:val="24"/>
          <w:szCs w:val="24"/>
        </w:rPr>
        <w:t>90</w:t>
      </w:r>
      <w:r w:rsidRPr="007949A0">
        <w:rPr>
          <w:sz w:val="24"/>
          <w:szCs w:val="24"/>
        </w:rPr>
        <w:t xml:space="preserve"> %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5C2581" w:rsidRPr="00DF61E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</w:t>
      </w:r>
      <w:r>
        <w:rPr>
          <w:b/>
          <w:sz w:val="24"/>
          <w:szCs w:val="24"/>
        </w:rPr>
        <w:t>и</w:t>
      </w:r>
      <w:r w:rsidRPr="00DF61E1">
        <w:rPr>
          <w:b/>
          <w:sz w:val="24"/>
          <w:szCs w:val="24"/>
        </w:rPr>
        <w:t xml:space="preserve"> Программы 201</w:t>
      </w:r>
      <w:r w:rsidR="008D27FF">
        <w:rPr>
          <w:b/>
          <w:sz w:val="24"/>
          <w:szCs w:val="24"/>
        </w:rPr>
        <w:t>4</w:t>
      </w:r>
      <w:r w:rsidRPr="00DF61E1">
        <w:rPr>
          <w:b/>
          <w:sz w:val="24"/>
          <w:szCs w:val="24"/>
        </w:rPr>
        <w:t>-20</w:t>
      </w:r>
      <w:r w:rsidR="003C4EC2">
        <w:rPr>
          <w:b/>
          <w:sz w:val="24"/>
          <w:szCs w:val="24"/>
        </w:rPr>
        <w:t>24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5C2581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5C2581" w:rsidRPr="00EC4EEA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6096"/>
      </w:tblGrid>
      <w:tr w:rsidR="005C2581" w:rsidRPr="00EC4EEA" w:rsidTr="00DA7FA3">
        <w:trPr>
          <w:trHeight w:val="699"/>
        </w:trPr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</w:t>
            </w:r>
            <w:r w:rsidRPr="00A5128F">
              <w:rPr>
                <w:sz w:val="24"/>
                <w:szCs w:val="24"/>
              </w:rPr>
              <w:lastRenderedPageBreak/>
              <w:t>медицинских и иных средств.</w:t>
            </w:r>
          </w:p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1.4.</w:t>
            </w:r>
            <w:r w:rsidRPr="00A5128F">
              <w:rPr>
                <w:rStyle w:val="FontStyle18"/>
                <w:b w:val="0"/>
                <w:bCs/>
                <w:noProof w:val="0"/>
                <w:szCs w:val="24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367B6C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34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 xml:space="preserve">1.8.Подготовка и содержание в готовности необходимых сил и средств, для защиты населения и </w:t>
            </w:r>
            <w:r w:rsidRPr="00A5128F">
              <w:rPr>
                <w:sz w:val="24"/>
                <w:szCs w:val="24"/>
              </w:rPr>
              <w:lastRenderedPageBreak/>
              <w:t>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5C2581" w:rsidRPr="00EC4EEA" w:rsidTr="00DA7FA3"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5C2581" w:rsidRPr="00EC4EEA" w:rsidTr="00DA7FA3">
        <w:tc>
          <w:tcPr>
            <w:tcW w:w="710" w:type="dxa"/>
            <w:vMerge/>
            <w:tcBorders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EC4EEA" w:rsidRDefault="005C2581" w:rsidP="009A0D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5C2581" w:rsidRPr="00EC4EEA" w:rsidTr="00DA7FA3">
        <w:tc>
          <w:tcPr>
            <w:tcW w:w="710" w:type="dxa"/>
            <w:tcBorders>
              <w:top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5C2581" w:rsidRPr="00EC4EEA" w:rsidTr="00DA7FA3">
        <w:tc>
          <w:tcPr>
            <w:tcW w:w="710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8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5C2581" w:rsidRPr="00EC4EEA" w:rsidTr="00DA7FA3"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noProof w:val="0"/>
                <w:sz w:val="24"/>
                <w:szCs w:val="24"/>
                <w:highlight w:val="yellow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32027E" w:rsidRDefault="005C258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местах массового скопления граждан (здание администрации Орловского района).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032A36" w:rsidRDefault="005C258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6021D9" w:rsidRDefault="005C2581" w:rsidP="009A0D21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5C2581" w:rsidRPr="00EC4EEA" w:rsidTr="00DA7FA3">
        <w:tc>
          <w:tcPr>
            <w:tcW w:w="710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8" w:type="dxa"/>
          </w:tcPr>
          <w:p w:rsidR="005C2581" w:rsidRPr="00A5128F" w:rsidRDefault="005C2581" w:rsidP="009A0D21">
            <w:pPr>
              <w:pStyle w:val="60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Проведение мероприятий по развитию аппаратно-программного комплекса «Безопасный город»</w:t>
            </w:r>
          </w:p>
          <w:p w:rsidR="005C2581" w:rsidRPr="00EC4EEA" w:rsidRDefault="005C2581" w:rsidP="009A0D21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C2581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4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5. Основные меры правового регулирования в сфере реализации</w:t>
      </w:r>
      <w:bookmarkEnd w:id="5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изменениямизаконодательства Российской</w:t>
      </w:r>
      <w:r w:rsidR="000624D7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Федерации, Кировской области имуниципальными правовыми актами.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Общее управление реализацией Программы осуществляет администрация муниципального образования </w:t>
      </w:r>
      <w:r w:rsidR="000624D7">
        <w:rPr>
          <w:sz w:val="24"/>
          <w:szCs w:val="24"/>
        </w:rPr>
        <w:t xml:space="preserve">Орловского района </w:t>
      </w:r>
      <w:r w:rsidRPr="00EC4EEA">
        <w:rPr>
          <w:sz w:val="24"/>
          <w:szCs w:val="24"/>
        </w:rPr>
        <w:t>в лице</w:t>
      </w:r>
      <w:r w:rsidR="000624D7">
        <w:rPr>
          <w:sz w:val="24"/>
          <w:szCs w:val="24"/>
        </w:rPr>
        <w:t xml:space="preserve"> финансового управления</w:t>
      </w:r>
      <w:r w:rsidRPr="00EC4EEA">
        <w:rPr>
          <w:sz w:val="24"/>
          <w:szCs w:val="24"/>
        </w:rPr>
        <w:t>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</w:t>
      </w:r>
      <w:r w:rsidR="000624D7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реализации мероприятия 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6" w:name="bookmark6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6"/>
      <w:r w:rsidRPr="00EC4EEA">
        <w:rPr>
          <w:sz w:val="24"/>
          <w:szCs w:val="24"/>
        </w:rPr>
        <w:t>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 w:rsidR="0057127E">
        <w:rPr>
          <w:bCs/>
          <w:sz w:val="24"/>
          <w:szCs w:val="24"/>
          <w:u w:val="single"/>
        </w:rPr>
        <w:t>15168</w:t>
      </w:r>
      <w:r w:rsidR="00102F13">
        <w:rPr>
          <w:bCs/>
          <w:sz w:val="24"/>
          <w:szCs w:val="24"/>
          <w:u w:val="single"/>
        </w:rPr>
        <w:t>,</w:t>
      </w:r>
      <w:r w:rsidR="0057127E">
        <w:rPr>
          <w:bCs/>
          <w:sz w:val="24"/>
          <w:szCs w:val="24"/>
          <w:u w:val="single"/>
        </w:rPr>
        <w:t>93</w:t>
      </w:r>
      <w:r>
        <w:rPr>
          <w:bCs/>
          <w:sz w:val="24"/>
          <w:szCs w:val="24"/>
          <w:u w:val="single"/>
        </w:rPr>
        <w:t xml:space="preserve"> тыс</w:t>
      </w:r>
      <w:r w:rsidRPr="004E7DEE">
        <w:rPr>
          <w:sz w:val="24"/>
          <w:szCs w:val="24"/>
        </w:rPr>
        <w:t>. 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 xml:space="preserve">, </w:t>
      </w:r>
      <w:r w:rsidRPr="00F543C3">
        <w:rPr>
          <w:sz w:val="24"/>
          <w:szCs w:val="24"/>
        </w:rPr>
        <w:t>в том числе по годам: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 w:rsidRPr="00C82AA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535,0</w:t>
      </w:r>
      <w:r w:rsidRPr="004E7DEE">
        <w:rPr>
          <w:sz w:val="24"/>
          <w:szCs w:val="24"/>
        </w:rPr>
        <w:t xml:space="preserve"> тыс.рублей,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местного бюджета </w:t>
      </w:r>
      <w:r w:rsidR="0057127E">
        <w:rPr>
          <w:bCs/>
          <w:sz w:val="24"/>
          <w:szCs w:val="24"/>
          <w:u w:val="single"/>
        </w:rPr>
        <w:t>13633</w:t>
      </w:r>
      <w:r w:rsidR="00102F13">
        <w:rPr>
          <w:bCs/>
          <w:sz w:val="24"/>
          <w:szCs w:val="24"/>
          <w:u w:val="single"/>
        </w:rPr>
        <w:t>,</w:t>
      </w:r>
      <w:r w:rsidR="0057127E">
        <w:rPr>
          <w:bCs/>
          <w:sz w:val="24"/>
          <w:szCs w:val="24"/>
          <w:u w:val="single"/>
        </w:rPr>
        <w:t>93</w:t>
      </w:r>
      <w:r>
        <w:rPr>
          <w:bCs/>
          <w:sz w:val="24"/>
          <w:szCs w:val="24"/>
        </w:rPr>
        <w:t xml:space="preserve"> тыс. </w:t>
      </w:r>
      <w:r w:rsidRPr="004E7DE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>.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2014 год – 939,14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2015 год – 995,82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2016 год – 1008,9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2017 год – </w:t>
      </w:r>
      <w:r w:rsidRPr="007865EB">
        <w:rPr>
          <w:bCs/>
          <w:sz w:val="24"/>
          <w:szCs w:val="24"/>
        </w:rPr>
        <w:t xml:space="preserve">2376,55 </w:t>
      </w:r>
      <w:r w:rsidRPr="007865EB">
        <w:rPr>
          <w:sz w:val="24"/>
          <w:szCs w:val="24"/>
        </w:rPr>
        <w:t>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1041</w:t>
      </w:r>
      <w:r w:rsidRPr="007865EB">
        <w:rPr>
          <w:sz w:val="24"/>
          <w:szCs w:val="24"/>
        </w:rPr>
        <w:t>,41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 - 1165,63</w:t>
      </w:r>
      <w:r w:rsidRPr="007865EB">
        <w:rPr>
          <w:sz w:val="24"/>
          <w:szCs w:val="24"/>
        </w:rPr>
        <w:t xml:space="preserve">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2020 год  - </w:t>
      </w:r>
      <w:r w:rsidR="00102F13">
        <w:rPr>
          <w:sz w:val="24"/>
          <w:szCs w:val="24"/>
        </w:rPr>
        <w:t>1325,41</w:t>
      </w:r>
      <w:r w:rsidRPr="007865EB">
        <w:rPr>
          <w:sz w:val="24"/>
          <w:szCs w:val="24"/>
        </w:rPr>
        <w:t xml:space="preserve"> тыс.рублей</w:t>
      </w:r>
    </w:p>
    <w:p w:rsidR="005C2581" w:rsidRDefault="0057127E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2021 год – 1435</w:t>
      </w:r>
      <w:r w:rsidR="00102F13">
        <w:rPr>
          <w:sz w:val="24"/>
          <w:szCs w:val="24"/>
        </w:rPr>
        <w:t>,</w:t>
      </w:r>
      <w:r>
        <w:rPr>
          <w:sz w:val="24"/>
          <w:szCs w:val="24"/>
        </w:rPr>
        <w:t>37</w:t>
      </w:r>
      <w:r w:rsidR="005C2581" w:rsidRPr="007865EB">
        <w:rPr>
          <w:sz w:val="24"/>
          <w:szCs w:val="24"/>
        </w:rPr>
        <w:t xml:space="preserve">тыс. рублей </w:t>
      </w:r>
    </w:p>
    <w:p w:rsidR="005C2581" w:rsidRDefault="0057127E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2022 год – 1677,9</w:t>
      </w:r>
      <w:r w:rsidR="005C2581">
        <w:rPr>
          <w:sz w:val="24"/>
          <w:szCs w:val="24"/>
        </w:rPr>
        <w:t xml:space="preserve"> тыс. рублей</w:t>
      </w:r>
    </w:p>
    <w:p w:rsidR="005C2581" w:rsidRDefault="00102F13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2023 год – 1601,4</w:t>
      </w:r>
      <w:r w:rsidR="005C2581">
        <w:rPr>
          <w:sz w:val="24"/>
          <w:szCs w:val="24"/>
        </w:rPr>
        <w:t xml:space="preserve"> тыс. рублей</w:t>
      </w:r>
    </w:p>
    <w:p w:rsidR="0057127E" w:rsidRDefault="0057127E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2024 год – 1601,4 тыс. рублей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r>
        <w:rPr>
          <w:sz w:val="24"/>
          <w:szCs w:val="24"/>
        </w:rPr>
        <w:t>,</w:t>
      </w:r>
      <w:r w:rsidRPr="00EC4EEA">
        <w:rPr>
          <w:sz w:val="24"/>
          <w:szCs w:val="24"/>
        </w:rPr>
        <w:t>бюджет муниципального образования.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C2581" w:rsidRPr="00945423" w:rsidRDefault="0057127E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15168,93</w:t>
      </w:r>
      <w:r w:rsidR="005C25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C2581" w:rsidRPr="00945423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5C2581" w:rsidRPr="00EC4EEA" w:rsidRDefault="005C2581" w:rsidP="009A0D21">
      <w:pPr>
        <w:pStyle w:val="ab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05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709"/>
        <w:gridCol w:w="709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92"/>
      </w:tblGrid>
      <w:tr w:rsidR="0057127E" w:rsidRPr="00EC4EEA" w:rsidTr="0057127E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317" w:lineRule="exact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5128F">
              <w:rPr>
                <w:noProof w:val="0"/>
                <w:sz w:val="22"/>
                <w:szCs w:val="22"/>
                <w:lang w:eastAsia="en-US"/>
              </w:rPr>
              <w:t>п</w:t>
            </w:r>
            <w:proofErr w:type="gramEnd"/>
            <w:r w:rsidRPr="00A5128F">
              <w:rPr>
                <w:noProof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Всего</w:t>
            </w:r>
          </w:p>
        </w:tc>
      </w:tr>
      <w:tr w:rsidR="0057127E" w:rsidRPr="00EC4EEA" w:rsidTr="0057127E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DF3B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127E" w:rsidRPr="00EC4EEA" w:rsidTr="0057127E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Бюджет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7127E" w:rsidRPr="00A5128F" w:rsidRDefault="0057127E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1535,0</w:t>
            </w:r>
          </w:p>
        </w:tc>
      </w:tr>
      <w:tr w:rsidR="0057127E" w:rsidRPr="00EC4EEA" w:rsidTr="0057127E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1356,55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526,41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1435,37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7127E" w:rsidRPr="00A5128F" w:rsidRDefault="0057127E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1601,4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13633,93</w:t>
            </w:r>
          </w:p>
        </w:tc>
      </w:tr>
      <w:tr w:rsidR="0057127E" w:rsidRPr="00EC4EEA" w:rsidTr="0057127E">
        <w:trPr>
          <w:trHeight w:val="3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000828" w:rsidRDefault="0057127E" w:rsidP="00571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2376,55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1041,41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000828" w:rsidRDefault="0057127E" w:rsidP="0057127E">
            <w:pPr>
              <w:jc w:val="center"/>
              <w:rPr>
                <w:rFonts w:ascii="Times New Roman" w:hAnsi="Times New Roman"/>
                <w:b/>
              </w:rPr>
            </w:pPr>
            <w:r w:rsidRPr="0000082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435,37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1601,4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7E" w:rsidRPr="00A5128F" w:rsidRDefault="0057127E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15168,93</w:t>
            </w:r>
          </w:p>
        </w:tc>
      </w:tr>
    </w:tbl>
    <w:p w:rsidR="005C2581" w:rsidRPr="00EC4EEA" w:rsidRDefault="005C2581" w:rsidP="0057127E">
      <w:pPr>
        <w:pStyle w:val="ab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5C2581" w:rsidRPr="00EC4EEA" w:rsidRDefault="005C258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5C2581" w:rsidRPr="00EC4EEA" w:rsidRDefault="005C2581" w:rsidP="009A0D21">
      <w:pPr>
        <w:pStyle w:val="11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7" w:name="bookmark7"/>
    </w:p>
    <w:p w:rsidR="005C2581" w:rsidRPr="00EC4EEA" w:rsidRDefault="005C2581" w:rsidP="009A0D21">
      <w:pPr>
        <w:pStyle w:val="11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7"/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5C2581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5C2581" w:rsidRPr="007E69E4" w:rsidRDefault="005C2581" w:rsidP="009A0D2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8" w:name="bookmark8"/>
    </w:p>
    <w:p w:rsidR="005C2581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8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lastRenderedPageBreak/>
        <w:t>Оценка достижения показателей эффективности реализации муниципальной программы осуществляется по формуле: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степень достижения показателей эффективности реализации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степень достижения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noProof w:val="0"/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количество показателей эффективности реализации муниципальной 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5C2581" w:rsidRPr="00EC4EEA" w:rsidRDefault="005C2581" w:rsidP="009A0D21">
      <w:pPr>
        <w:pStyle w:val="ConsPlusNonforma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фактическое значение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плановое значение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объема ресурсов, направленных на реализацию муниципальной программы,осуществляется путем сопоставления фактических и плановых объемовфинансирования муниципальной программы в целом за счет всех источников финансированияза отчетный период по формуле:</w:t>
      </w:r>
    </w:p>
    <w:p w:rsidR="005C2581" w:rsidRPr="00094F8A" w:rsidRDefault="008F7644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style="width:180.85pt;height:67pt" equationxml="&lt;">
            <v:imagedata r:id="rId8" o:title="" chromakey="white"/>
          </v:shape>
        </w:pict>
      </w:r>
    </w:p>
    <w:p w:rsidR="005C2581" w:rsidRPr="00EC4EEA" w:rsidRDefault="005C2581" w:rsidP="009A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C4EEA">
        <w:rPr>
          <w:rStyle w:val="212"/>
          <w:iCs/>
          <w:szCs w:val="24"/>
        </w:rPr>
        <w:t>Ф</w:t>
      </w:r>
      <w:r w:rsidRPr="00EC4EEA">
        <w:rPr>
          <w:rStyle w:val="212"/>
          <w:iCs/>
          <w:szCs w:val="24"/>
          <w:vertAlign w:val="subscript"/>
        </w:rPr>
        <w:t>пл</w:t>
      </w:r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5C2581" w:rsidRPr="00094F8A" w:rsidRDefault="008F7644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style="width:182.5pt;height:47.7pt" equationxml="&lt;">
            <v:imagedata r:id="rId9" o:title="" chromakey="white"/>
          </v:shape>
        </w:pic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Э</w:t>
      </w:r>
      <w:r w:rsidRPr="00EC4EEA">
        <w:rPr>
          <w:rStyle w:val="2121"/>
          <w:iCs/>
          <w:szCs w:val="24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-1pt"/>
          <w:sz w:val="24"/>
          <w:szCs w:val="24"/>
        </w:rPr>
        <w:lastRenderedPageBreak/>
        <w:t xml:space="preserve"> -</w:t>
      </w:r>
      <w:r w:rsidRPr="00EC4EEA">
        <w:rPr>
          <w:sz w:val="24"/>
          <w:szCs w:val="24"/>
        </w:rPr>
        <w:t xml:space="preserve"> степень достижения показателей эффективности реализации муниципальной программы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значениеравно 80% и выше, то уровень эффективности реализации муниципальной муниципальной программы оценивается как высокий;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5C2581" w:rsidRPr="00EC4EEA" w:rsidRDefault="005C2581" w:rsidP="009A0D2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5C2581" w:rsidRDefault="005C2581" w:rsidP="002A1EF7">
      <w:pPr>
        <w:spacing w:after="0" w:line="240" w:lineRule="auto"/>
        <w:jc w:val="both"/>
        <w:rPr>
          <w:rFonts w:ascii="Times New Roman" w:hAnsi="Times New Roman"/>
        </w:rPr>
        <w:sectPr w:rsidR="005C2581" w:rsidSect="00F174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50"/>
        <w:gridCol w:w="974"/>
        <w:gridCol w:w="704"/>
        <w:gridCol w:w="50"/>
        <w:gridCol w:w="863"/>
        <w:gridCol w:w="7"/>
        <w:gridCol w:w="13"/>
        <w:gridCol w:w="20"/>
        <w:gridCol w:w="1271"/>
        <w:gridCol w:w="15"/>
        <w:gridCol w:w="723"/>
        <w:gridCol w:w="7"/>
        <w:gridCol w:w="648"/>
        <w:gridCol w:w="7"/>
        <w:gridCol w:w="333"/>
        <w:gridCol w:w="381"/>
        <w:gridCol w:w="7"/>
        <w:gridCol w:w="717"/>
        <w:gridCol w:w="7"/>
        <w:gridCol w:w="717"/>
        <w:gridCol w:w="7"/>
        <w:gridCol w:w="722"/>
        <w:gridCol w:w="722"/>
        <w:gridCol w:w="727"/>
        <w:gridCol w:w="898"/>
        <w:gridCol w:w="899"/>
        <w:gridCol w:w="889"/>
        <w:gridCol w:w="8"/>
        <w:gridCol w:w="1134"/>
        <w:gridCol w:w="142"/>
        <w:gridCol w:w="2126"/>
      </w:tblGrid>
      <w:tr w:rsidR="00390A14" w:rsidRPr="00A72C0E" w:rsidTr="00DD1886">
        <w:tc>
          <w:tcPr>
            <w:tcW w:w="705" w:type="dxa"/>
            <w:vMerge w:val="restart"/>
          </w:tcPr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3"/>
          </w:tcPr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0" w:type="dxa"/>
            <w:gridSpan w:val="28"/>
          </w:tcPr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390A14" w:rsidRPr="00A72C0E" w:rsidRDefault="00390A14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A14" w:rsidRPr="004467FA" w:rsidTr="00DD1886">
        <w:tc>
          <w:tcPr>
            <w:tcW w:w="705" w:type="dxa"/>
            <w:vMerge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gridSpan w:val="3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4060" w:type="dxa"/>
            <w:gridSpan w:val="28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ab/>
              <w:t>Перечень мероприятий муниципальной программы</w:t>
            </w:r>
            <w:proofErr w:type="gramStart"/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«О</w:t>
            </w:r>
            <w:proofErr w:type="gramEnd"/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беспечение безопасности и жизнедеятельности населения Орловского района</w:t>
            </w:r>
            <w:r w:rsidR="00F445E9">
              <w:rPr>
                <w:bCs/>
                <w:noProof w:val="0"/>
                <w:sz w:val="18"/>
                <w:szCs w:val="18"/>
                <w:lang w:eastAsia="en-US"/>
              </w:rPr>
              <w:t xml:space="preserve"> Кировской области» на 2014-2024</w:t>
            </w: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 xml:space="preserve"> годы</w:t>
            </w:r>
          </w:p>
          <w:p w:rsidR="00390A14" w:rsidRPr="004467FA" w:rsidRDefault="00390A14" w:rsidP="009A0D21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A14" w:rsidRPr="004467FA" w:rsidTr="00334313">
        <w:tc>
          <w:tcPr>
            <w:tcW w:w="755" w:type="dxa"/>
            <w:gridSpan w:val="2"/>
            <w:vMerge w:val="restart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№</w:t>
            </w:r>
          </w:p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591" w:type="dxa"/>
            <w:gridSpan w:val="4"/>
            <w:vMerge w:val="restart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1311" w:type="dxa"/>
            <w:gridSpan w:val="4"/>
            <w:vMerge w:val="restart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733" w:type="dxa"/>
            <w:gridSpan w:val="6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5" w:type="dxa"/>
            <w:gridSpan w:val="14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Финансирование (</w:t>
            </w:r>
            <w:proofErr w:type="spell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268" w:type="dxa"/>
            <w:gridSpan w:val="2"/>
            <w:vMerge w:val="restart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</w:tr>
      <w:tr w:rsidR="00390A14" w:rsidRPr="004467FA" w:rsidTr="00334313">
        <w:tc>
          <w:tcPr>
            <w:tcW w:w="755" w:type="dxa"/>
            <w:gridSpan w:val="2"/>
            <w:vMerge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4"/>
            <w:vMerge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4"/>
            <w:vMerge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7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98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9" w:type="dxa"/>
          </w:tcPr>
          <w:p w:rsidR="00390A14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89" w:type="dxa"/>
          </w:tcPr>
          <w:p w:rsidR="00390A14" w:rsidRPr="004467FA" w:rsidRDefault="003C4EC2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42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  <w:vMerge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8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10" w:type="dxa"/>
            <w:gridSpan w:val="27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rPr>
          <w:trHeight w:val="871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1.3.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7,03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</w:tcPr>
          <w:p w:rsidR="00390A14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42" w:type="dxa"/>
            <w:gridSpan w:val="2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390A14">
              <w:rPr>
                <w:sz w:val="18"/>
                <w:szCs w:val="18"/>
              </w:rPr>
              <w:t>,29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1.3.1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green"/>
              </w:rPr>
              <w:t>Эксплуатационно-техническое обслуживание системы</w:t>
            </w:r>
            <w:r w:rsidRPr="00A5128F">
              <w:rPr>
                <w:spacing w:val="0"/>
                <w:sz w:val="18"/>
                <w:szCs w:val="18"/>
              </w:rPr>
              <w:t xml:space="preserve"> оповещения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7,03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</w:tcPr>
          <w:p w:rsidR="00390A14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42" w:type="dxa"/>
            <w:gridSpan w:val="2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390A14">
              <w:rPr>
                <w:sz w:val="18"/>
                <w:szCs w:val="18"/>
              </w:rPr>
              <w:t>,29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rPr>
          <w:trHeight w:val="852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rStyle w:val="FontStyle18"/>
                <w:sz w:val="18"/>
                <w:szCs w:val="18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17,76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74,93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rPr>
          <w:trHeight w:val="729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1.4.1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rStyle w:val="FontStyle18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Реконструкция местной системы оповещения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390A14" w:rsidRPr="004467FA" w:rsidRDefault="00390A14" w:rsidP="009A0D21">
            <w:pPr>
              <w:jc w:val="center"/>
              <w:rPr>
                <w:sz w:val="18"/>
                <w:szCs w:val="18"/>
                <w:lang w:eastAsia="ru-RU"/>
              </w:rPr>
            </w:pPr>
            <w:r w:rsidRPr="004467F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</w:tc>
      </w:tr>
      <w:tr w:rsidR="00390A14" w:rsidRPr="004467FA" w:rsidTr="00334313">
        <w:trPr>
          <w:trHeight w:val="729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Приобретение мобильных технических средств оповещения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(Ручная сирена СО-120)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17,76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29,76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rPr>
          <w:trHeight w:val="550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1.4.3.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green"/>
              </w:rPr>
              <w:t>Электромегафон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24,0</w:t>
            </w:r>
          </w:p>
        </w:tc>
        <w:tc>
          <w:tcPr>
            <w:tcW w:w="2268" w:type="dxa"/>
            <w:gridSpan w:val="2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rPr>
          <w:trHeight w:val="729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1.4.4.</w:t>
            </w:r>
          </w:p>
        </w:tc>
        <w:tc>
          <w:tcPr>
            <w:tcW w:w="2591" w:type="dxa"/>
            <w:gridSpan w:val="4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green"/>
              </w:rPr>
              <w:t>Телевизионная приставка для цифрового вещания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Устройство ГРОЗД 707 Д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2268" w:type="dxa"/>
            <w:gridSpan w:val="2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1.5.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1.6.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1.7.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9,2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390A14" w:rsidRPr="00A5128F" w:rsidRDefault="006B616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0A14">
              <w:rPr>
                <w:sz w:val="18"/>
                <w:szCs w:val="18"/>
              </w:rPr>
              <w:t>1,8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889" w:type="dxa"/>
          </w:tcPr>
          <w:p w:rsidR="00390A14" w:rsidRDefault="006B616A" w:rsidP="00F8695C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142" w:type="dxa"/>
            <w:gridSpan w:val="2"/>
          </w:tcPr>
          <w:p w:rsidR="00390A14" w:rsidRPr="00A5128F" w:rsidRDefault="006B616A" w:rsidP="00F8695C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1.8.1.</w:t>
            </w:r>
          </w:p>
        </w:tc>
        <w:tc>
          <w:tcPr>
            <w:tcW w:w="2591" w:type="dxa"/>
            <w:gridSpan w:val="4"/>
          </w:tcPr>
          <w:p w:rsidR="00390A14" w:rsidRPr="004467FA" w:rsidRDefault="00390A14" w:rsidP="009A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311" w:type="dxa"/>
            <w:gridSpan w:val="4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</w:t>
            </w:r>
            <w:r w:rsidR="00390A14" w:rsidRPr="00A5128F">
              <w:rPr>
                <w:sz w:val="18"/>
                <w:szCs w:val="18"/>
              </w:rPr>
              <w:t>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9,2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</w:tcPr>
          <w:p w:rsidR="00390A14" w:rsidRDefault="006B616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42" w:type="dxa"/>
            <w:gridSpan w:val="2"/>
          </w:tcPr>
          <w:p w:rsidR="00390A14" w:rsidRPr="00A5128F" w:rsidRDefault="006B616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0A14">
              <w:rPr>
                <w:sz w:val="18"/>
                <w:szCs w:val="18"/>
              </w:rPr>
              <w:t>9,2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 xml:space="preserve">Приобретение технических средств для организации </w:t>
            </w:r>
            <w:r w:rsidRPr="00A5128F">
              <w:rPr>
                <w:spacing w:val="0"/>
                <w:sz w:val="18"/>
                <w:szCs w:val="18"/>
              </w:rPr>
              <w:lastRenderedPageBreak/>
              <w:t>учебно-консультационных пунктов (телевизор, компьютер, проектор, цветной принтер)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390A14" w:rsidRPr="00A5128F" w:rsidRDefault="006B616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1.8.3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61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89" w:type="dxa"/>
          </w:tcPr>
          <w:p w:rsidR="00390A14" w:rsidRDefault="006B616A" w:rsidP="00847445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42" w:type="dxa"/>
            <w:gridSpan w:val="2"/>
          </w:tcPr>
          <w:p w:rsidR="00390A14" w:rsidRPr="00A5128F" w:rsidRDefault="006B616A" w:rsidP="006B616A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1.9.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1.10.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1.11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1.12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1.13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</w:tcPr>
          <w:p w:rsidR="00390A14" w:rsidRPr="00A5128F" w:rsidRDefault="00390A14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334313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40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1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областной </w:t>
            </w:r>
            <w:r w:rsidRPr="00A5128F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21,2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17,16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24,79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21,67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0A14">
              <w:rPr>
                <w:sz w:val="18"/>
                <w:szCs w:val="18"/>
              </w:rPr>
              <w:t>8,8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889" w:type="dxa"/>
          </w:tcPr>
          <w:p w:rsidR="00390A14" w:rsidRDefault="006B616A" w:rsidP="006B616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142" w:type="dxa"/>
            <w:gridSpan w:val="2"/>
          </w:tcPr>
          <w:p w:rsidR="00390A14" w:rsidRPr="00A5128F" w:rsidRDefault="006B616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  <w:r w:rsidR="00390A14">
              <w:rPr>
                <w:sz w:val="18"/>
                <w:szCs w:val="18"/>
              </w:rPr>
              <w:t>2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455"/>
        </w:trPr>
        <w:tc>
          <w:tcPr>
            <w:tcW w:w="755" w:type="dxa"/>
            <w:gridSpan w:val="2"/>
          </w:tcPr>
          <w:p w:rsidR="00390A14" w:rsidRPr="004467FA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728" w:type="dxa"/>
            <w:gridSpan w:val="3"/>
          </w:tcPr>
          <w:p w:rsidR="00390A14" w:rsidRPr="004467FA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10" w:type="dxa"/>
            <w:gridSpan w:val="27"/>
          </w:tcPr>
          <w:p w:rsidR="00390A14" w:rsidRPr="004467FA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2.1.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Содержание Единой дежурно-диспетчерской службы Орловского района (заработная плата ЕДДС)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Всего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890,63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939,82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887,7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1001,17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473,8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1226,7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1199,4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1199,4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1199,4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1199,4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C820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11290,4</w:t>
            </w:r>
            <w:r w:rsidR="00390A14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11805,4</w:t>
            </w:r>
            <w:r w:rsidR="00390A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Развитие Единой дежурно-диспетчерской службы Орловского района, в т.ч. 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18,89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64,54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898" w:type="dxa"/>
          </w:tcPr>
          <w:p w:rsidR="00390A14" w:rsidRPr="004467FA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C820C1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1276" w:type="dxa"/>
            <w:gridSpan w:val="2"/>
          </w:tcPr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443,8</w:t>
            </w:r>
            <w:r w:rsidR="00390A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2.2.1.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приобретение единой формы для специалистов ЕДДС в соответствии с указаниями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 -(футболки (рубашки) поло 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-форменные нашивки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3,68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2,91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7,04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6,27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Приобретение единой формы для оперативной группы (жилет- 2 шт) 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Форменные нашивки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2.2.3.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  <w:highlight w:val="yellow"/>
              </w:rPr>
              <w:t>Приобретение 2-х</w:t>
            </w:r>
            <w:r w:rsidRPr="00A5128F">
              <w:rPr>
                <w:sz w:val="18"/>
                <w:szCs w:val="18"/>
              </w:rPr>
              <w:t xml:space="preserve"> носимых радиостанций УКВ диапазона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14,25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43,15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2.2.4.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A5128F">
              <w:rPr>
                <w:spacing w:val="0"/>
                <w:sz w:val="18"/>
                <w:szCs w:val="18"/>
              </w:rPr>
              <w:t xml:space="preserve"> (</w:t>
            </w:r>
            <w:r w:rsidRPr="00A5128F">
              <w:rPr>
                <w:sz w:val="18"/>
                <w:szCs w:val="18"/>
              </w:rPr>
              <w:t>Аренда физических линий связи) 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2.2.5.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Оплата услуг: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В т.ч.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  <w:highlight w:val="yellow"/>
              </w:rPr>
              <w:t>- спутниковой связи;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  <w:highlight w:val="yellow"/>
              </w:rPr>
              <w:t xml:space="preserve"> - сотовой связи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20,6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04504F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C820C1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276" w:type="dxa"/>
            <w:gridSpan w:val="2"/>
          </w:tcPr>
          <w:p w:rsidR="00C820C1" w:rsidRPr="004467FA" w:rsidRDefault="00C820C1" w:rsidP="00C820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  <w:r w:rsidR="00390A14">
              <w:rPr>
                <w:rFonts w:ascii="Times New Roman" w:hAnsi="Times New Roman"/>
                <w:sz w:val="18"/>
                <w:szCs w:val="18"/>
              </w:rPr>
              <w:t>,41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  <w:r w:rsidR="00390A14" w:rsidRPr="004467FA">
              <w:rPr>
                <w:rFonts w:ascii="Times New Roman" w:hAnsi="Times New Roman"/>
                <w:sz w:val="18"/>
                <w:szCs w:val="18"/>
              </w:rPr>
              <w:t>,6</w:t>
            </w:r>
          </w:p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="00390A14">
              <w:rPr>
                <w:rFonts w:ascii="Times New Roman" w:hAnsi="Times New Roman"/>
                <w:sz w:val="18"/>
                <w:szCs w:val="18"/>
              </w:rPr>
              <w:t>,81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  <w:highlight w:val="yellow"/>
              </w:rPr>
              <w:t>Приобретение регистратора</w:t>
            </w:r>
            <w:r w:rsidRPr="00A5128F">
              <w:rPr>
                <w:sz w:val="18"/>
                <w:szCs w:val="18"/>
              </w:rPr>
              <w:t xml:space="preserve"> (запись, автообзвон 2х канальный)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4467FA" w:rsidRDefault="00EA08E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2.2.6.1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  <w:highlight w:val="yellow"/>
              </w:rPr>
              <w:t>Приобретение цветного принтера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2.2.6.2.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  <w:highlight w:val="yellow"/>
              </w:rPr>
              <w:t>Приобретение проектора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2.2.6.3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Приобретение телевизора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390A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2.2.7.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Бензин Аи-92</w:t>
            </w:r>
            <w:r w:rsidRPr="00A5128F">
              <w:rPr>
                <w:spacing w:val="0"/>
                <w:sz w:val="18"/>
                <w:szCs w:val="18"/>
              </w:rPr>
              <w:t xml:space="preserve"> для бензинового электрогенератора  (40 л.)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2,21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276" w:type="dxa"/>
            <w:gridSpan w:val="2"/>
          </w:tcPr>
          <w:p w:rsidR="00390A14" w:rsidRPr="00446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  <w:r w:rsidR="00390A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2.2.8.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ремонт и обслуживание</w:t>
            </w:r>
            <w:r w:rsidRPr="00A5128F">
              <w:rPr>
                <w:spacing w:val="0"/>
                <w:sz w:val="18"/>
                <w:szCs w:val="18"/>
              </w:rPr>
              <w:t xml:space="preserve"> техники в ЕДДС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4,14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97" w:type="dxa"/>
            <w:gridSpan w:val="2"/>
          </w:tcPr>
          <w:p w:rsidR="00390A14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276" w:type="dxa"/>
            <w:gridSpan w:val="2"/>
          </w:tcPr>
          <w:p w:rsidR="00390A14" w:rsidRPr="00446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390A14">
              <w:rPr>
                <w:rFonts w:ascii="Times New Roman" w:hAnsi="Times New Roman"/>
                <w:sz w:val="18"/>
                <w:szCs w:val="18"/>
              </w:rPr>
              <w:t>,04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rPr>
          <w:trHeight w:val="1865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2.2.9.1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2.2.9.2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Оснащение автоматизированного рабочего места Системы-112: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-Программное обеспечение</w:t>
            </w:r>
            <w:r>
              <w:rPr>
                <w:spacing w:val="0"/>
                <w:sz w:val="18"/>
                <w:szCs w:val="18"/>
                <w:lang w:val="en-US"/>
              </w:rPr>
              <w:t>ViPNetClientforLinux</w:t>
            </w:r>
            <w:r w:rsidRPr="00A5128F">
              <w:rPr>
                <w:spacing w:val="0"/>
                <w:sz w:val="18"/>
                <w:szCs w:val="18"/>
              </w:rPr>
              <w:t xml:space="preserve"> 4.</w:t>
            </w:r>
            <w:r>
              <w:rPr>
                <w:spacing w:val="0"/>
                <w:sz w:val="18"/>
                <w:szCs w:val="18"/>
                <w:lang w:val="en-US"/>
              </w:rPr>
              <w:t>x</w:t>
            </w:r>
            <w:r w:rsidRPr="00A5128F">
              <w:rPr>
                <w:spacing w:val="0"/>
                <w:sz w:val="18"/>
                <w:szCs w:val="18"/>
              </w:rPr>
              <w:t xml:space="preserve"> (КС)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-Техническое сопровождение программного обеспечения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jc w:val="center"/>
              <w:rPr>
                <w:lang w:eastAsia="ru-RU"/>
              </w:rPr>
            </w:pPr>
          </w:p>
          <w:p w:rsidR="00390A14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390A14" w:rsidRPr="004B5768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11,5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75B87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  <w:p w:rsidR="00390A14" w:rsidRPr="00475B87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                            </w:t>
            </w:r>
          </w:p>
          <w:p w:rsidR="00390A14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390A14" w:rsidRDefault="00390A14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114C38" w:rsidRDefault="00390A14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F1B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5E6F1B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0A1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126" w:type="dxa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2.2.9.3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2.2.9.4.</w:t>
            </w:r>
          </w:p>
        </w:tc>
        <w:tc>
          <w:tcPr>
            <w:tcW w:w="2591" w:type="dxa"/>
            <w:gridSpan w:val="4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Канц</w:t>
            </w:r>
            <w:r>
              <w:rPr>
                <w:spacing w:val="0"/>
                <w:sz w:val="18"/>
                <w:szCs w:val="18"/>
                <w:highlight w:val="yellow"/>
              </w:rPr>
              <w:t>т</w:t>
            </w:r>
            <w:r w:rsidRPr="00A5128F">
              <w:rPr>
                <w:spacing w:val="0"/>
                <w:sz w:val="18"/>
                <w:szCs w:val="18"/>
                <w:highlight w:val="yellow"/>
              </w:rPr>
              <w:t>овары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Заправка картриджей, ремонт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7" w:type="dxa"/>
            <w:gridSpan w:val="2"/>
          </w:tcPr>
          <w:p w:rsidR="00390A14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276" w:type="dxa"/>
            <w:gridSpan w:val="2"/>
          </w:tcPr>
          <w:p w:rsidR="00390A14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</w:t>
            </w:r>
          </w:p>
          <w:p w:rsidR="00390A14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  <w:tc>
          <w:tcPr>
            <w:tcW w:w="2126" w:type="dxa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2.2.10.1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2.2.10.2</w:t>
            </w:r>
          </w:p>
        </w:tc>
        <w:tc>
          <w:tcPr>
            <w:tcW w:w="2591" w:type="dxa"/>
            <w:gridSpan w:val="4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Оснащение оперативной группы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Приобретение сотового телефона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>
              <w:rPr>
                <w:spacing w:val="0"/>
                <w:sz w:val="18"/>
                <w:szCs w:val="18"/>
                <w:highlight w:val="yellow"/>
              </w:rPr>
              <w:t>Приобретение фотоаппарата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897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7FA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2A17F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2126" w:type="dxa"/>
          </w:tcPr>
          <w:p w:rsidR="00390A14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2.3.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847445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2.4.</w:t>
            </w: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Оснащение помещения ЕДДС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-установка оконных решеток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-установка металлических дверей</w:t>
            </w:r>
          </w:p>
        </w:tc>
        <w:tc>
          <w:tcPr>
            <w:tcW w:w="1311" w:type="dxa"/>
            <w:gridSpan w:val="4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591" w:type="dxa"/>
            <w:gridSpan w:val="4"/>
          </w:tcPr>
          <w:p w:rsidR="00390A14" w:rsidRPr="00A5128F" w:rsidRDefault="00390A14" w:rsidP="009A0D21">
            <w:pPr>
              <w:pStyle w:val="40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2</w:t>
            </w:r>
          </w:p>
        </w:tc>
        <w:tc>
          <w:tcPr>
            <w:tcW w:w="1311" w:type="dxa"/>
            <w:gridSpan w:val="4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890,63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939,82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887,7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1035,67</w:t>
            </w:r>
          </w:p>
        </w:tc>
        <w:tc>
          <w:tcPr>
            <w:tcW w:w="724" w:type="dxa"/>
            <w:gridSpan w:val="2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994,42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1136,84</w:t>
            </w:r>
          </w:p>
        </w:tc>
        <w:tc>
          <w:tcPr>
            <w:tcW w:w="722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1291,24</w:t>
            </w:r>
          </w:p>
        </w:tc>
        <w:tc>
          <w:tcPr>
            <w:tcW w:w="727" w:type="dxa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1277,6</w:t>
            </w:r>
          </w:p>
        </w:tc>
        <w:tc>
          <w:tcPr>
            <w:tcW w:w="898" w:type="dxa"/>
          </w:tcPr>
          <w:p w:rsidR="00390A14" w:rsidRPr="004467FA" w:rsidRDefault="00C820C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1285,1</w:t>
            </w:r>
          </w:p>
        </w:tc>
        <w:tc>
          <w:tcPr>
            <w:tcW w:w="899" w:type="dxa"/>
          </w:tcPr>
          <w:p w:rsidR="00390A14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1277,6</w:t>
            </w:r>
          </w:p>
        </w:tc>
        <w:tc>
          <w:tcPr>
            <w:tcW w:w="897" w:type="dxa"/>
            <w:gridSpan w:val="2"/>
          </w:tcPr>
          <w:p w:rsidR="00390A14" w:rsidRDefault="002A17F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1277,6</w:t>
            </w:r>
          </w:p>
        </w:tc>
        <w:tc>
          <w:tcPr>
            <w:tcW w:w="1276" w:type="dxa"/>
            <w:gridSpan w:val="2"/>
          </w:tcPr>
          <w:p w:rsidR="00390A14" w:rsidRPr="004467FA" w:rsidRDefault="00EA08E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12294,2</w:t>
            </w:r>
            <w:r w:rsidR="00390A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847445" w:rsidRDefault="00390A14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4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728" w:type="dxa"/>
            <w:gridSpan w:val="3"/>
          </w:tcPr>
          <w:p w:rsidR="00390A14" w:rsidRPr="00847445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10" w:type="dxa"/>
            <w:gridSpan w:val="27"/>
          </w:tcPr>
          <w:p w:rsidR="00390A14" w:rsidRPr="00847445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4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390A14" w:rsidRPr="00847445" w:rsidRDefault="00390A14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3.1.</w:t>
            </w:r>
          </w:p>
        </w:tc>
        <w:tc>
          <w:tcPr>
            <w:tcW w:w="2598" w:type="dxa"/>
            <w:gridSpan w:val="5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Создание финансового резерва для ликвидации </w:t>
            </w:r>
            <w:r w:rsidRPr="00A5128F">
              <w:rPr>
                <w:sz w:val="18"/>
                <w:szCs w:val="18"/>
              </w:rPr>
              <w:lastRenderedPageBreak/>
              <w:t>чрезвычайных ситуаций (тыс. руб.)</w:t>
            </w:r>
          </w:p>
        </w:tc>
        <w:tc>
          <w:tcPr>
            <w:tcW w:w="1304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48,51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56,0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148,08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A5128F">
              <w:rPr>
                <w:sz w:val="18"/>
                <w:szCs w:val="18"/>
              </w:rPr>
              <w:t>00,0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A5128F">
              <w:rPr>
                <w:sz w:val="18"/>
                <w:szCs w:val="18"/>
              </w:rPr>
              <w:t>00,0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A5128F">
              <w:rPr>
                <w:sz w:val="18"/>
                <w:szCs w:val="18"/>
              </w:rPr>
              <w:t>00,0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100,0</w:t>
            </w:r>
          </w:p>
          <w:p w:rsidR="00813E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813E8F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390A14">
              <w:rPr>
                <w:sz w:val="18"/>
                <w:szCs w:val="18"/>
              </w:rPr>
              <w:t>56,59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2126" w:type="dxa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Финансовое управление администрации района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3.2.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3.2.1.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847445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3.2.5.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3.2.6.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3.2.7.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3.2.8.</w:t>
            </w:r>
          </w:p>
          <w:p w:rsidR="001903B1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3.2.9.</w:t>
            </w:r>
          </w:p>
          <w:p w:rsidR="001903B1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903B1" w:rsidRPr="00A5128F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3.2.10.</w:t>
            </w:r>
          </w:p>
        </w:tc>
        <w:tc>
          <w:tcPr>
            <w:tcW w:w="2598" w:type="dxa"/>
            <w:gridSpan w:val="5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  <w:highlight w:val="green"/>
              </w:rPr>
              <w:t>Создание материального резерва для ликвидации</w:t>
            </w:r>
            <w:r w:rsidRPr="00A5128F">
              <w:rPr>
                <w:sz w:val="18"/>
                <w:szCs w:val="18"/>
              </w:rPr>
              <w:t xml:space="preserve"> чрезвычайных ситуаций (тыс. руб.)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Приобретение емкости для воды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Насосы скважинные погружные</w:t>
            </w:r>
          </w:p>
          <w:p w:rsidR="00390A14" w:rsidRDefault="00390A14" w:rsidP="00847445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фекальный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B6ECF">
              <w:rPr>
                <w:sz w:val="18"/>
                <w:szCs w:val="18"/>
                <w:highlight w:val="yellow"/>
              </w:rPr>
              <w:t>Муфта ремонтная гибкая 110-35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полиэтиленовая </w:t>
            </w:r>
            <w:r>
              <w:rPr>
                <w:sz w:val="18"/>
                <w:szCs w:val="18"/>
                <w:lang w:val="en-US"/>
              </w:rPr>
              <w:t>D</w:t>
            </w:r>
            <w:r w:rsidRPr="00847445">
              <w:rPr>
                <w:sz w:val="18"/>
                <w:szCs w:val="18"/>
              </w:rPr>
              <w:t xml:space="preserve">-63 </w:t>
            </w:r>
            <w:r>
              <w:rPr>
                <w:sz w:val="18"/>
                <w:szCs w:val="18"/>
              </w:rPr>
              <w:t>мм, 100м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 w:rsidRPr="002A1EF7">
              <w:rPr>
                <w:sz w:val="18"/>
                <w:szCs w:val="18"/>
              </w:rPr>
              <w:t xml:space="preserve">-59 </w:t>
            </w:r>
            <w:r>
              <w:rPr>
                <w:sz w:val="18"/>
                <w:szCs w:val="18"/>
              </w:rPr>
              <w:t>мм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Лента ПИЛ-5 рулонов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Утеплитель </w:t>
            </w:r>
            <w:r>
              <w:rPr>
                <w:sz w:val="18"/>
                <w:szCs w:val="18"/>
                <w:lang w:val="en-US"/>
              </w:rPr>
              <w:t>URSA</w:t>
            </w:r>
            <w:r>
              <w:rPr>
                <w:sz w:val="18"/>
                <w:szCs w:val="18"/>
              </w:rPr>
              <w:t>-10 рулонов</w:t>
            </w:r>
          </w:p>
          <w:p w:rsidR="00390A14" w:rsidRPr="00847445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-159 мм-50 шт</w:t>
            </w:r>
          </w:p>
          <w:p w:rsidR="001903B1" w:rsidRPr="00847445" w:rsidRDefault="001903B1" w:rsidP="001903B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-50</w:t>
            </w:r>
            <w:r w:rsidR="00813E8F">
              <w:rPr>
                <w:sz w:val="18"/>
                <w:szCs w:val="18"/>
              </w:rPr>
              <w:t>мм-50 м</w:t>
            </w:r>
          </w:p>
          <w:p w:rsidR="00390A14" w:rsidRPr="00847445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68,3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5E6F1B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7" w:type="dxa"/>
          </w:tcPr>
          <w:p w:rsidR="00390A14" w:rsidRPr="00A512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21,97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90A1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97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  <w:r w:rsidR="00390A14" w:rsidRPr="00A5128F">
              <w:rPr>
                <w:sz w:val="18"/>
                <w:szCs w:val="18"/>
              </w:rPr>
              <w:t>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390A14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0A14">
              <w:rPr>
                <w:sz w:val="18"/>
                <w:szCs w:val="18"/>
              </w:rPr>
              <w:t>0,0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1903B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390A14"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Pr="00A512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200,0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375FF9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75FF9" w:rsidRPr="00A5128F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13E8F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375FF9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75FF9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  <w:r w:rsidR="00390A14" w:rsidRPr="00A5128F">
              <w:rPr>
                <w:sz w:val="18"/>
                <w:szCs w:val="18"/>
              </w:rPr>
              <w:t>,</w:t>
            </w:r>
            <w:r w:rsidR="00813E8F">
              <w:rPr>
                <w:sz w:val="18"/>
                <w:szCs w:val="18"/>
              </w:rPr>
              <w:t>77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390A14">
              <w:rPr>
                <w:sz w:val="18"/>
                <w:szCs w:val="18"/>
              </w:rPr>
              <w:t>,5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390A14">
              <w:rPr>
                <w:sz w:val="18"/>
                <w:szCs w:val="18"/>
              </w:rPr>
              <w:t>,0</w:t>
            </w:r>
          </w:p>
          <w:p w:rsidR="00390A14" w:rsidRDefault="00813E8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390A14">
              <w:rPr>
                <w:sz w:val="18"/>
                <w:szCs w:val="18"/>
              </w:rPr>
              <w:t>,0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390A1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97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0A14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90A14">
              <w:rPr>
                <w:sz w:val="18"/>
                <w:szCs w:val="18"/>
              </w:rPr>
              <w:t>,0</w:t>
            </w:r>
          </w:p>
          <w:p w:rsidR="00390A14" w:rsidRDefault="00375FF9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390A14">
              <w:rPr>
                <w:sz w:val="18"/>
                <w:szCs w:val="18"/>
              </w:rPr>
              <w:t>,0</w:t>
            </w:r>
          </w:p>
          <w:p w:rsidR="00375FF9" w:rsidRDefault="00375FF9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75FF9" w:rsidRDefault="00375FF9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  <w:p w:rsidR="00375FF9" w:rsidRDefault="00375FF9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75FF9" w:rsidRPr="00A5128F" w:rsidRDefault="00375FF9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126" w:type="dxa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8" w:type="dxa"/>
            <w:gridSpan w:val="5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3</w:t>
            </w:r>
          </w:p>
        </w:tc>
        <w:tc>
          <w:tcPr>
            <w:tcW w:w="1304" w:type="dxa"/>
            <w:gridSpan w:val="3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48,51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56,0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216,38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390A14" w:rsidRPr="00A5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97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75FF9">
              <w:rPr>
                <w:sz w:val="18"/>
                <w:szCs w:val="18"/>
              </w:rPr>
              <w:t>16</w:t>
            </w:r>
            <w:r w:rsidRPr="00A5128F">
              <w:rPr>
                <w:sz w:val="18"/>
                <w:szCs w:val="18"/>
              </w:rPr>
              <w:t>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5128F">
              <w:rPr>
                <w:sz w:val="18"/>
                <w:szCs w:val="18"/>
              </w:rPr>
              <w:t>00,0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375FF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gridSpan w:val="2"/>
          </w:tcPr>
          <w:p w:rsidR="00390A14" w:rsidRPr="00A5128F" w:rsidRDefault="005E6F1B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1475,36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728" w:type="dxa"/>
            <w:gridSpan w:val="3"/>
          </w:tcPr>
          <w:p w:rsidR="00390A14" w:rsidRPr="00EA0E22" w:rsidRDefault="00390A14" w:rsidP="00D820C1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14010" w:type="dxa"/>
            <w:gridSpan w:val="27"/>
          </w:tcPr>
          <w:p w:rsidR="00390A14" w:rsidRPr="00A5128F" w:rsidRDefault="00390A14" w:rsidP="00D820C1">
            <w:pPr>
              <w:pStyle w:val="ConsPlusTitle"/>
              <w:rPr>
                <w:bCs w:val="0"/>
                <w:sz w:val="18"/>
                <w:szCs w:val="18"/>
                <w:lang w:eastAsia="en-US"/>
              </w:rPr>
            </w:pPr>
            <w:r w:rsidRPr="00EA0E22">
              <w:rPr>
                <w:rFonts w:ascii="Times New Roman" w:hAnsi="Times New Roman" w:cs="Times New Roman"/>
              </w:rPr>
              <w:t>Профилактика терроризма</w:t>
            </w:r>
            <w:r>
              <w:rPr>
                <w:rFonts w:ascii="Times New Roman" w:hAnsi="Times New Roman" w:cs="Times New Roman"/>
              </w:rPr>
              <w:t>,</w:t>
            </w:r>
            <w:r w:rsidRPr="00EA0E22">
              <w:rPr>
                <w:rFonts w:ascii="Times New Roman" w:hAnsi="Times New Roman" w:cs="Times New Roman"/>
              </w:rPr>
              <w:t xml:space="preserve"> </w:t>
            </w:r>
            <w:r w:rsidRPr="005335CD">
              <w:rPr>
                <w:rFonts w:ascii="Times New Roman" w:hAnsi="Times New Roman" w:cs="Times New Roman"/>
              </w:rPr>
              <w:t xml:space="preserve">минимизации и ликвидации </w:t>
            </w:r>
            <w:r w:rsidRPr="00EA0E22">
              <w:rPr>
                <w:rFonts w:ascii="Times New Roman" w:hAnsi="Times New Roman" w:cs="Times New Roman"/>
              </w:rPr>
              <w:t xml:space="preserve">последствий проявлений терроризма </w:t>
            </w:r>
            <w:r w:rsidRPr="00C80805">
              <w:rPr>
                <w:rFonts w:ascii="Times New Roman" w:hAnsi="Times New Roman" w:cs="Times New Roman"/>
              </w:rPr>
              <w:t>на территории Орловского района</w:t>
            </w:r>
            <w:r w:rsidRPr="00C80805">
              <w:rPr>
                <w:rFonts w:ascii="Times New Roman" w:hAnsi="Times New Roman" w:cs="Times New Roman"/>
                <w:bCs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90A14" w:rsidRPr="004467FA" w:rsidTr="00DD1886">
        <w:tc>
          <w:tcPr>
            <w:tcW w:w="755" w:type="dxa"/>
            <w:gridSpan w:val="2"/>
          </w:tcPr>
          <w:p w:rsidR="00390A14" w:rsidRPr="00A5128F" w:rsidRDefault="00390A14" w:rsidP="00EC3060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</w:t>
            </w:r>
          </w:p>
        </w:tc>
        <w:tc>
          <w:tcPr>
            <w:tcW w:w="2611" w:type="dxa"/>
            <w:gridSpan w:val="6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1291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C7B23">
              <w:rPr>
                <w:sz w:val="18"/>
                <w:szCs w:val="18"/>
              </w:rPr>
              <w:t>Средства предприятий организаций и учреждений района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390A14"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390A14" w:rsidRPr="00A5128F">
              <w:rPr>
                <w:sz w:val="18"/>
                <w:szCs w:val="18"/>
              </w:rPr>
              <w:t>,83</w:t>
            </w:r>
          </w:p>
        </w:tc>
        <w:tc>
          <w:tcPr>
            <w:tcW w:w="2126" w:type="dxa"/>
            <w:vMerge w:val="restart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района</w:t>
            </w:r>
          </w:p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C7B23">
              <w:rPr>
                <w:sz w:val="18"/>
                <w:szCs w:val="18"/>
              </w:rPr>
              <w:t>Руководители объектов</w:t>
            </w:r>
          </w:p>
        </w:tc>
      </w:tr>
      <w:tr w:rsidR="00390A14" w:rsidRPr="004467FA" w:rsidTr="00DD1886">
        <w:trPr>
          <w:trHeight w:val="1295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611" w:type="dxa"/>
            <w:gridSpan w:val="6"/>
            <w:vAlign w:val="center"/>
          </w:tcPr>
          <w:p w:rsidR="00390A14" w:rsidRPr="004467FA" w:rsidRDefault="00390A14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установка турникетов 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организация пропускного режима </w:t>
            </w: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 местах массового скопления граждан (здание администрации Орловского района).</w:t>
            </w:r>
          </w:p>
          <w:p w:rsidR="00390A14" w:rsidRPr="004467FA" w:rsidRDefault="00390A14" w:rsidP="009A0D2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2126" w:type="dxa"/>
            <w:vMerge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1320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4.1.2.</w:t>
            </w:r>
          </w:p>
        </w:tc>
        <w:tc>
          <w:tcPr>
            <w:tcW w:w="2611" w:type="dxa"/>
            <w:gridSpan w:val="6"/>
          </w:tcPr>
          <w:p w:rsidR="00390A14" w:rsidRPr="004467FA" w:rsidRDefault="00390A14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системы </w:t>
            </w:r>
            <w:proofErr w:type="spell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видеонаблюденияв</w:t>
            </w:r>
            <w:proofErr w:type="spell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местах</w:t>
            </w:r>
            <w:proofErr w:type="gram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массового скопления граждан (здание администрации Орловского района).</w:t>
            </w:r>
          </w:p>
          <w:p w:rsidR="00390A14" w:rsidRPr="004467FA" w:rsidRDefault="00390A14" w:rsidP="009B5707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2126" w:type="dxa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</w:tc>
      </w:tr>
      <w:tr w:rsidR="008F7DC2" w:rsidRPr="004467FA" w:rsidTr="00DD1886">
        <w:trPr>
          <w:trHeight w:val="1320"/>
        </w:trPr>
        <w:tc>
          <w:tcPr>
            <w:tcW w:w="755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</w:t>
            </w:r>
          </w:p>
        </w:tc>
        <w:tc>
          <w:tcPr>
            <w:tcW w:w="2611" w:type="dxa"/>
            <w:gridSpan w:val="6"/>
          </w:tcPr>
          <w:p w:rsidR="008F7DC2" w:rsidRPr="004467FA" w:rsidRDefault="008F7DC2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мобильной кнопки экстренного вызова полиции (устройство беспроводной охранной сигнализации)</w:t>
            </w:r>
          </w:p>
        </w:tc>
        <w:tc>
          <w:tcPr>
            <w:tcW w:w="1291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99" w:type="dxa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126" w:type="dxa"/>
            <w:vAlign w:val="center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8F7DC2" w:rsidRPr="004467FA" w:rsidTr="00DD1886">
        <w:trPr>
          <w:trHeight w:val="1320"/>
        </w:trPr>
        <w:tc>
          <w:tcPr>
            <w:tcW w:w="755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</w:t>
            </w:r>
          </w:p>
        </w:tc>
        <w:tc>
          <w:tcPr>
            <w:tcW w:w="2611" w:type="dxa"/>
            <w:gridSpan w:val="6"/>
          </w:tcPr>
          <w:p w:rsidR="008F7DC2" w:rsidRDefault="008F7DC2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системы оповещения и управления эвакуацией</w:t>
            </w:r>
          </w:p>
        </w:tc>
        <w:tc>
          <w:tcPr>
            <w:tcW w:w="1291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99" w:type="dxa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8F7DC2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2126" w:type="dxa"/>
            <w:vAlign w:val="center"/>
          </w:tcPr>
          <w:p w:rsidR="008F7DC2" w:rsidRPr="00A5128F" w:rsidRDefault="008F7DC2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5C439E" w:rsidRPr="004467FA" w:rsidTr="00DD1886">
        <w:trPr>
          <w:trHeight w:val="1320"/>
        </w:trPr>
        <w:tc>
          <w:tcPr>
            <w:tcW w:w="755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4.1.5.</w:t>
            </w:r>
          </w:p>
        </w:tc>
        <w:tc>
          <w:tcPr>
            <w:tcW w:w="2611" w:type="dxa"/>
            <w:gridSpan w:val="6"/>
          </w:tcPr>
          <w:p w:rsidR="005C439E" w:rsidRDefault="005C439E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обслуживание системы контроля и управления доступом</w:t>
            </w:r>
          </w:p>
        </w:tc>
        <w:tc>
          <w:tcPr>
            <w:tcW w:w="1291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9" w:type="dxa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5C439E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126" w:type="dxa"/>
            <w:vAlign w:val="center"/>
          </w:tcPr>
          <w:p w:rsidR="005C439E" w:rsidRPr="00A5128F" w:rsidRDefault="005C439E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1320"/>
        </w:trPr>
        <w:tc>
          <w:tcPr>
            <w:tcW w:w="7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611" w:type="dxa"/>
            <w:gridSpan w:val="6"/>
          </w:tcPr>
          <w:p w:rsidR="00390A14" w:rsidRPr="004467FA" w:rsidRDefault="00390A14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707">
              <w:rPr>
                <w:rFonts w:ascii="Times New Roman" w:hAnsi="Times New Roman" w:cs="Times New Roman"/>
                <w:sz w:val="18"/>
                <w:szCs w:val="18"/>
              </w:rPr>
              <w:t>Обеспечение антитеррористической защищенности потенциально опасных и категорированных объектов</w:t>
            </w: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13E76">
              <w:rPr>
                <w:sz w:val="18"/>
                <w:szCs w:val="18"/>
              </w:rPr>
              <w:t>Средства предприятий организаций и учреждений района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B30452">
              <w:rPr>
                <w:sz w:val="18"/>
                <w:szCs w:val="18"/>
              </w:rPr>
              <w:t>Руководители объектов</w:t>
            </w:r>
          </w:p>
        </w:tc>
      </w:tr>
      <w:tr w:rsidR="00390A14" w:rsidRPr="004467FA" w:rsidTr="00DD1886">
        <w:trPr>
          <w:trHeight w:val="887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2611" w:type="dxa"/>
            <w:gridSpan w:val="6"/>
          </w:tcPr>
          <w:p w:rsidR="00390A14" w:rsidRDefault="00390A14" w:rsidP="001741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Профилактика терроризма, а также минимизация и (или) ликвидация последствий его проявлений</w:t>
            </w:r>
          </w:p>
          <w:p w:rsidR="00390A14" w:rsidRPr="009B5707" w:rsidRDefault="00390A14" w:rsidP="0017414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513E76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98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390A14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8F7DC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Pr="00A5128F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90A14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vAlign w:val="center"/>
          </w:tcPr>
          <w:p w:rsidR="00390A14" w:rsidRDefault="00390A14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390A14" w:rsidRPr="00B30452" w:rsidRDefault="00390A14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887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4.3.1.</w:t>
            </w:r>
          </w:p>
        </w:tc>
        <w:tc>
          <w:tcPr>
            <w:tcW w:w="2611" w:type="dxa"/>
            <w:gridSpan w:val="6"/>
          </w:tcPr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наглядных пособий и методической литературы</w:t>
            </w:r>
          </w:p>
          <w:p w:rsidR="00390A14" w:rsidRPr="004467FA" w:rsidRDefault="00390A14" w:rsidP="001741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9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390A14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8F7DC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5C439E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90A14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vAlign w:val="center"/>
          </w:tcPr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390A14" w:rsidRPr="00A5128F" w:rsidRDefault="00390A14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887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4.3.2.</w:t>
            </w:r>
          </w:p>
        </w:tc>
        <w:tc>
          <w:tcPr>
            <w:tcW w:w="2611" w:type="dxa"/>
            <w:gridSpan w:val="6"/>
          </w:tcPr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наружной рекламы, установленной в местах с массовым пребыванием людей (баннер)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98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Default="008F7DC2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126" w:type="dxa"/>
            <w:vAlign w:val="center"/>
          </w:tcPr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390A14" w:rsidRPr="00A5128F" w:rsidRDefault="00390A14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390A14" w:rsidRPr="004467FA" w:rsidTr="000175A2">
        <w:trPr>
          <w:trHeight w:val="1876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4.3.3.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390A14" w:rsidRPr="003654B0" w:rsidRDefault="00390A14" w:rsidP="003654B0">
            <w:pPr>
              <w:rPr>
                <w:lang w:eastAsia="ru-RU"/>
              </w:rPr>
            </w:pPr>
          </w:p>
        </w:tc>
        <w:tc>
          <w:tcPr>
            <w:tcW w:w="2611" w:type="dxa"/>
            <w:gridSpan w:val="6"/>
          </w:tcPr>
          <w:p w:rsidR="00390A14" w:rsidRPr="00174142" w:rsidRDefault="00390A14" w:rsidP="000175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Изучение практики работы вышестоящих антитеррористических комиссий. Внедрение положительного опыта работы в практику деятельности антитеррористической комиссии Орловского муницип</w:t>
            </w:r>
            <w:r>
              <w:rPr>
                <w:rFonts w:ascii="Times New Roman" w:hAnsi="Times New Roman"/>
                <w:sz w:val="18"/>
                <w:szCs w:val="18"/>
              </w:rPr>
              <w:t>ального района</w:t>
            </w: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0A14" w:rsidRPr="002A1E7A" w:rsidRDefault="00390A14" w:rsidP="006B3F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Антитеррористическая комиссия </w:t>
            </w:r>
            <w:r w:rsidRPr="002A1E7A">
              <w:rPr>
                <w:rFonts w:ascii="Times New Roman" w:hAnsi="Times New Roman"/>
                <w:sz w:val="18"/>
                <w:szCs w:val="18"/>
              </w:rPr>
              <w:t>Орловского муниципального района</w:t>
            </w:r>
          </w:p>
          <w:p w:rsidR="00390A14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  <w:p w:rsidR="00390A14" w:rsidRPr="00174142" w:rsidRDefault="00390A14" w:rsidP="00174142">
            <w:pPr>
              <w:rPr>
                <w:lang w:eastAsia="ru-RU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4.3.4.</w:t>
            </w:r>
          </w:p>
        </w:tc>
        <w:tc>
          <w:tcPr>
            <w:tcW w:w="2611" w:type="dxa"/>
            <w:gridSpan w:val="6"/>
          </w:tcPr>
          <w:p w:rsidR="00390A14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Проведение тренировок в предприятиях, учреждениях и организациях по отработке навыков и действий персонала при возникновении чрезвычайных ситуаций, связанных с проявлениями терроризма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Default="00390A14" w:rsidP="00FA77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предприятия, учреждения и организации Орловского муниципального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4.3.5.</w:t>
            </w:r>
          </w:p>
        </w:tc>
        <w:tc>
          <w:tcPr>
            <w:tcW w:w="2611" w:type="dxa"/>
            <w:gridSpan w:val="6"/>
          </w:tcPr>
          <w:p w:rsidR="00390A14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 xml:space="preserve">Разработка и корректировка паспортов антитеррористической защищенности  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Pr="002A1E7A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предприятия, учреждения и организации Орловского муниципального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4.3.6.</w:t>
            </w:r>
          </w:p>
        </w:tc>
        <w:tc>
          <w:tcPr>
            <w:tcW w:w="2611" w:type="dxa"/>
            <w:gridSpan w:val="6"/>
          </w:tcPr>
          <w:p w:rsidR="00390A14" w:rsidRPr="002A1E7A" w:rsidRDefault="00390A14" w:rsidP="00323F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Размещение информации о практических мерах ант</w:t>
            </w:r>
            <w:proofErr w:type="gramStart"/>
            <w:r w:rsidRPr="000C0BBD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0C0BBD">
              <w:rPr>
                <w:rFonts w:ascii="Times New Roman" w:hAnsi="Times New Roman"/>
                <w:sz w:val="18"/>
                <w:szCs w:val="18"/>
              </w:rPr>
              <w:t xml:space="preserve"> террористического характера в средствах массовой информации и официальном сайте администрации Орловского муниципального </w:t>
            </w:r>
            <w:r w:rsidRPr="000C0BBD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390A14" w:rsidRPr="000C0BBD" w:rsidRDefault="00390A14" w:rsidP="00E22587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</w:t>
            </w:r>
          </w:p>
          <w:p w:rsidR="00390A14" w:rsidRDefault="00390A14" w:rsidP="00E225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559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4.3.7.</w:t>
            </w:r>
          </w:p>
        </w:tc>
        <w:tc>
          <w:tcPr>
            <w:tcW w:w="2611" w:type="dxa"/>
            <w:gridSpan w:val="6"/>
          </w:tcPr>
          <w:p w:rsidR="00390A14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Размещение наглядной агитации и тематических стендов по профилактике терроризма на предприятиях, учреждениях и организациях Орловского муниципального района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Pr="000C0BBD" w:rsidRDefault="00390A14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Предприятия, учреждения и организации Орловского муниципального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4.3.8.</w:t>
            </w:r>
          </w:p>
        </w:tc>
        <w:tc>
          <w:tcPr>
            <w:tcW w:w="2611" w:type="dxa"/>
            <w:gridSpan w:val="6"/>
          </w:tcPr>
          <w:p w:rsidR="00390A14" w:rsidRDefault="00390A14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Проведение проверок состояния антитеррористической защищенности предприятий, организаций и учреждений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Pr="000C0BBD" w:rsidRDefault="00390A14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ОП «Орловское» МО МВД России «</w:t>
            </w:r>
            <w:proofErr w:type="spellStart"/>
            <w:r w:rsidRPr="000C0BBD">
              <w:rPr>
                <w:rFonts w:ascii="Times New Roman" w:hAnsi="Times New Roman"/>
                <w:sz w:val="18"/>
                <w:szCs w:val="18"/>
              </w:rPr>
              <w:t>Юрьянский</w:t>
            </w:r>
            <w:proofErr w:type="spellEnd"/>
            <w:r w:rsidRPr="000C0BBD">
              <w:rPr>
                <w:rFonts w:ascii="Times New Roman" w:hAnsi="Times New Roman"/>
                <w:sz w:val="18"/>
                <w:szCs w:val="18"/>
              </w:rPr>
              <w:t>», ОНД Орловского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4.3.9.</w:t>
            </w:r>
          </w:p>
        </w:tc>
        <w:tc>
          <w:tcPr>
            <w:tcW w:w="2611" w:type="dxa"/>
            <w:gridSpan w:val="6"/>
          </w:tcPr>
          <w:p w:rsidR="00390A14" w:rsidRPr="002A1E7A" w:rsidRDefault="00390A14" w:rsidP="00323F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Проведение системных мероприятий по противодействию терроризму на основе прогноза развития оперативной обстановки</w:t>
            </w: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Pr="000C0BBD" w:rsidRDefault="00390A14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ОП «Орловское» МО МВД России «</w:t>
            </w:r>
            <w:proofErr w:type="spellStart"/>
            <w:r w:rsidRPr="000C0BBD">
              <w:rPr>
                <w:rFonts w:ascii="Times New Roman" w:hAnsi="Times New Roman"/>
                <w:sz w:val="18"/>
                <w:szCs w:val="18"/>
              </w:rPr>
              <w:t>Юрьянский</w:t>
            </w:r>
            <w:proofErr w:type="spellEnd"/>
            <w:r w:rsidRPr="000C0BBD">
              <w:rPr>
                <w:rFonts w:ascii="Times New Roman" w:hAnsi="Times New Roman"/>
                <w:sz w:val="18"/>
                <w:szCs w:val="18"/>
              </w:rPr>
              <w:t>», ОНД Орловского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rPr>
          <w:trHeight w:val="932"/>
        </w:trPr>
        <w:tc>
          <w:tcPr>
            <w:tcW w:w="755" w:type="dxa"/>
            <w:gridSpan w:val="2"/>
          </w:tcPr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4.3.10.</w:t>
            </w:r>
          </w:p>
          <w:p w:rsidR="00390A14" w:rsidRDefault="00390A14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6"/>
          </w:tcPr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Организация и проведение занятий и бесед по профилактике терроризма в дошкольных и образовательных учреждениях  Орловского муниципального района</w:t>
            </w:r>
          </w:p>
          <w:p w:rsidR="00390A14" w:rsidRPr="002A1E7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90A14" w:rsidRPr="00A5128F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Default="00390A14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  <w:p w:rsidR="00390A14" w:rsidRDefault="00390A14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815B45">
              <w:rPr>
                <w:sz w:val="18"/>
                <w:szCs w:val="18"/>
              </w:rPr>
              <w:t>ГО и ЧС администрации Орловского муниципального района, ОП «Орловское» МО МВД России «</w:t>
            </w:r>
            <w:proofErr w:type="spellStart"/>
            <w:r w:rsidRPr="00815B45">
              <w:rPr>
                <w:sz w:val="18"/>
                <w:szCs w:val="18"/>
              </w:rPr>
              <w:t>Юрьянский</w:t>
            </w:r>
            <w:proofErr w:type="spellEnd"/>
            <w:r w:rsidRPr="00815B45">
              <w:rPr>
                <w:sz w:val="18"/>
                <w:szCs w:val="18"/>
              </w:rPr>
              <w:t>», ОНД Орловского района</w:t>
            </w:r>
          </w:p>
          <w:p w:rsidR="00390A14" w:rsidRDefault="00390A14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55" w:type="dxa"/>
            <w:gridSpan w:val="2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6"/>
          </w:tcPr>
          <w:p w:rsidR="00390A14" w:rsidRPr="00A5128F" w:rsidRDefault="00390A14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4</w:t>
            </w:r>
          </w:p>
        </w:tc>
        <w:tc>
          <w:tcPr>
            <w:tcW w:w="1291" w:type="dxa"/>
            <w:gridSpan w:val="2"/>
            <w:vAlign w:val="center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390A14" w:rsidRPr="00A5128F" w:rsidRDefault="005C439E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390A14"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390A14" w:rsidRDefault="005C439E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</w:tcPr>
          <w:p w:rsidR="00390A14" w:rsidRPr="00A5128F" w:rsidRDefault="005C439E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="00390A14" w:rsidRPr="00A5128F">
              <w:rPr>
                <w:sz w:val="18"/>
                <w:szCs w:val="18"/>
              </w:rPr>
              <w:t>,83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1729" w:type="dxa"/>
            <w:gridSpan w:val="3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64" w:type="dxa"/>
            <w:gridSpan w:val="29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/>
                <w:b/>
                <w:bCs/>
                <w:sz w:val="18"/>
                <w:szCs w:val="18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390A14" w:rsidRPr="004467FA" w:rsidTr="00DD1886">
        <w:tc>
          <w:tcPr>
            <w:tcW w:w="705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81" w:type="dxa"/>
            <w:gridSpan w:val="8"/>
          </w:tcPr>
          <w:p w:rsidR="00390A14" w:rsidRPr="00A5128F" w:rsidRDefault="00390A14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 xml:space="preserve">Мероприятия по созданию на территории Орловского района АПК «Безопасный </w:t>
            </w: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lastRenderedPageBreak/>
              <w:t>город» на базе единой дежурно-диспетчерской службы Орловского района</w:t>
            </w:r>
          </w:p>
        </w:tc>
        <w:tc>
          <w:tcPr>
            <w:tcW w:w="1286" w:type="dxa"/>
            <w:gridSpan w:val="2"/>
            <w:vAlign w:val="center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районный бюджет</w:t>
            </w:r>
          </w:p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областной </w:t>
            </w:r>
            <w:r w:rsidRPr="00A5128F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23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390A14" w:rsidRPr="004467FA" w:rsidTr="00DD1886">
        <w:tc>
          <w:tcPr>
            <w:tcW w:w="705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</w:tcPr>
          <w:p w:rsidR="00390A14" w:rsidRPr="00A5128F" w:rsidRDefault="00390A14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5</w:t>
            </w:r>
          </w:p>
        </w:tc>
        <w:tc>
          <w:tcPr>
            <w:tcW w:w="1286" w:type="dxa"/>
            <w:gridSpan w:val="2"/>
            <w:vAlign w:val="center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3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90A14" w:rsidRPr="00A5128F" w:rsidRDefault="00390A14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05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ВСЕГО, в т.ч.</w:t>
            </w:r>
          </w:p>
        </w:tc>
        <w:tc>
          <w:tcPr>
            <w:tcW w:w="1286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5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1" w:type="dxa"/>
            <w:gridSpan w:val="3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4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2376,55</w:t>
            </w:r>
          </w:p>
        </w:tc>
        <w:tc>
          <w:tcPr>
            <w:tcW w:w="724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1041,41</w:t>
            </w:r>
          </w:p>
        </w:tc>
        <w:tc>
          <w:tcPr>
            <w:tcW w:w="729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2" w:type="dxa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1325,41</w:t>
            </w:r>
          </w:p>
        </w:tc>
        <w:tc>
          <w:tcPr>
            <w:tcW w:w="727" w:type="dxa"/>
            <w:vAlign w:val="center"/>
          </w:tcPr>
          <w:p w:rsidR="00390A14" w:rsidRPr="00A5128F" w:rsidRDefault="00E57B6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1435,37</w:t>
            </w:r>
          </w:p>
        </w:tc>
        <w:tc>
          <w:tcPr>
            <w:tcW w:w="898" w:type="dxa"/>
          </w:tcPr>
          <w:p w:rsidR="00390A14" w:rsidRPr="00A5128F" w:rsidRDefault="00E57B6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1677,9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1601,4</w:t>
            </w:r>
          </w:p>
        </w:tc>
        <w:tc>
          <w:tcPr>
            <w:tcW w:w="897" w:type="dxa"/>
            <w:gridSpan w:val="2"/>
          </w:tcPr>
          <w:p w:rsidR="00390A14" w:rsidRDefault="00F872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1601,4</w:t>
            </w:r>
          </w:p>
        </w:tc>
        <w:tc>
          <w:tcPr>
            <w:tcW w:w="1276" w:type="dxa"/>
            <w:gridSpan w:val="2"/>
            <w:vAlign w:val="center"/>
          </w:tcPr>
          <w:p w:rsidR="00390A14" w:rsidRPr="00A5128F" w:rsidRDefault="00F872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15168,93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A14" w:rsidRPr="004467FA" w:rsidTr="00DD1886">
        <w:tc>
          <w:tcPr>
            <w:tcW w:w="705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86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5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1" w:type="dxa"/>
            <w:gridSpan w:val="3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4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1356,55</w:t>
            </w:r>
          </w:p>
        </w:tc>
        <w:tc>
          <w:tcPr>
            <w:tcW w:w="724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526,41</w:t>
            </w:r>
          </w:p>
        </w:tc>
        <w:tc>
          <w:tcPr>
            <w:tcW w:w="729" w:type="dxa"/>
            <w:gridSpan w:val="2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2" w:type="dxa"/>
            <w:vAlign w:val="center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1325,41</w:t>
            </w:r>
          </w:p>
        </w:tc>
        <w:tc>
          <w:tcPr>
            <w:tcW w:w="727" w:type="dxa"/>
            <w:vAlign w:val="center"/>
          </w:tcPr>
          <w:p w:rsidR="00390A14" w:rsidRPr="00A5128F" w:rsidRDefault="00E57B6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1435,37</w:t>
            </w:r>
          </w:p>
        </w:tc>
        <w:tc>
          <w:tcPr>
            <w:tcW w:w="898" w:type="dxa"/>
          </w:tcPr>
          <w:p w:rsidR="00390A14" w:rsidRPr="00A5128F" w:rsidRDefault="00E57B6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1677,9</w:t>
            </w:r>
          </w:p>
        </w:tc>
        <w:tc>
          <w:tcPr>
            <w:tcW w:w="899" w:type="dxa"/>
          </w:tcPr>
          <w:p w:rsidR="00390A14" w:rsidRPr="00A5128F" w:rsidRDefault="00390A14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1601,4</w:t>
            </w:r>
          </w:p>
        </w:tc>
        <w:tc>
          <w:tcPr>
            <w:tcW w:w="897" w:type="dxa"/>
            <w:gridSpan w:val="2"/>
          </w:tcPr>
          <w:p w:rsidR="00390A14" w:rsidRDefault="00F872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1601,4</w:t>
            </w:r>
          </w:p>
        </w:tc>
        <w:tc>
          <w:tcPr>
            <w:tcW w:w="1276" w:type="dxa"/>
            <w:gridSpan w:val="2"/>
            <w:vAlign w:val="center"/>
          </w:tcPr>
          <w:p w:rsidR="00390A14" w:rsidRPr="00A5128F" w:rsidRDefault="0057127E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13633,93</w:t>
            </w:r>
          </w:p>
        </w:tc>
        <w:tc>
          <w:tcPr>
            <w:tcW w:w="2126" w:type="dxa"/>
            <w:vAlign w:val="center"/>
          </w:tcPr>
          <w:p w:rsidR="00390A14" w:rsidRPr="004467FA" w:rsidRDefault="00390A14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2581" w:rsidRPr="004467FA" w:rsidRDefault="005C2581" w:rsidP="009A0D21">
      <w:pPr>
        <w:rPr>
          <w:sz w:val="18"/>
          <w:szCs w:val="18"/>
        </w:rPr>
      </w:pPr>
    </w:p>
    <w:p w:rsidR="005C2581" w:rsidRDefault="005C2581">
      <w:pPr>
        <w:sectPr w:rsidR="005C2581" w:rsidSect="009A0D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2581" w:rsidRDefault="005C2581"/>
    <w:sectPr w:rsidR="005C2581" w:rsidSect="00F1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2FF57FCC"/>
    <w:multiLevelType w:val="hybridMultilevel"/>
    <w:tmpl w:val="C29C6524"/>
    <w:lvl w:ilvl="0" w:tplc="8F6EE578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553"/>
    <w:rsid w:val="00000828"/>
    <w:rsid w:val="00016638"/>
    <w:rsid w:val="000175A2"/>
    <w:rsid w:val="0002012C"/>
    <w:rsid w:val="00032A36"/>
    <w:rsid w:val="00037DB2"/>
    <w:rsid w:val="0004504F"/>
    <w:rsid w:val="000612AC"/>
    <w:rsid w:val="000624D7"/>
    <w:rsid w:val="000708ED"/>
    <w:rsid w:val="000710DF"/>
    <w:rsid w:val="00077EC5"/>
    <w:rsid w:val="00080818"/>
    <w:rsid w:val="000872FF"/>
    <w:rsid w:val="00087FB6"/>
    <w:rsid w:val="00093E38"/>
    <w:rsid w:val="00094F8A"/>
    <w:rsid w:val="000A4510"/>
    <w:rsid w:val="000C0BBD"/>
    <w:rsid w:val="000D35C6"/>
    <w:rsid w:val="000E5F17"/>
    <w:rsid w:val="000F6115"/>
    <w:rsid w:val="00102F13"/>
    <w:rsid w:val="00114772"/>
    <w:rsid w:val="00114C38"/>
    <w:rsid w:val="00121318"/>
    <w:rsid w:val="001222EA"/>
    <w:rsid w:val="00126CE5"/>
    <w:rsid w:val="001352D3"/>
    <w:rsid w:val="0013794D"/>
    <w:rsid w:val="00140553"/>
    <w:rsid w:val="00151989"/>
    <w:rsid w:val="00151C08"/>
    <w:rsid w:val="001540AE"/>
    <w:rsid w:val="00157FAF"/>
    <w:rsid w:val="00163665"/>
    <w:rsid w:val="00170FF3"/>
    <w:rsid w:val="001716B8"/>
    <w:rsid w:val="00174142"/>
    <w:rsid w:val="001741CA"/>
    <w:rsid w:val="001766CA"/>
    <w:rsid w:val="001903B1"/>
    <w:rsid w:val="00193DE9"/>
    <w:rsid w:val="001A63C0"/>
    <w:rsid w:val="001C5FB9"/>
    <w:rsid w:val="001C7B22"/>
    <w:rsid w:val="001E3E3F"/>
    <w:rsid w:val="001F45A5"/>
    <w:rsid w:val="0021043E"/>
    <w:rsid w:val="00224687"/>
    <w:rsid w:val="00241427"/>
    <w:rsid w:val="00251725"/>
    <w:rsid w:val="00263029"/>
    <w:rsid w:val="00292221"/>
    <w:rsid w:val="00294B72"/>
    <w:rsid w:val="0029509F"/>
    <w:rsid w:val="002A1086"/>
    <w:rsid w:val="002A17FA"/>
    <w:rsid w:val="002A1E7A"/>
    <w:rsid w:val="002A1EF7"/>
    <w:rsid w:val="002A581C"/>
    <w:rsid w:val="002B0A23"/>
    <w:rsid w:val="002C7B23"/>
    <w:rsid w:val="0030333D"/>
    <w:rsid w:val="0032027E"/>
    <w:rsid w:val="00323F02"/>
    <w:rsid w:val="00334313"/>
    <w:rsid w:val="00342F0F"/>
    <w:rsid w:val="003451AA"/>
    <w:rsid w:val="00352DBB"/>
    <w:rsid w:val="00363584"/>
    <w:rsid w:val="0036527D"/>
    <w:rsid w:val="003654B0"/>
    <w:rsid w:val="00367B6C"/>
    <w:rsid w:val="00371E96"/>
    <w:rsid w:val="00375FF9"/>
    <w:rsid w:val="00377018"/>
    <w:rsid w:val="003900D9"/>
    <w:rsid w:val="00390A14"/>
    <w:rsid w:val="00397272"/>
    <w:rsid w:val="003B0FFF"/>
    <w:rsid w:val="003C4EC2"/>
    <w:rsid w:val="003E1908"/>
    <w:rsid w:val="0041023B"/>
    <w:rsid w:val="00422AAB"/>
    <w:rsid w:val="0044075F"/>
    <w:rsid w:val="0044534F"/>
    <w:rsid w:val="004467FA"/>
    <w:rsid w:val="00455FBC"/>
    <w:rsid w:val="00463F62"/>
    <w:rsid w:val="004649AC"/>
    <w:rsid w:val="00467876"/>
    <w:rsid w:val="00475B87"/>
    <w:rsid w:val="00475D7E"/>
    <w:rsid w:val="00497C03"/>
    <w:rsid w:val="004B5768"/>
    <w:rsid w:val="004B6690"/>
    <w:rsid w:val="004B76C6"/>
    <w:rsid w:val="004C0F29"/>
    <w:rsid w:val="004D0331"/>
    <w:rsid w:val="004D1699"/>
    <w:rsid w:val="004D59BA"/>
    <w:rsid w:val="004D762F"/>
    <w:rsid w:val="004D7AFA"/>
    <w:rsid w:val="004E7DEE"/>
    <w:rsid w:val="004F0149"/>
    <w:rsid w:val="004F2E07"/>
    <w:rsid w:val="00505DB9"/>
    <w:rsid w:val="00513E76"/>
    <w:rsid w:val="00516057"/>
    <w:rsid w:val="00517738"/>
    <w:rsid w:val="005335CD"/>
    <w:rsid w:val="0055154B"/>
    <w:rsid w:val="0057127E"/>
    <w:rsid w:val="005734AA"/>
    <w:rsid w:val="005911FA"/>
    <w:rsid w:val="0059777E"/>
    <w:rsid w:val="005A1393"/>
    <w:rsid w:val="005B6ECF"/>
    <w:rsid w:val="005B7E79"/>
    <w:rsid w:val="005C2581"/>
    <w:rsid w:val="005C439E"/>
    <w:rsid w:val="005E0C8E"/>
    <w:rsid w:val="005E595A"/>
    <w:rsid w:val="005E6F1B"/>
    <w:rsid w:val="005F7870"/>
    <w:rsid w:val="006021D9"/>
    <w:rsid w:val="00603659"/>
    <w:rsid w:val="00612640"/>
    <w:rsid w:val="00625054"/>
    <w:rsid w:val="00657ED6"/>
    <w:rsid w:val="006605F9"/>
    <w:rsid w:val="0066399C"/>
    <w:rsid w:val="0066571D"/>
    <w:rsid w:val="006870EE"/>
    <w:rsid w:val="00687CEE"/>
    <w:rsid w:val="00694E76"/>
    <w:rsid w:val="006B3FAE"/>
    <w:rsid w:val="006B616A"/>
    <w:rsid w:val="006C16F6"/>
    <w:rsid w:val="006C6856"/>
    <w:rsid w:val="006F6DA5"/>
    <w:rsid w:val="0070771A"/>
    <w:rsid w:val="007077EA"/>
    <w:rsid w:val="00717968"/>
    <w:rsid w:val="00725FA8"/>
    <w:rsid w:val="0075213D"/>
    <w:rsid w:val="00754CD3"/>
    <w:rsid w:val="007571E6"/>
    <w:rsid w:val="00776FAF"/>
    <w:rsid w:val="007865EB"/>
    <w:rsid w:val="007949A0"/>
    <w:rsid w:val="007B5B00"/>
    <w:rsid w:val="007D1DB5"/>
    <w:rsid w:val="007E69E4"/>
    <w:rsid w:val="007F1EEF"/>
    <w:rsid w:val="00813E8F"/>
    <w:rsid w:val="00815B45"/>
    <w:rsid w:val="00817CA9"/>
    <w:rsid w:val="00843238"/>
    <w:rsid w:val="00847445"/>
    <w:rsid w:val="0089094E"/>
    <w:rsid w:val="008A4B39"/>
    <w:rsid w:val="008C68D0"/>
    <w:rsid w:val="008D0CC7"/>
    <w:rsid w:val="008D27FF"/>
    <w:rsid w:val="008D7DC8"/>
    <w:rsid w:val="008E1EB3"/>
    <w:rsid w:val="008F1C3E"/>
    <w:rsid w:val="008F4797"/>
    <w:rsid w:val="008F7644"/>
    <w:rsid w:val="008F7DC2"/>
    <w:rsid w:val="00901ED9"/>
    <w:rsid w:val="009113B3"/>
    <w:rsid w:val="00914CBE"/>
    <w:rsid w:val="009217E4"/>
    <w:rsid w:val="00922B71"/>
    <w:rsid w:val="009301CB"/>
    <w:rsid w:val="00945423"/>
    <w:rsid w:val="00954BE3"/>
    <w:rsid w:val="00977958"/>
    <w:rsid w:val="00980A59"/>
    <w:rsid w:val="00994B63"/>
    <w:rsid w:val="009A0D21"/>
    <w:rsid w:val="009A1C92"/>
    <w:rsid w:val="009A21D9"/>
    <w:rsid w:val="009A62B0"/>
    <w:rsid w:val="009B5707"/>
    <w:rsid w:val="009C07BF"/>
    <w:rsid w:val="009C1FDD"/>
    <w:rsid w:val="009C7E54"/>
    <w:rsid w:val="009D3D1B"/>
    <w:rsid w:val="009D7F0B"/>
    <w:rsid w:val="009E2B99"/>
    <w:rsid w:val="009E6608"/>
    <w:rsid w:val="009F4255"/>
    <w:rsid w:val="009F744D"/>
    <w:rsid w:val="009F7907"/>
    <w:rsid w:val="00A244E8"/>
    <w:rsid w:val="00A27435"/>
    <w:rsid w:val="00A369D7"/>
    <w:rsid w:val="00A511AF"/>
    <w:rsid w:val="00A5128F"/>
    <w:rsid w:val="00A71105"/>
    <w:rsid w:val="00A7298E"/>
    <w:rsid w:val="00A72C0E"/>
    <w:rsid w:val="00A811DD"/>
    <w:rsid w:val="00AB2C41"/>
    <w:rsid w:val="00AB7145"/>
    <w:rsid w:val="00AC0B83"/>
    <w:rsid w:val="00AE0C44"/>
    <w:rsid w:val="00AE6693"/>
    <w:rsid w:val="00B00AB4"/>
    <w:rsid w:val="00B071A8"/>
    <w:rsid w:val="00B2442B"/>
    <w:rsid w:val="00B24A19"/>
    <w:rsid w:val="00B30452"/>
    <w:rsid w:val="00B326F0"/>
    <w:rsid w:val="00B34228"/>
    <w:rsid w:val="00B422C8"/>
    <w:rsid w:val="00B4231E"/>
    <w:rsid w:val="00B43BFF"/>
    <w:rsid w:val="00B527FE"/>
    <w:rsid w:val="00B53C46"/>
    <w:rsid w:val="00B54460"/>
    <w:rsid w:val="00B8018E"/>
    <w:rsid w:val="00B811F0"/>
    <w:rsid w:val="00B9090C"/>
    <w:rsid w:val="00B96A55"/>
    <w:rsid w:val="00BB2DB6"/>
    <w:rsid w:val="00BB30BE"/>
    <w:rsid w:val="00BC4C22"/>
    <w:rsid w:val="00BD1ED1"/>
    <w:rsid w:val="00BF598F"/>
    <w:rsid w:val="00C10CD4"/>
    <w:rsid w:val="00C132FD"/>
    <w:rsid w:val="00C16880"/>
    <w:rsid w:val="00C42BCD"/>
    <w:rsid w:val="00C62002"/>
    <w:rsid w:val="00C72E58"/>
    <w:rsid w:val="00C7574E"/>
    <w:rsid w:val="00C75CB9"/>
    <w:rsid w:val="00C80805"/>
    <w:rsid w:val="00C820C1"/>
    <w:rsid w:val="00C82AAE"/>
    <w:rsid w:val="00C86A54"/>
    <w:rsid w:val="00CA4693"/>
    <w:rsid w:val="00CA5F59"/>
    <w:rsid w:val="00CB20B4"/>
    <w:rsid w:val="00CC4DF7"/>
    <w:rsid w:val="00CE2DE6"/>
    <w:rsid w:val="00CE4CC7"/>
    <w:rsid w:val="00CE687A"/>
    <w:rsid w:val="00CE7CD6"/>
    <w:rsid w:val="00D00C87"/>
    <w:rsid w:val="00D04C2E"/>
    <w:rsid w:val="00D157AD"/>
    <w:rsid w:val="00D158E4"/>
    <w:rsid w:val="00D21482"/>
    <w:rsid w:val="00D45F95"/>
    <w:rsid w:val="00D75F7D"/>
    <w:rsid w:val="00D80131"/>
    <w:rsid w:val="00D820C1"/>
    <w:rsid w:val="00DA4CA1"/>
    <w:rsid w:val="00DA7FA3"/>
    <w:rsid w:val="00DB642F"/>
    <w:rsid w:val="00DD1886"/>
    <w:rsid w:val="00DD71A0"/>
    <w:rsid w:val="00DD77B6"/>
    <w:rsid w:val="00DE0962"/>
    <w:rsid w:val="00DE74AC"/>
    <w:rsid w:val="00DF299C"/>
    <w:rsid w:val="00DF3B37"/>
    <w:rsid w:val="00DF61E1"/>
    <w:rsid w:val="00DF7187"/>
    <w:rsid w:val="00E14D2A"/>
    <w:rsid w:val="00E22587"/>
    <w:rsid w:val="00E57378"/>
    <w:rsid w:val="00E57B6A"/>
    <w:rsid w:val="00E60094"/>
    <w:rsid w:val="00E71277"/>
    <w:rsid w:val="00E80D9C"/>
    <w:rsid w:val="00E83F12"/>
    <w:rsid w:val="00EA08E8"/>
    <w:rsid w:val="00EA0E22"/>
    <w:rsid w:val="00EB418B"/>
    <w:rsid w:val="00EC3060"/>
    <w:rsid w:val="00EC4CA7"/>
    <w:rsid w:val="00EC4EEA"/>
    <w:rsid w:val="00ED0D3D"/>
    <w:rsid w:val="00ED120F"/>
    <w:rsid w:val="00EE0CEA"/>
    <w:rsid w:val="00EF46D3"/>
    <w:rsid w:val="00F00FC2"/>
    <w:rsid w:val="00F07A45"/>
    <w:rsid w:val="00F115D9"/>
    <w:rsid w:val="00F1747D"/>
    <w:rsid w:val="00F249B1"/>
    <w:rsid w:val="00F445E9"/>
    <w:rsid w:val="00F522E8"/>
    <w:rsid w:val="00F54362"/>
    <w:rsid w:val="00F543C3"/>
    <w:rsid w:val="00F6305A"/>
    <w:rsid w:val="00F8695C"/>
    <w:rsid w:val="00F87281"/>
    <w:rsid w:val="00F922FB"/>
    <w:rsid w:val="00FA003A"/>
    <w:rsid w:val="00FA7767"/>
    <w:rsid w:val="00FB14BB"/>
    <w:rsid w:val="00FB6853"/>
    <w:rsid w:val="00FC6661"/>
    <w:rsid w:val="00FD4B80"/>
    <w:rsid w:val="00FD611C"/>
    <w:rsid w:val="00FE47EA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5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1405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next w:val="a"/>
    <w:link w:val="a4"/>
    <w:uiPriority w:val="99"/>
    <w:qFormat/>
    <w:rsid w:val="0014055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1405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No Spacing"/>
    <w:uiPriority w:val="99"/>
    <w:qFormat/>
    <w:rsid w:val="00140553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14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40553"/>
    <w:rPr>
      <w:rFonts w:ascii="Tahoma" w:eastAsia="Times New Roman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uiPriority w:val="99"/>
    <w:rsid w:val="00A274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A0D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A0D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9A0D21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9A0D21"/>
    <w:rPr>
      <w:lang w:val="ru-RU" w:eastAsia="ru-RU"/>
    </w:rPr>
  </w:style>
  <w:style w:type="paragraph" w:customStyle="1" w:styleId="Char">
    <w:name w:val="Char Знак"/>
    <w:basedOn w:val="a"/>
    <w:autoRedefine/>
    <w:uiPriority w:val="99"/>
    <w:rsid w:val="009A0D2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9A0D21"/>
    <w:rPr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0D21"/>
    <w:pPr>
      <w:shd w:val="clear" w:color="auto" w:fill="FFFFFF"/>
      <w:spacing w:after="0" w:line="322" w:lineRule="exact"/>
    </w:pPr>
    <w:rPr>
      <w:rFonts w:ascii="Times New Roman" w:hAnsi="Times New Roman"/>
      <w:noProof/>
      <w:sz w:val="27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9A0D21"/>
    <w:rPr>
      <w:b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A0D21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noProof/>
      <w:spacing w:val="3"/>
      <w:sz w:val="20"/>
      <w:szCs w:val="20"/>
      <w:shd w:val="clear" w:color="auto" w:fill="FFFFFF"/>
      <w:lang w:eastAsia="ru-RU"/>
    </w:rPr>
  </w:style>
  <w:style w:type="character" w:customStyle="1" w:styleId="aa">
    <w:name w:val="Подпись к таблице_"/>
    <w:link w:val="ab"/>
    <w:uiPriority w:val="99"/>
    <w:locked/>
    <w:rsid w:val="009A0D21"/>
    <w:rPr>
      <w:b/>
      <w:sz w:val="26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9A0D21"/>
    <w:pPr>
      <w:shd w:val="clear" w:color="auto" w:fill="FFFFFF"/>
      <w:spacing w:after="60" w:line="240" w:lineRule="atLeast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10">
    <w:name w:val="Заголовок №1_"/>
    <w:link w:val="11"/>
    <w:uiPriority w:val="99"/>
    <w:locked/>
    <w:rsid w:val="009A0D21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0D2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BodyTextChar">
    <w:name w:val="Body Text Char"/>
    <w:uiPriority w:val="99"/>
    <w:locked/>
    <w:rsid w:val="009A0D21"/>
    <w:rPr>
      <w:rFonts w:ascii="Times New Roman" w:hAnsi="Times New Roman"/>
      <w:spacing w:val="2"/>
      <w:shd w:val="clear" w:color="auto" w:fill="FFFFFF"/>
    </w:rPr>
  </w:style>
  <w:style w:type="paragraph" w:styleId="ac">
    <w:name w:val="Body Text"/>
    <w:basedOn w:val="a"/>
    <w:link w:val="ad"/>
    <w:uiPriority w:val="99"/>
    <w:rsid w:val="009A0D21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0D21"/>
    <w:rPr>
      <w:spacing w:val="2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9A0D21"/>
    <w:rPr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A0D21"/>
    <w:pPr>
      <w:shd w:val="clear" w:color="auto" w:fill="FFFFFF"/>
      <w:spacing w:after="0" w:line="322" w:lineRule="exact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110">
    <w:name w:val="Колонтитул + 11"/>
    <w:aliases w:val="5 pt"/>
    <w:uiPriority w:val="99"/>
    <w:rsid w:val="009A0D2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9A0D2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link w:val="210"/>
    <w:uiPriority w:val="99"/>
    <w:locked/>
    <w:rsid w:val="009A0D21"/>
    <w:rPr>
      <w:spacing w:val="2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9A0D21"/>
    <w:pPr>
      <w:shd w:val="clear" w:color="auto" w:fill="FFFFFF"/>
      <w:spacing w:before="60" w:after="0" w:line="240" w:lineRule="atLeast"/>
    </w:pPr>
    <w:rPr>
      <w:rFonts w:ascii="Times New Roman" w:hAnsi="Times New Roman"/>
      <w:noProof/>
      <w:spacing w:val="2"/>
      <w:sz w:val="20"/>
      <w:szCs w:val="20"/>
      <w:shd w:val="clear" w:color="auto" w:fill="FFFFFF"/>
      <w:lang w:eastAsia="ru-RU"/>
    </w:rPr>
  </w:style>
  <w:style w:type="character" w:customStyle="1" w:styleId="22">
    <w:name w:val="Подпись к таблице (2)2"/>
    <w:uiPriority w:val="99"/>
    <w:rsid w:val="009A0D21"/>
    <w:rPr>
      <w:rFonts w:ascii="Times New Roman" w:hAnsi="Times New Roman"/>
      <w:spacing w:val="2"/>
      <w:u w:val="single"/>
      <w:shd w:val="clear" w:color="auto" w:fill="FFFFFF"/>
    </w:rPr>
  </w:style>
  <w:style w:type="character" w:customStyle="1" w:styleId="212">
    <w:name w:val="Основной текст (2) + 12"/>
    <w:aliases w:val="5 pt3,Курсив2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121">
    <w:name w:val="Основной текст (2) + 121"/>
    <w:aliases w:val="5 pt1,Курсив1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9A0D21"/>
    <w:rPr>
      <w:rFonts w:ascii="Times New Roman" w:hAnsi="Times New Roman"/>
      <w:spacing w:val="-30"/>
      <w:sz w:val="27"/>
      <w:shd w:val="clear" w:color="auto" w:fill="FFFFFF"/>
    </w:rPr>
  </w:style>
  <w:style w:type="paragraph" w:customStyle="1" w:styleId="ConsPlusNormal">
    <w:name w:val="ConsPlusNormal"/>
    <w:uiPriority w:val="99"/>
    <w:rsid w:val="009A0D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99"/>
    <w:qFormat/>
    <w:rsid w:val="009A0D2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A0D2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9A0D21"/>
    <w:rPr>
      <w:sz w:val="16"/>
      <w:lang w:val="ru-RU" w:eastAsia="ru-RU"/>
    </w:rPr>
  </w:style>
  <w:style w:type="character" w:customStyle="1" w:styleId="FontStyle18">
    <w:name w:val="Font Style18"/>
    <w:uiPriority w:val="99"/>
    <w:rsid w:val="009A0D21"/>
    <w:rPr>
      <w:rFonts w:ascii="Times New Roman" w:hAnsi="Times New Roman"/>
      <w:sz w:val="26"/>
    </w:rPr>
  </w:style>
  <w:style w:type="character" w:customStyle="1" w:styleId="af">
    <w:name w:val="Основной текст_"/>
    <w:link w:val="31"/>
    <w:uiPriority w:val="99"/>
    <w:locked/>
    <w:rsid w:val="009A0D21"/>
    <w:rPr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9A0D21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2"/>
    <w:uiPriority w:val="99"/>
    <w:rsid w:val="009A0D21"/>
    <w:rPr>
      <w:rFonts w:ascii="Times New Roman" w:hAnsi="Times New Roman"/>
      <w:color w:val="00000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af0">
    <w:name w:val="Основной текст + Полужирный"/>
    <w:aliases w:val="Интервал 0 pt"/>
    <w:uiPriority w:val="99"/>
    <w:rsid w:val="009A0D21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3422-5079-4461-8036-81CE055A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7226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2021-11-08T05:57:00Z</cp:lastPrinted>
  <dcterms:created xsi:type="dcterms:W3CDTF">2019-10-16T11:24:00Z</dcterms:created>
  <dcterms:modified xsi:type="dcterms:W3CDTF">2021-11-09T12:17:00Z</dcterms:modified>
</cp:coreProperties>
</file>