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4" w:rsidRDefault="00FA2B34" w:rsidP="00FA2B34">
      <w:pPr>
        <w:ind w:hanging="36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431165" cy="517525"/>
            <wp:effectExtent l="0" t="0" r="6985" b="0"/>
            <wp:docPr id="1" name="Рисунок 1" descr="герб райо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 descr="герб района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A2B34" w:rsidRDefault="00FA2B34" w:rsidP="00FA2B34">
      <w:pPr>
        <w:jc w:val="center"/>
        <w:rPr>
          <w:b/>
          <w:sz w:val="36"/>
          <w:szCs w:val="36"/>
        </w:rPr>
      </w:pPr>
    </w:p>
    <w:p w:rsidR="00FA2B34" w:rsidRDefault="00FA2B34" w:rsidP="00FA2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РАЙОНА</w:t>
      </w:r>
    </w:p>
    <w:p w:rsidR="00FA2B34" w:rsidRDefault="00FA2B34" w:rsidP="00FA2B34">
      <w:pPr>
        <w:ind w:right="283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FA2B34" w:rsidRDefault="00FA2B34" w:rsidP="00FA2B34">
      <w:pPr>
        <w:ind w:right="283"/>
        <w:jc w:val="center"/>
        <w:rPr>
          <w:b/>
          <w:sz w:val="36"/>
          <w:szCs w:val="36"/>
        </w:rPr>
      </w:pPr>
    </w:p>
    <w:p w:rsidR="00FA2B34" w:rsidRDefault="00FA2B34" w:rsidP="00FA2B34">
      <w:pPr>
        <w:ind w:right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A2B34" w:rsidRDefault="00FA2B34" w:rsidP="00FA2B34">
      <w:pPr>
        <w:jc w:val="both"/>
        <w:rPr>
          <w:sz w:val="36"/>
          <w:szCs w:val="36"/>
        </w:rPr>
      </w:pPr>
    </w:p>
    <w:p w:rsidR="00FA2B34" w:rsidRDefault="00FA2B34" w:rsidP="00FA2B34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25.01.2022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39-п </w:t>
      </w:r>
    </w:p>
    <w:p w:rsidR="00FA2B34" w:rsidRDefault="00FA2B34" w:rsidP="00FA2B34">
      <w:pPr>
        <w:jc w:val="both"/>
        <w:rPr>
          <w:sz w:val="36"/>
          <w:szCs w:val="36"/>
        </w:rPr>
      </w:pPr>
    </w:p>
    <w:p w:rsidR="00FA2B34" w:rsidRDefault="00FA2B34" w:rsidP="00FA2B3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Орлов</w:t>
      </w:r>
    </w:p>
    <w:p w:rsidR="00FA2B34" w:rsidRPr="00C1378E" w:rsidRDefault="00FA2B34" w:rsidP="00FA2B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2B34" w:rsidRDefault="00FA2B34" w:rsidP="00FA2B34">
      <w:pPr>
        <w:tabs>
          <w:tab w:val="left" w:pos="4760"/>
          <w:tab w:val="left" w:pos="944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«Развитие агропромышленного комплекса Орловского района»</w:t>
      </w:r>
    </w:p>
    <w:p w:rsidR="00FA2B34" w:rsidRDefault="00FA2B34" w:rsidP="00FA2B34">
      <w:pPr>
        <w:tabs>
          <w:tab w:val="left" w:pos="4760"/>
          <w:tab w:val="left" w:pos="9440"/>
        </w:tabs>
        <w:ind w:right="-5"/>
        <w:jc w:val="center"/>
        <w:rPr>
          <w:b/>
          <w:sz w:val="28"/>
          <w:szCs w:val="28"/>
        </w:rPr>
      </w:pPr>
    </w:p>
    <w:p w:rsidR="00FA2B34" w:rsidRPr="00C1378E" w:rsidRDefault="00FA2B34" w:rsidP="00FA2B34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proofErr w:type="gramStart"/>
      <w:r w:rsidRPr="00C1378E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 xml:space="preserve">с решением </w:t>
      </w:r>
      <w:r w:rsidRPr="006D513E">
        <w:rPr>
          <w:sz w:val="27"/>
          <w:szCs w:val="27"/>
        </w:rPr>
        <w:t>Орловской районной Думы от</w:t>
      </w:r>
      <w:r>
        <w:rPr>
          <w:sz w:val="27"/>
          <w:szCs w:val="27"/>
        </w:rPr>
        <w:t xml:space="preserve"> 10.12.2021 №5/27 «О бюджете Орловского муниципального района на 2022 год и на плановый период 2023 и 2024 годов» и решением Орловской районной Думы от 22.12.2021 №7/33 «О внесении изменений в решение Орловской районной Думы от 11.12.2020 №44/360» </w:t>
      </w:r>
      <w:r w:rsidRPr="00C1378E">
        <w:rPr>
          <w:sz w:val="27"/>
          <w:szCs w:val="27"/>
        </w:rPr>
        <w:t>администрация Орловского района ПОСТАНОВЛЯЕТ:</w:t>
      </w:r>
      <w:proofErr w:type="gramEnd"/>
    </w:p>
    <w:p w:rsidR="00FA2B34" w:rsidRPr="00C1378E" w:rsidRDefault="00FA2B34" w:rsidP="00FA2B34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r w:rsidRPr="00C1378E">
        <w:rPr>
          <w:sz w:val="27"/>
          <w:szCs w:val="27"/>
        </w:rPr>
        <w:t>1. Внести изменения в муниципальную программу «Развитие агропромышленного комплекса Орловск</w:t>
      </w:r>
      <w:r>
        <w:rPr>
          <w:sz w:val="27"/>
          <w:szCs w:val="27"/>
        </w:rPr>
        <w:t>ого</w:t>
      </w:r>
      <w:r w:rsidRPr="00C1378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C1378E">
        <w:rPr>
          <w:sz w:val="27"/>
          <w:szCs w:val="27"/>
        </w:rPr>
        <w:t xml:space="preserve">», утвержденную постановлением администрации Орловского района от </w:t>
      </w:r>
      <w:r>
        <w:rPr>
          <w:sz w:val="27"/>
          <w:szCs w:val="27"/>
        </w:rPr>
        <w:t>03</w:t>
      </w:r>
      <w:r w:rsidRPr="00C1378E">
        <w:rPr>
          <w:sz w:val="27"/>
          <w:szCs w:val="27"/>
        </w:rPr>
        <w:t>.</w:t>
      </w:r>
      <w:r>
        <w:rPr>
          <w:sz w:val="27"/>
          <w:szCs w:val="27"/>
        </w:rPr>
        <w:t>08</w:t>
      </w:r>
      <w:r w:rsidRPr="00C1378E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C1378E">
        <w:rPr>
          <w:sz w:val="27"/>
          <w:szCs w:val="27"/>
        </w:rPr>
        <w:t xml:space="preserve"> № </w:t>
      </w:r>
      <w:r>
        <w:rPr>
          <w:sz w:val="27"/>
          <w:szCs w:val="27"/>
        </w:rPr>
        <w:t>376-п</w:t>
      </w:r>
      <w:r w:rsidRPr="00C1378E">
        <w:rPr>
          <w:sz w:val="27"/>
          <w:szCs w:val="27"/>
        </w:rPr>
        <w:t xml:space="preserve"> «Об утверждении муниципальной программы «Развитие агропромышленного комплекса Орловск</w:t>
      </w:r>
      <w:r>
        <w:rPr>
          <w:sz w:val="27"/>
          <w:szCs w:val="27"/>
        </w:rPr>
        <w:t>ого</w:t>
      </w:r>
      <w:r w:rsidRPr="00C1378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C1378E">
        <w:rPr>
          <w:sz w:val="27"/>
          <w:szCs w:val="27"/>
        </w:rPr>
        <w:t>».</w:t>
      </w:r>
    </w:p>
    <w:p w:rsidR="00FA2B34" w:rsidRPr="00C1378E" w:rsidRDefault="00FA2B34" w:rsidP="00FA2B34">
      <w:pPr>
        <w:numPr>
          <w:ilvl w:val="1"/>
          <w:numId w:val="1"/>
        </w:numPr>
        <w:tabs>
          <w:tab w:val="left" w:pos="567"/>
          <w:tab w:val="left" w:pos="9440"/>
        </w:tabs>
        <w:spacing w:line="360" w:lineRule="auto"/>
        <w:ind w:left="0" w:right="-6" w:firstLine="0"/>
        <w:jc w:val="both"/>
        <w:rPr>
          <w:sz w:val="27"/>
          <w:szCs w:val="27"/>
        </w:rPr>
      </w:pPr>
      <w:r w:rsidRPr="00C1378E">
        <w:rPr>
          <w:sz w:val="27"/>
          <w:szCs w:val="27"/>
        </w:rPr>
        <w:t>В паспорте программы пункт «Объемы ассигнований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9"/>
      </w:tblGrid>
      <w:tr w:rsidR="00FA2B34" w:rsidRPr="00C1378E" w:rsidTr="00383BB9">
        <w:tc>
          <w:tcPr>
            <w:tcW w:w="3652" w:type="dxa"/>
            <w:shd w:val="clear" w:color="auto" w:fill="auto"/>
          </w:tcPr>
          <w:p w:rsidR="00FA2B34" w:rsidRPr="00C1378E" w:rsidRDefault="00FA2B34" w:rsidP="00383BB9">
            <w:pPr>
              <w:tabs>
                <w:tab w:val="left" w:pos="567"/>
                <w:tab w:val="left" w:pos="9440"/>
              </w:tabs>
              <w:ind w:right="-5"/>
              <w:rPr>
                <w:sz w:val="27"/>
                <w:szCs w:val="27"/>
              </w:rPr>
            </w:pPr>
            <w:r w:rsidRPr="00C1378E">
              <w:rPr>
                <w:sz w:val="27"/>
                <w:szCs w:val="27"/>
              </w:rPr>
              <w:t>Объемы ассигнований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A2B34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Общий объем финансирования – 25776,50 тыс. рублей, в том числе: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 xml:space="preserve">- </w:t>
            </w:r>
            <w:r w:rsidRPr="00E2413B">
              <w:rPr>
                <w:b/>
                <w:sz w:val="27"/>
                <w:szCs w:val="27"/>
              </w:rPr>
              <w:t>в 20</w:t>
            </w:r>
            <w:r>
              <w:rPr>
                <w:b/>
                <w:sz w:val="27"/>
                <w:szCs w:val="27"/>
              </w:rPr>
              <w:t>21</w:t>
            </w:r>
            <w:r w:rsidRPr="00E2413B">
              <w:rPr>
                <w:b/>
                <w:sz w:val="27"/>
                <w:szCs w:val="27"/>
              </w:rPr>
              <w:t xml:space="preserve"> году </w:t>
            </w:r>
            <w:r w:rsidRPr="00E2413B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>11286,90</w:t>
            </w:r>
            <w:r w:rsidRPr="00E2413B">
              <w:rPr>
                <w:sz w:val="27"/>
                <w:szCs w:val="27"/>
              </w:rPr>
              <w:t xml:space="preserve"> тыс. рублей: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>в том числе средства федерального бюджета – 7</w:t>
            </w:r>
            <w:r>
              <w:rPr>
                <w:sz w:val="27"/>
                <w:szCs w:val="27"/>
              </w:rPr>
              <w:t>637,30</w:t>
            </w:r>
            <w:r w:rsidRPr="00E2413B">
              <w:rPr>
                <w:sz w:val="27"/>
                <w:szCs w:val="27"/>
              </w:rPr>
              <w:t xml:space="preserve"> тыс. рублей, средства областного бюджета – </w:t>
            </w:r>
            <w:r>
              <w:rPr>
                <w:sz w:val="27"/>
                <w:szCs w:val="27"/>
              </w:rPr>
              <w:t>3649,60</w:t>
            </w:r>
            <w:r w:rsidRPr="00E2413B">
              <w:rPr>
                <w:sz w:val="27"/>
                <w:szCs w:val="27"/>
              </w:rPr>
              <w:t xml:space="preserve"> тыс. рублей, средства местного бюджета – </w:t>
            </w:r>
            <w:r>
              <w:rPr>
                <w:sz w:val="27"/>
                <w:szCs w:val="27"/>
              </w:rPr>
              <w:t>0</w:t>
            </w:r>
            <w:r w:rsidRPr="00E2413B">
              <w:rPr>
                <w:sz w:val="27"/>
                <w:szCs w:val="27"/>
              </w:rPr>
              <w:t xml:space="preserve"> тыс. рублей.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 xml:space="preserve">- </w:t>
            </w:r>
            <w:r w:rsidRPr="00E2413B">
              <w:rPr>
                <w:b/>
                <w:sz w:val="27"/>
                <w:szCs w:val="27"/>
              </w:rPr>
              <w:t>в 20</w:t>
            </w:r>
            <w:r>
              <w:rPr>
                <w:b/>
                <w:sz w:val="27"/>
                <w:szCs w:val="27"/>
              </w:rPr>
              <w:t>22</w:t>
            </w:r>
            <w:r w:rsidRPr="00E2413B">
              <w:rPr>
                <w:b/>
                <w:sz w:val="27"/>
                <w:szCs w:val="27"/>
              </w:rPr>
              <w:t xml:space="preserve"> году </w:t>
            </w:r>
            <w:r w:rsidRPr="00E2413B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>7898,40</w:t>
            </w:r>
            <w:r w:rsidRPr="00E2413B">
              <w:rPr>
                <w:sz w:val="27"/>
                <w:szCs w:val="27"/>
              </w:rPr>
              <w:t xml:space="preserve"> тыс. рублей: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 xml:space="preserve">в том числе средства федерального бюджета – </w:t>
            </w:r>
            <w:r>
              <w:rPr>
                <w:sz w:val="27"/>
                <w:szCs w:val="27"/>
              </w:rPr>
              <w:t>6009,90</w:t>
            </w:r>
            <w:r w:rsidRPr="00E2413B">
              <w:rPr>
                <w:sz w:val="27"/>
                <w:szCs w:val="27"/>
              </w:rPr>
              <w:t xml:space="preserve"> тыс. рублей, средства областного </w:t>
            </w:r>
            <w:r w:rsidRPr="00E2413B">
              <w:rPr>
                <w:sz w:val="27"/>
                <w:szCs w:val="27"/>
              </w:rPr>
              <w:lastRenderedPageBreak/>
              <w:t xml:space="preserve">бюджета – </w:t>
            </w:r>
            <w:r>
              <w:rPr>
                <w:sz w:val="27"/>
                <w:szCs w:val="27"/>
              </w:rPr>
              <w:t>1878,50</w:t>
            </w:r>
            <w:r w:rsidRPr="00E2413B">
              <w:rPr>
                <w:sz w:val="27"/>
                <w:szCs w:val="27"/>
              </w:rPr>
              <w:t xml:space="preserve"> тыс. рублей, средства местного бюджета – </w:t>
            </w:r>
            <w:r>
              <w:rPr>
                <w:sz w:val="27"/>
                <w:szCs w:val="27"/>
              </w:rPr>
              <w:t>10</w:t>
            </w:r>
            <w:r w:rsidRPr="00E2413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00</w:t>
            </w:r>
            <w:r w:rsidRPr="00E2413B">
              <w:rPr>
                <w:sz w:val="27"/>
                <w:szCs w:val="27"/>
              </w:rPr>
              <w:t xml:space="preserve"> тыс. рублей.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b/>
                <w:sz w:val="27"/>
                <w:szCs w:val="27"/>
              </w:rPr>
              <w:t>- в 20</w:t>
            </w:r>
            <w:r>
              <w:rPr>
                <w:b/>
                <w:sz w:val="27"/>
                <w:szCs w:val="27"/>
              </w:rPr>
              <w:t>23</w:t>
            </w:r>
            <w:r w:rsidRPr="00E2413B">
              <w:rPr>
                <w:b/>
                <w:sz w:val="27"/>
                <w:szCs w:val="27"/>
              </w:rPr>
              <w:t xml:space="preserve"> году </w:t>
            </w:r>
            <w:r w:rsidRPr="00E2413B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>4092,20</w:t>
            </w:r>
            <w:r w:rsidRPr="00E2413B">
              <w:rPr>
                <w:sz w:val="27"/>
                <w:szCs w:val="27"/>
              </w:rPr>
              <w:t xml:space="preserve"> тыс. рублей: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>в том числе средства</w:t>
            </w:r>
            <w:r>
              <w:rPr>
                <w:sz w:val="27"/>
                <w:szCs w:val="27"/>
              </w:rPr>
              <w:t xml:space="preserve"> федерального бюджета – 3108,20</w:t>
            </w:r>
            <w:r w:rsidRPr="00E2413B">
              <w:rPr>
                <w:sz w:val="27"/>
                <w:szCs w:val="27"/>
              </w:rPr>
              <w:t xml:space="preserve"> тыс. рублей, средства областного бюджета – </w:t>
            </w:r>
            <w:r>
              <w:rPr>
                <w:sz w:val="27"/>
                <w:szCs w:val="27"/>
              </w:rPr>
              <w:t>984,00</w:t>
            </w:r>
            <w:r w:rsidRPr="00E2413B">
              <w:rPr>
                <w:sz w:val="27"/>
                <w:szCs w:val="27"/>
              </w:rPr>
              <w:t xml:space="preserve"> тыс. рублей, средства местного бюджета – </w:t>
            </w:r>
            <w:r>
              <w:rPr>
                <w:sz w:val="27"/>
                <w:szCs w:val="27"/>
              </w:rPr>
              <w:t>0</w:t>
            </w:r>
            <w:r w:rsidRPr="00E2413B">
              <w:rPr>
                <w:sz w:val="27"/>
                <w:szCs w:val="27"/>
              </w:rPr>
              <w:t xml:space="preserve"> тыс. рублей.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 xml:space="preserve">- </w:t>
            </w:r>
            <w:r w:rsidRPr="00E2413B">
              <w:rPr>
                <w:b/>
                <w:sz w:val="27"/>
                <w:szCs w:val="27"/>
              </w:rPr>
              <w:t>в 20</w:t>
            </w:r>
            <w:r>
              <w:rPr>
                <w:b/>
                <w:sz w:val="27"/>
                <w:szCs w:val="27"/>
              </w:rPr>
              <w:t>24</w:t>
            </w:r>
            <w:r w:rsidRPr="00E2413B">
              <w:rPr>
                <w:b/>
                <w:sz w:val="27"/>
                <w:szCs w:val="27"/>
              </w:rPr>
              <w:t xml:space="preserve"> году </w:t>
            </w:r>
            <w:r w:rsidRPr="00E2413B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>2499,00</w:t>
            </w:r>
            <w:r w:rsidRPr="00E2413B">
              <w:rPr>
                <w:sz w:val="27"/>
                <w:szCs w:val="27"/>
              </w:rPr>
              <w:t xml:space="preserve"> тыс. рублей:</w:t>
            </w:r>
          </w:p>
          <w:p w:rsidR="00FA2B34" w:rsidRPr="00E2413B" w:rsidRDefault="00FA2B34" w:rsidP="00383BB9">
            <w:pPr>
              <w:tabs>
                <w:tab w:val="left" w:pos="567"/>
                <w:tab w:val="left" w:pos="9440"/>
              </w:tabs>
              <w:spacing w:line="276" w:lineRule="auto"/>
              <w:ind w:right="-5"/>
              <w:jc w:val="both"/>
              <w:rPr>
                <w:sz w:val="27"/>
                <w:szCs w:val="27"/>
              </w:rPr>
            </w:pPr>
            <w:r w:rsidRPr="00E2413B">
              <w:rPr>
                <w:sz w:val="27"/>
                <w:szCs w:val="27"/>
              </w:rPr>
              <w:t xml:space="preserve">в том числе средства </w:t>
            </w:r>
            <w:r>
              <w:rPr>
                <w:sz w:val="27"/>
                <w:szCs w:val="27"/>
              </w:rPr>
              <w:t>федерального бюджета – 1898,70</w:t>
            </w:r>
            <w:r w:rsidRPr="00E2413B">
              <w:rPr>
                <w:sz w:val="27"/>
                <w:szCs w:val="27"/>
              </w:rPr>
              <w:t xml:space="preserve"> тыс. рублей, средства областного бюджета – </w:t>
            </w:r>
            <w:r>
              <w:rPr>
                <w:sz w:val="27"/>
                <w:szCs w:val="27"/>
              </w:rPr>
              <w:t>600,30</w:t>
            </w:r>
            <w:r w:rsidRPr="00E2413B">
              <w:rPr>
                <w:sz w:val="27"/>
                <w:szCs w:val="27"/>
              </w:rPr>
              <w:t xml:space="preserve"> тыс. рублей, средства местного бюджета – 0 ты</w:t>
            </w:r>
            <w:r>
              <w:rPr>
                <w:sz w:val="27"/>
                <w:szCs w:val="27"/>
              </w:rPr>
              <w:t>с. рублей.</w:t>
            </w:r>
          </w:p>
        </w:tc>
      </w:tr>
    </w:tbl>
    <w:p w:rsidR="00FA2B34" w:rsidRPr="00C1378E" w:rsidRDefault="00FA2B34" w:rsidP="00FA2B34">
      <w:pPr>
        <w:tabs>
          <w:tab w:val="left" w:pos="567"/>
          <w:tab w:val="left" w:pos="9440"/>
        </w:tabs>
        <w:ind w:right="-5"/>
        <w:jc w:val="both"/>
        <w:rPr>
          <w:sz w:val="16"/>
          <w:szCs w:val="16"/>
        </w:rPr>
      </w:pPr>
    </w:p>
    <w:p w:rsidR="00FA2B34" w:rsidRDefault="00FA2B34" w:rsidP="00FA2B34">
      <w:pPr>
        <w:numPr>
          <w:ilvl w:val="1"/>
          <w:numId w:val="1"/>
        </w:numPr>
        <w:tabs>
          <w:tab w:val="left" w:pos="567"/>
          <w:tab w:val="left" w:pos="9440"/>
        </w:tabs>
        <w:spacing w:line="360" w:lineRule="auto"/>
        <w:ind w:left="0" w:right="-5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Первый абзац пункта 4 изложить в следующей редакции:</w:t>
      </w:r>
    </w:p>
    <w:p w:rsidR="00FA2B34" w:rsidRDefault="00FA2B34" w:rsidP="00FA2B34">
      <w:pPr>
        <w:tabs>
          <w:tab w:val="left" w:pos="567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r>
        <w:rPr>
          <w:sz w:val="27"/>
          <w:szCs w:val="27"/>
        </w:rPr>
        <w:t>«Общий объем финансирования программы составит 25776,50 тыс. рублей, в том числе:</w:t>
      </w:r>
    </w:p>
    <w:p w:rsidR="00FA2B34" w:rsidRDefault="00FA2B34" w:rsidP="00FA2B34">
      <w:pPr>
        <w:tabs>
          <w:tab w:val="left" w:pos="567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 счет средств федерального бюджета – 18654,10 тыс. рублей;</w:t>
      </w:r>
    </w:p>
    <w:p w:rsidR="00FA2B34" w:rsidRDefault="00FA2B34" w:rsidP="00FA2B34">
      <w:pPr>
        <w:tabs>
          <w:tab w:val="left" w:pos="567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 счет средств областного бюджета – 7112,40 тыс. рублей;</w:t>
      </w:r>
    </w:p>
    <w:p w:rsidR="00FA2B34" w:rsidRDefault="00FA2B34" w:rsidP="00FA2B34">
      <w:pPr>
        <w:tabs>
          <w:tab w:val="left" w:pos="567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 счет средств местного бюджета – 10,00 тыс. рублей</w:t>
      </w:r>
      <w:proofErr w:type="gramStart"/>
      <w:r>
        <w:rPr>
          <w:sz w:val="27"/>
          <w:szCs w:val="27"/>
        </w:rPr>
        <w:t>.»</w:t>
      </w:r>
      <w:proofErr w:type="gramEnd"/>
    </w:p>
    <w:p w:rsidR="00FA2B34" w:rsidRPr="00C1378E" w:rsidRDefault="00FA2B34" w:rsidP="00FA2B34">
      <w:pPr>
        <w:numPr>
          <w:ilvl w:val="1"/>
          <w:numId w:val="1"/>
        </w:numPr>
        <w:tabs>
          <w:tab w:val="left" w:pos="567"/>
          <w:tab w:val="left" w:pos="9440"/>
        </w:tabs>
        <w:spacing w:line="360" w:lineRule="auto"/>
        <w:ind w:left="0" w:right="-5" w:firstLine="0"/>
        <w:jc w:val="both"/>
        <w:rPr>
          <w:sz w:val="27"/>
          <w:szCs w:val="27"/>
        </w:rPr>
      </w:pPr>
      <w:r w:rsidRPr="00C1378E">
        <w:rPr>
          <w:sz w:val="27"/>
          <w:szCs w:val="27"/>
        </w:rPr>
        <w:t>Приложение №2 «Перечень мероприятий муниципальной программы «Развитие агропромышленного комплекса Орловск</w:t>
      </w:r>
      <w:r>
        <w:rPr>
          <w:sz w:val="27"/>
          <w:szCs w:val="27"/>
        </w:rPr>
        <w:t>ого</w:t>
      </w:r>
      <w:r w:rsidRPr="00C1378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C1378E">
        <w:rPr>
          <w:sz w:val="27"/>
          <w:szCs w:val="27"/>
        </w:rPr>
        <w:t>»</w:t>
      </w:r>
      <w:r>
        <w:rPr>
          <w:sz w:val="27"/>
          <w:szCs w:val="27"/>
        </w:rPr>
        <w:t xml:space="preserve"> и ресурсное обеспечение реализации муниципальной программы»</w:t>
      </w:r>
      <w:r w:rsidRPr="00C1378E">
        <w:rPr>
          <w:sz w:val="27"/>
          <w:szCs w:val="27"/>
        </w:rPr>
        <w:t xml:space="preserve"> изложить в новой редакции согласно приложени</w:t>
      </w:r>
      <w:r w:rsidR="00A25049">
        <w:rPr>
          <w:sz w:val="27"/>
          <w:szCs w:val="27"/>
        </w:rPr>
        <w:t>ю</w:t>
      </w:r>
      <w:bookmarkStart w:id="0" w:name="_GoBack"/>
      <w:bookmarkEnd w:id="0"/>
      <w:r w:rsidRPr="00C1378E">
        <w:rPr>
          <w:sz w:val="27"/>
          <w:szCs w:val="27"/>
        </w:rPr>
        <w:t>.</w:t>
      </w:r>
    </w:p>
    <w:p w:rsidR="00FA2B34" w:rsidRPr="00C1378E" w:rsidRDefault="00FA2B34" w:rsidP="00FA2B34">
      <w:pPr>
        <w:tabs>
          <w:tab w:val="left" w:pos="4760"/>
          <w:tab w:val="left" w:pos="9440"/>
        </w:tabs>
        <w:spacing w:line="360" w:lineRule="auto"/>
        <w:ind w:right="-6" w:firstLine="567"/>
        <w:jc w:val="both"/>
        <w:rPr>
          <w:sz w:val="27"/>
          <w:szCs w:val="27"/>
        </w:rPr>
      </w:pPr>
      <w:r w:rsidRPr="00C1378E">
        <w:rPr>
          <w:sz w:val="27"/>
          <w:szCs w:val="27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A2B34" w:rsidRPr="00C1378E" w:rsidRDefault="00FA2B34" w:rsidP="00FA2B34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7"/>
          <w:szCs w:val="27"/>
        </w:rPr>
      </w:pPr>
      <w:r w:rsidRPr="00C1378E">
        <w:rPr>
          <w:sz w:val="27"/>
          <w:szCs w:val="27"/>
        </w:rPr>
        <w:t>3. Постановление вступает в силу с момента его опубликования.</w:t>
      </w:r>
    </w:p>
    <w:p w:rsidR="00FA2B34" w:rsidRPr="00C1378E" w:rsidRDefault="00FA2B34" w:rsidP="00FA2B34">
      <w:pPr>
        <w:jc w:val="both"/>
        <w:rPr>
          <w:sz w:val="48"/>
          <w:szCs w:val="48"/>
        </w:rPr>
      </w:pPr>
    </w:p>
    <w:p w:rsidR="00FA2B34" w:rsidRPr="00C1378E" w:rsidRDefault="00FA2B34" w:rsidP="00FA2B34">
      <w:pPr>
        <w:pStyle w:val="a3"/>
        <w:spacing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C1378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1378E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FA2B34" w:rsidRPr="00C1378E" w:rsidRDefault="00FA2B34" w:rsidP="00FA2B34">
      <w:pPr>
        <w:pStyle w:val="a3"/>
        <w:spacing w:before="0" w:after="0"/>
        <w:rPr>
          <w:rFonts w:ascii="Times New Roman" w:hAnsi="Times New Roman" w:cs="Times New Roman"/>
          <w:sz w:val="27"/>
          <w:szCs w:val="27"/>
        </w:rPr>
      </w:pPr>
      <w:r w:rsidRPr="00C1378E">
        <w:rPr>
          <w:rFonts w:ascii="Times New Roman" w:hAnsi="Times New Roman" w:cs="Times New Roman"/>
          <w:sz w:val="27"/>
          <w:szCs w:val="27"/>
        </w:rPr>
        <w:t xml:space="preserve">Орловского района                 </w:t>
      </w:r>
      <w:r>
        <w:rPr>
          <w:rFonts w:ascii="Times New Roman" w:hAnsi="Times New Roman" w:cs="Times New Roman"/>
          <w:sz w:val="27"/>
          <w:szCs w:val="27"/>
        </w:rPr>
        <w:t xml:space="preserve">А.В.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Аботуров</w:t>
      </w:r>
      <w:proofErr w:type="spellEnd"/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FA2B34" w:rsidRDefault="00FA2B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DE1D34" w:rsidRPr="004C52FF" w:rsidRDefault="00DE1D34" w:rsidP="00DE1D34">
      <w:pPr>
        <w:ind w:firstLine="709"/>
        <w:jc w:val="right"/>
        <w:rPr>
          <w:sz w:val="26"/>
          <w:szCs w:val="26"/>
          <w:lang w:eastAsia="ar-SA"/>
        </w:rPr>
      </w:pPr>
      <w:r w:rsidRPr="004C52FF">
        <w:rPr>
          <w:sz w:val="26"/>
          <w:szCs w:val="26"/>
          <w:lang w:eastAsia="ar-SA"/>
        </w:rPr>
        <w:t>Приложение № 2</w:t>
      </w:r>
    </w:p>
    <w:p w:rsidR="00DE1D34" w:rsidRDefault="00DE1D34" w:rsidP="00DE1D34">
      <w:pPr>
        <w:ind w:firstLine="709"/>
        <w:jc w:val="right"/>
        <w:rPr>
          <w:sz w:val="26"/>
          <w:szCs w:val="26"/>
          <w:lang w:eastAsia="ar-SA"/>
        </w:rPr>
      </w:pPr>
      <w:r w:rsidRPr="004C52FF">
        <w:rPr>
          <w:sz w:val="26"/>
          <w:szCs w:val="26"/>
          <w:lang w:eastAsia="ar-SA"/>
        </w:rPr>
        <w:t>к муниципальной программе</w:t>
      </w:r>
    </w:p>
    <w:p w:rsidR="00DE1D34" w:rsidRDefault="00DE1D34" w:rsidP="00DE1D34">
      <w:pPr>
        <w:ind w:firstLine="709"/>
        <w:jc w:val="right"/>
        <w:rPr>
          <w:sz w:val="26"/>
          <w:szCs w:val="26"/>
          <w:lang w:eastAsia="ar-SA"/>
        </w:rPr>
      </w:pPr>
    </w:p>
    <w:p w:rsidR="00DE1D34" w:rsidRPr="004C52FF" w:rsidRDefault="00DE1D34" w:rsidP="00DE1D34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Перечень мероприятий муниципальной программы</w:t>
      </w:r>
      <w:r w:rsidRPr="00492650">
        <w:rPr>
          <w:sz w:val="26"/>
          <w:szCs w:val="26"/>
          <w:lang w:eastAsia="ar-SA"/>
        </w:rPr>
        <w:t xml:space="preserve"> </w:t>
      </w:r>
      <w:r w:rsidRPr="004C52FF">
        <w:rPr>
          <w:b/>
          <w:sz w:val="26"/>
          <w:szCs w:val="26"/>
          <w:lang w:eastAsia="ar-SA"/>
        </w:rPr>
        <w:t>«Развитие агропромышленного комплекса Орловского района» и ресурсное обеспечение реализации муниципальной программы</w:t>
      </w:r>
    </w:p>
    <w:p w:rsidR="00DE1D34" w:rsidRDefault="00DE1D34" w:rsidP="00DE1D34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99"/>
        <w:gridCol w:w="966"/>
        <w:gridCol w:w="928"/>
        <w:gridCol w:w="928"/>
        <w:gridCol w:w="928"/>
        <w:gridCol w:w="1242"/>
      </w:tblGrid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Наименование мероприятия</w:t>
            </w:r>
            <w:r>
              <w:rPr>
                <w:lang w:eastAsia="ar-SA"/>
              </w:rPr>
              <w:t xml:space="preserve"> (направления) и</w:t>
            </w:r>
            <w:r w:rsidRPr="005A2A8F">
              <w:rPr>
                <w:lang w:eastAsia="ar-SA"/>
              </w:rPr>
              <w:t xml:space="preserve"> источник</w:t>
            </w:r>
            <w:r>
              <w:rPr>
                <w:lang w:eastAsia="ar-SA"/>
              </w:rPr>
              <w:t>и</w:t>
            </w:r>
            <w:r w:rsidRPr="005A2A8F">
              <w:rPr>
                <w:lang w:eastAsia="ar-SA"/>
              </w:rPr>
              <w:t xml:space="preserve"> финансирования</w:t>
            </w:r>
          </w:p>
        </w:tc>
        <w:tc>
          <w:tcPr>
            <w:tcW w:w="3716" w:type="dxa"/>
            <w:gridSpan w:val="4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Объемы ф</w:t>
            </w:r>
            <w:r w:rsidRPr="005A2A8F">
              <w:rPr>
                <w:lang w:eastAsia="ar-SA"/>
              </w:rPr>
              <w:t>инансировани</w:t>
            </w:r>
            <w:r>
              <w:rPr>
                <w:lang w:eastAsia="ar-SA"/>
              </w:rPr>
              <w:t>я</w:t>
            </w:r>
            <w:r w:rsidRPr="005A2A8F">
              <w:rPr>
                <w:lang w:eastAsia="ar-SA"/>
              </w:rPr>
              <w:t>, тыс. рублей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ВСЕГО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5A2A8F" w:rsidRDefault="00DE1D34" w:rsidP="00756E5B">
            <w:pPr>
              <w:jc w:val="both"/>
              <w:rPr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E1D34" w:rsidRPr="005A2A8F" w:rsidRDefault="00DE1D34" w:rsidP="00756E5B">
            <w:pPr>
              <w:jc w:val="both"/>
              <w:rPr>
                <w:lang w:eastAsia="ar-SA"/>
              </w:rPr>
            </w:pP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2021</w:t>
            </w: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2022</w:t>
            </w: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2023</w:t>
            </w:r>
          </w:p>
        </w:tc>
        <w:tc>
          <w:tcPr>
            <w:tcW w:w="929" w:type="dxa"/>
            <w:shd w:val="clear" w:color="auto" w:fill="auto"/>
          </w:tcPr>
          <w:p w:rsidR="00DE1D34" w:rsidRPr="005A2A8F" w:rsidRDefault="00DE1D34" w:rsidP="00756E5B">
            <w:pPr>
              <w:jc w:val="center"/>
              <w:rPr>
                <w:lang w:eastAsia="ar-SA"/>
              </w:rPr>
            </w:pPr>
            <w:r w:rsidRPr="005A2A8F">
              <w:rPr>
                <w:lang w:eastAsia="ar-SA"/>
              </w:rPr>
              <w:t>2024</w:t>
            </w:r>
          </w:p>
        </w:tc>
        <w:tc>
          <w:tcPr>
            <w:tcW w:w="1246" w:type="dxa"/>
            <w:vMerge/>
            <w:shd w:val="clear" w:color="auto" w:fill="auto"/>
          </w:tcPr>
          <w:p w:rsidR="00DE1D34" w:rsidRPr="005A2A8F" w:rsidRDefault="00DE1D34" w:rsidP="00756E5B">
            <w:pPr>
              <w:jc w:val="both"/>
              <w:rPr>
                <w:lang w:eastAsia="ar-SA"/>
              </w:rPr>
            </w:pPr>
          </w:p>
        </w:tc>
      </w:tr>
      <w:tr w:rsidR="00DE1D34" w:rsidRPr="005A2A8F" w:rsidTr="00756E5B">
        <w:tc>
          <w:tcPr>
            <w:tcW w:w="567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Стимулирование технической и технологической модернизации, инвестиционной деятельности в агропромышленном комплексе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Возмещение части затрат на уплату процентов по инвестиционным кредитам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151D56" w:rsidP="00DE1D3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</w:t>
            </w:r>
            <w:r w:rsidR="00DE1D34">
              <w:rPr>
                <w:sz w:val="20"/>
                <w:szCs w:val="20"/>
                <w:lang w:eastAsia="ar-SA"/>
              </w:rPr>
              <w:t>86,90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1D3F8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1D3F81">
              <w:rPr>
                <w:sz w:val="20"/>
                <w:szCs w:val="20"/>
                <w:lang w:eastAsia="ar-SA"/>
              </w:rPr>
              <w:t>888</w:t>
            </w:r>
            <w:r>
              <w:rPr>
                <w:sz w:val="20"/>
                <w:szCs w:val="20"/>
                <w:lang w:eastAsia="ar-SA"/>
              </w:rPr>
              <w:t>,</w:t>
            </w:r>
            <w:r w:rsidR="001D3F81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1D3F81" w:rsidP="001D3F8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4092</w:t>
            </w:r>
            <w:r w:rsidR="00DE1D34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>2</w:t>
            </w:r>
            <w:r w:rsidR="00DE1D3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1D3F81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1D3F81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25766,50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DE1D34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 xml:space="preserve">областной бюджет на условиях </w:t>
            </w:r>
            <w:proofErr w:type="spellStart"/>
            <w:r w:rsidRPr="00254EAB">
              <w:rPr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 xml:space="preserve"> с федеральным бюджетом (</w:t>
            </w:r>
            <w:r>
              <w:rPr>
                <w:sz w:val="20"/>
                <w:szCs w:val="20"/>
                <w:lang w:val="en-US" w:eastAsia="ar-SA"/>
              </w:rPr>
              <w:t>R</w:t>
            </w:r>
            <w:r w:rsidRPr="00254EAB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151D56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7</w:t>
            </w:r>
            <w:r w:rsidR="00151D56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>37,30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6009</w:t>
            </w:r>
            <w:r w:rsidR="00DE1D34">
              <w:rPr>
                <w:sz w:val="20"/>
                <w:szCs w:val="20"/>
                <w:lang w:eastAsia="ar-SA"/>
              </w:rPr>
              <w:t>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1D3F8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3108</w:t>
            </w:r>
            <w:r w:rsidR="00DE1D34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>2</w:t>
            </w:r>
            <w:r w:rsidR="00DE1D3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1D3F8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1D3F81" w:rsidP="001D3F8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18654,10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DE1D34" w:rsidRDefault="00DE1D34" w:rsidP="00756E5B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  <w:r>
              <w:rPr>
                <w:sz w:val="20"/>
                <w:szCs w:val="20"/>
                <w:lang w:val="en-US" w:eastAsia="ar-SA"/>
              </w:rPr>
              <w:t xml:space="preserve"> (N)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51D56" w:rsidP="00756E5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  <w:r w:rsidR="00DE1D34">
              <w:rPr>
                <w:sz w:val="20"/>
                <w:szCs w:val="20"/>
                <w:lang w:eastAsia="ar-SA"/>
              </w:rPr>
              <w:t>49,60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1D3F81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  <w:r w:rsidR="001D3F81">
              <w:rPr>
                <w:sz w:val="20"/>
                <w:szCs w:val="20"/>
                <w:lang w:eastAsia="ar-SA"/>
              </w:rPr>
              <w:t>78</w:t>
            </w:r>
            <w:r>
              <w:rPr>
                <w:sz w:val="20"/>
                <w:szCs w:val="20"/>
                <w:lang w:eastAsia="ar-SA"/>
              </w:rPr>
              <w:t>,</w:t>
            </w:r>
            <w:r w:rsidR="001D3F81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1D3F8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984,00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1D3F8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1D3F81" w:rsidP="001D3F8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7112</w:t>
            </w:r>
            <w:r w:rsidR="00DE1D34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>4</w:t>
            </w:r>
            <w:r w:rsidR="00DE1D34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254EAB">
              <w:rPr>
                <w:sz w:val="20"/>
                <w:szCs w:val="20"/>
                <w:lang w:eastAsia="ar-SA"/>
              </w:rPr>
              <w:t>собственности</w:t>
            </w:r>
            <w:proofErr w:type="gramEnd"/>
            <w:r w:rsidRPr="00254EAB">
              <w:rPr>
                <w:sz w:val="20"/>
                <w:szCs w:val="20"/>
                <w:lang w:eastAsia="ar-SA"/>
              </w:rPr>
              <w:t xml:space="preserve"> на которые граждане отказались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0E39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DE1D34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0E3903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Создание и развитие инфраструктуры на сельских территориях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 xml:space="preserve">Развитие транспортной инфраструктуры на сельской территории (проектирование капитального ремонта </w:t>
            </w:r>
            <w:proofErr w:type="gramStart"/>
            <w:r w:rsidRPr="00254EAB">
              <w:rPr>
                <w:sz w:val="20"/>
                <w:szCs w:val="20"/>
                <w:lang w:eastAsia="ar-SA"/>
              </w:rPr>
              <w:t>участка</w:t>
            </w:r>
            <w:proofErr w:type="gramEnd"/>
            <w:r w:rsidRPr="00254EAB">
              <w:rPr>
                <w:sz w:val="20"/>
                <w:szCs w:val="20"/>
                <w:lang w:eastAsia="ar-SA"/>
              </w:rPr>
              <w:t xml:space="preserve"> а/м дороги «Поляки-</w:t>
            </w:r>
            <w:proofErr w:type="spellStart"/>
            <w:r w:rsidRPr="00254EAB">
              <w:rPr>
                <w:sz w:val="20"/>
                <w:szCs w:val="20"/>
                <w:lang w:eastAsia="ar-SA"/>
              </w:rPr>
              <w:t>Русаново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>-</w:t>
            </w:r>
            <w:proofErr w:type="spellStart"/>
            <w:r w:rsidRPr="00254EAB">
              <w:rPr>
                <w:sz w:val="20"/>
                <w:szCs w:val="20"/>
                <w:lang w:eastAsia="ar-SA"/>
              </w:rPr>
              <w:t>Кленовица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>»</w:t>
            </w:r>
            <w:r>
              <w:rPr>
                <w:sz w:val="20"/>
                <w:szCs w:val="20"/>
                <w:lang w:eastAsia="ar-SA"/>
              </w:rPr>
              <w:t xml:space="preserve"> по селу </w:t>
            </w:r>
            <w:proofErr w:type="spellStart"/>
            <w:r>
              <w:rPr>
                <w:sz w:val="20"/>
                <w:szCs w:val="20"/>
                <w:lang w:eastAsia="ar-SA"/>
              </w:rPr>
              <w:t>Русаново</w:t>
            </w:r>
            <w:proofErr w:type="spellEnd"/>
            <w:r w:rsidRPr="00254EAB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10</w:t>
            </w:r>
            <w:r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Реализация общественно значимых проектов по благоустройству сельских территорий (обустройство площадок накопления ТКО)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F6606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E1D34" w:rsidRPr="00254EAB" w:rsidRDefault="00F6606C" w:rsidP="000538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F6606C" w:rsidP="00F6606C">
            <w:pPr>
              <w:tabs>
                <w:tab w:val="center" w:pos="375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ab/>
            </w:r>
            <w:r w:rsidR="00DE1D34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  <w:r w:rsidRPr="00254EAB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05381F" w:rsidP="000538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DE1D34" w:rsidRPr="005A2A8F" w:rsidTr="00756E5B">
        <w:tc>
          <w:tcPr>
            <w:tcW w:w="567" w:type="dxa"/>
            <w:vMerge w:val="restart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ИТОГО по всем мероприятиям: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E3903" w:rsidP="001D3F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</w:t>
            </w:r>
            <w:r w:rsidR="001D3F81">
              <w:rPr>
                <w:b/>
                <w:sz w:val="20"/>
                <w:szCs w:val="20"/>
                <w:lang w:eastAsia="ar-SA"/>
              </w:rPr>
              <w:t>286,90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1D3F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  <w:r w:rsidR="001D3F81">
              <w:rPr>
                <w:b/>
                <w:sz w:val="20"/>
                <w:szCs w:val="20"/>
                <w:lang w:eastAsia="ar-SA"/>
              </w:rPr>
              <w:t>898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="001D3F81">
              <w:rPr>
                <w:b/>
                <w:sz w:val="20"/>
                <w:szCs w:val="20"/>
                <w:lang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0E390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4092,20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2499,00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1D3F81" w:rsidP="000E390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25776,50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в том числе по источникам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0E390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  <w:r w:rsidR="000E3903">
              <w:rPr>
                <w:b/>
                <w:sz w:val="20"/>
                <w:szCs w:val="20"/>
                <w:lang w:eastAsia="ar-SA"/>
              </w:rPr>
              <w:t>6</w:t>
            </w:r>
            <w:r w:rsidR="00F6606C">
              <w:rPr>
                <w:b/>
                <w:sz w:val="20"/>
                <w:szCs w:val="20"/>
                <w:lang w:eastAsia="ar-SA"/>
              </w:rPr>
              <w:t>37,30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6009,90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3108,20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1898,70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1D3F81" w:rsidP="000E390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18654,10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E3903" w:rsidP="001D3F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="001D3F81">
              <w:rPr>
                <w:b/>
                <w:sz w:val="20"/>
                <w:szCs w:val="20"/>
                <w:lang w:eastAsia="ar-SA"/>
              </w:rPr>
              <w:t>649</w:t>
            </w:r>
            <w:r w:rsidR="00F6606C">
              <w:rPr>
                <w:b/>
                <w:sz w:val="20"/>
                <w:szCs w:val="20"/>
                <w:lang w:eastAsia="ar-SA"/>
              </w:rPr>
              <w:t>,</w:t>
            </w:r>
            <w:r w:rsidR="001D3F81">
              <w:rPr>
                <w:b/>
                <w:sz w:val="20"/>
                <w:szCs w:val="20"/>
                <w:lang w:eastAsia="ar-SA"/>
              </w:rPr>
              <w:t>6</w:t>
            </w:r>
            <w:r w:rsidR="00F6606C"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1878,50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984,00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1D3F81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600,30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1D3F81" w:rsidP="001D3F8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7112,40</w:t>
            </w:r>
          </w:p>
        </w:tc>
      </w:tr>
      <w:tr w:rsidR="00DE1D34" w:rsidRPr="005A2A8F" w:rsidTr="00756E5B">
        <w:tc>
          <w:tcPr>
            <w:tcW w:w="567" w:type="dxa"/>
            <w:vMerge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DE1D34" w:rsidRPr="00254EAB" w:rsidRDefault="00DE1D34" w:rsidP="00756E5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254EAB">
              <w:rPr>
                <w:b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DE1D34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E3903" w:rsidP="00DE1D3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  <w:r w:rsidR="00DE1D34">
              <w:rPr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DE1D34" w:rsidRPr="00254EAB" w:rsidRDefault="0005381F" w:rsidP="00756E5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DE1D34" w:rsidRPr="00254EAB" w:rsidRDefault="000E3903" w:rsidP="000E390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  <w:r w:rsidR="0005381F"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eastAsia="ar-SA"/>
              </w:rPr>
              <w:t>0</w:t>
            </w:r>
            <w:r w:rsidR="0005381F">
              <w:rPr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7847F1" w:rsidRDefault="007847F1" w:rsidP="0005381F"/>
    <w:sectPr w:rsidR="007847F1" w:rsidSect="000538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431"/>
    <w:multiLevelType w:val="multilevel"/>
    <w:tmpl w:val="4086C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4"/>
    <w:rsid w:val="0005381F"/>
    <w:rsid w:val="000E3903"/>
    <w:rsid w:val="00151D56"/>
    <w:rsid w:val="001D3F81"/>
    <w:rsid w:val="00662A08"/>
    <w:rsid w:val="006A182B"/>
    <w:rsid w:val="00717DC3"/>
    <w:rsid w:val="007847F1"/>
    <w:rsid w:val="00A25049"/>
    <w:rsid w:val="00DE1D34"/>
    <w:rsid w:val="00F6606C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B34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FA2B34"/>
    <w:pPr>
      <w:keepNext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A2B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B34"/>
    <w:pPr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FA2B34"/>
    <w:pPr>
      <w:keepNext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FA2B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5478-E97F-488C-938F-C9646871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2022-01-13T05:29:00Z</dcterms:created>
  <dcterms:modified xsi:type="dcterms:W3CDTF">2022-02-01T11:11:00Z</dcterms:modified>
</cp:coreProperties>
</file>