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D2" w:rsidRDefault="00E127D2" w:rsidP="00D36790">
      <w:pPr>
        <w:ind w:right="-22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-376555</wp:posOffset>
            </wp:positionV>
            <wp:extent cx="437515" cy="518795"/>
            <wp:effectExtent l="19050" t="0" r="635" b="0"/>
            <wp:wrapTight wrapText="bothSides">
              <wp:wrapPolygon edited="0">
                <wp:start x="-940" y="0"/>
                <wp:lineTo x="-940" y="20622"/>
                <wp:lineTo x="21631" y="20622"/>
                <wp:lineTo x="21631" y="0"/>
                <wp:lineTo x="-94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18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7D2" w:rsidRPr="00D36790" w:rsidRDefault="00E127D2" w:rsidP="00D36790">
      <w:pPr>
        <w:ind w:right="-22"/>
        <w:jc w:val="center"/>
        <w:rPr>
          <w:b/>
          <w:sz w:val="36"/>
          <w:szCs w:val="40"/>
        </w:rPr>
      </w:pPr>
    </w:p>
    <w:p w:rsidR="00E127D2" w:rsidRPr="00AA7EF5" w:rsidRDefault="00E127D2" w:rsidP="00D36790">
      <w:pPr>
        <w:ind w:right="-22"/>
        <w:jc w:val="center"/>
        <w:rPr>
          <w:b/>
          <w:sz w:val="28"/>
        </w:rPr>
      </w:pPr>
      <w:r w:rsidRPr="00AA7EF5">
        <w:rPr>
          <w:b/>
          <w:sz w:val="28"/>
        </w:rPr>
        <w:t>АДМИНИСТРАЦИЯ ОРЛОВСКОГО РАЙОНА</w:t>
      </w:r>
    </w:p>
    <w:p w:rsidR="00E127D2" w:rsidRPr="00AA7EF5" w:rsidRDefault="00E127D2" w:rsidP="00D36790">
      <w:pPr>
        <w:ind w:right="-22"/>
        <w:jc w:val="center"/>
        <w:rPr>
          <w:b/>
          <w:sz w:val="28"/>
        </w:rPr>
      </w:pPr>
      <w:r w:rsidRPr="00AA7EF5">
        <w:rPr>
          <w:b/>
          <w:sz w:val="28"/>
        </w:rPr>
        <w:t>КИРОВСКОЙ ОБЛАСТИ</w:t>
      </w:r>
    </w:p>
    <w:p w:rsidR="00E127D2" w:rsidRPr="00D36790" w:rsidRDefault="00E127D2" w:rsidP="00D36790">
      <w:pPr>
        <w:ind w:right="-22"/>
        <w:jc w:val="center"/>
        <w:rPr>
          <w:sz w:val="36"/>
        </w:rPr>
      </w:pPr>
    </w:p>
    <w:p w:rsidR="00E127D2" w:rsidRPr="00AA7EF5" w:rsidRDefault="00E127D2" w:rsidP="00D36790">
      <w:pPr>
        <w:ind w:right="-22"/>
        <w:jc w:val="center"/>
        <w:rPr>
          <w:b/>
          <w:sz w:val="28"/>
        </w:rPr>
      </w:pPr>
      <w:r w:rsidRPr="00AA7EF5">
        <w:rPr>
          <w:b/>
          <w:sz w:val="28"/>
        </w:rPr>
        <w:t>ПОСТАНОВЛЕНИЕ</w:t>
      </w:r>
    </w:p>
    <w:p w:rsidR="00E127D2" w:rsidRPr="00D36790" w:rsidRDefault="00E127D2" w:rsidP="00D36790">
      <w:pPr>
        <w:rPr>
          <w:sz w:val="36"/>
        </w:rPr>
      </w:pPr>
    </w:p>
    <w:p w:rsidR="00E127D2" w:rsidRDefault="0053009F" w:rsidP="00D36790">
      <w:pPr>
        <w:tabs>
          <w:tab w:val="left" w:pos="6849"/>
        </w:tabs>
      </w:pPr>
      <w:r>
        <w:rPr>
          <w:u w:val="single"/>
        </w:rPr>
        <w:t>30.12.2022</w:t>
      </w:r>
      <w:r w:rsidR="00E127D2">
        <w:tab/>
        <w:t xml:space="preserve">                   № </w:t>
      </w:r>
      <w:r>
        <w:rPr>
          <w:u w:val="single"/>
        </w:rPr>
        <w:t>753-п</w:t>
      </w:r>
    </w:p>
    <w:p w:rsidR="00D36790" w:rsidRDefault="00D36790" w:rsidP="00D36790">
      <w:pPr>
        <w:jc w:val="center"/>
      </w:pPr>
      <w:r>
        <w:t xml:space="preserve">г. Орлов </w:t>
      </w:r>
    </w:p>
    <w:p w:rsidR="00E127D2" w:rsidRPr="00D36790" w:rsidRDefault="00E127D2" w:rsidP="00D063A4">
      <w:pPr>
        <w:tabs>
          <w:tab w:val="left" w:pos="4007"/>
        </w:tabs>
        <w:rPr>
          <w:sz w:val="48"/>
          <w:szCs w:val="48"/>
        </w:rPr>
      </w:pPr>
      <w:r w:rsidRPr="00D36790">
        <w:rPr>
          <w:sz w:val="48"/>
          <w:szCs w:val="48"/>
        </w:rPr>
        <w:tab/>
      </w:r>
    </w:p>
    <w:p w:rsidR="00E127D2" w:rsidRDefault="00BD503C" w:rsidP="00D063A4">
      <w:pPr>
        <w:tabs>
          <w:tab w:val="left" w:pos="400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Орловского района от </w:t>
      </w:r>
      <w:r w:rsidR="00AB6DE9">
        <w:rPr>
          <w:b/>
          <w:bCs/>
          <w:sz w:val="28"/>
          <w:szCs w:val="28"/>
        </w:rPr>
        <w:t>24.08.2018</w:t>
      </w:r>
      <w:r>
        <w:rPr>
          <w:b/>
          <w:bCs/>
          <w:sz w:val="28"/>
          <w:szCs w:val="28"/>
        </w:rPr>
        <w:t xml:space="preserve"> г. № 5</w:t>
      </w:r>
      <w:r w:rsidR="00AB6DE9">
        <w:rPr>
          <w:b/>
          <w:bCs/>
          <w:sz w:val="28"/>
          <w:szCs w:val="28"/>
        </w:rPr>
        <w:t>52</w:t>
      </w:r>
      <w:r>
        <w:rPr>
          <w:b/>
          <w:bCs/>
          <w:sz w:val="28"/>
          <w:szCs w:val="28"/>
        </w:rPr>
        <w:t>-П</w:t>
      </w:r>
    </w:p>
    <w:p w:rsidR="00BD503C" w:rsidRPr="00D36790" w:rsidRDefault="00BD503C" w:rsidP="00D063A4">
      <w:pPr>
        <w:tabs>
          <w:tab w:val="left" w:pos="4007"/>
        </w:tabs>
        <w:rPr>
          <w:b/>
          <w:sz w:val="48"/>
          <w:szCs w:val="48"/>
        </w:rPr>
      </w:pPr>
    </w:p>
    <w:p w:rsidR="00E127D2" w:rsidRDefault="00BD503C" w:rsidP="00D36790">
      <w:pPr>
        <w:tabs>
          <w:tab w:val="left" w:pos="4007"/>
        </w:tabs>
        <w:spacing w:line="360" w:lineRule="auto"/>
        <w:ind w:firstLine="540"/>
        <w:jc w:val="both"/>
        <w:rPr>
          <w:sz w:val="28"/>
          <w:szCs w:val="28"/>
        </w:rPr>
      </w:pPr>
      <w:r w:rsidRPr="00EB4268">
        <w:rPr>
          <w:sz w:val="28"/>
          <w:szCs w:val="28"/>
        </w:rPr>
        <w:t>В соответствии с постановлением администрации Орловского района Кировской области от 21.09.2021 № 527-п «О разработке, реализации и оценке эффективности реализации муниципальных программ Орловского района Кировской области», в целях корректировки объемов финансирования муниципальной программы</w:t>
      </w:r>
      <w:r>
        <w:rPr>
          <w:sz w:val="28"/>
          <w:szCs w:val="28"/>
        </w:rPr>
        <w:t xml:space="preserve"> «</w:t>
      </w:r>
      <w:r w:rsidRPr="00235E07">
        <w:rPr>
          <w:sz w:val="28"/>
          <w:szCs w:val="28"/>
        </w:rPr>
        <w:t>«Развитие строительства и архитектуры в Орловском районе Кировской области»</w:t>
      </w:r>
      <w:r w:rsidRPr="00EB4268">
        <w:rPr>
          <w:sz w:val="28"/>
          <w:szCs w:val="28"/>
        </w:rPr>
        <w:t>на 20</w:t>
      </w:r>
      <w:r w:rsidR="00F47525">
        <w:rPr>
          <w:sz w:val="28"/>
          <w:szCs w:val="28"/>
        </w:rPr>
        <w:t>19</w:t>
      </w:r>
      <w:r w:rsidRPr="00EB4268">
        <w:rPr>
          <w:sz w:val="28"/>
          <w:szCs w:val="28"/>
        </w:rPr>
        <w:t>-202</w:t>
      </w:r>
      <w:r w:rsidR="00F47525">
        <w:rPr>
          <w:sz w:val="28"/>
          <w:szCs w:val="28"/>
        </w:rPr>
        <w:t>4</w:t>
      </w:r>
      <w:r w:rsidRPr="00EB4268">
        <w:rPr>
          <w:sz w:val="28"/>
          <w:szCs w:val="28"/>
        </w:rPr>
        <w:t xml:space="preserve"> годы, администрация Орловского района </w:t>
      </w:r>
      <w:r w:rsidR="00E127D2">
        <w:rPr>
          <w:sz w:val="28"/>
          <w:szCs w:val="28"/>
        </w:rPr>
        <w:t>ПОСТАНОВЛЯЕТ:</w:t>
      </w:r>
    </w:p>
    <w:p w:rsidR="00A4680F" w:rsidRDefault="00E127D2" w:rsidP="00A4680F">
      <w:pPr>
        <w:shd w:val="clear" w:color="auto" w:fill="FFFFFF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503C" w:rsidRPr="00AB1D86">
        <w:rPr>
          <w:sz w:val="28"/>
          <w:szCs w:val="28"/>
        </w:rPr>
        <w:t xml:space="preserve">Внести </w:t>
      </w:r>
      <w:r w:rsidR="00BD503C">
        <w:rPr>
          <w:sz w:val="28"/>
          <w:szCs w:val="28"/>
        </w:rPr>
        <w:t xml:space="preserve">в постановление администрации Орловского района от </w:t>
      </w:r>
      <w:r w:rsidR="0081290F">
        <w:rPr>
          <w:sz w:val="28"/>
          <w:szCs w:val="28"/>
        </w:rPr>
        <w:t>24.08.2018 г.</w:t>
      </w:r>
      <w:r w:rsidR="00BD503C">
        <w:rPr>
          <w:sz w:val="28"/>
          <w:szCs w:val="28"/>
        </w:rPr>
        <w:t xml:space="preserve"> № 5</w:t>
      </w:r>
      <w:r w:rsidR="0081290F">
        <w:rPr>
          <w:sz w:val="28"/>
          <w:szCs w:val="28"/>
        </w:rPr>
        <w:t>52</w:t>
      </w:r>
      <w:r w:rsidR="00BD503C">
        <w:rPr>
          <w:sz w:val="28"/>
          <w:szCs w:val="28"/>
        </w:rPr>
        <w:t>-</w:t>
      </w:r>
      <w:r w:rsidR="0081290F">
        <w:rPr>
          <w:sz w:val="28"/>
          <w:szCs w:val="28"/>
        </w:rPr>
        <w:t>П</w:t>
      </w:r>
      <w:r w:rsidR="00BD503C">
        <w:rPr>
          <w:sz w:val="28"/>
          <w:szCs w:val="28"/>
        </w:rPr>
        <w:t xml:space="preserve"> «</w:t>
      </w:r>
      <w:r w:rsidR="0081290F">
        <w:rPr>
          <w:bCs/>
          <w:sz w:val="28"/>
          <w:szCs w:val="28"/>
        </w:rPr>
        <w:t>Об утверждении муниципальной программы «Развитие строительства и архитектуры в Орловском районе Кировской области на 2019-2023 годы»</w:t>
      </w:r>
      <w:r w:rsidR="00A4680F">
        <w:rPr>
          <w:sz w:val="28"/>
          <w:szCs w:val="28"/>
        </w:rPr>
        <w:t xml:space="preserve"> (далее – муниципальную программу) </w:t>
      </w:r>
      <w:r w:rsidR="00A4680F" w:rsidRPr="00A4680F">
        <w:rPr>
          <w:sz w:val="28"/>
          <w:szCs w:val="28"/>
        </w:rPr>
        <w:t>следующие изменения:</w:t>
      </w:r>
    </w:p>
    <w:p w:rsidR="00E127D2" w:rsidRDefault="00A4680F" w:rsidP="00A468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81290F">
        <w:rPr>
          <w:sz w:val="28"/>
          <w:szCs w:val="28"/>
        </w:rPr>
        <w:t xml:space="preserve">Муниципальную программу </w:t>
      </w:r>
      <w:r w:rsidR="0081290F">
        <w:rPr>
          <w:bCs/>
          <w:sz w:val="28"/>
          <w:szCs w:val="28"/>
        </w:rPr>
        <w:t>«Развитие строительства и архитектуры в Орловском районе Кировской области на 2019-202</w:t>
      </w:r>
      <w:r w:rsidR="00F47525">
        <w:rPr>
          <w:bCs/>
          <w:sz w:val="28"/>
          <w:szCs w:val="28"/>
        </w:rPr>
        <w:t>4</w:t>
      </w:r>
      <w:r w:rsidR="0081290F">
        <w:rPr>
          <w:bCs/>
          <w:sz w:val="28"/>
          <w:szCs w:val="28"/>
        </w:rPr>
        <w:t xml:space="preserve"> годы»</w:t>
      </w:r>
      <w:r w:rsidRPr="00A4680F">
        <w:rPr>
          <w:sz w:val="28"/>
          <w:szCs w:val="28"/>
        </w:rPr>
        <w:t xml:space="preserve"> изложить в новой редакции согласно приложению.</w:t>
      </w:r>
    </w:p>
    <w:p w:rsidR="00E127D2" w:rsidRDefault="00A4680F" w:rsidP="00D36790">
      <w:pPr>
        <w:tabs>
          <w:tab w:val="left" w:pos="4007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27D2">
        <w:rPr>
          <w:sz w:val="28"/>
          <w:szCs w:val="28"/>
        </w:rPr>
        <w:t xml:space="preserve">. </w:t>
      </w:r>
      <w:proofErr w:type="gramStart"/>
      <w:r w:rsidR="00E127D2">
        <w:rPr>
          <w:sz w:val="28"/>
          <w:szCs w:val="28"/>
        </w:rPr>
        <w:t>Контроль за</w:t>
      </w:r>
      <w:proofErr w:type="gramEnd"/>
      <w:r w:rsidR="00E127D2">
        <w:rPr>
          <w:sz w:val="28"/>
          <w:szCs w:val="28"/>
        </w:rPr>
        <w:t xml:space="preserve"> выполнением настоящего </w:t>
      </w:r>
      <w:r w:rsidR="00D36790">
        <w:rPr>
          <w:sz w:val="28"/>
          <w:szCs w:val="28"/>
        </w:rPr>
        <w:t>п</w:t>
      </w:r>
      <w:r w:rsidR="00E127D2">
        <w:rPr>
          <w:sz w:val="28"/>
          <w:szCs w:val="28"/>
        </w:rPr>
        <w:t xml:space="preserve">остановления возложить на заведующую сектором архитектуры, строительства и градостроительства </w:t>
      </w:r>
    </w:p>
    <w:p w:rsidR="00E127D2" w:rsidRDefault="00E127D2" w:rsidP="00D36790">
      <w:pPr>
        <w:tabs>
          <w:tab w:val="left" w:pos="400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отдела по вопросам жизнеобеспечения архитектуры и градостроительства</w:t>
      </w:r>
    </w:p>
    <w:p w:rsidR="00E127D2" w:rsidRDefault="00E127D2" w:rsidP="00D36790">
      <w:pPr>
        <w:tabs>
          <w:tab w:val="left" w:pos="400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Орловского района, главного архитектор района  Кузнецову Е.В.</w:t>
      </w:r>
    </w:p>
    <w:p w:rsidR="00A4680F" w:rsidRPr="00A4680F" w:rsidRDefault="00A4680F" w:rsidP="00A4680F">
      <w:pPr>
        <w:tabs>
          <w:tab w:val="left" w:pos="4007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A4680F">
        <w:rPr>
          <w:sz w:val="28"/>
          <w:szCs w:val="28"/>
        </w:rPr>
        <w:t>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район.</w:t>
      </w:r>
    </w:p>
    <w:p w:rsidR="00EF71E0" w:rsidRDefault="00EF71E0" w:rsidP="00A4680F">
      <w:pPr>
        <w:tabs>
          <w:tab w:val="left" w:pos="4007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A4680F" w:rsidRPr="00A4680F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E127D2" w:rsidRDefault="00E127D2" w:rsidP="00D36790">
      <w:pPr>
        <w:tabs>
          <w:tab w:val="left" w:pos="4007"/>
        </w:tabs>
        <w:rPr>
          <w:sz w:val="28"/>
          <w:szCs w:val="28"/>
        </w:rPr>
      </w:pPr>
    </w:p>
    <w:p w:rsidR="00597523" w:rsidRDefault="00597523" w:rsidP="00D36790">
      <w:pPr>
        <w:tabs>
          <w:tab w:val="left" w:pos="4007"/>
        </w:tabs>
        <w:rPr>
          <w:sz w:val="28"/>
          <w:szCs w:val="28"/>
        </w:rPr>
      </w:pPr>
      <w:bookmarkStart w:id="0" w:name="_GoBack"/>
      <w:bookmarkEnd w:id="0"/>
    </w:p>
    <w:p w:rsidR="00E127D2" w:rsidRDefault="00E127D2" w:rsidP="00D36790">
      <w:pPr>
        <w:tabs>
          <w:tab w:val="left" w:pos="4007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127D2" w:rsidRDefault="00E127D2" w:rsidP="00D36790">
      <w:pPr>
        <w:tabs>
          <w:tab w:val="left" w:pos="4007"/>
        </w:tabs>
        <w:rPr>
          <w:sz w:val="28"/>
          <w:szCs w:val="28"/>
        </w:rPr>
      </w:pPr>
      <w:r>
        <w:rPr>
          <w:sz w:val="28"/>
          <w:szCs w:val="28"/>
        </w:rPr>
        <w:t>Орловского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А.В.Аботуров</w:t>
      </w:r>
      <w:proofErr w:type="spellEnd"/>
    </w:p>
    <w:sectPr w:rsidR="00E127D2" w:rsidSect="00B8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7D2"/>
    <w:rsid w:val="001703FA"/>
    <w:rsid w:val="0044222A"/>
    <w:rsid w:val="0053009F"/>
    <w:rsid w:val="00597523"/>
    <w:rsid w:val="0081290F"/>
    <w:rsid w:val="00A41D31"/>
    <w:rsid w:val="00A4680F"/>
    <w:rsid w:val="00A7738E"/>
    <w:rsid w:val="00AB6DE9"/>
    <w:rsid w:val="00B857C3"/>
    <w:rsid w:val="00BD503C"/>
    <w:rsid w:val="00C44694"/>
    <w:rsid w:val="00D063A4"/>
    <w:rsid w:val="00D36790"/>
    <w:rsid w:val="00D535A0"/>
    <w:rsid w:val="00DF42AD"/>
    <w:rsid w:val="00E127D2"/>
    <w:rsid w:val="00EF71E0"/>
    <w:rsid w:val="00F47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4</cp:revision>
  <dcterms:created xsi:type="dcterms:W3CDTF">2022-12-15T05:18:00Z</dcterms:created>
  <dcterms:modified xsi:type="dcterms:W3CDTF">2023-01-12T13:30:00Z</dcterms:modified>
</cp:coreProperties>
</file>