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63" w:rsidRPr="00870807" w:rsidRDefault="00685C63" w:rsidP="00685C63">
      <w:pPr>
        <w:ind w:right="-22"/>
        <w:jc w:val="center"/>
        <w:rPr>
          <w:rFonts w:cs="Times New Roman"/>
          <w:b/>
          <w:sz w:val="28"/>
          <w:szCs w:val="28"/>
        </w:rPr>
      </w:pPr>
      <w:r>
        <w:rPr>
          <w:rFonts w:cs="Times New Roman"/>
          <w:b/>
          <w:bCs/>
          <w:noProof/>
          <w:sz w:val="28"/>
          <w:szCs w:val="28"/>
          <w:lang w:eastAsia="ru-RU" w:bidi="ar-SA"/>
        </w:rPr>
        <w:drawing>
          <wp:inline distT="0" distB="0" distL="0" distR="0">
            <wp:extent cx="3524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p w:rsidR="00685C63" w:rsidRPr="00870807" w:rsidRDefault="00685C63" w:rsidP="00685C63">
      <w:pPr>
        <w:ind w:right="-22"/>
        <w:jc w:val="center"/>
        <w:rPr>
          <w:rFonts w:cs="Times New Roman"/>
          <w:b/>
          <w:sz w:val="28"/>
          <w:szCs w:val="28"/>
        </w:rPr>
      </w:pPr>
      <w:r w:rsidRPr="00870807">
        <w:rPr>
          <w:rFonts w:cs="Times New Roman"/>
          <w:b/>
          <w:sz w:val="28"/>
          <w:szCs w:val="28"/>
        </w:rPr>
        <w:t xml:space="preserve"> АДМИНИСТРАЦИЯ ОРЛОВСКОГО РАЙОНА</w:t>
      </w:r>
    </w:p>
    <w:p w:rsidR="00685C63" w:rsidRPr="00870807" w:rsidRDefault="00685C63" w:rsidP="00685C63">
      <w:pPr>
        <w:ind w:right="-22"/>
        <w:jc w:val="center"/>
        <w:rPr>
          <w:rFonts w:cs="Times New Roman"/>
          <w:b/>
          <w:sz w:val="28"/>
          <w:szCs w:val="28"/>
        </w:rPr>
      </w:pPr>
      <w:r w:rsidRPr="00870807">
        <w:rPr>
          <w:rFonts w:cs="Times New Roman"/>
          <w:b/>
          <w:sz w:val="28"/>
          <w:szCs w:val="28"/>
        </w:rPr>
        <w:t>КИРОВСКОЙ ОБЛАСТИ</w:t>
      </w:r>
    </w:p>
    <w:p w:rsidR="00685C63" w:rsidRPr="00870807" w:rsidRDefault="00685C63" w:rsidP="00685C63">
      <w:pPr>
        <w:ind w:right="-22"/>
        <w:jc w:val="center"/>
        <w:rPr>
          <w:rFonts w:cs="Times New Roman"/>
          <w:sz w:val="28"/>
          <w:szCs w:val="28"/>
        </w:rPr>
      </w:pPr>
    </w:p>
    <w:p w:rsidR="00685C63" w:rsidRPr="00870807" w:rsidRDefault="00685C63" w:rsidP="00685C63">
      <w:pPr>
        <w:ind w:right="-22"/>
        <w:jc w:val="center"/>
        <w:rPr>
          <w:rFonts w:cs="Times New Roman"/>
          <w:b/>
          <w:sz w:val="28"/>
          <w:szCs w:val="28"/>
        </w:rPr>
      </w:pPr>
      <w:r w:rsidRPr="00870807">
        <w:rPr>
          <w:rFonts w:cs="Times New Roman"/>
          <w:b/>
          <w:sz w:val="28"/>
          <w:szCs w:val="28"/>
        </w:rPr>
        <w:t>ПОСТАНОВЛЕНИЕ</w:t>
      </w:r>
    </w:p>
    <w:p w:rsidR="00685C63" w:rsidRPr="00870807" w:rsidRDefault="00685C63" w:rsidP="00685C63">
      <w:pPr>
        <w:pStyle w:val="1"/>
        <w:tabs>
          <w:tab w:val="clear" w:pos="0"/>
        </w:tabs>
        <w:spacing w:before="0" w:after="0"/>
        <w:ind w:right="-22"/>
        <w:rPr>
          <w:rFonts w:ascii="Times New Roman" w:eastAsia="Calibri" w:hAnsi="Times New Roman" w:cs="Times New Roman"/>
          <w:b w:val="0"/>
          <w:bCs w:val="0"/>
          <w:kern w:val="0"/>
          <w:sz w:val="28"/>
          <w:szCs w:val="28"/>
        </w:rPr>
      </w:pPr>
    </w:p>
    <w:p w:rsidR="00685C63" w:rsidRPr="00685C63" w:rsidRDefault="00981C5E" w:rsidP="00685C63">
      <w:pPr>
        <w:pStyle w:val="1"/>
        <w:tabs>
          <w:tab w:val="clear" w:pos="0"/>
        </w:tabs>
        <w:spacing w:before="0" w:after="0"/>
        <w:ind w:right="-22"/>
        <w:rPr>
          <w:rFonts w:ascii="Times New Roman" w:hAnsi="Times New Roman" w:cs="Times New Roman"/>
          <w:sz w:val="28"/>
          <w:szCs w:val="28"/>
        </w:rPr>
      </w:pPr>
      <w:r w:rsidRPr="00981C5E">
        <w:rPr>
          <w:rFonts w:ascii="Times New Roman" w:hAnsi="Times New Roman" w:cs="Times New Roman"/>
          <w:sz w:val="28"/>
          <w:szCs w:val="28"/>
          <w:u w:val="single"/>
        </w:rPr>
        <w:t>06.09.2022</w:t>
      </w:r>
      <w:r w:rsidR="00685C63" w:rsidRPr="00685C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1C5E">
        <w:rPr>
          <w:rFonts w:ascii="Times New Roman" w:hAnsi="Times New Roman" w:cs="Times New Roman"/>
          <w:sz w:val="28"/>
          <w:szCs w:val="28"/>
          <w:u w:val="single"/>
        </w:rPr>
        <w:t xml:space="preserve"> 424</w:t>
      </w:r>
      <w:r w:rsidR="00685C63" w:rsidRPr="00685C63">
        <w:rPr>
          <w:rFonts w:ascii="Times New Roman" w:hAnsi="Times New Roman" w:cs="Times New Roman"/>
          <w:sz w:val="28"/>
          <w:szCs w:val="28"/>
        </w:rPr>
        <w:t>-п</w:t>
      </w:r>
    </w:p>
    <w:p w:rsidR="00685C63" w:rsidRPr="00870807" w:rsidRDefault="00685C63" w:rsidP="00685C63">
      <w:pPr>
        <w:rPr>
          <w:rFonts w:cs="Times New Roman"/>
          <w:b/>
          <w:sz w:val="28"/>
          <w:szCs w:val="28"/>
        </w:rPr>
      </w:pPr>
    </w:p>
    <w:p w:rsidR="00685C63" w:rsidRPr="00870807" w:rsidRDefault="00685C63" w:rsidP="00685C63">
      <w:pPr>
        <w:pStyle w:val="1"/>
        <w:widowControl/>
        <w:numPr>
          <w:ilvl w:val="0"/>
          <w:numId w:val="2"/>
        </w:numPr>
        <w:spacing w:before="0" w:after="0"/>
        <w:ind w:right="-22"/>
        <w:jc w:val="center"/>
        <w:textAlignment w:val="auto"/>
        <w:rPr>
          <w:rFonts w:ascii="Times New Roman" w:hAnsi="Times New Roman" w:cs="Times New Roman"/>
          <w:b w:val="0"/>
          <w:sz w:val="28"/>
          <w:szCs w:val="28"/>
        </w:rPr>
      </w:pPr>
      <w:r w:rsidRPr="00870807">
        <w:rPr>
          <w:rFonts w:ascii="Times New Roman" w:hAnsi="Times New Roman" w:cs="Times New Roman"/>
          <w:sz w:val="28"/>
          <w:szCs w:val="28"/>
        </w:rPr>
        <w:t>г. Орлов</w:t>
      </w:r>
    </w:p>
    <w:p w:rsidR="00685C63" w:rsidRPr="00870807" w:rsidRDefault="00685C63" w:rsidP="00685C63">
      <w:pPr>
        <w:pStyle w:val="ConsPlusTitle"/>
        <w:outlineLvl w:val="0"/>
        <w:rPr>
          <w:rFonts w:ascii="Times New Roman" w:hAnsi="Times New Roman" w:cs="Times New Roman"/>
          <w:sz w:val="28"/>
          <w:szCs w:val="28"/>
        </w:rPr>
      </w:pPr>
    </w:p>
    <w:p w:rsidR="00685C63" w:rsidRPr="00870807" w:rsidRDefault="00685C63" w:rsidP="00685C63">
      <w:pPr>
        <w:shd w:val="clear" w:color="auto" w:fill="FFFFFF"/>
        <w:jc w:val="center"/>
        <w:rPr>
          <w:rFonts w:cs="Times New Roman"/>
          <w:b/>
          <w:sz w:val="28"/>
          <w:szCs w:val="28"/>
        </w:rPr>
      </w:pPr>
      <w:r w:rsidRPr="00870807">
        <w:rPr>
          <w:rFonts w:cs="Times New Roman"/>
          <w:b/>
          <w:sz w:val="28"/>
          <w:szCs w:val="28"/>
        </w:rPr>
        <w:t>Об утверждении административного регламента предоставления муниципальной услуги «</w:t>
      </w:r>
      <w:r>
        <w:rPr>
          <w:b/>
          <w:sz w:val="28"/>
          <w:szCs w:val="28"/>
        </w:rPr>
        <w:t>Перевод</w:t>
      </w:r>
      <w:r w:rsidRPr="00870807">
        <w:rPr>
          <w:b/>
          <w:sz w:val="28"/>
          <w:szCs w:val="28"/>
        </w:rPr>
        <w:t xml:space="preserve"> жилого помещения в нежилое помещение или нежилого помещения в жилое</w:t>
      </w:r>
      <w:r>
        <w:rPr>
          <w:b/>
          <w:sz w:val="28"/>
          <w:szCs w:val="28"/>
        </w:rPr>
        <w:t xml:space="preserve"> помещение</w:t>
      </w:r>
      <w:r w:rsidRPr="00870807">
        <w:rPr>
          <w:rFonts w:cs="Times New Roman"/>
          <w:b/>
          <w:sz w:val="28"/>
          <w:szCs w:val="28"/>
        </w:rPr>
        <w:t>»</w:t>
      </w:r>
    </w:p>
    <w:p w:rsidR="00685C63" w:rsidRPr="00870807" w:rsidRDefault="00685C63" w:rsidP="00685C63">
      <w:pPr>
        <w:pStyle w:val="ConsPlusNormal"/>
        <w:ind w:firstLine="540"/>
        <w:jc w:val="both"/>
        <w:outlineLvl w:val="0"/>
        <w:rPr>
          <w:rFonts w:ascii="Times New Roman" w:hAnsi="Times New Roman"/>
          <w:sz w:val="28"/>
          <w:szCs w:val="28"/>
        </w:rPr>
      </w:pPr>
    </w:p>
    <w:p w:rsidR="00685C63" w:rsidRPr="00870807" w:rsidRDefault="00685C63" w:rsidP="00685C63">
      <w:pPr>
        <w:pStyle w:val="ConsPlusTitle"/>
        <w:widowControl/>
        <w:spacing w:line="360" w:lineRule="auto"/>
        <w:ind w:firstLine="540"/>
        <w:jc w:val="both"/>
        <w:rPr>
          <w:rFonts w:ascii="Times New Roman" w:hAnsi="Times New Roman" w:cs="Times New Roman"/>
          <w:b w:val="0"/>
          <w:sz w:val="28"/>
          <w:szCs w:val="28"/>
        </w:rPr>
      </w:pPr>
      <w:r w:rsidRPr="00870807">
        <w:rPr>
          <w:rFonts w:ascii="Times New Roman" w:hAnsi="Times New Roman" w:cs="Times New Roman"/>
          <w:b w:val="0"/>
          <w:sz w:val="28"/>
          <w:szCs w:val="28"/>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685C63" w:rsidRPr="00870807" w:rsidRDefault="00685C63" w:rsidP="00685C63">
      <w:pPr>
        <w:pStyle w:val="ConsPlusNormalTimesNewRoman"/>
        <w:ind w:firstLine="709"/>
      </w:pPr>
      <w:r w:rsidRPr="00870807">
        <w:t xml:space="preserve">1. Утвердить административный </w:t>
      </w:r>
      <w:hyperlink r:id="rId8" w:history="1">
        <w:r w:rsidRPr="00870807">
          <w:t>регламент</w:t>
        </w:r>
      </w:hyperlink>
      <w:r w:rsidRPr="00870807">
        <w:t xml:space="preserve"> предоставления муниципальной услуги «</w:t>
      </w:r>
      <w:r>
        <w:t>П</w:t>
      </w:r>
      <w:r w:rsidRPr="002D06C1">
        <w:t>еревод жилого помещения в нежилое помещение или нежилого помещения в жилое помещение</w:t>
      </w:r>
      <w:r w:rsidRPr="00870807">
        <w:t>» согласно приложению.</w:t>
      </w:r>
    </w:p>
    <w:p w:rsidR="00685C63" w:rsidRPr="00870807" w:rsidRDefault="00685C63" w:rsidP="00685C63">
      <w:pPr>
        <w:pStyle w:val="ConsPlusNormalTimesNewRoman"/>
        <w:ind w:firstLine="709"/>
      </w:pPr>
      <w:r w:rsidRPr="00870807">
        <w:t>2. Признать утратившими силу:</w:t>
      </w:r>
    </w:p>
    <w:p w:rsidR="00685C63" w:rsidRDefault="00685C63" w:rsidP="00685C63">
      <w:pPr>
        <w:pStyle w:val="ConsPlusNormalTimesNewRoman"/>
        <w:ind w:firstLine="709"/>
        <w:rPr>
          <w:color w:val="000000"/>
        </w:rPr>
      </w:pPr>
      <w:r w:rsidRPr="00870807">
        <w:t xml:space="preserve">2.1.  Постановление администрации Орловского района от </w:t>
      </w:r>
      <w:r>
        <w:t>19.11.2018 № 745-п «Об утверждении административного регламента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870807">
        <w:rPr>
          <w:color w:val="000000"/>
        </w:rPr>
        <w:t>.</w:t>
      </w:r>
    </w:p>
    <w:p w:rsidR="00685C63" w:rsidRDefault="00685C63" w:rsidP="00685C63">
      <w:pPr>
        <w:pStyle w:val="ConsPlusNormalTimesNewRoman"/>
        <w:ind w:firstLine="709"/>
        <w:rPr>
          <w:color w:val="000000"/>
        </w:rPr>
      </w:pPr>
      <w:r>
        <w:rPr>
          <w:color w:val="000000"/>
        </w:rPr>
        <w:t xml:space="preserve">2.2. Постановление администрации Орловского района от </w:t>
      </w:r>
      <w:r w:rsidR="00021DB4">
        <w:rPr>
          <w:color w:val="000000"/>
        </w:rPr>
        <w:t>21.05.2019 № 328-п «О внесении изменений в постановление администрации Орловского района от 19.11.2018 № 745-п»;</w:t>
      </w:r>
    </w:p>
    <w:p w:rsidR="00021DB4" w:rsidRDefault="00021DB4" w:rsidP="00685C63">
      <w:pPr>
        <w:pStyle w:val="ConsPlusNormalTimesNewRoman"/>
        <w:ind w:firstLine="709"/>
        <w:rPr>
          <w:color w:val="000000"/>
        </w:rPr>
      </w:pPr>
      <w:r>
        <w:rPr>
          <w:color w:val="000000"/>
        </w:rPr>
        <w:t>2.3. Постановление администрации Орловского района о 06.04.2021 № 201-п «О внесении изменений в постановление администрации Орловского района от 19.11.2018 № 745-п»;</w:t>
      </w:r>
    </w:p>
    <w:p w:rsidR="00021DB4" w:rsidRDefault="00021DB4" w:rsidP="00685C63">
      <w:pPr>
        <w:pStyle w:val="ConsPlusNormalTimesNewRoman"/>
        <w:ind w:firstLine="709"/>
        <w:rPr>
          <w:color w:val="000000"/>
        </w:rPr>
      </w:pPr>
      <w:r>
        <w:rPr>
          <w:color w:val="000000"/>
        </w:rPr>
        <w:t xml:space="preserve">2.4. Постановление администрации Орловского района от 20.07.2021 № 403-п «О внесении изменений в постановление администрации Орловского </w:t>
      </w:r>
      <w:r>
        <w:rPr>
          <w:color w:val="000000"/>
        </w:rPr>
        <w:lastRenderedPageBreak/>
        <w:t>района от 19.11.2018 № 745-п»;</w:t>
      </w:r>
    </w:p>
    <w:p w:rsidR="00685C63" w:rsidRPr="00021DB4" w:rsidRDefault="00685C63" w:rsidP="00685C63">
      <w:pPr>
        <w:pStyle w:val="ConsPlusNormalTimesNewRoman"/>
        <w:ind w:firstLine="709"/>
      </w:pPr>
      <w:r w:rsidRPr="00870807">
        <w:t xml:space="preserve">3. </w:t>
      </w:r>
      <w:proofErr w:type="gramStart"/>
      <w:r w:rsidRPr="00870807">
        <w:t>Контроль за</w:t>
      </w:r>
      <w:proofErr w:type="gramEnd"/>
      <w:r w:rsidRPr="00870807">
        <w:t xml:space="preserve"> исполнением постановления возложить на заместителя </w:t>
      </w:r>
      <w:r w:rsidR="00021DB4" w:rsidRPr="00021DB4">
        <w:t>главы администрации Орловского района, заведующ</w:t>
      </w:r>
      <w:r w:rsidR="005221FB">
        <w:t>его</w:t>
      </w:r>
      <w:r w:rsidR="00021DB4" w:rsidRPr="00021DB4">
        <w:t xml:space="preserve"> отделом по вопросам жизнеобеспечения, архитектуры и градостроительства</w:t>
      </w:r>
      <w:r w:rsidRPr="00021DB4">
        <w:t xml:space="preserve"> Гребенева А.М.</w:t>
      </w:r>
    </w:p>
    <w:p w:rsidR="00685C63" w:rsidRPr="00870807" w:rsidRDefault="00685C63" w:rsidP="00685C63">
      <w:pPr>
        <w:pStyle w:val="ConsPlusNormalTimesNewRoman"/>
        <w:ind w:firstLine="709"/>
      </w:pPr>
      <w:r w:rsidRPr="00870807">
        <w:t>4.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85C63" w:rsidRDefault="00685C63" w:rsidP="00685C63">
      <w:pPr>
        <w:pStyle w:val="ConsPlusNormalTimesNewRoman"/>
        <w:ind w:firstLine="709"/>
      </w:pPr>
      <w:r w:rsidRPr="00870807">
        <w:t>5. Постановление вступает в силу с момента его официального опубликования.</w:t>
      </w:r>
    </w:p>
    <w:p w:rsidR="00685C63" w:rsidRDefault="00685C63" w:rsidP="00685C63">
      <w:pPr>
        <w:pStyle w:val="ConsPlusNormalTimesNewRoman"/>
        <w:ind w:firstLine="0"/>
      </w:pPr>
    </w:p>
    <w:p w:rsidR="00685C63" w:rsidRDefault="00685C63" w:rsidP="00685C63">
      <w:pPr>
        <w:pStyle w:val="ConsPlusNormalTimesNewRoman"/>
        <w:spacing w:line="240" w:lineRule="auto"/>
        <w:ind w:firstLine="0"/>
      </w:pPr>
      <w:r>
        <w:t>Глава администрации</w:t>
      </w:r>
    </w:p>
    <w:p w:rsidR="00685C63" w:rsidRPr="00870807" w:rsidRDefault="00685C63" w:rsidP="00685C63">
      <w:pPr>
        <w:pStyle w:val="ConsPlusNormalTimesNewRoman"/>
        <w:spacing w:line="240" w:lineRule="auto"/>
        <w:ind w:firstLine="0"/>
      </w:pPr>
      <w:r>
        <w:t xml:space="preserve">Орловского района                      </w:t>
      </w:r>
      <w:r w:rsidR="00943D6A">
        <w:t xml:space="preserve">                                            </w:t>
      </w:r>
      <w:proofErr w:type="spellStart"/>
      <w:r w:rsidR="00943D6A">
        <w:t>А.В.Аботуров</w:t>
      </w:r>
      <w:proofErr w:type="spellEnd"/>
    </w:p>
    <w:p w:rsidR="003C6615" w:rsidRDefault="003C6615">
      <w:pPr>
        <w:pStyle w:val="ConsPlusNormal"/>
        <w:jc w:val="both"/>
      </w:pPr>
    </w:p>
    <w:p w:rsidR="003C6615" w:rsidRDefault="003C6615">
      <w:pPr>
        <w:pStyle w:val="ConsPlusNormal"/>
        <w:jc w:val="both"/>
      </w:pPr>
    </w:p>
    <w:p w:rsidR="003C6615" w:rsidRDefault="003C6615">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3C6615" w:rsidRPr="00943D6A" w:rsidRDefault="003C6615">
      <w:pPr>
        <w:pStyle w:val="ConsPlusNormal"/>
        <w:jc w:val="right"/>
        <w:outlineLvl w:val="0"/>
        <w:rPr>
          <w:rFonts w:ascii="Times New Roman" w:hAnsi="Times New Roman" w:cs="Times New Roman"/>
        </w:rPr>
      </w:pPr>
      <w:r w:rsidRPr="00943D6A">
        <w:rPr>
          <w:rFonts w:ascii="Times New Roman" w:hAnsi="Times New Roman" w:cs="Times New Roman"/>
        </w:rPr>
        <w:lastRenderedPageBreak/>
        <w:t>Приложение</w:t>
      </w: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Утвержден</w:t>
      </w:r>
    </w:p>
    <w:p w:rsidR="003C6615" w:rsidRPr="00943D6A" w:rsidRDefault="00936258">
      <w:pPr>
        <w:pStyle w:val="ConsPlusNormal"/>
        <w:jc w:val="right"/>
        <w:rPr>
          <w:rFonts w:ascii="Times New Roman" w:hAnsi="Times New Roman" w:cs="Times New Roman"/>
        </w:rPr>
      </w:pPr>
      <w:r>
        <w:rPr>
          <w:rFonts w:ascii="Times New Roman" w:hAnsi="Times New Roman" w:cs="Times New Roman"/>
        </w:rPr>
        <w:t>п</w:t>
      </w:r>
      <w:r w:rsidR="003C6615" w:rsidRPr="00943D6A">
        <w:rPr>
          <w:rFonts w:ascii="Times New Roman" w:hAnsi="Times New Roman" w:cs="Times New Roman"/>
        </w:rPr>
        <w:t>остановлением</w:t>
      </w:r>
      <w:r>
        <w:rPr>
          <w:rFonts w:ascii="Times New Roman" w:hAnsi="Times New Roman" w:cs="Times New Roman"/>
        </w:rPr>
        <w:t xml:space="preserve"> </w:t>
      </w:r>
      <w:r w:rsidR="003C6615" w:rsidRPr="00943D6A">
        <w:rPr>
          <w:rFonts w:ascii="Times New Roman" w:hAnsi="Times New Roman" w:cs="Times New Roman"/>
        </w:rPr>
        <w:t>администрации</w:t>
      </w:r>
    </w:p>
    <w:p w:rsidR="003C6615" w:rsidRPr="00943D6A" w:rsidRDefault="00936258">
      <w:pPr>
        <w:pStyle w:val="ConsPlusNormal"/>
        <w:jc w:val="right"/>
        <w:rPr>
          <w:rFonts w:ascii="Times New Roman" w:hAnsi="Times New Roman" w:cs="Times New Roman"/>
        </w:rPr>
      </w:pPr>
      <w:r>
        <w:rPr>
          <w:rFonts w:ascii="Times New Roman" w:hAnsi="Times New Roman" w:cs="Times New Roman"/>
        </w:rPr>
        <w:t>Орловского района</w:t>
      </w:r>
    </w:p>
    <w:p w:rsidR="003C6615" w:rsidRPr="00943D6A" w:rsidRDefault="00936258">
      <w:pPr>
        <w:pStyle w:val="ConsPlusNormal"/>
        <w:jc w:val="right"/>
        <w:rPr>
          <w:rFonts w:ascii="Times New Roman" w:hAnsi="Times New Roman" w:cs="Times New Roman"/>
        </w:rPr>
      </w:pPr>
      <w:r>
        <w:rPr>
          <w:rFonts w:ascii="Times New Roman" w:hAnsi="Times New Roman" w:cs="Times New Roman"/>
        </w:rPr>
        <w:t xml:space="preserve">от </w:t>
      </w:r>
      <w:bookmarkStart w:id="0" w:name="_GoBack"/>
      <w:r w:rsidR="00981C5E" w:rsidRPr="00981C5E">
        <w:rPr>
          <w:rFonts w:ascii="Times New Roman" w:hAnsi="Times New Roman" w:cs="Times New Roman"/>
          <w:u w:val="single"/>
        </w:rPr>
        <w:t>06.09.2022</w:t>
      </w:r>
      <w:r w:rsidR="00981C5E">
        <w:rPr>
          <w:rFonts w:ascii="Times New Roman" w:hAnsi="Times New Roman" w:cs="Times New Roman"/>
        </w:rPr>
        <w:t xml:space="preserve"> </w:t>
      </w:r>
      <w:bookmarkEnd w:id="0"/>
      <w:r>
        <w:rPr>
          <w:rFonts w:ascii="Times New Roman" w:hAnsi="Times New Roman" w:cs="Times New Roman"/>
        </w:rPr>
        <w:t>№</w:t>
      </w:r>
      <w:r w:rsidR="00981C5E">
        <w:rPr>
          <w:rFonts w:ascii="Times New Roman" w:hAnsi="Times New Roman" w:cs="Times New Roman"/>
        </w:rPr>
        <w:t xml:space="preserve"> </w:t>
      </w:r>
      <w:r w:rsidR="00981C5E" w:rsidRPr="00981C5E">
        <w:rPr>
          <w:rFonts w:ascii="Times New Roman" w:hAnsi="Times New Roman" w:cs="Times New Roman"/>
          <w:u w:val="single"/>
        </w:rPr>
        <w:t>424</w:t>
      </w:r>
      <w:r w:rsidR="00981C5E">
        <w:rPr>
          <w:rFonts w:ascii="Times New Roman" w:hAnsi="Times New Roman" w:cs="Times New Roman"/>
        </w:rPr>
        <w:t>-п</w:t>
      </w:r>
    </w:p>
    <w:p w:rsidR="003C6615" w:rsidRPr="00943D6A" w:rsidRDefault="003C6615">
      <w:pPr>
        <w:pStyle w:val="ConsPlusNormal"/>
        <w:jc w:val="both"/>
        <w:rPr>
          <w:rFonts w:ascii="Times New Roman" w:hAnsi="Times New Roman" w:cs="Times New Roman"/>
        </w:rPr>
      </w:pPr>
    </w:p>
    <w:p w:rsidR="00936258" w:rsidRDefault="00936258">
      <w:pPr>
        <w:pStyle w:val="ConsPlusTitle"/>
        <w:jc w:val="center"/>
        <w:rPr>
          <w:rFonts w:ascii="Times New Roman" w:hAnsi="Times New Roman" w:cs="Times New Roman"/>
        </w:rPr>
      </w:pPr>
      <w:bookmarkStart w:id="1" w:name="P37"/>
      <w:bookmarkEnd w:id="1"/>
      <w:r>
        <w:rPr>
          <w:rFonts w:ascii="Times New Roman" w:hAnsi="Times New Roman" w:cs="Times New Roman"/>
        </w:rPr>
        <w:t xml:space="preserve">Административный регламент </w:t>
      </w:r>
    </w:p>
    <w:p w:rsidR="003C6615" w:rsidRPr="00943D6A" w:rsidRDefault="00936258">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 «Перевод жилого помещения в нежилое помещение или нежилого помещения в жилое помещение»</w:t>
      </w:r>
    </w:p>
    <w:p w:rsidR="003C6615" w:rsidRPr="00943D6A" w:rsidRDefault="003C6615">
      <w:pPr>
        <w:pStyle w:val="ConsPlusNormal"/>
        <w:jc w:val="both"/>
        <w:rPr>
          <w:rFonts w:ascii="Times New Roman" w:hAnsi="Times New Roman" w:cs="Times New Roman"/>
        </w:rPr>
      </w:pPr>
    </w:p>
    <w:p w:rsidR="003C6615" w:rsidRPr="00943D6A" w:rsidRDefault="003C6615">
      <w:pPr>
        <w:pStyle w:val="ConsPlusTitle"/>
        <w:jc w:val="center"/>
        <w:outlineLvl w:val="1"/>
        <w:rPr>
          <w:rFonts w:ascii="Times New Roman" w:hAnsi="Times New Roman" w:cs="Times New Roman"/>
        </w:rPr>
      </w:pPr>
      <w:r w:rsidRPr="00943D6A">
        <w:rPr>
          <w:rFonts w:ascii="Times New Roman" w:hAnsi="Times New Roman" w:cs="Times New Roman"/>
        </w:rPr>
        <w:t>1. Общие положения</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1.1. Предмет регулирования.</w:t>
      </w:r>
    </w:p>
    <w:p w:rsidR="003C6615" w:rsidRPr="005221FB"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Административный регламент предоставления муниципальной услуги "</w:t>
      </w:r>
      <w:r w:rsidR="00936258">
        <w:rPr>
          <w:rFonts w:ascii="Times New Roman" w:hAnsi="Times New Roman" w:cs="Times New Roman"/>
        </w:rPr>
        <w:t>Перевод</w:t>
      </w:r>
      <w:r w:rsidRPr="00943D6A">
        <w:rPr>
          <w:rFonts w:ascii="Times New Roman" w:hAnsi="Times New Roman" w:cs="Times New Roman"/>
        </w:rPr>
        <w:t xml:space="preserve"> жилого помещения в нежилое помещение или нежилого помещения в жилое помещение"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w:t>
      </w:r>
      <w:proofErr w:type="gramEnd"/>
      <w:r w:rsidRPr="00943D6A">
        <w:rPr>
          <w:rFonts w:ascii="Times New Roman" w:hAnsi="Times New Roman" w:cs="Times New Roman"/>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w:t>
      </w:r>
      <w:r w:rsidRPr="005221FB">
        <w:rPr>
          <w:rFonts w:ascii="Times New Roman" w:hAnsi="Times New Roman" w:cs="Times New Roman"/>
        </w:rPr>
        <w:t>муниципальной услуги.</w:t>
      </w:r>
    </w:p>
    <w:p w:rsidR="003C6615" w:rsidRPr="005221FB" w:rsidRDefault="003C6615" w:rsidP="00943D6A">
      <w:pPr>
        <w:pStyle w:val="ConsPlusNormal"/>
        <w:ind w:firstLine="540"/>
        <w:jc w:val="both"/>
        <w:rPr>
          <w:rFonts w:ascii="Times New Roman" w:hAnsi="Times New Roman" w:cs="Times New Roman"/>
        </w:rPr>
      </w:pPr>
      <w:r w:rsidRPr="005221FB">
        <w:rPr>
          <w:rFonts w:ascii="Times New Roman" w:hAnsi="Times New Roman" w:cs="Times New Roman"/>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5221FB">
          <w:rPr>
            <w:rFonts w:ascii="Times New Roman" w:hAnsi="Times New Roman" w:cs="Times New Roman"/>
          </w:rPr>
          <w:t>законе</w:t>
        </w:r>
      </w:hyperlink>
      <w:r w:rsidRPr="005221FB">
        <w:rPr>
          <w:rFonts w:ascii="Times New Roman" w:hAnsi="Times New Roman" w:cs="Times New Roman"/>
        </w:rPr>
        <w:t xml:space="preserve"> от 27.07.2010 </w:t>
      </w:r>
      <w:r w:rsidR="00936258" w:rsidRPr="005221FB">
        <w:rPr>
          <w:rFonts w:ascii="Times New Roman" w:hAnsi="Times New Roman" w:cs="Times New Roman"/>
        </w:rPr>
        <w:t>№</w:t>
      </w:r>
      <w:r w:rsidRPr="005221FB">
        <w:rPr>
          <w:rFonts w:ascii="Times New Roman" w:hAnsi="Times New Roman" w:cs="Times New Roman"/>
        </w:rPr>
        <w:t xml:space="preserve">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943D6A" w:rsidRPr="005221FB" w:rsidRDefault="00943D6A" w:rsidP="00943D6A">
      <w:pPr>
        <w:pStyle w:val="ConsPlusNormal"/>
        <w:ind w:firstLine="540"/>
        <w:jc w:val="both"/>
        <w:rPr>
          <w:rFonts w:ascii="Times New Roman" w:hAnsi="Times New Roman" w:cs="Times New Roman"/>
        </w:rPr>
      </w:pPr>
    </w:p>
    <w:p w:rsidR="003C6615" w:rsidRPr="005221FB" w:rsidRDefault="003C6615" w:rsidP="00943D6A">
      <w:pPr>
        <w:pStyle w:val="ConsPlusTitle"/>
        <w:ind w:firstLine="540"/>
        <w:jc w:val="both"/>
        <w:outlineLvl w:val="2"/>
        <w:rPr>
          <w:rFonts w:ascii="Times New Roman" w:hAnsi="Times New Roman" w:cs="Times New Roman"/>
        </w:rPr>
      </w:pPr>
      <w:r w:rsidRPr="005221FB">
        <w:rPr>
          <w:rFonts w:ascii="Times New Roman" w:hAnsi="Times New Roman" w:cs="Times New Roman"/>
        </w:rPr>
        <w:t>1.2. Круг заявителей.</w:t>
      </w:r>
    </w:p>
    <w:p w:rsidR="003C6615" w:rsidRPr="005221FB" w:rsidRDefault="003C6615" w:rsidP="00943D6A">
      <w:pPr>
        <w:pStyle w:val="ConsPlusNormal"/>
        <w:ind w:firstLine="540"/>
        <w:jc w:val="both"/>
        <w:rPr>
          <w:rFonts w:ascii="Times New Roman" w:hAnsi="Times New Roman" w:cs="Times New Roman"/>
        </w:rPr>
      </w:pPr>
      <w:proofErr w:type="gramStart"/>
      <w:r w:rsidRPr="005221FB">
        <w:rPr>
          <w:rFonts w:ascii="Times New Roman" w:hAnsi="Times New Roman" w:cs="Times New Roman"/>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5221FB">
          <w:rPr>
            <w:rFonts w:ascii="Times New Roman" w:hAnsi="Times New Roman" w:cs="Times New Roman"/>
          </w:rPr>
          <w:t>частях 2</w:t>
        </w:r>
      </w:hyperlink>
      <w:r w:rsidRPr="005221FB">
        <w:rPr>
          <w:rFonts w:ascii="Times New Roman" w:hAnsi="Times New Roman" w:cs="Times New Roman"/>
        </w:rPr>
        <w:t xml:space="preserve"> и </w:t>
      </w:r>
      <w:hyperlink r:id="rId11" w:history="1">
        <w:r w:rsidRPr="005221FB">
          <w:rPr>
            <w:rFonts w:ascii="Times New Roman" w:hAnsi="Times New Roman" w:cs="Times New Roman"/>
          </w:rPr>
          <w:t>3 статьи 1</w:t>
        </w:r>
      </w:hyperlink>
      <w:r w:rsidRPr="005221FB">
        <w:rPr>
          <w:rFonts w:ascii="Times New Roman" w:hAnsi="Times New Roman" w:cs="Times New Roman"/>
        </w:rPr>
        <w:t xml:space="preserve"> Федерального закона от 27.07.2010 N 210-ФЗ, или в многофункциональный центр</w:t>
      </w:r>
      <w:proofErr w:type="gramEnd"/>
      <w:r w:rsidRPr="005221FB">
        <w:rPr>
          <w:rFonts w:ascii="Times New Roman" w:hAnsi="Times New Roman" w:cs="Times New Roman"/>
        </w:rPr>
        <w:t xml:space="preserve">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2" w:history="1">
        <w:r w:rsidRPr="005221FB">
          <w:rPr>
            <w:rFonts w:ascii="Times New Roman" w:hAnsi="Times New Roman" w:cs="Times New Roman"/>
          </w:rPr>
          <w:t>статьей 15.1</w:t>
        </w:r>
      </w:hyperlink>
      <w:r w:rsidRPr="005221FB">
        <w:rPr>
          <w:rFonts w:ascii="Times New Roman" w:hAnsi="Times New Roman" w:cs="Times New Roman"/>
        </w:rPr>
        <w:t xml:space="preserve"> Федерального закона от 27.07.2010 N 210-ФЗ, выраженным в письменной или электронной форме.</w:t>
      </w:r>
    </w:p>
    <w:p w:rsidR="00943D6A" w:rsidRPr="005221FB" w:rsidRDefault="00943D6A" w:rsidP="00943D6A">
      <w:pPr>
        <w:pStyle w:val="ConsPlusNormal"/>
        <w:ind w:firstLine="540"/>
        <w:jc w:val="both"/>
        <w:rPr>
          <w:rFonts w:ascii="Times New Roman" w:hAnsi="Times New Roman" w:cs="Times New Roman"/>
        </w:rPr>
      </w:pPr>
    </w:p>
    <w:p w:rsidR="003C6615" w:rsidRPr="005221FB" w:rsidRDefault="003C6615" w:rsidP="00943D6A">
      <w:pPr>
        <w:pStyle w:val="ConsPlusTitle"/>
        <w:ind w:firstLine="540"/>
        <w:jc w:val="both"/>
        <w:outlineLvl w:val="2"/>
        <w:rPr>
          <w:rFonts w:ascii="Times New Roman" w:hAnsi="Times New Roman" w:cs="Times New Roman"/>
        </w:rPr>
      </w:pPr>
      <w:r w:rsidRPr="005221FB">
        <w:rPr>
          <w:rFonts w:ascii="Times New Roman" w:hAnsi="Times New Roman" w:cs="Times New Roman"/>
        </w:rPr>
        <w:t>1.3. Требования к порядку информирования о предоставлении муниципальной услуги.</w:t>
      </w:r>
    </w:p>
    <w:p w:rsidR="003C6615" w:rsidRPr="005221FB" w:rsidRDefault="003C6615" w:rsidP="00943D6A">
      <w:pPr>
        <w:pStyle w:val="ConsPlusNormal"/>
        <w:ind w:firstLine="540"/>
        <w:jc w:val="both"/>
        <w:rPr>
          <w:rFonts w:ascii="Times New Roman" w:hAnsi="Times New Roman" w:cs="Times New Roman"/>
        </w:rPr>
      </w:pPr>
      <w:bookmarkStart w:id="2" w:name="P51"/>
      <w:bookmarkEnd w:id="2"/>
      <w:r w:rsidRPr="005221FB">
        <w:rPr>
          <w:rFonts w:ascii="Times New Roman" w:hAnsi="Times New Roman" w:cs="Times New Roman"/>
        </w:rPr>
        <w:t>1.3.1. Порядок получения информации по вопросам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5221FB">
        <w:rPr>
          <w:rFonts w:ascii="Times New Roman" w:hAnsi="Times New Roman" w:cs="Times New Roman"/>
        </w:rPr>
        <w:t xml:space="preserve">Информацию по вопросам предоставления муниципальной услуги и услуг, которые </w:t>
      </w:r>
      <w:r w:rsidRPr="00943D6A">
        <w:rPr>
          <w:rFonts w:ascii="Times New Roman" w:hAnsi="Times New Roman" w:cs="Times New Roman"/>
        </w:rPr>
        <w:t>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официальном сайте муниципального округа, предоставляющего муниципальную услугу, в информационно-телекоммуникационной сети "Интернет" (далее - сеть "Интернет");</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информационных стендах в местах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личном обращении заявителя в администрацию муниципального округа или многофункциональный центр;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обращении в письменной форме,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по телефону.</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1.3.5. Информация о порядке предоставления муниципальной услуги предоставляется бесплатно.</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1.3.6. Порядок, форма, место размещения и способы получения справочной информации.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Информацию о месте нахождения, графике работы администрации муниципального округа,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муниципального округа, организаций, участвующих в предоставлении муниципальной услуги, адреса официального сайта, а также электронной почты и (или</w:t>
      </w:r>
      <w:proofErr w:type="gramEnd"/>
      <w:r w:rsidRPr="00943D6A">
        <w:rPr>
          <w:rFonts w:ascii="Times New Roman" w:hAnsi="Times New Roman" w:cs="Times New Roman"/>
        </w:rPr>
        <w:t>) формы обратной связи администрации муниципального округа в сети "Интернет" можно получить: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информационном стенде, находящемся в администрации муниципального округа;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официальном сайте администрации муниципального округа;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Едином портале государственных и муниципальных услуг (функций);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Портале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обращении в письменной форме,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 телефону.</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2. Стандарт предоставления муниципальной услуги</w:t>
      </w:r>
    </w:p>
    <w:p w:rsidR="003C6615" w:rsidRPr="00943D6A" w:rsidRDefault="003C6615" w:rsidP="00943D6A">
      <w:pPr>
        <w:pStyle w:val="ConsPlusNormal"/>
        <w:jc w:val="both"/>
        <w:rPr>
          <w:rFonts w:ascii="Times New Roman" w:hAnsi="Times New Roman" w:cs="Times New Roman"/>
        </w:rPr>
      </w:pP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 Наименование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Наименование муниципальной услуги: "</w:t>
      </w:r>
      <w:r w:rsidR="00936258">
        <w:rPr>
          <w:rFonts w:ascii="Times New Roman" w:hAnsi="Times New Roman" w:cs="Times New Roman"/>
        </w:rPr>
        <w:t>П</w:t>
      </w:r>
      <w:r w:rsidRPr="00943D6A">
        <w:rPr>
          <w:rFonts w:ascii="Times New Roman" w:hAnsi="Times New Roman" w:cs="Times New Roman"/>
        </w:rPr>
        <w:t>еревод жилого помещения в нежилое помещение или нежилого помещения в жилое помещение" (далее - муниципальная услуга).</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2.2. Наименование органа, предоставляющего муниципальную услугу.</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Муниципальная услуга предоставляется </w:t>
      </w:r>
      <w:r w:rsidR="00936258" w:rsidRPr="002962A8">
        <w:rPr>
          <w:rFonts w:ascii="Times New Roman" w:hAnsi="Times New Roman" w:cs="Times New Roman"/>
        </w:rPr>
        <w:t xml:space="preserve">администрацией </w:t>
      </w:r>
      <w:r w:rsidR="00936258">
        <w:rPr>
          <w:rFonts w:ascii="Times New Roman" w:hAnsi="Times New Roman" w:cs="Times New Roman"/>
        </w:rPr>
        <w:t xml:space="preserve">Орловского района </w:t>
      </w:r>
      <w:r w:rsidR="00936258" w:rsidRPr="002962A8">
        <w:rPr>
          <w:rFonts w:ascii="Times New Roman" w:hAnsi="Times New Roman" w:cs="Times New Roman"/>
        </w:rPr>
        <w:t xml:space="preserve">и осуществляется ее структурным подразделением </w:t>
      </w:r>
      <w:r w:rsidR="00936258">
        <w:rPr>
          <w:rFonts w:ascii="Times New Roman" w:hAnsi="Times New Roman" w:cs="Times New Roman"/>
        </w:rPr>
        <w:t>–</w:t>
      </w:r>
      <w:r w:rsidR="00936258" w:rsidRPr="002962A8">
        <w:rPr>
          <w:rFonts w:ascii="Times New Roman" w:hAnsi="Times New Roman" w:cs="Times New Roman"/>
        </w:rPr>
        <w:t xml:space="preserve"> </w:t>
      </w:r>
      <w:r w:rsidR="00936258">
        <w:rPr>
          <w:rFonts w:ascii="Times New Roman" w:hAnsi="Times New Roman" w:cs="Times New Roman"/>
        </w:rPr>
        <w:t>сектором архитектуры, строительства и градостроительства</w:t>
      </w:r>
      <w:r w:rsidRPr="00943D6A">
        <w:rPr>
          <w:rFonts w:ascii="Times New Roman" w:hAnsi="Times New Roman" w:cs="Times New Roman"/>
        </w:rPr>
        <w:t xml:space="preserve"> (далее - администрация).</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2.3. Результат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Результатом предоставления муниципальной услуги является: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решения о переводе жилого помещения в нежилое или нежилого помещения в жилое помещение;</w:t>
      </w:r>
    </w:p>
    <w:p w:rsidR="003C6615"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решения об отказе в переводе жилого помещения в нежилое или нежилого помещения в жилое помещение.</w:t>
      </w:r>
    </w:p>
    <w:p w:rsidR="00936258" w:rsidRPr="00936258" w:rsidRDefault="00936258"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Заявитель вправе подать заявление о переводе помещения через МФЦ в соответствии с соглашением о взаимодействии между МФЦ и </w:t>
      </w:r>
      <w:r w:rsidRPr="00936258">
        <w:rPr>
          <w:rFonts w:ascii="Times New Roman" w:hAnsi="Times New Roman" w:cs="Times New Roman"/>
        </w:rPr>
        <w:lastRenderedPageBreak/>
        <w:t>уполномоченным органом, почтовым отправлением или с помощью ЕПГУ, РПГУ</w:t>
      </w:r>
      <w:r>
        <w:rPr>
          <w:rFonts w:ascii="Times New Roman" w:hAnsi="Times New Roman" w:cs="Times New Roman"/>
        </w:rPr>
        <w:t>.</w:t>
      </w:r>
    </w:p>
    <w:p w:rsidR="003C6615" w:rsidRPr="00943D6A"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b/>
        </w:rPr>
        <w:t>2.4. Срок предоставления муниципальной услуги</w:t>
      </w:r>
      <w:r w:rsidRPr="00943D6A">
        <w:rPr>
          <w:rFonts w:ascii="Times New Roman" w:hAnsi="Times New Roman" w:cs="Times New Roman"/>
        </w:rPr>
        <w:t>.</w:t>
      </w:r>
    </w:p>
    <w:p w:rsidR="003C6615" w:rsidRPr="00936258"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Срок предоставления муниципальной услуги составляет не более 45 дней со дня представления в администрацию документов, обязанность по представлению которых в </w:t>
      </w:r>
      <w:r w:rsidRPr="00936258">
        <w:rPr>
          <w:rFonts w:ascii="Times New Roman" w:hAnsi="Times New Roman" w:cs="Times New Roman"/>
        </w:rPr>
        <w:t xml:space="preserve">соответствии с </w:t>
      </w:r>
      <w:hyperlink w:anchor="P89" w:history="1">
        <w:r w:rsidRPr="00936258">
          <w:rPr>
            <w:rFonts w:ascii="Times New Roman" w:hAnsi="Times New Roman" w:cs="Times New Roman"/>
          </w:rPr>
          <w:t>пунктом 2.6</w:t>
        </w:r>
      </w:hyperlink>
      <w:r w:rsidRPr="00936258">
        <w:rPr>
          <w:rFonts w:ascii="Times New Roman" w:hAnsi="Times New Roman" w:cs="Times New Roman"/>
        </w:rPr>
        <w:t xml:space="preserve"> настоящего Административного регламента возложена на заявителя.</w:t>
      </w:r>
    </w:p>
    <w:p w:rsidR="003C6615" w:rsidRPr="00936258" w:rsidRDefault="003C6615"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В случае представления заявителем документов, указанных в </w:t>
      </w:r>
      <w:hyperlink w:anchor="P89" w:history="1">
        <w:r w:rsidRPr="00936258">
          <w:rPr>
            <w:rFonts w:ascii="Times New Roman" w:hAnsi="Times New Roman" w:cs="Times New Roman"/>
          </w:rPr>
          <w:t>пункте 2.6</w:t>
        </w:r>
      </w:hyperlink>
      <w:r w:rsidRPr="00936258">
        <w:rPr>
          <w:rFonts w:ascii="Times New Roman" w:hAnsi="Times New Roman" w:cs="Times New Roman"/>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3C6615" w:rsidRPr="00936258"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b/>
        </w:rPr>
        <w:t>2.5. Перечень нормативных правовых актов,</w:t>
      </w:r>
      <w:r w:rsidRPr="00936258">
        <w:rPr>
          <w:rFonts w:ascii="Times New Roman" w:hAnsi="Times New Roman" w:cs="Times New Roman"/>
        </w:rPr>
        <w:t xml:space="preserve">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округа и на Едином портале государственных и муниципальных услуг (функций).</w:t>
      </w:r>
    </w:p>
    <w:p w:rsidR="003C6615" w:rsidRPr="001771F3" w:rsidRDefault="003C6615" w:rsidP="00943D6A">
      <w:pPr>
        <w:pStyle w:val="ConsPlusNormal"/>
        <w:ind w:firstLine="540"/>
        <w:jc w:val="both"/>
        <w:rPr>
          <w:rFonts w:ascii="Times New Roman" w:hAnsi="Times New Roman" w:cs="Times New Roman"/>
          <w:b/>
        </w:rPr>
      </w:pPr>
      <w:bookmarkStart w:id="3" w:name="P89"/>
      <w:bookmarkEnd w:id="3"/>
      <w:r w:rsidRPr="001771F3">
        <w:rPr>
          <w:rFonts w:ascii="Times New Roman" w:hAnsi="Times New Roman" w:cs="Times New Roman"/>
          <w:b/>
        </w:rPr>
        <w:t>2.6. Исчерпывающий перечень документов, необходимых для предоставления муниципальной услуги.</w:t>
      </w:r>
    </w:p>
    <w:p w:rsidR="003C6615" w:rsidRPr="00936258" w:rsidRDefault="003C6615" w:rsidP="00943D6A">
      <w:pPr>
        <w:pStyle w:val="ConsPlusNormal"/>
        <w:ind w:firstLine="540"/>
        <w:jc w:val="both"/>
        <w:rPr>
          <w:rFonts w:ascii="Times New Roman" w:hAnsi="Times New Roman" w:cs="Times New Roman"/>
        </w:rPr>
      </w:pPr>
      <w:bookmarkStart w:id="4" w:name="P90"/>
      <w:bookmarkEnd w:id="4"/>
      <w:r w:rsidRPr="00936258">
        <w:rPr>
          <w:rFonts w:ascii="Times New Roman" w:hAnsi="Times New Roman" w:cs="Times New Roman"/>
        </w:rPr>
        <w:t>2.6.1. Для перевода жилого помещения в нежилое помещение или нежилого помещения в жилое помещение заявитель представляет:</w:t>
      </w:r>
    </w:p>
    <w:p w:rsidR="003C6615" w:rsidRPr="00936258" w:rsidRDefault="003C6615"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2.6.1.1. </w:t>
      </w:r>
      <w:hyperlink w:anchor="P387" w:history="1">
        <w:r w:rsidRPr="00936258">
          <w:rPr>
            <w:rFonts w:ascii="Times New Roman" w:hAnsi="Times New Roman" w:cs="Times New Roman"/>
          </w:rPr>
          <w:t>Заявление</w:t>
        </w:r>
      </w:hyperlink>
      <w:r w:rsidRPr="00936258">
        <w:rPr>
          <w:rFonts w:ascii="Times New Roman" w:hAnsi="Times New Roman" w:cs="Times New Roman"/>
        </w:rPr>
        <w:t xml:space="preserve"> о переводе жилого помещения в нежилое помещение или нежилого помещения в жилое помещение (далее - заявление), составленное по форме согласно приложению </w:t>
      </w:r>
      <w:r w:rsidR="001771F3">
        <w:rPr>
          <w:rFonts w:ascii="Times New Roman" w:hAnsi="Times New Roman" w:cs="Times New Roman"/>
        </w:rPr>
        <w:t>№</w:t>
      </w:r>
      <w:r w:rsidRPr="00936258">
        <w:rPr>
          <w:rFonts w:ascii="Times New Roman" w:hAnsi="Times New Roman" w:cs="Times New Roman"/>
        </w:rPr>
        <w:t xml:space="preserve"> 1 к Административному регламенту.</w:t>
      </w:r>
    </w:p>
    <w:p w:rsidR="003C6615" w:rsidRPr="00936258" w:rsidRDefault="003C6615" w:rsidP="00943D6A">
      <w:pPr>
        <w:pStyle w:val="ConsPlusNormal"/>
        <w:ind w:firstLine="540"/>
        <w:jc w:val="both"/>
        <w:rPr>
          <w:rFonts w:ascii="Times New Roman" w:hAnsi="Times New Roman" w:cs="Times New Roman"/>
        </w:rPr>
      </w:pPr>
      <w:bookmarkStart w:id="5" w:name="P92"/>
      <w:bookmarkEnd w:id="5"/>
      <w:r w:rsidRPr="00936258">
        <w:rPr>
          <w:rFonts w:ascii="Times New Roman" w:hAnsi="Times New Roman" w:cs="Times New Roman"/>
        </w:rPr>
        <w:t>2.6.1.2. Правоустанавливающие документы на переводимое помещение (подлинники или засвидетельствованные в нотариальном порядке копии).</w:t>
      </w:r>
    </w:p>
    <w:p w:rsidR="003C6615" w:rsidRPr="00936258" w:rsidRDefault="003C6615" w:rsidP="00943D6A">
      <w:pPr>
        <w:pStyle w:val="ConsPlusNormal"/>
        <w:ind w:firstLine="540"/>
        <w:jc w:val="both"/>
        <w:rPr>
          <w:rFonts w:ascii="Times New Roman" w:hAnsi="Times New Roman" w:cs="Times New Roman"/>
        </w:rPr>
      </w:pPr>
      <w:bookmarkStart w:id="6" w:name="P93"/>
      <w:bookmarkEnd w:id="6"/>
      <w:r w:rsidRPr="00936258">
        <w:rPr>
          <w:rFonts w:ascii="Times New Roman" w:hAnsi="Times New Roman" w:cs="Times New Roman"/>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C6615" w:rsidRPr="00936258" w:rsidRDefault="003C6615" w:rsidP="00943D6A">
      <w:pPr>
        <w:pStyle w:val="ConsPlusNormal"/>
        <w:ind w:firstLine="540"/>
        <w:jc w:val="both"/>
        <w:rPr>
          <w:rFonts w:ascii="Times New Roman" w:hAnsi="Times New Roman" w:cs="Times New Roman"/>
        </w:rPr>
      </w:pPr>
      <w:bookmarkStart w:id="7" w:name="P94"/>
      <w:bookmarkEnd w:id="7"/>
      <w:r w:rsidRPr="00936258">
        <w:rPr>
          <w:rFonts w:ascii="Times New Roman" w:hAnsi="Times New Roman" w:cs="Times New Roman"/>
        </w:rPr>
        <w:t>2.6.1.4. Поэтажный план дома, в котором находится переводимое помещение.</w:t>
      </w:r>
    </w:p>
    <w:p w:rsidR="003C6615" w:rsidRDefault="003C6615" w:rsidP="00943D6A">
      <w:pPr>
        <w:pStyle w:val="ConsPlusNormal"/>
        <w:ind w:firstLine="540"/>
        <w:jc w:val="both"/>
        <w:rPr>
          <w:rFonts w:ascii="Times New Roman" w:hAnsi="Times New Roman" w:cs="Times New Roman"/>
        </w:rPr>
      </w:pPr>
      <w:bookmarkStart w:id="8" w:name="P95"/>
      <w:bookmarkEnd w:id="8"/>
      <w:r w:rsidRPr="00936258">
        <w:rPr>
          <w:rFonts w:ascii="Times New Roman" w:hAnsi="Times New Roman" w:cs="Times New Roman"/>
        </w:rPr>
        <w:t>2.6.1.5.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771F3" w:rsidRPr="001771F3" w:rsidRDefault="001771F3" w:rsidP="00943D6A">
      <w:pPr>
        <w:pStyle w:val="ConsPlusNormal"/>
        <w:ind w:firstLine="540"/>
        <w:jc w:val="both"/>
        <w:rPr>
          <w:rFonts w:ascii="Times New Roman" w:hAnsi="Times New Roman" w:cs="Times New Roman"/>
        </w:rPr>
      </w:pPr>
      <w:r w:rsidRPr="001771F3">
        <w:rPr>
          <w:rFonts w:ascii="Times New Roman" w:hAnsi="Times New Roman" w:cs="Times New Roman"/>
        </w:rPr>
        <w:t xml:space="preserve">2.6.1.6.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1771F3" w:rsidRDefault="001771F3" w:rsidP="00943D6A">
      <w:pPr>
        <w:pStyle w:val="ConsPlusNormal"/>
        <w:ind w:firstLine="540"/>
        <w:jc w:val="both"/>
        <w:rPr>
          <w:rFonts w:ascii="Times New Roman" w:hAnsi="Times New Roman" w:cs="Times New Roman"/>
        </w:rPr>
      </w:pPr>
      <w:r w:rsidRPr="001771F3">
        <w:rPr>
          <w:rFonts w:ascii="Times New Roman" w:hAnsi="Times New Roman" w:cs="Times New Roman"/>
        </w:rPr>
        <w:t>2.6.1.7. 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hAnsi="Times New Roman" w:cs="Times New Roman"/>
        </w:rPr>
        <w:t>.</w:t>
      </w:r>
    </w:p>
    <w:p w:rsidR="001771F3" w:rsidRPr="001771F3" w:rsidRDefault="001771F3" w:rsidP="00943D6A">
      <w:pPr>
        <w:pStyle w:val="ConsPlusNormal"/>
        <w:ind w:firstLine="540"/>
        <w:jc w:val="both"/>
        <w:rPr>
          <w:rFonts w:ascii="Times New Roman" w:hAnsi="Times New Roman" w:cs="Times New Roman"/>
        </w:rPr>
      </w:pPr>
      <w:r w:rsidRPr="001771F3">
        <w:rPr>
          <w:rFonts w:ascii="Times New Roman" w:hAnsi="Times New Roman" w:cs="Times New Roman"/>
        </w:rPr>
        <w:t>В случае</w:t>
      </w:r>
      <w:proofErr w:type="gramStart"/>
      <w:r w:rsidRPr="001771F3">
        <w:rPr>
          <w:rFonts w:ascii="Times New Roman" w:hAnsi="Times New Roman" w:cs="Times New Roman"/>
        </w:rPr>
        <w:t>,</w:t>
      </w:r>
      <w:proofErr w:type="gramEnd"/>
      <w:r w:rsidRPr="001771F3">
        <w:rPr>
          <w:rFonts w:ascii="Times New Roman" w:hAnsi="Times New Roman" w:cs="Times New Roman"/>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 оформленную в соответствии с законодательством Российской Федерации доверенность (для физических лиц);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В случае</w:t>
      </w:r>
      <w:proofErr w:type="gramStart"/>
      <w:r w:rsidRPr="001771F3">
        <w:rPr>
          <w:rFonts w:ascii="Times New Roman" w:hAnsi="Times New Roman" w:cs="Times New Roman"/>
        </w:rPr>
        <w:t>,</w:t>
      </w:r>
      <w:proofErr w:type="gramEnd"/>
      <w:r w:rsidRPr="001771F3">
        <w:rPr>
          <w:rFonts w:ascii="Times New Roman" w:hAnsi="Times New Roman" w:cs="Times New Roman"/>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r>
        <w:rPr>
          <w:rFonts w:ascii="Times New Roman" w:hAnsi="Times New Roman" w:cs="Times New Roman"/>
        </w:rPr>
        <w:t>.</w:t>
      </w:r>
    </w:p>
    <w:p w:rsidR="003C6615" w:rsidRPr="00936258" w:rsidRDefault="003C6615"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2.6.2. Документы, указанные в </w:t>
      </w:r>
      <w:hyperlink w:anchor="P92" w:history="1">
        <w:r w:rsidRPr="00936258">
          <w:rPr>
            <w:rFonts w:ascii="Times New Roman" w:hAnsi="Times New Roman" w:cs="Times New Roman"/>
          </w:rPr>
          <w:t>подпунктах 2.6.1.2</w:t>
        </w:r>
      </w:hyperlink>
      <w:r w:rsidRPr="00936258">
        <w:rPr>
          <w:rFonts w:ascii="Times New Roman" w:hAnsi="Times New Roman" w:cs="Times New Roman"/>
        </w:rPr>
        <w:t xml:space="preserve"> (в случае, если документы (их копии или сведения, содержащиеся в них) отсутствуют в Едином государственном реестре недвижимости), </w:t>
      </w:r>
      <w:hyperlink w:anchor="P95" w:history="1">
        <w:r w:rsidRPr="00936258">
          <w:rPr>
            <w:rFonts w:ascii="Times New Roman" w:hAnsi="Times New Roman" w:cs="Times New Roman"/>
          </w:rPr>
          <w:t>2.6.1.5 пункта 2.6.1</w:t>
        </w:r>
      </w:hyperlink>
      <w:r w:rsidRPr="00936258">
        <w:rPr>
          <w:rFonts w:ascii="Times New Roman" w:hAnsi="Times New Roman" w:cs="Times New Roman"/>
        </w:rPr>
        <w:t xml:space="preserve"> настоящего Административного регламента, заявитель должен представить самостоятельно.</w:t>
      </w:r>
    </w:p>
    <w:p w:rsidR="003C6615" w:rsidRPr="00943D6A" w:rsidRDefault="003C6615" w:rsidP="00943D6A">
      <w:pPr>
        <w:pStyle w:val="ConsPlusNormal"/>
        <w:ind w:firstLine="540"/>
        <w:jc w:val="both"/>
        <w:rPr>
          <w:rFonts w:ascii="Times New Roman" w:hAnsi="Times New Roman" w:cs="Times New Roman"/>
        </w:rPr>
      </w:pPr>
      <w:bookmarkStart w:id="9" w:name="P97"/>
      <w:bookmarkEnd w:id="9"/>
      <w:r w:rsidRPr="00936258">
        <w:rPr>
          <w:rFonts w:ascii="Times New Roman" w:hAnsi="Times New Roman" w:cs="Times New Roman"/>
        </w:rPr>
        <w:t xml:space="preserve">2.6.3. </w:t>
      </w:r>
      <w:proofErr w:type="gramStart"/>
      <w:r w:rsidRPr="00936258">
        <w:rPr>
          <w:rFonts w:ascii="Times New Roman" w:hAnsi="Times New Roman" w:cs="Times New Roman"/>
        </w:rPr>
        <w:t xml:space="preserve">Документы (их копии или сведения, содержащиеся в них), указанные в </w:t>
      </w:r>
      <w:hyperlink w:anchor="P92" w:history="1">
        <w:r w:rsidRPr="00936258">
          <w:rPr>
            <w:rFonts w:ascii="Times New Roman" w:hAnsi="Times New Roman" w:cs="Times New Roman"/>
          </w:rPr>
          <w:t>подпунктах 2.6.1.2</w:t>
        </w:r>
      </w:hyperlink>
      <w:r w:rsidRPr="00936258">
        <w:rPr>
          <w:rFonts w:ascii="Times New Roman" w:hAnsi="Times New Roman" w:cs="Times New Roman"/>
        </w:rPr>
        <w:t xml:space="preserve"> (в случае, если право на переустраиваемое и (или) </w:t>
      </w:r>
      <w:proofErr w:type="spellStart"/>
      <w:r w:rsidRPr="00936258">
        <w:rPr>
          <w:rFonts w:ascii="Times New Roman" w:hAnsi="Times New Roman" w:cs="Times New Roman"/>
        </w:rPr>
        <w:t>перепланируемое</w:t>
      </w:r>
      <w:proofErr w:type="spellEnd"/>
      <w:r w:rsidRPr="00936258">
        <w:rPr>
          <w:rFonts w:ascii="Times New Roman" w:hAnsi="Times New Roman" w:cs="Times New Roman"/>
        </w:rPr>
        <w:t xml:space="preserve"> помещение </w:t>
      </w:r>
      <w:r w:rsidRPr="00943D6A">
        <w:rPr>
          <w:rFonts w:ascii="Times New Roman" w:hAnsi="Times New Roman" w:cs="Times New Roman"/>
        </w:rPr>
        <w:t xml:space="preserve">зарегистрировано в Едином государственном </w:t>
      </w:r>
      <w:r w:rsidRPr="004D0DF7">
        <w:rPr>
          <w:rFonts w:ascii="Times New Roman" w:hAnsi="Times New Roman" w:cs="Times New Roman"/>
        </w:rPr>
        <w:t xml:space="preserve">реестре недвижимости), </w:t>
      </w:r>
      <w:hyperlink w:anchor="P93" w:history="1">
        <w:r w:rsidRPr="004D0DF7">
          <w:rPr>
            <w:rFonts w:ascii="Times New Roman" w:hAnsi="Times New Roman" w:cs="Times New Roman"/>
          </w:rPr>
          <w:t>2.6.1.3</w:t>
        </w:r>
      </w:hyperlink>
      <w:r w:rsidRPr="004D0DF7">
        <w:rPr>
          <w:rFonts w:ascii="Times New Roman" w:hAnsi="Times New Roman" w:cs="Times New Roman"/>
        </w:rPr>
        <w:t xml:space="preserve">, </w:t>
      </w:r>
      <w:hyperlink w:anchor="P94" w:history="1">
        <w:r w:rsidRPr="004D0DF7">
          <w:rPr>
            <w:rFonts w:ascii="Times New Roman" w:hAnsi="Times New Roman" w:cs="Times New Roman"/>
          </w:rPr>
          <w:t>2.6.1.4 пункта 2.6.1</w:t>
        </w:r>
      </w:hyperlink>
      <w:r w:rsidRPr="004D0DF7">
        <w:rPr>
          <w:rFonts w:ascii="Times New Roman" w:hAnsi="Times New Roman" w:cs="Times New Roman"/>
        </w:rPr>
        <w:t xml:space="preserve">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w:t>
      </w:r>
      <w:r w:rsidRPr="00943D6A">
        <w:rPr>
          <w:rFonts w:ascii="Times New Roman" w:hAnsi="Times New Roman" w:cs="Times New Roman"/>
        </w:rPr>
        <w:t>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943D6A">
        <w:rPr>
          <w:rFonts w:ascii="Times New Roman" w:hAnsi="Times New Roman" w:cs="Times New Roman"/>
        </w:rPr>
        <w:t xml:space="preserve"> находятся указанные документы, если заявитель не представил указанные документы по собственной инициативе.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2.6.4. При предоставлении муниципальной услуги администрация не вправе требовать от заявителя:</w:t>
      </w:r>
    </w:p>
    <w:p w:rsidR="001771F3" w:rsidRPr="002B270F" w:rsidRDefault="001771F3" w:rsidP="001771F3">
      <w:pPr>
        <w:autoSpaceDE w:val="0"/>
        <w:autoSpaceDN w:val="0"/>
        <w:adjustRightInd w:val="0"/>
        <w:ind w:firstLine="708"/>
        <w:jc w:val="both"/>
        <w:rPr>
          <w:color w:val="000000" w:themeColor="text1"/>
        </w:rPr>
      </w:pPr>
      <w:r w:rsidRPr="002B270F">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771F3" w:rsidRPr="002B270F" w:rsidRDefault="001771F3" w:rsidP="001771F3">
      <w:pPr>
        <w:autoSpaceDE w:val="0"/>
        <w:autoSpaceDN w:val="0"/>
        <w:adjustRightInd w:val="0"/>
        <w:ind w:firstLine="708"/>
        <w:jc w:val="both"/>
        <w:rPr>
          <w:color w:val="000000" w:themeColor="text1"/>
        </w:rPr>
      </w:pPr>
      <w:proofErr w:type="gramStart"/>
      <w:r w:rsidRPr="002B270F">
        <w:rPr>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2B270F">
        <w:rPr>
          <w:color w:val="000000" w:themeColor="text1"/>
        </w:rPr>
        <w:t xml:space="preserve"> от 27 июля 2010 года № 210-ФЗ «Об организации предоставления государственных и муниципальных услуг» (далее – Федеральный закон № 210-ФЗ).</w:t>
      </w:r>
    </w:p>
    <w:p w:rsidR="001771F3" w:rsidRPr="002B270F" w:rsidRDefault="001771F3" w:rsidP="001771F3">
      <w:pPr>
        <w:autoSpaceDE w:val="0"/>
        <w:autoSpaceDN w:val="0"/>
        <w:adjustRightInd w:val="0"/>
        <w:ind w:firstLine="540"/>
        <w:jc w:val="both"/>
      </w:pPr>
      <w:proofErr w:type="gramStart"/>
      <w:r w:rsidRPr="002B270F">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B270F">
          <w:t>части 1 статьи 9</w:t>
        </w:r>
      </w:hyperlink>
      <w:r w:rsidRPr="002B270F">
        <w:t xml:space="preserve"> </w:t>
      </w:r>
      <w:r w:rsidRPr="002B270F">
        <w:rPr>
          <w:color w:val="000000" w:themeColor="text1"/>
        </w:rPr>
        <w:t>Федерального закона № 210-ФЗ</w:t>
      </w:r>
      <w:r w:rsidRPr="002B270F">
        <w:t>;</w:t>
      </w:r>
      <w:proofErr w:type="gramEnd"/>
    </w:p>
    <w:p w:rsidR="001771F3" w:rsidRPr="002B270F" w:rsidRDefault="001771F3" w:rsidP="001771F3">
      <w:pPr>
        <w:autoSpaceDE w:val="0"/>
        <w:autoSpaceDN w:val="0"/>
        <w:adjustRightInd w:val="0"/>
        <w:ind w:firstLine="540"/>
        <w:jc w:val="both"/>
      </w:pPr>
      <w:r w:rsidRPr="002B270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71F3" w:rsidRPr="002B270F" w:rsidRDefault="001771F3" w:rsidP="001771F3">
      <w:pPr>
        <w:autoSpaceDE w:val="0"/>
        <w:autoSpaceDN w:val="0"/>
        <w:adjustRightInd w:val="0"/>
        <w:ind w:firstLine="540"/>
        <w:jc w:val="both"/>
      </w:pPr>
      <w:r w:rsidRPr="002B270F">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771F3" w:rsidRPr="002B270F" w:rsidRDefault="001771F3" w:rsidP="001771F3">
      <w:pPr>
        <w:autoSpaceDE w:val="0"/>
        <w:autoSpaceDN w:val="0"/>
        <w:adjustRightInd w:val="0"/>
        <w:ind w:firstLine="540"/>
        <w:jc w:val="both"/>
      </w:pPr>
      <w:r w:rsidRPr="002B270F">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71F3" w:rsidRPr="002B270F" w:rsidRDefault="001771F3" w:rsidP="001771F3">
      <w:pPr>
        <w:autoSpaceDE w:val="0"/>
        <w:autoSpaceDN w:val="0"/>
        <w:adjustRightInd w:val="0"/>
        <w:ind w:firstLine="540"/>
        <w:jc w:val="both"/>
      </w:pPr>
      <w:r w:rsidRPr="002B270F">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71F3" w:rsidRPr="002B270F" w:rsidRDefault="001771F3" w:rsidP="001771F3">
      <w:pPr>
        <w:autoSpaceDE w:val="0"/>
        <w:autoSpaceDN w:val="0"/>
        <w:adjustRightInd w:val="0"/>
        <w:ind w:firstLine="540"/>
        <w:jc w:val="both"/>
      </w:pPr>
      <w:proofErr w:type="gramStart"/>
      <w:r w:rsidRPr="002B270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2B270F">
          <w:t>частью 1.1 статьи 16</w:t>
        </w:r>
      </w:hyperlink>
      <w:r w:rsidRPr="002B270F">
        <w:t xml:space="preserve"> </w:t>
      </w:r>
      <w:r w:rsidRPr="002B270F">
        <w:rPr>
          <w:color w:val="000000" w:themeColor="text1"/>
        </w:rPr>
        <w:t>Федерального закона № 210-ФЗ</w:t>
      </w:r>
      <w:r w:rsidRPr="002B270F">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B270F">
        <w:t xml:space="preserve"> </w:t>
      </w:r>
      <w:proofErr w:type="gramStart"/>
      <w:r w:rsidRPr="002B270F">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2B270F">
          <w:t>частью 1.1 статьи 16</w:t>
        </w:r>
      </w:hyperlink>
      <w:r w:rsidRPr="002B270F">
        <w:t xml:space="preserve"> </w:t>
      </w:r>
      <w:r w:rsidRPr="002B270F">
        <w:rPr>
          <w:color w:val="000000" w:themeColor="text1"/>
        </w:rPr>
        <w:t>Федерального закона № 210-ФЗ</w:t>
      </w:r>
      <w:r w:rsidRPr="002B270F">
        <w:t>, уведомляется заявитель, а также приносятся извинения за доставленные неудобства;</w:t>
      </w:r>
      <w:proofErr w:type="gramEnd"/>
    </w:p>
    <w:p w:rsidR="003C6615" w:rsidRPr="001771F3" w:rsidRDefault="001771F3" w:rsidP="001771F3">
      <w:pPr>
        <w:pStyle w:val="ConsPlusNormal"/>
        <w:ind w:firstLine="540"/>
        <w:jc w:val="both"/>
        <w:rPr>
          <w:rFonts w:ascii="Times New Roman" w:hAnsi="Times New Roman" w:cs="Times New Roman"/>
        </w:rPr>
      </w:pPr>
      <w:proofErr w:type="gramStart"/>
      <w:r w:rsidRPr="001771F3">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1771F3">
          <w:rPr>
            <w:rFonts w:ascii="Times New Roman" w:hAnsi="Times New Roman" w:cs="Times New Roman"/>
          </w:rPr>
          <w:t>пунктом 7.2 части 1 статьи 16</w:t>
        </w:r>
      </w:hyperlink>
      <w:r w:rsidRPr="001771F3">
        <w:rPr>
          <w:rFonts w:ascii="Times New Roman" w:hAnsi="Times New Roman" w:cs="Times New Roman"/>
        </w:rPr>
        <w:t xml:space="preserve"> </w:t>
      </w:r>
      <w:r w:rsidRPr="001771F3">
        <w:rPr>
          <w:rFonts w:ascii="Times New Roman" w:hAnsi="Times New Roman" w:cs="Times New Roman"/>
          <w:color w:val="000000" w:themeColor="text1"/>
        </w:rPr>
        <w:t>Федерального закона № 210-ФЗ</w:t>
      </w:r>
      <w:r w:rsidRPr="001771F3">
        <w:rPr>
          <w:rFonts w:ascii="Times New Roman" w:hAnsi="Times New Roman" w:cs="Times New Roman"/>
        </w:rPr>
        <w:t xml:space="preserve">, за исключением случаев, если нанесение отметок на такие документы либо их изъятие </w:t>
      </w:r>
      <w:r w:rsidRPr="001771F3">
        <w:rPr>
          <w:rFonts w:ascii="Times New Roman" w:hAnsi="Times New Roman" w:cs="Times New Roman"/>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r w:rsidR="003C6615" w:rsidRPr="001771F3">
        <w:rPr>
          <w:rFonts w:ascii="Times New Roman" w:hAnsi="Times New Roman" w:cs="Times New Roman"/>
        </w:rPr>
        <w:t>.</w:t>
      </w:r>
      <w:proofErr w:type="gramEnd"/>
    </w:p>
    <w:p w:rsidR="003C6615" w:rsidRPr="001771F3" w:rsidRDefault="003C6615" w:rsidP="00943D6A">
      <w:pPr>
        <w:pStyle w:val="ConsPlusNormal"/>
        <w:ind w:firstLine="540"/>
        <w:jc w:val="both"/>
        <w:rPr>
          <w:rFonts w:ascii="Times New Roman" w:hAnsi="Times New Roman" w:cs="Times New Roman"/>
          <w:b/>
        </w:rPr>
      </w:pPr>
      <w:bookmarkStart w:id="10" w:name="P106"/>
      <w:bookmarkEnd w:id="10"/>
      <w:r w:rsidRPr="001771F3">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Основания для отказа в приеме документов, необходимых для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текст письменного заявления (в том числе в форме электронного документа) не поддается прочтению.</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2.8. Исчерпывающий перечень оснований для отказа в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Основаниями для отказа в предоставлении муниципальной услуги являются:</w:t>
      </w:r>
    </w:p>
    <w:p w:rsidR="003C6615" w:rsidRPr="001771F3" w:rsidRDefault="003C6615" w:rsidP="00943D6A">
      <w:pPr>
        <w:pStyle w:val="ConsPlusNormal"/>
        <w:ind w:firstLine="540"/>
        <w:jc w:val="both"/>
        <w:rPr>
          <w:rFonts w:ascii="Times New Roman" w:hAnsi="Times New Roman" w:cs="Times New Roman"/>
        </w:rPr>
      </w:pPr>
      <w:bookmarkStart w:id="11" w:name="P112"/>
      <w:bookmarkEnd w:id="11"/>
      <w:r w:rsidRPr="001771F3">
        <w:rPr>
          <w:rFonts w:ascii="Times New Roman" w:hAnsi="Times New Roman" w:cs="Times New Roman"/>
        </w:rPr>
        <w:t xml:space="preserve">2.8.1. Непредставление определенных </w:t>
      </w:r>
      <w:hyperlink w:anchor="P90" w:history="1">
        <w:r w:rsidRPr="001771F3">
          <w:rPr>
            <w:rFonts w:ascii="Times New Roman" w:hAnsi="Times New Roman" w:cs="Times New Roman"/>
          </w:rPr>
          <w:t>пунктом 2.6.1</w:t>
        </w:r>
      </w:hyperlink>
      <w:r w:rsidRPr="001771F3">
        <w:rPr>
          <w:rFonts w:ascii="Times New Roman" w:hAnsi="Times New Roman" w:cs="Times New Roman"/>
        </w:rPr>
        <w:t xml:space="preserve"> настоящего Административного регламента документов, обязанность по представлению которых возложена на заявителя.</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 xml:space="preserve">2.8.2. </w:t>
      </w:r>
      <w:proofErr w:type="gramStart"/>
      <w:r w:rsidRPr="001771F3">
        <w:rPr>
          <w:rFonts w:ascii="Times New Roman" w:hAnsi="Times New Roman" w:cs="Times New Roman"/>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97" w:history="1">
        <w:r w:rsidRPr="001771F3">
          <w:rPr>
            <w:rFonts w:ascii="Times New Roman" w:hAnsi="Times New Roman" w:cs="Times New Roman"/>
          </w:rPr>
          <w:t>пунктом 2.6.3</w:t>
        </w:r>
      </w:hyperlink>
      <w:r w:rsidRPr="001771F3">
        <w:rPr>
          <w:rFonts w:ascii="Times New Roman" w:hAnsi="Times New Roman" w:cs="Times New Roman"/>
        </w:rPr>
        <w:t xml:space="preserve"> настоящего Административного регламента, и неполучение от заявителя такого документа и (или</w:t>
      </w:r>
      <w:proofErr w:type="gramEnd"/>
      <w:r w:rsidRPr="001771F3">
        <w:rPr>
          <w:rFonts w:ascii="Times New Roman" w:hAnsi="Times New Roman" w:cs="Times New Roman"/>
        </w:rPr>
        <w:t>) информации в течение пятнадцати рабочих дней со дня направления ему уведомления о получении такого ответа и предложения представить указанный документ и (или) информацию.</w:t>
      </w:r>
    </w:p>
    <w:p w:rsidR="003C6615" w:rsidRPr="001771F3" w:rsidRDefault="003C6615" w:rsidP="00943D6A">
      <w:pPr>
        <w:pStyle w:val="ConsPlusNormal"/>
        <w:ind w:firstLine="540"/>
        <w:jc w:val="both"/>
        <w:rPr>
          <w:rFonts w:ascii="Times New Roman" w:hAnsi="Times New Roman" w:cs="Times New Roman"/>
        </w:rPr>
      </w:pPr>
      <w:bookmarkStart w:id="12" w:name="P114"/>
      <w:bookmarkEnd w:id="12"/>
      <w:r w:rsidRPr="001771F3">
        <w:rPr>
          <w:rFonts w:ascii="Times New Roman" w:hAnsi="Times New Roman" w:cs="Times New Roman"/>
        </w:rPr>
        <w:t>2.8.3. Представление документов в ненадлежащий орган.</w:t>
      </w:r>
    </w:p>
    <w:p w:rsidR="003C6615" w:rsidRPr="001771F3" w:rsidRDefault="003C6615" w:rsidP="00943D6A">
      <w:pPr>
        <w:pStyle w:val="ConsPlusNormal"/>
        <w:ind w:firstLine="540"/>
        <w:jc w:val="both"/>
        <w:rPr>
          <w:rFonts w:ascii="Times New Roman" w:hAnsi="Times New Roman" w:cs="Times New Roman"/>
        </w:rPr>
      </w:pPr>
      <w:bookmarkStart w:id="13" w:name="P115"/>
      <w:bookmarkEnd w:id="13"/>
      <w:r w:rsidRPr="001771F3">
        <w:rPr>
          <w:rFonts w:ascii="Times New Roman" w:hAnsi="Times New Roman" w:cs="Times New Roman"/>
        </w:rPr>
        <w:t xml:space="preserve">2.8.4. Несоблюдение предусмотренных </w:t>
      </w:r>
      <w:hyperlink r:id="rId17" w:history="1">
        <w:r w:rsidRPr="001771F3">
          <w:rPr>
            <w:rFonts w:ascii="Times New Roman" w:hAnsi="Times New Roman" w:cs="Times New Roman"/>
          </w:rPr>
          <w:t>статьей 22</w:t>
        </w:r>
      </w:hyperlink>
      <w:r w:rsidRPr="001771F3">
        <w:rPr>
          <w:rFonts w:ascii="Times New Roman" w:hAnsi="Times New Roman" w:cs="Times New Roman"/>
        </w:rPr>
        <w:t xml:space="preserve"> Жилищного кодекса Российской Федерации условий перевода помещения.</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2.8.5. Несоответствие проекта переустройства и (или) перепланировки помещения в многоквартирном доме требованиям законодательства.</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2.9. Исчерпывающий перечень оснований для приостановления предоставления муниципальной услуги.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Основания для приостановления муниципальной услуги отсутствуют.</w:t>
      </w:r>
    </w:p>
    <w:p w:rsidR="003C6615" w:rsidRPr="00943D6A"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b/>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943D6A">
        <w:rPr>
          <w:rFonts w:ascii="Times New Roman" w:hAnsi="Times New Roman" w:cs="Times New Roman"/>
        </w:rPr>
        <w:t>.</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Услуги, которые являются необходимыми и обязательными для предоставления муниципальной услуги, не требуются.</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2.11. Размер платы, взимаемой с заявителя при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Муниципальная услуга предоставляется бесплатно.</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2.13. Срок и порядок регистрации заявления о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одного дня.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двух рабочих дней с момента поступления его в администрацию.</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2.14. Требования к помещениям для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2.14.1.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lastRenderedPageBreak/>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 xml:space="preserve">2.14.3. </w:t>
      </w:r>
      <w:proofErr w:type="gramStart"/>
      <w:r w:rsidRPr="001771F3">
        <w:rPr>
          <w:rFonts w:ascii="Times New Roman" w:hAnsi="Times New Roman" w:cs="Times New Roman"/>
        </w:rPr>
        <w:t xml:space="preserve">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18" w:history="1">
        <w:r w:rsidRPr="001771F3">
          <w:rPr>
            <w:rFonts w:ascii="Times New Roman" w:hAnsi="Times New Roman" w:cs="Times New Roman"/>
          </w:rPr>
          <w:t>приказом</w:t>
        </w:r>
      </w:hyperlink>
      <w:r w:rsidRPr="001771F3">
        <w:rPr>
          <w:rFonts w:ascii="Times New Roman" w:hAnsi="Times New Roman" w:cs="Times New Roman"/>
        </w:rPr>
        <w:t xml:space="preserve"> Министерства труда и социальной защиты Российской Федерации от 30.07.2015 N 527н "Об утверждении Порядка обеспечения условий доступности для</w:t>
      </w:r>
      <w:proofErr w:type="gramEnd"/>
      <w:r w:rsidRPr="001771F3">
        <w:rPr>
          <w:rFonts w:ascii="Times New Roman" w:hAnsi="Times New Roman" w:cs="Times New Roman"/>
        </w:rPr>
        <w:t xml:space="preserve">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2.14.4. Места для информирования должны быть оборудованы информационными стендами, содержащими следующую информацию:</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перечень, формы документов для заполнения, образцы заполнения документов, бланки для заполнения;</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основания для отказа в предоставлении муниципальной услуги;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порядок обжалования решений, действий (бездействия) администрации, ее должностных лиц либо муниципальных служащих;</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перечень нормативных правовых актов, регулирующих предоставление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2.14.5. Кабинеты (кабинки) приема заявителей должны быть оборудованы информационными табличками с указанием: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номера кабинета (кабинки);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фамилии, имени и отчества специалиста, осуществляющего прием заявителей;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дней и часов приема, времени перерыва на обед.</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2.15. Показатели доступности и качества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2.15.1. Показателями доступности муниципальной услуги являются: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транспортная доступность к местам предоставления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наличие различных каналов получения информации о порядке получения муниципальной </w:t>
      </w:r>
      <w:r w:rsidRPr="0066199E">
        <w:rPr>
          <w:rFonts w:ascii="Times New Roman" w:hAnsi="Times New Roman" w:cs="Times New Roman"/>
        </w:rPr>
        <w:t>услуги и ходе ее предоставления;</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возможность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возможность подать заявление о предоставлении муниципальной услуги (в том числе в полном объеме) путем обращения в многофункциональный центр;</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обеспечение доступности инвалидов к получению муниципальной услуги в соответствии с Федеральным </w:t>
      </w:r>
      <w:hyperlink r:id="rId19" w:history="1">
        <w:r w:rsidRPr="0066199E">
          <w:rPr>
            <w:rFonts w:ascii="Times New Roman" w:hAnsi="Times New Roman" w:cs="Times New Roman"/>
          </w:rPr>
          <w:t>законом</w:t>
        </w:r>
      </w:hyperlink>
      <w:r w:rsidRPr="0066199E">
        <w:rPr>
          <w:rFonts w:ascii="Times New Roman" w:hAnsi="Times New Roman" w:cs="Times New Roman"/>
        </w:rPr>
        <w:t xml:space="preserve"> от 24.11.1995 N 181-ФЗ "О социальной защите инвалидов в Российской Федерации".</w:t>
      </w:r>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2.15.2. Показателями </w:t>
      </w:r>
      <w:r w:rsidRPr="00943D6A">
        <w:rPr>
          <w:rFonts w:ascii="Times New Roman" w:hAnsi="Times New Roman" w:cs="Times New Roman"/>
        </w:rPr>
        <w:t>качества муниципальной услуги являются: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соблюдение срока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2.15.3. Получение муниципальной услуги по экстерриториальному принципу невозможно.</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2.15.4. Предоставление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(комплексный запрос) невозможно.</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2.15.5. Возможность получения информации о ходе предоставления муниципальной услуги указана в </w:t>
      </w:r>
      <w:hyperlink w:anchor="P51" w:history="1">
        <w:r w:rsidRPr="004D0DF7">
          <w:rPr>
            <w:rFonts w:ascii="Times New Roman" w:hAnsi="Times New Roman" w:cs="Times New Roman"/>
          </w:rPr>
          <w:t>пункте 1.3.1</w:t>
        </w:r>
      </w:hyperlink>
      <w:r w:rsidRPr="004D0DF7">
        <w:rPr>
          <w:rFonts w:ascii="Times New Roman" w:hAnsi="Times New Roman" w:cs="Times New Roman"/>
        </w:rPr>
        <w:t xml:space="preserve"> настоящего Административного регламента.</w:t>
      </w:r>
    </w:p>
    <w:p w:rsidR="003C6615" w:rsidRPr="001771F3" w:rsidRDefault="003C6615" w:rsidP="00943D6A">
      <w:pPr>
        <w:pStyle w:val="ConsPlusNormal"/>
        <w:ind w:firstLine="540"/>
        <w:jc w:val="both"/>
        <w:rPr>
          <w:rFonts w:ascii="Times New Roman" w:hAnsi="Times New Roman" w:cs="Times New Roman"/>
          <w:b/>
        </w:rPr>
      </w:pPr>
      <w:r w:rsidRPr="004D0DF7">
        <w:rPr>
          <w:rFonts w:ascii="Times New Roman" w:hAnsi="Times New Roman" w:cs="Times New Roman"/>
          <w:b/>
        </w:rPr>
        <w:t xml:space="preserve">2.16. Требования, учитывающие особенности предоставления </w:t>
      </w:r>
      <w:r w:rsidRPr="001771F3">
        <w:rPr>
          <w:rFonts w:ascii="Times New Roman" w:hAnsi="Times New Roman" w:cs="Times New Roman"/>
          <w:b/>
        </w:rPr>
        <w:t xml:space="preserve">муниципальной услуги в </w:t>
      </w:r>
      <w:r w:rsidRPr="001771F3">
        <w:rPr>
          <w:rFonts w:ascii="Times New Roman" w:hAnsi="Times New Roman" w:cs="Times New Roman"/>
          <w:b/>
        </w:rPr>
        <w:lastRenderedPageBreak/>
        <w:t>электронной форме и многофункциональном центре.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2.16.1. Особенности предоставления муниципальной услуги в электронной форме: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получение информации о предоставляемой муниципальной услуге в сети Интернет, в том числе на официальном сайте администрации, Едином портале, Региональном портале;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Едином портале, Региональном портале;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для физических лиц: простая электронная подпись либо усиленная квалифицированная подпись;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для юридических лиц: усиленная квалифицированная подпись.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3. Состав, последовательность и сроки выполнения</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административных процедур, требования к порядку их</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выполнения, в том числе особенности выполнения</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административных процедур (действий) в электронной форме,</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 также особенности выполнения административных процедур</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в многофункциональных центрах</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ind w:firstLine="540"/>
        <w:jc w:val="both"/>
        <w:outlineLvl w:val="2"/>
        <w:rPr>
          <w:rFonts w:ascii="Times New Roman" w:hAnsi="Times New Roman" w:cs="Times New Roman"/>
        </w:rPr>
      </w:pPr>
      <w:bookmarkStart w:id="14" w:name="P176"/>
      <w:bookmarkEnd w:id="14"/>
      <w:r w:rsidRPr="00943D6A">
        <w:rPr>
          <w:rFonts w:ascii="Times New Roman" w:hAnsi="Times New Roman" w:cs="Times New Roman"/>
        </w:rPr>
        <w:t>3.1. Описание последовательности действий при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Предоставление муниципальной услуги включает в себя следующие административные процедуры: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прием и регистрация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формирование и направление межведомственных запросов;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 межведомственной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администрацией решения по итогам работы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административных процедур (действий) при предоставлении муниципальной услуги в электронной форме: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прием и регистрация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формирование и направление межведомственных запросов;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 межведомственной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администрацией решения по итогам работы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процедур (действий), выполняемых многофункциональным центром: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прием и регистрация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выдача результата предоставления муниципальной услуги.</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3.2. Описание последовательности административных действий при приеме и регистрации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Основанием для начала административной процедуры является поступление в администрацию документов от заявителя.</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Специалист, ответственный за прием и регистрацию документов:</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регистрирует в установленном порядке поступившие документы;</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устанавливает наличие оснований для отказа в приеме документов, указанных в </w:t>
      </w:r>
      <w:hyperlink w:anchor="P106" w:history="1">
        <w:r w:rsidRPr="0066199E">
          <w:rPr>
            <w:rFonts w:ascii="Times New Roman" w:hAnsi="Times New Roman" w:cs="Times New Roman"/>
          </w:rPr>
          <w:t>пункте 2.7</w:t>
        </w:r>
      </w:hyperlink>
      <w:r w:rsidRPr="0066199E">
        <w:rPr>
          <w:rFonts w:ascii="Times New Roman" w:hAnsi="Times New Roman" w:cs="Times New Roman"/>
        </w:rPr>
        <w:t xml:space="preserve"> настоящего Административного регламента, и при наличии такого основания оформляет и выдает (направляет) заявителю </w:t>
      </w:r>
      <w:hyperlink w:anchor="P416" w:history="1">
        <w:r w:rsidRPr="0066199E">
          <w:rPr>
            <w:rFonts w:ascii="Times New Roman" w:hAnsi="Times New Roman" w:cs="Times New Roman"/>
          </w:rPr>
          <w:t>уведомление</w:t>
        </w:r>
      </w:hyperlink>
      <w:r w:rsidRPr="0066199E">
        <w:rPr>
          <w:rFonts w:ascii="Times New Roman" w:hAnsi="Times New Roman" w:cs="Times New Roman"/>
        </w:rPr>
        <w:t xml:space="preserve"> об отказе в приеме документов для предоставления муниципальной услуги (приложение </w:t>
      </w:r>
      <w:r w:rsidR="0066199E">
        <w:rPr>
          <w:rFonts w:ascii="Times New Roman" w:hAnsi="Times New Roman" w:cs="Times New Roman"/>
        </w:rPr>
        <w:t>№</w:t>
      </w:r>
      <w:r w:rsidRPr="0066199E">
        <w:rPr>
          <w:rFonts w:ascii="Times New Roman" w:hAnsi="Times New Roman" w:cs="Times New Roman"/>
        </w:rPr>
        <w:t xml:space="preserve"> 2 к Административному регламенту), если фамилия и почтовый (</w:t>
      </w:r>
      <w:proofErr w:type="gramStart"/>
      <w:r w:rsidRPr="0066199E">
        <w:rPr>
          <w:rFonts w:ascii="Times New Roman" w:hAnsi="Times New Roman" w:cs="Times New Roman"/>
        </w:rPr>
        <w:t xml:space="preserve">электронный) </w:t>
      </w:r>
      <w:proofErr w:type="gramEnd"/>
      <w:r w:rsidRPr="0066199E">
        <w:rPr>
          <w:rFonts w:ascii="Times New Roman" w:hAnsi="Times New Roman" w:cs="Times New Roman"/>
        </w:rPr>
        <w:t>адрес заявителя поддаются прочтению;</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при отсутствии основания для отказа в приеме документов выдает заявителю </w:t>
      </w:r>
      <w:hyperlink w:anchor="P450" w:history="1">
        <w:r w:rsidRPr="0066199E">
          <w:rPr>
            <w:rFonts w:ascii="Times New Roman" w:hAnsi="Times New Roman" w:cs="Times New Roman"/>
          </w:rPr>
          <w:t>расписку</w:t>
        </w:r>
      </w:hyperlink>
      <w:r w:rsidRPr="0066199E">
        <w:rPr>
          <w:rFonts w:ascii="Times New Roman" w:hAnsi="Times New Roman" w:cs="Times New Roman"/>
        </w:rPr>
        <w:t xml:space="preserve">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w:t>
      </w:r>
      <w:r w:rsidR="0066199E">
        <w:rPr>
          <w:rFonts w:ascii="Times New Roman" w:hAnsi="Times New Roman" w:cs="Times New Roman"/>
        </w:rPr>
        <w:t>№</w:t>
      </w:r>
      <w:r w:rsidRPr="0066199E">
        <w:rPr>
          <w:rFonts w:ascii="Times New Roman" w:hAnsi="Times New Roman" w:cs="Times New Roman"/>
        </w:rPr>
        <w:t xml:space="preserve"> 3 к Административному регламенту).</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Результатом выполнения административной процедуры будет являться:</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регистрация поступивших документов;</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действий не может превышать трех рабочих дней.</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3.3. Описание последовательности административных действий при формировании и направлении межведомственных запросов.</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3.3.1. </w:t>
      </w:r>
      <w:proofErr w:type="gramStart"/>
      <w:r w:rsidRPr="0066199E">
        <w:rPr>
          <w:rFonts w:ascii="Times New Roman" w:hAnsi="Times New Roman" w:cs="Times New Roman"/>
        </w:rPr>
        <w:t xml:space="preserve">В случае если заявителем по собственной инициативе не были представлены документы, указанные в </w:t>
      </w:r>
      <w:hyperlink w:anchor="P97" w:history="1">
        <w:r w:rsidRPr="0066199E">
          <w:rPr>
            <w:rFonts w:ascii="Times New Roman" w:hAnsi="Times New Roman" w:cs="Times New Roman"/>
          </w:rPr>
          <w:t>пункте 2.6.3</w:t>
        </w:r>
      </w:hyperlink>
      <w:r w:rsidRPr="0066199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содержащихся в них).</w:t>
      </w:r>
      <w:proofErr w:type="gramEnd"/>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Результатом выполнения административной процедуры будет являться </w:t>
      </w:r>
      <w:r w:rsidRPr="00943D6A">
        <w:rPr>
          <w:rFonts w:ascii="Times New Roman" w:hAnsi="Times New Roman" w:cs="Times New Roman"/>
        </w:rPr>
        <w:t>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действий не может превышать семи рабочих дней.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3.3.2. </w:t>
      </w:r>
      <w:proofErr w:type="gramStart"/>
      <w:r w:rsidRPr="00943D6A">
        <w:rPr>
          <w:rFonts w:ascii="Times New Roman" w:hAnsi="Times New Roman" w:cs="Times New Roman"/>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перевода помещения</w:t>
      </w:r>
      <w:proofErr w:type="gramEnd"/>
      <w:r w:rsidRPr="00943D6A">
        <w:rPr>
          <w:rFonts w:ascii="Times New Roman" w:hAnsi="Times New Roman" w:cs="Times New Roman"/>
        </w:rPr>
        <w:t>, в течение пятнадцати рабочих дней со дня направления уведомления.</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специалист, ответственный за предоставление муниципальной услуги, подготавливает проект решения об отказе в согласовании переустройства и</w:t>
      </w:r>
      <w:proofErr w:type="gramEnd"/>
      <w:r w:rsidRPr="00943D6A">
        <w:rPr>
          <w:rFonts w:ascii="Times New Roman" w:hAnsi="Times New Roman" w:cs="Times New Roman"/>
        </w:rPr>
        <w:t xml:space="preserve"> (или) перепланировки жилого помещения и не позднее чем через три рабочих дня со дня принятия такого решения выдает или направляет решение об отказе в согласовании переустройства и (или) перепланировки жилого помещения заявителю по адресу, указанному в заявлении.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действий не может превышать десяти дней.</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3.4. Описание последовательности административных действий при рассмотрении документов и принятии решения о переводе жилого помещения в нежилое или нежилого помещения в жилое помещение.</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lastRenderedPageBreak/>
        <w:t>Основанием для начала административной процедуры является поступление в администрацию документов, необходимых для рассмотрения заявления о переводе жилого помещения в нежилое или нежилого помещения в жилое помещение.</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Специалист, ответственный за предоставление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устанавливает наличие оснований для отказа в предоставлении муниципальной услуги, предусмотренных </w:t>
      </w:r>
      <w:hyperlink w:anchor="P112" w:history="1">
        <w:r w:rsidRPr="0066199E">
          <w:rPr>
            <w:rFonts w:ascii="Times New Roman" w:hAnsi="Times New Roman" w:cs="Times New Roman"/>
          </w:rPr>
          <w:t>подпунктами 2.8.1</w:t>
        </w:r>
      </w:hyperlink>
      <w:r w:rsidRPr="0066199E">
        <w:rPr>
          <w:rFonts w:ascii="Times New Roman" w:hAnsi="Times New Roman" w:cs="Times New Roman"/>
        </w:rPr>
        <w:t xml:space="preserve">, </w:t>
      </w:r>
      <w:hyperlink w:anchor="P114" w:history="1">
        <w:r w:rsidRPr="0066199E">
          <w:rPr>
            <w:rFonts w:ascii="Times New Roman" w:hAnsi="Times New Roman" w:cs="Times New Roman"/>
          </w:rPr>
          <w:t>2.8.3</w:t>
        </w:r>
      </w:hyperlink>
      <w:r w:rsidRPr="0066199E">
        <w:rPr>
          <w:rFonts w:ascii="Times New Roman" w:hAnsi="Times New Roman" w:cs="Times New Roman"/>
        </w:rPr>
        <w:t xml:space="preserve">, </w:t>
      </w:r>
      <w:hyperlink w:anchor="P115" w:history="1">
        <w:r w:rsidRPr="0066199E">
          <w:rPr>
            <w:rFonts w:ascii="Times New Roman" w:hAnsi="Times New Roman" w:cs="Times New Roman"/>
          </w:rPr>
          <w:t>2.8.4 пункта 2.8</w:t>
        </w:r>
      </w:hyperlink>
      <w:r w:rsidRPr="0066199E">
        <w:rPr>
          <w:rFonts w:ascii="Times New Roman" w:hAnsi="Times New Roman" w:cs="Times New Roman"/>
        </w:rPr>
        <w:t xml:space="preserve"> настоящего Административного регламента;</w:t>
      </w:r>
    </w:p>
    <w:p w:rsidR="003C6615" w:rsidRPr="0066199E" w:rsidRDefault="003C6615" w:rsidP="00943D6A">
      <w:pPr>
        <w:pStyle w:val="ConsPlusNormal"/>
        <w:ind w:firstLine="540"/>
        <w:jc w:val="both"/>
        <w:rPr>
          <w:rFonts w:ascii="Times New Roman" w:hAnsi="Times New Roman" w:cs="Times New Roman"/>
        </w:rPr>
      </w:pPr>
      <w:proofErr w:type="gramStart"/>
      <w:r w:rsidRPr="0066199E">
        <w:rPr>
          <w:rFonts w:ascii="Times New Roman" w:hAnsi="Times New Roman" w:cs="Times New Roman"/>
        </w:rPr>
        <w:t xml:space="preserve">в случае наличия оснований подготавливает решение администрации об отказе в переводе жилого помещения в нежилое или нежилого помещения в жилое помещение и уведомление об отказе в переводе помещения по </w:t>
      </w:r>
      <w:hyperlink r:id="rId20" w:history="1">
        <w:r w:rsidRPr="0066199E">
          <w:rPr>
            <w:rFonts w:ascii="Times New Roman" w:hAnsi="Times New Roman" w:cs="Times New Roman"/>
          </w:rPr>
          <w:t>форме</w:t>
        </w:r>
      </w:hyperlink>
      <w:r w:rsidRPr="0066199E">
        <w:rPr>
          <w:rFonts w:ascii="Times New Roman" w:hAnsi="Times New Roman" w:cs="Times New Roman"/>
        </w:rPr>
        <w:t>,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 указанием основания отказа и</w:t>
      </w:r>
      <w:proofErr w:type="gramEnd"/>
      <w:r w:rsidRPr="0066199E">
        <w:rPr>
          <w:rFonts w:ascii="Times New Roman" w:hAnsi="Times New Roman" w:cs="Times New Roman"/>
        </w:rPr>
        <w:t xml:space="preserve"> не позднее чем через три рабочих дня со дня принятия такого решения выдает или направляет уведомление об отказе в переводе помещения заявителю по адресу, указанному в заявлении;</w:t>
      </w:r>
    </w:p>
    <w:p w:rsidR="003C6615" w:rsidRPr="0066199E" w:rsidRDefault="003C6615" w:rsidP="00943D6A">
      <w:pPr>
        <w:pStyle w:val="ConsPlusNormal"/>
        <w:ind w:firstLine="540"/>
        <w:jc w:val="both"/>
        <w:rPr>
          <w:rFonts w:ascii="Times New Roman" w:hAnsi="Times New Roman" w:cs="Times New Roman"/>
        </w:rPr>
      </w:pPr>
      <w:proofErr w:type="gramStart"/>
      <w:r w:rsidRPr="0066199E">
        <w:rPr>
          <w:rFonts w:ascii="Times New Roman" w:hAnsi="Times New Roman" w:cs="Times New Roman"/>
        </w:rPr>
        <w:t xml:space="preserve">в случае отсутствия оснований для отказа в предоставлении муниципальной услуги подготавливает решение администрации о переводе жилого помещения в нежилое или нежилого помещения в жилое помещение и уведомление о переводе помещения по </w:t>
      </w:r>
      <w:hyperlink r:id="rId21" w:history="1">
        <w:r w:rsidRPr="0066199E">
          <w:rPr>
            <w:rFonts w:ascii="Times New Roman" w:hAnsi="Times New Roman" w:cs="Times New Roman"/>
          </w:rPr>
          <w:t>форме</w:t>
        </w:r>
      </w:hyperlink>
      <w:r w:rsidRPr="0066199E">
        <w:rPr>
          <w:rFonts w:ascii="Times New Roman" w:hAnsi="Times New Roman" w:cs="Times New Roman"/>
        </w:rPr>
        <w:t>,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и не позднее</w:t>
      </w:r>
      <w:proofErr w:type="gramEnd"/>
      <w:r w:rsidRPr="0066199E">
        <w:rPr>
          <w:rFonts w:ascii="Times New Roman" w:hAnsi="Times New Roman" w:cs="Times New Roman"/>
        </w:rPr>
        <w:t xml:space="preserve"> чем через три рабочих дня со дня принятия решения о переводе помещения выдает или направляет уведомление о переводе помещения заявителю по адресу, указанному в заявлении.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 случае представления заявления о переводе помещения через многофункциональный центр уведомление о переводе (отказе в переводе) жилого (нежилого) помещения в нежилое (жилое) помещение направляется в многофункциональный центр, если иной способ его получения не указан заявителем.</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Результатом выполнения административной процедуры будет являться принятие решения администрации о переводе (отказе в переводе) жилого помещения в нежилое или нежилого помещения в жилое помещение и выдача или направление заявителю уведомления о переводе помещения либо уведомления об отказе в переводе.</w:t>
      </w:r>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Максимальный срок выполнения действий не может </w:t>
      </w:r>
      <w:r w:rsidRPr="00943D6A">
        <w:rPr>
          <w:rFonts w:ascii="Times New Roman" w:hAnsi="Times New Roman" w:cs="Times New Roman"/>
        </w:rPr>
        <w:t>превышать пяти рабочих дней.</w:t>
      </w:r>
    </w:p>
    <w:p w:rsidR="003C6615" w:rsidRPr="00943D6A" w:rsidRDefault="003C6615" w:rsidP="00943D6A">
      <w:pPr>
        <w:pStyle w:val="ConsPlusTitle"/>
        <w:ind w:firstLine="540"/>
        <w:jc w:val="both"/>
        <w:outlineLvl w:val="2"/>
        <w:rPr>
          <w:rFonts w:ascii="Times New Roman" w:hAnsi="Times New Roman" w:cs="Times New Roman"/>
        </w:rPr>
      </w:pPr>
      <w:bookmarkStart w:id="15" w:name="P219"/>
      <w:bookmarkEnd w:id="15"/>
      <w:r w:rsidRPr="00943D6A">
        <w:rPr>
          <w:rFonts w:ascii="Times New Roman" w:hAnsi="Times New Roman" w:cs="Times New Roman"/>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3.5.1. Описание последовательности действий при приеме и регистрации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административной процедуры не может превышать 4 рабочих дней.</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3.5.2. </w:t>
      </w:r>
      <w:proofErr w:type="gramStart"/>
      <w:r w:rsidRPr="0066199E">
        <w:rPr>
          <w:rFonts w:ascii="Times New Roman" w:hAnsi="Times New Roman" w:cs="Times New Roman"/>
        </w:rPr>
        <w:t xml:space="preserve">Последовательность действий при рассмотрении заявления и представленных документов аналогична приведенной в </w:t>
      </w:r>
      <w:hyperlink w:anchor="P176" w:history="1">
        <w:r w:rsidRPr="0066199E">
          <w:rPr>
            <w:rFonts w:ascii="Times New Roman" w:hAnsi="Times New Roman" w:cs="Times New Roman"/>
          </w:rPr>
          <w:t>подпункте 3.1 раздела 3</w:t>
        </w:r>
      </w:hyperlink>
      <w:r w:rsidRPr="0066199E">
        <w:rPr>
          <w:rFonts w:ascii="Times New Roman" w:hAnsi="Times New Roman" w:cs="Times New Roman"/>
        </w:rPr>
        <w:t xml:space="preserve"> настоящего Административного регламента.</w:t>
      </w:r>
      <w:proofErr w:type="gramEnd"/>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Максимальный срок выполнения административной процедуры не может превышать пять рабочих дней.</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3.5.3. Описание последовательности действий при выдаче результата предоставления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Последовательность действий при предоставлении сведений аналогична </w:t>
      </w:r>
      <w:proofErr w:type="gramStart"/>
      <w:r w:rsidRPr="0066199E">
        <w:rPr>
          <w:rFonts w:ascii="Times New Roman" w:hAnsi="Times New Roman" w:cs="Times New Roman"/>
        </w:rPr>
        <w:t>приведенной</w:t>
      </w:r>
      <w:proofErr w:type="gramEnd"/>
      <w:r w:rsidRPr="0066199E">
        <w:rPr>
          <w:rFonts w:ascii="Times New Roman" w:hAnsi="Times New Roman" w:cs="Times New Roman"/>
        </w:rPr>
        <w:t xml:space="preserve"> в </w:t>
      </w:r>
      <w:hyperlink w:anchor="P219" w:history="1">
        <w:r w:rsidRPr="0066199E">
          <w:rPr>
            <w:rFonts w:ascii="Times New Roman" w:hAnsi="Times New Roman" w:cs="Times New Roman"/>
          </w:rPr>
          <w:t>подпункте 3.5 раздела 3</w:t>
        </w:r>
      </w:hyperlink>
      <w:r w:rsidRPr="0066199E">
        <w:rPr>
          <w:rFonts w:ascii="Times New Roman" w:hAnsi="Times New Roman" w:cs="Times New Roman"/>
        </w:rPr>
        <w:t xml:space="preserve"> настоящего Административного регламента.</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Сроки выполнения административных процедур, предусмотренные настоящим </w:t>
      </w:r>
      <w:r w:rsidRPr="00943D6A">
        <w:rPr>
          <w:rFonts w:ascii="Times New Roman" w:hAnsi="Times New Roman" w:cs="Times New Roman"/>
        </w:rPr>
        <w:t xml:space="preserve">Административным регламентом, </w:t>
      </w:r>
      <w:proofErr w:type="gramStart"/>
      <w:r w:rsidRPr="00943D6A">
        <w:rPr>
          <w:rFonts w:ascii="Times New Roman" w:hAnsi="Times New Roman" w:cs="Times New Roman"/>
        </w:rPr>
        <w:t>распространяются</w:t>
      </w:r>
      <w:proofErr w:type="gramEnd"/>
      <w:r w:rsidRPr="00943D6A">
        <w:rPr>
          <w:rFonts w:ascii="Times New Roman" w:hAnsi="Times New Roman" w:cs="Times New Roman"/>
        </w:rPr>
        <w:t xml:space="preserve"> в том числе на сроки предоставления муниципальных услуг в электронной форме.</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3.6. Описание административных процедур (действий), выполняемых многофункциональными центрами.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3.6.1. Описание последовательности действий при приеме и регистрации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документа, удостоверяющего личность заявителя либо его представителя;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документа, подтверждающего полномочия представителя заявителя.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6" w:history="1">
        <w:r w:rsidRPr="00943D6A">
          <w:rPr>
            <w:rFonts w:ascii="Times New Roman" w:hAnsi="Times New Roman" w:cs="Times New Roman"/>
            <w:color w:val="0000FF"/>
          </w:rPr>
          <w:t>пункте 2.7</w:t>
        </w:r>
      </w:hyperlink>
      <w:r w:rsidRPr="00943D6A">
        <w:rPr>
          <w:rFonts w:ascii="Times New Roman" w:hAnsi="Times New Roman" w:cs="Times New Roman"/>
        </w:rPr>
        <w:t xml:space="preserve"> настоящего Административного регламента,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Запрос документов в рамках системы межведомственного взаимодействия не осуществляется.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Оформляет уведомление о приеме документов и передает его заявителю, направляет заявление на предоставление муниципальной услуги и комплект необходимых документов в администрацию.</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Срок выполнения административной процедуры не может превышать двух дней с момента поступления в многофункциональный центр заявления с документами.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3.6.2. Описание последовательности действий при выдаче результата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Результат предоставления муниципальной услуги в многофункциональном центре выдается </w:t>
      </w:r>
      <w:r w:rsidRPr="00943D6A">
        <w:rPr>
          <w:rFonts w:ascii="Times New Roman" w:hAnsi="Times New Roman" w:cs="Times New Roman"/>
        </w:rPr>
        <w:lastRenderedPageBreak/>
        <w:t>заявителю (представителю заявителя), предъявившему следующие документы: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 удостоверяющий личность заявителя либо его представителя;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либо его представителю в день подачи заявления;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 подтверждающий полномочия представителя заявителя.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3.7. Особенности выполнения административных процедур (действий) в многофункциональном центре.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запроса на предоставление муниципальной услуги через многофункциональный центр: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3.8. Порядок отзыва заявления о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 xml:space="preserve">4. Формы </w:t>
      </w:r>
      <w:proofErr w:type="gramStart"/>
      <w:r w:rsidRPr="00943D6A">
        <w:rPr>
          <w:rFonts w:ascii="Times New Roman" w:hAnsi="Times New Roman" w:cs="Times New Roman"/>
        </w:rPr>
        <w:t>контроля за</w:t>
      </w:r>
      <w:proofErr w:type="gramEnd"/>
      <w:r w:rsidRPr="00943D6A">
        <w:rPr>
          <w:rFonts w:ascii="Times New Roman" w:hAnsi="Times New Roman" w:cs="Times New Roman"/>
        </w:rPr>
        <w:t xml:space="preserve"> исполнением</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Административного регламента</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4.1. </w:t>
      </w:r>
      <w:proofErr w:type="gramStart"/>
      <w:r w:rsidRPr="00943D6A">
        <w:rPr>
          <w:rFonts w:ascii="Times New Roman" w:hAnsi="Times New Roman" w:cs="Times New Roman"/>
        </w:rPr>
        <w:t>Контроль за</w:t>
      </w:r>
      <w:proofErr w:type="gramEnd"/>
      <w:r w:rsidRPr="00943D6A">
        <w:rPr>
          <w:rFonts w:ascii="Times New Roman" w:hAnsi="Times New Roman" w:cs="Times New Roman"/>
        </w:rPr>
        <w:t xml:space="preserve"> исполнением положений настоящего Административного регламента осуществляется главой </w:t>
      </w:r>
      <w:r w:rsidR="0066199E">
        <w:rPr>
          <w:rFonts w:ascii="Times New Roman" w:hAnsi="Times New Roman" w:cs="Times New Roman"/>
        </w:rPr>
        <w:t>администрации</w:t>
      </w:r>
      <w:r w:rsidRPr="00943D6A">
        <w:rPr>
          <w:rFonts w:ascii="Times New Roman" w:hAnsi="Times New Roman" w:cs="Times New Roman"/>
        </w:rPr>
        <w:t xml:space="preserve"> или уполномоченными им должностными лицами.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уполномоченных должностных лиц, осуществляющих контроль, и периодичность осуществления контроля устанавливаются муниципальным правовым актом администрации.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Глава </w:t>
      </w:r>
      <w:r w:rsidR="0066199E">
        <w:rPr>
          <w:rFonts w:ascii="Times New Roman" w:hAnsi="Times New Roman" w:cs="Times New Roman"/>
        </w:rPr>
        <w:t>администрации</w:t>
      </w:r>
      <w:r w:rsidRPr="00943D6A">
        <w:rPr>
          <w:rFonts w:ascii="Times New Roman" w:hAnsi="Times New Roman" w:cs="Times New Roman"/>
        </w:rPr>
        <w:t>, а также уполномоченное им должностное лицо, осуществляя контроль, вправе: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контролировать соблюдение порядка и условий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Плановые и внеплановые проверки полноты и качества предоставления муниципальной услуги осуществляются главой муниципального округа, а также уполномоченными им должностными лицами в соответствии с распоряжением администрации, но не реже одного раза в год.</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4.2. Ответственность специалистов закрепляется в их должностных регламентах (инструкциях).</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w:t>
      </w:r>
      <w:r w:rsidRPr="00943D6A">
        <w:rPr>
          <w:rFonts w:ascii="Times New Roman" w:hAnsi="Times New Roman" w:cs="Times New Roman"/>
        </w:rPr>
        <w:lastRenderedPageBreak/>
        <w:t>муниципальной услуги, соблюдения положений настоящего Административного регламента.</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5. Досудебный (внесудебный) порядок обжалования заявителем</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решений и действий (бездействия) органа, предоставляющего</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муниципальную услугу, должностного лица органа,</w:t>
      </w:r>
    </w:p>
    <w:p w:rsidR="003C6615" w:rsidRPr="00943D6A" w:rsidRDefault="003C6615" w:rsidP="00943D6A">
      <w:pPr>
        <w:pStyle w:val="ConsPlusTitle"/>
        <w:jc w:val="center"/>
        <w:rPr>
          <w:rFonts w:ascii="Times New Roman" w:hAnsi="Times New Roman" w:cs="Times New Roman"/>
        </w:rPr>
      </w:pPr>
      <w:proofErr w:type="gramStart"/>
      <w:r w:rsidRPr="00943D6A">
        <w:rPr>
          <w:rFonts w:ascii="Times New Roman" w:hAnsi="Times New Roman" w:cs="Times New Roman"/>
        </w:rPr>
        <w:t>предоставляющего</w:t>
      </w:r>
      <w:proofErr w:type="gramEnd"/>
      <w:r w:rsidRPr="00943D6A">
        <w:rPr>
          <w:rFonts w:ascii="Times New Roman" w:hAnsi="Times New Roman" w:cs="Times New Roman"/>
        </w:rPr>
        <w:t xml:space="preserve"> муниципальную услугу, либо муниципального</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служащего, многофункционального центра, работника</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многофункционального центра, а также организаций,</w:t>
      </w:r>
    </w:p>
    <w:p w:rsidR="003C6615" w:rsidRPr="00943D6A" w:rsidRDefault="003C6615" w:rsidP="00943D6A">
      <w:pPr>
        <w:pStyle w:val="ConsPlusTitle"/>
        <w:jc w:val="center"/>
        <w:rPr>
          <w:rFonts w:ascii="Times New Roman" w:hAnsi="Times New Roman" w:cs="Times New Roman"/>
        </w:rPr>
      </w:pPr>
      <w:proofErr w:type="gramStart"/>
      <w:r w:rsidRPr="00943D6A">
        <w:rPr>
          <w:rFonts w:ascii="Times New Roman" w:hAnsi="Times New Roman" w:cs="Times New Roman"/>
        </w:rPr>
        <w:t>предусмотренных</w:t>
      </w:r>
      <w:proofErr w:type="gramEnd"/>
      <w:r w:rsidRPr="00943D6A">
        <w:rPr>
          <w:rFonts w:ascii="Times New Roman" w:hAnsi="Times New Roman" w:cs="Times New Roman"/>
        </w:rPr>
        <w:t xml:space="preserve"> частью 1.1 статьи 16 Федерального закона</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от 27.07.2010 N 210-ФЗ "Об организации предоставления</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государственных и муниципальных услуг", или их работников</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5.1. Информация для заявителя о его праве подать жалобу.</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4D0DF7">
          <w:rPr>
            <w:rFonts w:ascii="Times New Roman" w:hAnsi="Times New Roman" w:cs="Times New Roman"/>
          </w:rPr>
          <w:t>части 1.1 статьи 16</w:t>
        </w:r>
      </w:hyperlink>
      <w:r w:rsidRPr="004D0DF7">
        <w:rPr>
          <w:rFonts w:ascii="Times New Roman" w:hAnsi="Times New Roman" w:cs="Times New Roman"/>
        </w:rPr>
        <w:t xml:space="preserve"> Федерального закона N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roofErr w:type="gramEnd"/>
      <w:r w:rsidRPr="004D0DF7">
        <w:rPr>
          <w:rFonts w:ascii="Times New Roman" w:hAnsi="Times New Roman" w:cs="Times New Roman"/>
        </w:rPr>
        <w:t xml:space="preserve">, </w:t>
      </w:r>
      <w:proofErr w:type="gramStart"/>
      <w:r w:rsidRPr="004D0DF7">
        <w:rPr>
          <w:rFonts w:ascii="Times New Roman" w:hAnsi="Times New Roman" w:cs="Times New Roman"/>
        </w:rPr>
        <w:t xml:space="preserve">утвержденные Правительством Российской Федерации в соответствии с </w:t>
      </w:r>
      <w:hyperlink r:id="rId23" w:history="1">
        <w:r w:rsidRPr="004D0DF7">
          <w:rPr>
            <w:rFonts w:ascii="Times New Roman" w:hAnsi="Times New Roman" w:cs="Times New Roman"/>
          </w:rPr>
          <w:t>частью 2 статьи 6</w:t>
        </w:r>
      </w:hyperlink>
      <w:r w:rsidRPr="004D0DF7">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5.2. Предмет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5.2.1. Заявитель может обратиться с </w:t>
      </w:r>
      <w:proofErr w:type="gramStart"/>
      <w:r w:rsidRPr="004D0DF7">
        <w:rPr>
          <w:rFonts w:ascii="Times New Roman" w:hAnsi="Times New Roman" w:cs="Times New Roman"/>
        </w:rPr>
        <w:t>жалобой</w:t>
      </w:r>
      <w:proofErr w:type="gramEnd"/>
      <w:r w:rsidRPr="004D0DF7">
        <w:rPr>
          <w:rFonts w:ascii="Times New Roman" w:hAnsi="Times New Roman" w:cs="Times New Roman"/>
        </w:rPr>
        <w:t xml:space="preserve"> в том числе в следующих случаях:</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нарушение срока регистрации запроса заявителя о предоставлении муниципальной услуги, запроса, указанного в </w:t>
      </w:r>
      <w:hyperlink r:id="rId24" w:history="1">
        <w:r w:rsidRPr="004D0DF7">
          <w:rPr>
            <w:rFonts w:ascii="Times New Roman" w:hAnsi="Times New Roman" w:cs="Times New Roman"/>
          </w:rPr>
          <w:t>статье 15.1</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4D0DF7">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отказ органа, предоставляющего муниципальную услугу, должностного лица органа, </w:t>
      </w:r>
      <w:r w:rsidRPr="004D0DF7">
        <w:rPr>
          <w:rFonts w:ascii="Times New Roman" w:hAnsi="Times New Roman" w:cs="Times New Roman"/>
        </w:rPr>
        <w:lastRenderedPageBreak/>
        <w:t>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0DF7">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4D0DF7">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w:t>
      </w:r>
      <w:hyperlink r:id="rId29" w:history="1">
        <w:r w:rsidRPr="004D0DF7">
          <w:rPr>
            <w:rFonts w:ascii="Times New Roman" w:hAnsi="Times New Roman" w:cs="Times New Roman"/>
          </w:rPr>
          <w:t>пунктом 4 части 1 статьи 7</w:t>
        </w:r>
      </w:hyperlink>
      <w:r w:rsidRPr="004D0DF7">
        <w:rPr>
          <w:rFonts w:ascii="Times New Roman" w:hAnsi="Times New Roman" w:cs="Times New Roman"/>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5.3. Органы государственной власти, организации, должностные лица, которым может быть направлена жалоба.</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w:t>
      </w:r>
      <w:proofErr w:type="gramEnd"/>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5.4. Порядок подачи и рассмотрения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Кировской области.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Жалобы на решения и действия (бездействие) работников организаций, предусмотренных </w:t>
      </w:r>
      <w:hyperlink r:id="rId32"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подаются руководителям этих организаций.</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5.4.2. </w:t>
      </w:r>
      <w:proofErr w:type="gramStart"/>
      <w:r w:rsidRPr="004D0DF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4D0DF7">
        <w:rPr>
          <w:rFonts w:ascii="Times New Roman" w:hAnsi="Times New Roman" w:cs="Times New Roman"/>
        </w:rPr>
        <w:t xml:space="preserve"> личном </w:t>
      </w:r>
      <w:proofErr w:type="gramStart"/>
      <w:r w:rsidRPr="004D0DF7">
        <w:rPr>
          <w:rFonts w:ascii="Times New Roman" w:hAnsi="Times New Roman" w:cs="Times New Roman"/>
        </w:rPr>
        <w:t>приеме</w:t>
      </w:r>
      <w:proofErr w:type="gramEnd"/>
      <w:r w:rsidRPr="004D0DF7">
        <w:rPr>
          <w:rFonts w:ascii="Times New Roman" w:hAnsi="Times New Roman" w:cs="Times New Roman"/>
        </w:rPr>
        <w:t xml:space="preserve"> заявителя.</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на решения и действия (бездействие) организаций, предусмотренных </w:t>
      </w:r>
      <w:hyperlink r:id="rId33"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5.4.3. Жалоба должна содержать:</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их руководителей и (или) работников, решения и действия (бездействие) которых обжалуются;</w:t>
      </w:r>
      <w:proofErr w:type="gramEnd"/>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их работников;</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Время приема жалоб должно совпадать со временем предоставления муниципальных услуг.</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6615" w:rsidRPr="004D0DF7" w:rsidRDefault="003C6615" w:rsidP="00943D6A">
      <w:pPr>
        <w:pStyle w:val="ConsPlusNormal"/>
        <w:ind w:firstLine="540"/>
        <w:jc w:val="both"/>
        <w:rPr>
          <w:rFonts w:ascii="Times New Roman" w:hAnsi="Times New Roman" w:cs="Times New Roman"/>
        </w:rPr>
      </w:pPr>
      <w:bookmarkStart w:id="16" w:name="P319"/>
      <w:bookmarkEnd w:id="16"/>
      <w:r w:rsidRPr="004D0DF7">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lastRenderedPageBreak/>
        <w:t xml:space="preserve">5.4.6. При подаче жалобы в электронном виде документы, указанные в </w:t>
      </w:r>
      <w:hyperlink w:anchor="P319" w:history="1">
        <w:r w:rsidRPr="004D0DF7">
          <w:rPr>
            <w:rFonts w:ascii="Times New Roman" w:hAnsi="Times New Roman" w:cs="Times New Roman"/>
          </w:rPr>
          <w:t>пункте 5.4.5</w:t>
        </w:r>
      </w:hyperlink>
      <w:r w:rsidRPr="004D0DF7">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В электронном виде жалоба может быть подана заявителем посредством:</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Портала Кировской области.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5.4.7.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sidRPr="004D0DF7">
          <w:rPr>
            <w:rFonts w:ascii="Times New Roman" w:hAnsi="Times New Roman" w:cs="Times New Roman"/>
          </w:rPr>
          <w:t>Кодексом</w:t>
        </w:r>
      </w:hyperlink>
      <w:r w:rsidRPr="004D0DF7">
        <w:rPr>
          <w:rFonts w:ascii="Times New Roman" w:hAnsi="Times New Roman" w:cs="Times New Roman"/>
        </w:rP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5.5. Сроки рассмотрения жалобы.</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w:t>
      </w:r>
      <w:proofErr w:type="gramEnd"/>
      <w:r w:rsidRPr="004D0DF7">
        <w:rPr>
          <w:rFonts w:ascii="Times New Roman" w:hAnsi="Times New Roman" w:cs="Times New Roman"/>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5.6. Результат рассмотрения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5.6.1. По результатам рассмотрения жалобы принимается решение:</w:t>
      </w:r>
    </w:p>
    <w:p w:rsidR="003C6615" w:rsidRPr="00943D6A"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удовлетворяется, в том числе </w:t>
      </w:r>
      <w:r w:rsidRPr="005221FB">
        <w:rPr>
          <w:rFonts w:ascii="Times New Roman" w:hAnsi="Times New Roman" w:cs="Times New Roman"/>
        </w:rPr>
        <w:t xml:space="preserve">в форме отмены принятого решения, исправления допущенных опечаток и ошибок в выданных в результате предоставления </w:t>
      </w:r>
      <w:r w:rsidRPr="00943D6A">
        <w:rPr>
          <w:rFonts w:ascii="Times New Roman" w:hAnsi="Times New Roman" w:cs="Times New Roman"/>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удовлетворении жалобы отказывается.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5.6.3. В ответе по результатам рассмотрения жалобы указываются:</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w:t>
      </w:r>
      <w:r w:rsidRPr="00943D6A">
        <w:rPr>
          <w:rFonts w:ascii="Times New Roman" w:hAnsi="Times New Roman" w:cs="Times New Roman"/>
        </w:rPr>
        <w:lastRenderedPageBreak/>
        <w:t>жалобу, должность, фамилия, имя, отчество (последнее - при наличии) его должностного лица, принявшего решение по жалобе;</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фамилия, имя, отчество (последнее - при наличии) или наименование заявителя;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основания для принятия решения по жалобе;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принятое по жалобе решение;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w:t>
      </w:r>
      <w:proofErr w:type="gramStart"/>
      <w:r w:rsidRPr="00943D6A">
        <w:rPr>
          <w:rFonts w:ascii="Times New Roman" w:hAnsi="Times New Roman" w:cs="Times New Roman"/>
        </w:rPr>
        <w:t>,</w:t>
      </w:r>
      <w:proofErr w:type="gramEnd"/>
      <w:r w:rsidRPr="00943D6A">
        <w:rPr>
          <w:rFonts w:ascii="Times New Roman" w:hAnsi="Times New Roman" w:cs="Times New Roman"/>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сведения о порядке обжалования принятого по жалобе решения.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43D6A">
        <w:rPr>
          <w:rFonts w:ascii="Times New Roman" w:hAnsi="Times New Roman" w:cs="Times New Roman"/>
        </w:rPr>
        <w:t xml:space="preserve"> привлекаемой организации, вид которой установлен законодательством Российской Федерации.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5.7. Порядок информирования заявителя о результатах рассмотрения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отправлением либо на адрес электронной почты).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w:t>
      </w:r>
      <w:proofErr w:type="gramStart"/>
      <w:r w:rsidRPr="00943D6A">
        <w:rPr>
          <w:rFonts w:ascii="Times New Roman" w:hAnsi="Times New Roman" w:cs="Times New Roman"/>
        </w:rPr>
        <w:t>,</w:t>
      </w:r>
      <w:proofErr w:type="gramEnd"/>
      <w:r w:rsidRPr="00943D6A">
        <w:rPr>
          <w:rFonts w:ascii="Times New Roman" w:hAnsi="Times New Roman" w:cs="Times New Roman"/>
        </w:rPr>
        <w:t xml:space="preserve"> если в тексте жалобы нет прямого указания на способ направления ответа на жалобу, ответ направляется почтовым отправлением.</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5.8. Порядок обжалования решения по жалобе.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3C6615" w:rsidRPr="00943D6A" w:rsidRDefault="003C6615" w:rsidP="00943D6A">
      <w:pPr>
        <w:pStyle w:val="ConsPlusNormal"/>
        <w:ind w:firstLine="540"/>
        <w:jc w:val="both"/>
        <w:rPr>
          <w:rFonts w:ascii="Times New Roman" w:hAnsi="Times New Roman" w:cs="Times New Roman"/>
        </w:rPr>
      </w:pPr>
      <w:proofErr w:type="gramStart"/>
      <w:r w:rsidRPr="005221FB">
        <w:rPr>
          <w:rFonts w:ascii="Times New Roman" w:hAnsi="Times New Roman" w:cs="Times New Roman"/>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40" w:history="1">
        <w:r w:rsidRPr="005221FB">
          <w:rPr>
            <w:rFonts w:ascii="Times New Roman" w:hAnsi="Times New Roman" w:cs="Times New Roman"/>
          </w:rPr>
          <w:t>части 1.1 статьи 16</w:t>
        </w:r>
      </w:hyperlink>
      <w:r w:rsidRPr="005221FB">
        <w:rPr>
          <w:rFonts w:ascii="Times New Roman" w:hAnsi="Times New Roman" w:cs="Times New Roman"/>
        </w:rPr>
        <w:t xml:space="preserve"> Федерального закона N 210-ФЗ, а также их должностных лиц, муниципальных служащих, работников также </w:t>
      </w:r>
      <w:r w:rsidRPr="00943D6A">
        <w:rPr>
          <w:rFonts w:ascii="Times New Roman" w:hAnsi="Times New Roman" w:cs="Times New Roman"/>
        </w:rPr>
        <w:t>размещена на Едином портале государственных и муниципальных услуг (функций) и Портале Кировской области.</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Заявитель имеет право на получение информации и документов, необходимых для обоснования и рассмотрения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Информацию о порядке подачи и рассмотрения жалобы можно получить: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Едином портале государственных и муниципальных услуг (функций);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Портале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информационных стендах в местах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личном обращении заявителя в администрацию муниципального округа или многофункциональный центр;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обращении в письменной форме,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 телефону.</w:t>
      </w: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Default="003C6615">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Pr="00943D6A" w:rsidRDefault="00943D6A">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right"/>
        <w:outlineLvl w:val="1"/>
        <w:rPr>
          <w:rFonts w:ascii="Times New Roman" w:hAnsi="Times New Roman" w:cs="Times New Roman"/>
        </w:rPr>
      </w:pPr>
      <w:r w:rsidRPr="00943D6A">
        <w:rPr>
          <w:rFonts w:ascii="Times New Roman" w:hAnsi="Times New Roman" w:cs="Times New Roman"/>
        </w:rPr>
        <w:lastRenderedPageBreak/>
        <w:t xml:space="preserve">Приложение </w:t>
      </w:r>
      <w:r w:rsidR="0066199E">
        <w:rPr>
          <w:rFonts w:ascii="Times New Roman" w:hAnsi="Times New Roman" w:cs="Times New Roman"/>
        </w:rPr>
        <w:t>№</w:t>
      </w:r>
      <w:r w:rsidRPr="00943D6A">
        <w:rPr>
          <w:rFonts w:ascii="Times New Roman" w:hAnsi="Times New Roman" w:cs="Times New Roman"/>
        </w:rPr>
        <w:t xml:space="preserve"> 1</w:t>
      </w: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к Административному регламенту</w:t>
      </w:r>
    </w:p>
    <w:p w:rsidR="003C6615" w:rsidRPr="00943D6A" w:rsidRDefault="003C661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C6615" w:rsidRPr="00943D6A">
        <w:tc>
          <w:tcPr>
            <w:tcW w:w="4535"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4535" w:type="dxa"/>
            <w:tcBorders>
              <w:top w:val="nil"/>
              <w:left w:val="nil"/>
              <w:bottom w:val="nil"/>
              <w:right w:val="nil"/>
            </w:tcBorders>
          </w:tcPr>
          <w:p w:rsidR="003C6615" w:rsidRPr="00943D6A" w:rsidRDefault="003C6615" w:rsidP="0066199E">
            <w:pPr>
              <w:pStyle w:val="ConsPlusNormal"/>
              <w:rPr>
                <w:rFonts w:ascii="Times New Roman" w:hAnsi="Times New Roman" w:cs="Times New Roman"/>
              </w:rPr>
            </w:pPr>
            <w:r w:rsidRPr="00943D6A">
              <w:rPr>
                <w:rFonts w:ascii="Times New Roman" w:hAnsi="Times New Roman" w:cs="Times New Roman"/>
              </w:rPr>
              <w:t xml:space="preserve">В администрацию </w:t>
            </w:r>
            <w:r w:rsidR="0066199E">
              <w:rPr>
                <w:rFonts w:ascii="Times New Roman" w:hAnsi="Times New Roman" w:cs="Times New Roman"/>
              </w:rPr>
              <w:t>Орловского района</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от 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(наименование юридического лица, ИНН; юридический и почтовый адреса; Ф.И.О. руководителя; телефон; для физических лиц - указываются полностью Ф.И.О, почтовый адрес, телефон)</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w:t>
            </w:r>
          </w:p>
        </w:tc>
      </w:tr>
      <w:tr w:rsidR="003C6615" w:rsidRPr="00943D6A">
        <w:tc>
          <w:tcPr>
            <w:tcW w:w="9070" w:type="dxa"/>
            <w:gridSpan w:val="2"/>
            <w:tcBorders>
              <w:top w:val="nil"/>
              <w:left w:val="nil"/>
              <w:bottom w:val="nil"/>
              <w:right w:val="nil"/>
            </w:tcBorders>
          </w:tcPr>
          <w:p w:rsidR="003C6615" w:rsidRPr="00943D6A" w:rsidRDefault="003C6615">
            <w:pPr>
              <w:pStyle w:val="ConsPlusNormal"/>
              <w:jc w:val="center"/>
              <w:rPr>
                <w:rFonts w:ascii="Times New Roman" w:hAnsi="Times New Roman" w:cs="Times New Roman"/>
              </w:rPr>
            </w:pPr>
            <w:bookmarkStart w:id="17" w:name="P387"/>
            <w:bookmarkEnd w:id="17"/>
            <w:r w:rsidRPr="00943D6A">
              <w:rPr>
                <w:rFonts w:ascii="Times New Roman" w:hAnsi="Times New Roman" w:cs="Times New Roman"/>
              </w:rPr>
              <w:t>ЗАЯВЛЕНИЕ</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о переводе жилого помещения в нежилое помещение</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или нежилого помещения в жилое помещение</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Прошу разрешить перевод жилого (нежилого) помещения в нежилое (жилое) помещение</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(нужное подчеркнуть)</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по адресу: 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(адрес, подъезд, этаж, квартира)</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занимаемого</w:t>
            </w:r>
            <w:proofErr w:type="gramEnd"/>
            <w:r w:rsidRPr="00943D6A">
              <w:rPr>
                <w:rFonts w:ascii="Times New Roman" w:hAnsi="Times New Roman" w:cs="Times New Roman"/>
              </w:rPr>
              <w:t xml:space="preserve"> на основании 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для дальнейшего использования его в качестве 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tc>
      </w:tr>
      <w:tr w:rsidR="003C6615" w:rsidRPr="00943D6A">
        <w:tc>
          <w:tcPr>
            <w:tcW w:w="9070" w:type="dxa"/>
            <w:gridSpan w:val="2"/>
            <w:tcBorders>
              <w:top w:val="nil"/>
              <w:left w:val="nil"/>
              <w:bottom w:val="nil"/>
              <w:right w:val="nil"/>
            </w:tcBorders>
          </w:tcPr>
          <w:p w:rsidR="003C6615" w:rsidRPr="00943D6A" w:rsidRDefault="003C6615">
            <w:pPr>
              <w:pStyle w:val="ConsPlusNormal"/>
              <w:rPr>
                <w:rFonts w:ascii="Times New Roman" w:hAnsi="Times New Roman" w:cs="Times New Roman"/>
              </w:rPr>
            </w:pPr>
          </w:p>
        </w:tc>
      </w:tr>
      <w:tr w:rsidR="003C6615" w:rsidRPr="00943D6A">
        <w:tc>
          <w:tcPr>
            <w:tcW w:w="9070" w:type="dxa"/>
            <w:gridSpan w:val="2"/>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Собственник помещения</w:t>
            </w:r>
            <w:proofErr w:type="gramStart"/>
            <w:r w:rsidRPr="00943D6A">
              <w:rPr>
                <w:rFonts w:ascii="Times New Roman" w:hAnsi="Times New Roman" w:cs="Times New Roman"/>
              </w:rPr>
              <w:t xml:space="preserve"> _______________________ (__________________)</w:t>
            </w:r>
            <w:proofErr w:type="gramEnd"/>
          </w:p>
        </w:tc>
      </w:tr>
    </w:tbl>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Default="003C6615">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Pr="00943D6A" w:rsidRDefault="00943D6A">
      <w:pPr>
        <w:pStyle w:val="ConsPlusNormal"/>
        <w:jc w:val="both"/>
        <w:rPr>
          <w:rFonts w:ascii="Times New Roman" w:hAnsi="Times New Roman" w:cs="Times New Roman"/>
        </w:rPr>
      </w:pPr>
    </w:p>
    <w:p w:rsidR="003C6615" w:rsidRPr="00943D6A" w:rsidRDefault="003C6615">
      <w:pPr>
        <w:pStyle w:val="ConsPlusNormal"/>
        <w:jc w:val="right"/>
        <w:outlineLvl w:val="1"/>
        <w:rPr>
          <w:rFonts w:ascii="Times New Roman" w:hAnsi="Times New Roman" w:cs="Times New Roman"/>
        </w:rPr>
      </w:pPr>
      <w:r w:rsidRPr="00943D6A">
        <w:rPr>
          <w:rFonts w:ascii="Times New Roman" w:hAnsi="Times New Roman" w:cs="Times New Roman"/>
        </w:rPr>
        <w:lastRenderedPageBreak/>
        <w:t xml:space="preserve">Приложение </w:t>
      </w:r>
      <w:r w:rsidR="0066199E">
        <w:rPr>
          <w:rFonts w:ascii="Times New Roman" w:hAnsi="Times New Roman" w:cs="Times New Roman"/>
        </w:rPr>
        <w:t>№</w:t>
      </w:r>
      <w:r w:rsidRPr="00943D6A">
        <w:rPr>
          <w:rFonts w:ascii="Times New Roman" w:hAnsi="Times New Roman" w:cs="Times New Roman"/>
        </w:rPr>
        <w:t xml:space="preserve"> 2</w:t>
      </w: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к Административному регламенту</w:t>
      </w:r>
    </w:p>
    <w:p w:rsidR="003C6615" w:rsidRPr="00943D6A" w:rsidRDefault="003C6615">
      <w:pPr>
        <w:pStyle w:val="ConsPlusNormal"/>
        <w:jc w:val="both"/>
        <w:rPr>
          <w:rFonts w:ascii="Times New Roman" w:hAnsi="Times New Roman" w:cs="Times New Roman"/>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8"/>
        <w:gridCol w:w="1487"/>
        <w:gridCol w:w="2507"/>
        <w:gridCol w:w="2028"/>
      </w:tblGrid>
      <w:tr w:rsidR="003C6615" w:rsidRPr="00943D6A">
        <w:tc>
          <w:tcPr>
            <w:tcW w:w="4535" w:type="dxa"/>
            <w:gridSpan w:val="2"/>
            <w:tcBorders>
              <w:top w:val="single" w:sz="4" w:space="0" w:color="auto"/>
              <w:bottom w:val="single" w:sz="4" w:space="0" w:color="auto"/>
            </w:tcBorders>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Исходящий штамп</w:t>
            </w:r>
          </w:p>
        </w:tc>
        <w:tc>
          <w:tcPr>
            <w:tcW w:w="4535" w:type="dxa"/>
            <w:gridSpan w:val="2"/>
            <w:tcBorders>
              <w:top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 заявителя</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адрес</w:t>
            </w:r>
          </w:p>
        </w:tc>
      </w:tr>
      <w:tr w:rsidR="003C6615" w:rsidRPr="00943D6A">
        <w:tblPrEx>
          <w:tblBorders>
            <w:left w:val="none" w:sz="0" w:space="0" w:color="auto"/>
            <w:insideV w:val="none" w:sz="0" w:space="0" w:color="auto"/>
          </w:tblBorders>
        </w:tblPrEx>
        <w:tc>
          <w:tcPr>
            <w:tcW w:w="9070" w:type="dxa"/>
            <w:gridSpan w:val="4"/>
            <w:tcBorders>
              <w:top w:val="nil"/>
              <w:left w:val="nil"/>
              <w:bottom w:val="nil"/>
              <w:right w:val="nil"/>
            </w:tcBorders>
          </w:tcPr>
          <w:p w:rsidR="003C6615" w:rsidRPr="00943D6A" w:rsidRDefault="003C6615">
            <w:pPr>
              <w:pStyle w:val="ConsPlusNormal"/>
              <w:jc w:val="center"/>
              <w:rPr>
                <w:rFonts w:ascii="Times New Roman" w:hAnsi="Times New Roman" w:cs="Times New Roman"/>
              </w:rPr>
            </w:pPr>
            <w:bookmarkStart w:id="18" w:name="P416"/>
            <w:bookmarkEnd w:id="18"/>
            <w:r w:rsidRPr="00943D6A">
              <w:rPr>
                <w:rFonts w:ascii="Times New Roman" w:hAnsi="Times New Roman" w:cs="Times New Roman"/>
              </w:rPr>
              <w:t>Уведомление об отказе в приеме документов, необходимых</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для предоставления муниципальной услуги</w:t>
            </w:r>
          </w:p>
          <w:p w:rsidR="003C6615" w:rsidRPr="00943D6A" w:rsidRDefault="003C6615">
            <w:pPr>
              <w:pStyle w:val="ConsPlusNormal"/>
              <w:rPr>
                <w:rFonts w:ascii="Times New Roman" w:hAnsi="Times New Roman" w:cs="Times New Roman"/>
              </w:rPr>
            </w:pPr>
          </w:p>
          <w:p w:rsidR="003C6615" w:rsidRPr="00943D6A" w:rsidRDefault="003C6615">
            <w:pPr>
              <w:pStyle w:val="ConsPlusNormal"/>
              <w:ind w:firstLine="283"/>
              <w:jc w:val="both"/>
              <w:rPr>
                <w:rFonts w:ascii="Times New Roman" w:hAnsi="Times New Roman" w:cs="Times New Roman"/>
              </w:rPr>
            </w:pPr>
            <w:r w:rsidRPr="00943D6A">
              <w:rPr>
                <w:rFonts w:ascii="Times New Roman" w:hAnsi="Times New Roman" w:cs="Times New Roman"/>
              </w:rPr>
              <w:t>Уважаемы</w:t>
            </w:r>
            <w:proofErr w:type="gramStart"/>
            <w:r w:rsidRPr="00943D6A">
              <w:rPr>
                <w:rFonts w:ascii="Times New Roman" w:hAnsi="Times New Roman" w:cs="Times New Roman"/>
              </w:rPr>
              <w:t>й(</w:t>
            </w:r>
            <w:proofErr w:type="spellStart"/>
            <w:proofErr w:type="gramEnd"/>
            <w:r w:rsidRPr="00943D6A">
              <w:rPr>
                <w:rFonts w:ascii="Times New Roman" w:hAnsi="Times New Roman" w:cs="Times New Roman"/>
              </w:rPr>
              <w:t>ая</w:t>
            </w:r>
            <w:proofErr w:type="spellEnd"/>
            <w:r w:rsidRPr="00943D6A">
              <w:rPr>
                <w:rFonts w:ascii="Times New Roman" w:hAnsi="Times New Roman" w:cs="Times New Roman"/>
              </w:rPr>
              <w:t>) ________________________________________________________,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 заявителя)</w:t>
            </w:r>
          </w:p>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настоящим уведомляем Вас о том, что заявление и прилагаемые к нему документы, представленные для получения муниципальной услуги "Принятие решения о переводе жилого помещения в нежилое или нежилого помещения в жилое помещение на территории муниципального образования", не могут быть приняты по следующим основаниям:</w:t>
            </w:r>
            <w:proofErr w:type="gramEnd"/>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(также указываются способы устранения причин отказа в приеме документов)</w:t>
            </w:r>
          </w:p>
          <w:p w:rsidR="003C6615" w:rsidRPr="00943D6A" w:rsidRDefault="003C6615">
            <w:pPr>
              <w:pStyle w:val="ConsPlusNormal"/>
              <w:rPr>
                <w:rFonts w:ascii="Times New Roman" w:hAnsi="Times New Roman" w:cs="Times New Roman"/>
              </w:rPr>
            </w:pPr>
          </w:p>
          <w:p w:rsidR="003C6615" w:rsidRPr="00943D6A" w:rsidRDefault="003C6615">
            <w:pPr>
              <w:pStyle w:val="ConsPlusNormal"/>
              <w:ind w:firstLine="283"/>
              <w:jc w:val="both"/>
              <w:rPr>
                <w:rFonts w:ascii="Times New Roman" w:hAnsi="Times New Roman" w:cs="Times New Roman"/>
              </w:rPr>
            </w:pPr>
            <w:r w:rsidRPr="00943D6A">
              <w:rPr>
                <w:rFonts w:ascii="Times New Roman" w:hAnsi="Times New Roman" w:cs="Times New Roma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tc>
      </w:tr>
      <w:tr w:rsidR="003C6615" w:rsidRPr="00943D6A">
        <w:tblPrEx>
          <w:tblBorders>
            <w:left w:val="none" w:sz="0" w:space="0" w:color="auto"/>
            <w:insideV w:val="none" w:sz="0" w:space="0" w:color="auto"/>
          </w:tblBorders>
        </w:tblPrEx>
        <w:tc>
          <w:tcPr>
            <w:tcW w:w="3048" w:type="dxa"/>
            <w:tcBorders>
              <w:top w:val="nil"/>
              <w:left w:val="nil"/>
              <w:bottom w:val="nil"/>
              <w:right w:val="nil"/>
            </w:tcBorders>
            <w:vAlign w:val="bottom"/>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Должностное лицо,</w:t>
            </w:r>
          </w:p>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ответственное</w:t>
            </w:r>
            <w:proofErr w:type="gramEnd"/>
            <w:r w:rsidRPr="00943D6A">
              <w:rPr>
                <w:rFonts w:ascii="Times New Roman" w:hAnsi="Times New Roman" w:cs="Times New Roman"/>
              </w:rPr>
              <w:t xml:space="preserve"> за прием</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и регистрацию документов</w:t>
            </w:r>
          </w:p>
        </w:tc>
        <w:tc>
          <w:tcPr>
            <w:tcW w:w="1487" w:type="dxa"/>
            <w:tcBorders>
              <w:top w:val="nil"/>
              <w:left w:val="nil"/>
              <w:bottom w:val="nil"/>
              <w:right w:val="nil"/>
            </w:tcBorders>
            <w:vAlign w:val="bottom"/>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подпись</w:t>
            </w:r>
          </w:p>
        </w:tc>
        <w:tc>
          <w:tcPr>
            <w:tcW w:w="2507" w:type="dxa"/>
            <w:tcBorders>
              <w:top w:val="nil"/>
              <w:left w:val="nil"/>
              <w:bottom w:val="nil"/>
              <w:right w:val="nil"/>
            </w:tcBorders>
            <w:vAlign w:val="bottom"/>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расшифровка подписи</w:t>
            </w:r>
          </w:p>
        </w:tc>
        <w:tc>
          <w:tcPr>
            <w:tcW w:w="2028"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r>
      <w:tr w:rsidR="003C6615" w:rsidRPr="00943D6A">
        <w:tblPrEx>
          <w:tblBorders>
            <w:left w:val="none" w:sz="0" w:space="0" w:color="auto"/>
            <w:insideV w:val="none" w:sz="0" w:space="0" w:color="auto"/>
          </w:tblBorders>
        </w:tblPrEx>
        <w:tc>
          <w:tcPr>
            <w:tcW w:w="9070" w:type="dxa"/>
            <w:gridSpan w:val="4"/>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 ________________ 20___ г.</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Дата направления по почте</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или электронной почте "___" __________________ 20___ г.</w:t>
            </w:r>
          </w:p>
        </w:tc>
      </w:tr>
    </w:tbl>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Default="003C6615">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Pr="00943D6A" w:rsidRDefault="00943D6A">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6619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C6615" w:rsidRPr="00943D6A">
        <w:rPr>
          <w:rFonts w:ascii="Times New Roman" w:hAnsi="Times New Roman" w:cs="Times New Roman"/>
        </w:rPr>
        <w:t xml:space="preserve"> 3</w:t>
      </w: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к Административному регламенту</w:t>
      </w:r>
    </w:p>
    <w:p w:rsidR="003C6615" w:rsidRPr="00943D6A" w:rsidRDefault="003C6615">
      <w:pPr>
        <w:pStyle w:val="ConsPlusNormal"/>
        <w:jc w:val="both"/>
        <w:rPr>
          <w:rFonts w:ascii="Times New Roman" w:hAnsi="Times New Roman" w:cs="Times New Roman"/>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C6615" w:rsidRPr="00943D6A">
        <w:tc>
          <w:tcPr>
            <w:tcW w:w="4535" w:type="dxa"/>
            <w:tcBorders>
              <w:top w:val="single" w:sz="4" w:space="0" w:color="auto"/>
              <w:bottom w:val="single" w:sz="4" w:space="0" w:color="auto"/>
            </w:tcBorders>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Исходящий штамп</w:t>
            </w:r>
          </w:p>
        </w:tc>
        <w:tc>
          <w:tcPr>
            <w:tcW w:w="4535" w:type="dxa"/>
            <w:tcBorders>
              <w:top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 заявителя</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адрес</w:t>
            </w:r>
          </w:p>
        </w:tc>
      </w:tr>
      <w:tr w:rsidR="003C6615" w:rsidRPr="00943D6A">
        <w:tblPrEx>
          <w:tblBorders>
            <w:left w:val="none" w:sz="0" w:space="0" w:color="auto"/>
          </w:tblBorders>
        </w:tblPrEx>
        <w:tc>
          <w:tcPr>
            <w:tcW w:w="9070" w:type="dxa"/>
            <w:gridSpan w:val="2"/>
            <w:tcBorders>
              <w:top w:val="nil"/>
              <w:left w:val="nil"/>
              <w:bottom w:val="nil"/>
              <w:right w:val="nil"/>
            </w:tcBorders>
          </w:tcPr>
          <w:p w:rsidR="003C6615" w:rsidRPr="00943D6A" w:rsidRDefault="003C6615">
            <w:pPr>
              <w:pStyle w:val="ConsPlusNormal"/>
              <w:jc w:val="center"/>
              <w:rPr>
                <w:rFonts w:ascii="Times New Roman" w:hAnsi="Times New Roman" w:cs="Times New Roman"/>
              </w:rPr>
            </w:pPr>
            <w:bookmarkStart w:id="19" w:name="P450"/>
            <w:bookmarkEnd w:id="19"/>
            <w:r w:rsidRPr="00943D6A">
              <w:rPr>
                <w:rFonts w:ascii="Times New Roman" w:hAnsi="Times New Roman" w:cs="Times New Roman"/>
              </w:rPr>
              <w:t>Расписка в получении документов</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для предоставления муниципальной услуги</w:t>
            </w:r>
          </w:p>
          <w:p w:rsidR="003C6615" w:rsidRPr="00943D6A" w:rsidRDefault="003C6615">
            <w:pPr>
              <w:pStyle w:val="ConsPlusNormal"/>
              <w:rPr>
                <w:rFonts w:ascii="Times New Roman" w:hAnsi="Times New Roman" w:cs="Times New Roman"/>
              </w:rPr>
            </w:pPr>
          </w:p>
          <w:p w:rsidR="003C6615" w:rsidRPr="00943D6A" w:rsidRDefault="003C6615">
            <w:pPr>
              <w:pStyle w:val="ConsPlusNormal"/>
              <w:ind w:firstLine="283"/>
              <w:jc w:val="both"/>
              <w:rPr>
                <w:rFonts w:ascii="Times New Roman" w:hAnsi="Times New Roman" w:cs="Times New Roman"/>
              </w:rPr>
            </w:pPr>
            <w:r w:rsidRPr="00943D6A">
              <w:rPr>
                <w:rFonts w:ascii="Times New Roman" w:hAnsi="Times New Roman" w:cs="Times New Roman"/>
              </w:rPr>
              <w:t>Для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w:t>
            </w:r>
          </w:p>
        </w:tc>
      </w:tr>
    </w:tbl>
    <w:p w:rsidR="003C6615" w:rsidRPr="00943D6A" w:rsidRDefault="003C661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870"/>
        <w:gridCol w:w="2777"/>
        <w:gridCol w:w="2381"/>
        <w:gridCol w:w="1417"/>
      </w:tblGrid>
      <w:tr w:rsidR="003C6615" w:rsidRPr="00943D6A">
        <w:tc>
          <w:tcPr>
            <w:tcW w:w="623"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 xml:space="preserve">N </w:t>
            </w:r>
            <w:proofErr w:type="gramStart"/>
            <w:r w:rsidRPr="00943D6A">
              <w:rPr>
                <w:rFonts w:ascii="Times New Roman" w:hAnsi="Times New Roman" w:cs="Times New Roman"/>
              </w:rPr>
              <w:t>п</w:t>
            </w:r>
            <w:proofErr w:type="gramEnd"/>
            <w:r w:rsidRPr="00943D6A">
              <w:rPr>
                <w:rFonts w:ascii="Times New Roman" w:hAnsi="Times New Roman" w:cs="Times New Roman"/>
              </w:rPr>
              <w:t>/п</w:t>
            </w:r>
          </w:p>
        </w:tc>
        <w:tc>
          <w:tcPr>
            <w:tcW w:w="1870"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Наименование документа</w:t>
            </w:r>
          </w:p>
        </w:tc>
        <w:tc>
          <w:tcPr>
            <w:tcW w:w="2777"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Вид документа (оригинал, нотариальная копия, ксерокопия)</w:t>
            </w:r>
          </w:p>
        </w:tc>
        <w:tc>
          <w:tcPr>
            <w:tcW w:w="2381"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Реквизиты документа (дата выдачи, номер, кем выдан, иное)</w:t>
            </w:r>
          </w:p>
        </w:tc>
        <w:tc>
          <w:tcPr>
            <w:tcW w:w="1417"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Количество листов</w:t>
            </w:r>
          </w:p>
        </w:tc>
      </w:tr>
      <w:tr w:rsidR="003C6615" w:rsidRPr="00943D6A">
        <w:tc>
          <w:tcPr>
            <w:tcW w:w="623" w:type="dxa"/>
          </w:tcPr>
          <w:p w:rsidR="003C6615" w:rsidRPr="00943D6A" w:rsidRDefault="003C6615">
            <w:pPr>
              <w:pStyle w:val="ConsPlusNormal"/>
              <w:rPr>
                <w:rFonts w:ascii="Times New Roman" w:hAnsi="Times New Roman" w:cs="Times New Roman"/>
              </w:rPr>
            </w:pPr>
          </w:p>
        </w:tc>
        <w:tc>
          <w:tcPr>
            <w:tcW w:w="1870" w:type="dxa"/>
          </w:tcPr>
          <w:p w:rsidR="003C6615" w:rsidRPr="00943D6A" w:rsidRDefault="003C6615">
            <w:pPr>
              <w:pStyle w:val="ConsPlusNormal"/>
              <w:rPr>
                <w:rFonts w:ascii="Times New Roman" w:hAnsi="Times New Roman" w:cs="Times New Roman"/>
              </w:rPr>
            </w:pPr>
          </w:p>
        </w:tc>
        <w:tc>
          <w:tcPr>
            <w:tcW w:w="2777" w:type="dxa"/>
          </w:tcPr>
          <w:p w:rsidR="003C6615" w:rsidRPr="00943D6A" w:rsidRDefault="003C6615">
            <w:pPr>
              <w:pStyle w:val="ConsPlusNormal"/>
              <w:rPr>
                <w:rFonts w:ascii="Times New Roman" w:hAnsi="Times New Roman" w:cs="Times New Roman"/>
              </w:rPr>
            </w:pPr>
          </w:p>
        </w:tc>
        <w:tc>
          <w:tcPr>
            <w:tcW w:w="2381" w:type="dxa"/>
          </w:tcPr>
          <w:p w:rsidR="003C6615" w:rsidRPr="00943D6A" w:rsidRDefault="003C6615">
            <w:pPr>
              <w:pStyle w:val="ConsPlusNormal"/>
              <w:rPr>
                <w:rFonts w:ascii="Times New Roman" w:hAnsi="Times New Roman" w:cs="Times New Roman"/>
              </w:rPr>
            </w:pPr>
          </w:p>
        </w:tc>
        <w:tc>
          <w:tcPr>
            <w:tcW w:w="1417" w:type="dxa"/>
          </w:tcPr>
          <w:p w:rsidR="003C6615" w:rsidRPr="00943D6A" w:rsidRDefault="003C6615">
            <w:pPr>
              <w:pStyle w:val="ConsPlusNormal"/>
              <w:rPr>
                <w:rFonts w:ascii="Times New Roman" w:hAnsi="Times New Roman" w:cs="Times New Roman"/>
              </w:rPr>
            </w:pPr>
          </w:p>
        </w:tc>
      </w:tr>
      <w:tr w:rsidR="003C6615" w:rsidRPr="00943D6A">
        <w:tc>
          <w:tcPr>
            <w:tcW w:w="623" w:type="dxa"/>
          </w:tcPr>
          <w:p w:rsidR="003C6615" w:rsidRPr="00943D6A" w:rsidRDefault="003C6615">
            <w:pPr>
              <w:pStyle w:val="ConsPlusNormal"/>
              <w:rPr>
                <w:rFonts w:ascii="Times New Roman" w:hAnsi="Times New Roman" w:cs="Times New Roman"/>
              </w:rPr>
            </w:pPr>
          </w:p>
        </w:tc>
        <w:tc>
          <w:tcPr>
            <w:tcW w:w="1870" w:type="dxa"/>
          </w:tcPr>
          <w:p w:rsidR="003C6615" w:rsidRPr="00943D6A" w:rsidRDefault="003C6615">
            <w:pPr>
              <w:pStyle w:val="ConsPlusNormal"/>
              <w:rPr>
                <w:rFonts w:ascii="Times New Roman" w:hAnsi="Times New Roman" w:cs="Times New Roman"/>
              </w:rPr>
            </w:pPr>
          </w:p>
        </w:tc>
        <w:tc>
          <w:tcPr>
            <w:tcW w:w="2777" w:type="dxa"/>
          </w:tcPr>
          <w:p w:rsidR="003C6615" w:rsidRPr="00943D6A" w:rsidRDefault="003C6615">
            <w:pPr>
              <w:pStyle w:val="ConsPlusNormal"/>
              <w:rPr>
                <w:rFonts w:ascii="Times New Roman" w:hAnsi="Times New Roman" w:cs="Times New Roman"/>
              </w:rPr>
            </w:pPr>
          </w:p>
        </w:tc>
        <w:tc>
          <w:tcPr>
            <w:tcW w:w="2381" w:type="dxa"/>
          </w:tcPr>
          <w:p w:rsidR="003C6615" w:rsidRPr="00943D6A" w:rsidRDefault="003C6615">
            <w:pPr>
              <w:pStyle w:val="ConsPlusNormal"/>
              <w:rPr>
                <w:rFonts w:ascii="Times New Roman" w:hAnsi="Times New Roman" w:cs="Times New Roman"/>
              </w:rPr>
            </w:pPr>
          </w:p>
        </w:tc>
        <w:tc>
          <w:tcPr>
            <w:tcW w:w="1417" w:type="dxa"/>
          </w:tcPr>
          <w:p w:rsidR="003C6615" w:rsidRPr="00943D6A" w:rsidRDefault="003C6615">
            <w:pPr>
              <w:pStyle w:val="ConsPlusNormal"/>
              <w:rPr>
                <w:rFonts w:ascii="Times New Roman" w:hAnsi="Times New Roman" w:cs="Times New Roman"/>
              </w:rPr>
            </w:pPr>
          </w:p>
        </w:tc>
      </w:tr>
      <w:tr w:rsidR="003C6615" w:rsidRPr="00943D6A">
        <w:tc>
          <w:tcPr>
            <w:tcW w:w="623" w:type="dxa"/>
          </w:tcPr>
          <w:p w:rsidR="003C6615" w:rsidRPr="00943D6A" w:rsidRDefault="003C6615">
            <w:pPr>
              <w:pStyle w:val="ConsPlusNormal"/>
              <w:rPr>
                <w:rFonts w:ascii="Times New Roman" w:hAnsi="Times New Roman" w:cs="Times New Roman"/>
              </w:rPr>
            </w:pPr>
          </w:p>
        </w:tc>
        <w:tc>
          <w:tcPr>
            <w:tcW w:w="1870" w:type="dxa"/>
          </w:tcPr>
          <w:p w:rsidR="003C6615" w:rsidRPr="00943D6A" w:rsidRDefault="003C6615">
            <w:pPr>
              <w:pStyle w:val="ConsPlusNormal"/>
              <w:rPr>
                <w:rFonts w:ascii="Times New Roman" w:hAnsi="Times New Roman" w:cs="Times New Roman"/>
              </w:rPr>
            </w:pPr>
          </w:p>
        </w:tc>
        <w:tc>
          <w:tcPr>
            <w:tcW w:w="2777" w:type="dxa"/>
          </w:tcPr>
          <w:p w:rsidR="003C6615" w:rsidRPr="00943D6A" w:rsidRDefault="003C6615">
            <w:pPr>
              <w:pStyle w:val="ConsPlusNormal"/>
              <w:rPr>
                <w:rFonts w:ascii="Times New Roman" w:hAnsi="Times New Roman" w:cs="Times New Roman"/>
              </w:rPr>
            </w:pPr>
          </w:p>
        </w:tc>
        <w:tc>
          <w:tcPr>
            <w:tcW w:w="2381" w:type="dxa"/>
          </w:tcPr>
          <w:p w:rsidR="003C6615" w:rsidRPr="00943D6A" w:rsidRDefault="003C6615">
            <w:pPr>
              <w:pStyle w:val="ConsPlusNormal"/>
              <w:rPr>
                <w:rFonts w:ascii="Times New Roman" w:hAnsi="Times New Roman" w:cs="Times New Roman"/>
              </w:rPr>
            </w:pPr>
          </w:p>
        </w:tc>
        <w:tc>
          <w:tcPr>
            <w:tcW w:w="1417" w:type="dxa"/>
          </w:tcPr>
          <w:p w:rsidR="003C6615" w:rsidRPr="00943D6A" w:rsidRDefault="003C6615">
            <w:pPr>
              <w:pStyle w:val="ConsPlusNormal"/>
              <w:rPr>
                <w:rFonts w:ascii="Times New Roman" w:hAnsi="Times New Roman" w:cs="Times New Roman"/>
              </w:rPr>
            </w:pPr>
          </w:p>
        </w:tc>
      </w:tr>
    </w:tbl>
    <w:p w:rsidR="003C6615" w:rsidRPr="00943D6A" w:rsidRDefault="003C661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041"/>
        <w:gridCol w:w="396"/>
        <w:gridCol w:w="1814"/>
        <w:gridCol w:w="396"/>
        <w:gridCol w:w="1700"/>
        <w:gridCol w:w="396"/>
      </w:tblGrid>
      <w:tr w:rsidR="003C6615" w:rsidRPr="00943D6A">
        <w:tc>
          <w:tcPr>
            <w:tcW w:w="9067" w:type="dxa"/>
            <w:gridSpan w:val="7"/>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Всего принято ____________ документов на ____________ листах.</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Перечень сведений и документов, которые будут получены по межведомственным запросам:</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1. 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2. 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3. _______________________________________________________________________</w:t>
            </w:r>
          </w:p>
        </w:tc>
      </w:tr>
      <w:tr w:rsidR="003C6615" w:rsidRPr="00943D6A">
        <w:tc>
          <w:tcPr>
            <w:tcW w:w="2324"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Документы передал:</w:t>
            </w:r>
          </w:p>
        </w:tc>
        <w:tc>
          <w:tcPr>
            <w:tcW w:w="2041"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г</w:t>
            </w:r>
            <w:proofErr w:type="gramEnd"/>
            <w:r w:rsidRPr="00943D6A">
              <w:rPr>
                <w:rFonts w:ascii="Times New Roman" w:hAnsi="Times New Roman" w:cs="Times New Roman"/>
              </w:rPr>
              <w:t>.</w:t>
            </w:r>
          </w:p>
        </w:tc>
      </w:tr>
      <w:tr w:rsidR="003C6615" w:rsidRPr="00943D6A">
        <w:tc>
          <w:tcPr>
            <w:tcW w:w="2324"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(подпись)</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(дата)</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r>
      <w:tr w:rsidR="003C6615" w:rsidRPr="00943D6A">
        <w:tc>
          <w:tcPr>
            <w:tcW w:w="2324"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Документы принял:</w:t>
            </w:r>
          </w:p>
        </w:tc>
        <w:tc>
          <w:tcPr>
            <w:tcW w:w="2041"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г</w:t>
            </w:r>
            <w:proofErr w:type="gramEnd"/>
            <w:r w:rsidRPr="00943D6A">
              <w:rPr>
                <w:rFonts w:ascii="Times New Roman" w:hAnsi="Times New Roman" w:cs="Times New Roman"/>
              </w:rPr>
              <w:t>.</w:t>
            </w:r>
          </w:p>
        </w:tc>
      </w:tr>
      <w:tr w:rsidR="003C6615" w:rsidRPr="00943D6A">
        <w:tc>
          <w:tcPr>
            <w:tcW w:w="2324"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(подпись)</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(дата)</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r>
    </w:tbl>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pBdr>
          <w:top w:val="single" w:sz="6" w:space="0" w:color="auto"/>
        </w:pBdr>
        <w:spacing w:before="100" w:after="100"/>
        <w:jc w:val="both"/>
        <w:rPr>
          <w:rFonts w:ascii="Times New Roman" w:hAnsi="Times New Roman" w:cs="Times New Roman"/>
          <w:sz w:val="2"/>
          <w:szCs w:val="2"/>
        </w:rPr>
      </w:pPr>
    </w:p>
    <w:p w:rsidR="00B21D2A" w:rsidRPr="00943D6A" w:rsidRDefault="00B21D2A">
      <w:pPr>
        <w:rPr>
          <w:rFonts w:cs="Times New Roman"/>
        </w:rPr>
      </w:pPr>
    </w:p>
    <w:sectPr w:rsidR="00B21D2A" w:rsidRPr="00943D6A" w:rsidSect="00685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15"/>
    <w:rsid w:val="00021DB4"/>
    <w:rsid w:val="001771F3"/>
    <w:rsid w:val="003C6615"/>
    <w:rsid w:val="004D0DF7"/>
    <w:rsid w:val="005221FB"/>
    <w:rsid w:val="005A3F82"/>
    <w:rsid w:val="0066199E"/>
    <w:rsid w:val="00685C63"/>
    <w:rsid w:val="00936258"/>
    <w:rsid w:val="00943D6A"/>
    <w:rsid w:val="00981C5E"/>
    <w:rsid w:val="00B2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6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685C63"/>
    <w:pPr>
      <w:keepNext/>
      <w:tabs>
        <w:tab w:val="num" w:pos="0"/>
      </w:tabs>
      <w:spacing w:before="240" w:after="60"/>
      <w:outlineLvl w:val="0"/>
    </w:pPr>
    <w:rPr>
      <w:rFonts w:ascii="Cambria" w:eastAsia="Times New Roman" w:hAnsi="Cambria" w:cs="Cambria"/>
      <w:b/>
      <w:bCs/>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6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661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85C63"/>
    <w:rPr>
      <w:rFonts w:ascii="Cambria" w:eastAsia="Times New Roman" w:hAnsi="Cambria" w:cs="Cambria"/>
      <w:b/>
      <w:bCs/>
      <w:kern w:val="1"/>
      <w:sz w:val="32"/>
      <w:szCs w:val="29"/>
      <w:lang w:eastAsia="zh-CN" w:bidi="hi-IN"/>
    </w:rPr>
  </w:style>
  <w:style w:type="paragraph" w:customStyle="1" w:styleId="ConsPlusNormalTimesNewRoman">
    <w:name w:val="ConsPlusNormal + Times New Roman"/>
    <w:aliases w:val="14 пт,По ширине,Первая строка:  0,95 см,..."/>
    <w:basedOn w:val="ConsPlusNormal"/>
    <w:rsid w:val="00685C63"/>
    <w:pPr>
      <w:adjustRightInd w:val="0"/>
      <w:spacing w:line="360" w:lineRule="auto"/>
      <w:ind w:firstLine="540"/>
      <w:jc w:val="both"/>
      <w:outlineLvl w:val="0"/>
    </w:pPr>
    <w:rPr>
      <w:rFonts w:ascii="Times New Roman" w:hAnsi="Times New Roman" w:cs="Times New Roman"/>
      <w:sz w:val="28"/>
      <w:szCs w:val="28"/>
    </w:rPr>
  </w:style>
  <w:style w:type="paragraph" w:styleId="a3">
    <w:name w:val="Balloon Text"/>
    <w:basedOn w:val="a"/>
    <w:link w:val="a4"/>
    <w:uiPriority w:val="99"/>
    <w:semiHidden/>
    <w:unhideWhenUsed/>
    <w:rsid w:val="00685C63"/>
    <w:rPr>
      <w:rFonts w:ascii="Tahoma" w:hAnsi="Tahoma"/>
      <w:sz w:val="16"/>
      <w:szCs w:val="14"/>
    </w:rPr>
  </w:style>
  <w:style w:type="character" w:customStyle="1" w:styleId="a4">
    <w:name w:val="Текст выноски Знак"/>
    <w:basedOn w:val="a0"/>
    <w:link w:val="a3"/>
    <w:uiPriority w:val="99"/>
    <w:semiHidden/>
    <w:rsid w:val="00685C63"/>
    <w:rPr>
      <w:rFonts w:ascii="Tahoma" w:eastAsia="SimSun" w:hAnsi="Tahoma" w:cs="Mangal"/>
      <w:kern w:val="1"/>
      <w:sz w:val="16"/>
      <w:szCs w:val="14"/>
      <w:lang w:eastAsia="zh-CN" w:bidi="hi-IN"/>
    </w:rPr>
  </w:style>
  <w:style w:type="character" w:customStyle="1" w:styleId="ConsPlusNormal0">
    <w:name w:val="ConsPlusNormal Знак"/>
    <w:link w:val="ConsPlusNormal"/>
    <w:locked/>
    <w:rsid w:val="001771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6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685C63"/>
    <w:pPr>
      <w:keepNext/>
      <w:tabs>
        <w:tab w:val="num" w:pos="0"/>
      </w:tabs>
      <w:spacing w:before="240" w:after="60"/>
      <w:outlineLvl w:val="0"/>
    </w:pPr>
    <w:rPr>
      <w:rFonts w:ascii="Cambria" w:eastAsia="Times New Roman" w:hAnsi="Cambria" w:cs="Cambria"/>
      <w:b/>
      <w:bCs/>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6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661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85C63"/>
    <w:rPr>
      <w:rFonts w:ascii="Cambria" w:eastAsia="Times New Roman" w:hAnsi="Cambria" w:cs="Cambria"/>
      <w:b/>
      <w:bCs/>
      <w:kern w:val="1"/>
      <w:sz w:val="32"/>
      <w:szCs w:val="29"/>
      <w:lang w:eastAsia="zh-CN" w:bidi="hi-IN"/>
    </w:rPr>
  </w:style>
  <w:style w:type="paragraph" w:customStyle="1" w:styleId="ConsPlusNormalTimesNewRoman">
    <w:name w:val="ConsPlusNormal + Times New Roman"/>
    <w:aliases w:val="14 пт,По ширине,Первая строка:  0,95 см,..."/>
    <w:basedOn w:val="ConsPlusNormal"/>
    <w:rsid w:val="00685C63"/>
    <w:pPr>
      <w:adjustRightInd w:val="0"/>
      <w:spacing w:line="360" w:lineRule="auto"/>
      <w:ind w:firstLine="540"/>
      <w:jc w:val="both"/>
      <w:outlineLvl w:val="0"/>
    </w:pPr>
    <w:rPr>
      <w:rFonts w:ascii="Times New Roman" w:hAnsi="Times New Roman" w:cs="Times New Roman"/>
      <w:sz w:val="28"/>
      <w:szCs w:val="28"/>
    </w:rPr>
  </w:style>
  <w:style w:type="paragraph" w:styleId="a3">
    <w:name w:val="Balloon Text"/>
    <w:basedOn w:val="a"/>
    <w:link w:val="a4"/>
    <w:uiPriority w:val="99"/>
    <w:semiHidden/>
    <w:unhideWhenUsed/>
    <w:rsid w:val="00685C63"/>
    <w:rPr>
      <w:rFonts w:ascii="Tahoma" w:hAnsi="Tahoma"/>
      <w:sz w:val="16"/>
      <w:szCs w:val="14"/>
    </w:rPr>
  </w:style>
  <w:style w:type="character" w:customStyle="1" w:styleId="a4">
    <w:name w:val="Текст выноски Знак"/>
    <w:basedOn w:val="a0"/>
    <w:link w:val="a3"/>
    <w:uiPriority w:val="99"/>
    <w:semiHidden/>
    <w:rsid w:val="00685C63"/>
    <w:rPr>
      <w:rFonts w:ascii="Tahoma" w:eastAsia="SimSun" w:hAnsi="Tahoma" w:cs="Mangal"/>
      <w:kern w:val="1"/>
      <w:sz w:val="16"/>
      <w:szCs w:val="14"/>
      <w:lang w:eastAsia="zh-CN" w:bidi="hi-IN"/>
    </w:rPr>
  </w:style>
  <w:style w:type="character" w:customStyle="1" w:styleId="ConsPlusNormal0">
    <w:name w:val="ConsPlusNormal Знак"/>
    <w:link w:val="ConsPlusNormal"/>
    <w:locked/>
    <w:rsid w:val="001771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F07AA1B7F558D40268CB20D8C309F9E0B52BDEB9F4DEA197658E644C9AD523ADECCA4AF85DCCC137972w1DFF" TargetMode="External"/><Relationship Id="rId13" Type="http://schemas.openxmlformats.org/officeDocument/2006/relationships/hyperlink" Target="consultantplus://offline/ref=20E65FD6A25CC92C7CC21F46727BA51323D2623D072C72D45FE8EC0B51C41B866C9843DE972D484604473361AABC9A3E5AFCA9A2BAAF7F79d9uEH" TargetMode="External"/><Relationship Id="rId18" Type="http://schemas.openxmlformats.org/officeDocument/2006/relationships/hyperlink" Target="consultantplus://offline/ref=EE294F5B6630488AC44A1E5E8076249D6DF9F0810677871C5DD27530DF3344B3D4E40D6EBEFC36E772A3861D76ZBV7H" TargetMode="External"/><Relationship Id="rId26" Type="http://schemas.openxmlformats.org/officeDocument/2006/relationships/hyperlink" Target="consultantplus://offline/ref=EE294F5B6630488AC44A1E5E8076249D68F1F082017A871C5DD27530DF3344B3C6E45562BEFF2BE27EB6D04C30E0A6ED8F353560B27B1C80Z5V3H" TargetMode="External"/><Relationship Id="rId39" Type="http://schemas.openxmlformats.org/officeDocument/2006/relationships/hyperlink" Target="consultantplus://offline/ref=EE294F5B6630488AC44A1E5E8076249D68F1F082017A871C5DD27530DF3344B3C6E45562BEFF2BE278B6D04C30E0A6ED8F353560B27B1C80Z5V3H" TargetMode="External"/><Relationship Id="rId3" Type="http://schemas.openxmlformats.org/officeDocument/2006/relationships/styles" Target="styles.xml"/><Relationship Id="rId21" Type="http://schemas.openxmlformats.org/officeDocument/2006/relationships/hyperlink" Target="consultantplus://offline/ref=EE294F5B6630488AC44A1E5E8076249D69F4F6830075DA16558B7932D83C1BA4C1AD5963BEFF28EF71E9D55921B8ABEE922B3D76AE791EZ8V0H" TargetMode="External"/><Relationship Id="rId34" Type="http://schemas.openxmlformats.org/officeDocument/2006/relationships/hyperlink" Target="consultantplus://offline/ref=EE294F5B6630488AC44A1E5E8076249D68F1F082017A871C5DD27530DF3344B3C6E45562BEFF2BE278B6D04C30E0A6ED8F353560B27B1C80Z5V3H"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E294F5B6630488AC44A1E5E8076249D68F1F082017A871C5DD27530DF3344B3C6E45561BAFB23B32BF9D11074B6B5ED84353768AEZ7VBH" TargetMode="External"/><Relationship Id="rId17" Type="http://schemas.openxmlformats.org/officeDocument/2006/relationships/hyperlink" Target="consultantplus://offline/ref=EE294F5B6630488AC44A1E5E8076249D68F3F6840A76871C5DD27530DF3344B3C6E45562BEFF29E17DB6D04C30E0A6ED8F353560B27B1C80Z5V3H" TargetMode="External"/><Relationship Id="rId25" Type="http://schemas.openxmlformats.org/officeDocument/2006/relationships/hyperlink" Target="consultantplus://offline/ref=EE294F5B6630488AC44A1E5E8076249D68F1F082017A871C5DD27530DF3344B3C6E45562BEFF2BE27EB6D04C30E0A6ED8F353560B27B1C80Z5V3H" TargetMode="External"/><Relationship Id="rId33" Type="http://schemas.openxmlformats.org/officeDocument/2006/relationships/hyperlink" Target="consultantplus://offline/ref=EE294F5B6630488AC44A1E5E8076249D68F1F082017A871C5DD27530DF3344B3C6E45562BEFF2BE278B6D04C30E0A6ED8F353560B27B1C80Z5V3H" TargetMode="External"/><Relationship Id="rId38" Type="http://schemas.openxmlformats.org/officeDocument/2006/relationships/hyperlink" Target="consultantplus://offline/ref=EE294F5B6630488AC44A1E5E8076249D68F1F082017A871C5DD27530DF3344B3C6E45562BEFF2BE278B6D04C30E0A6ED8F353560B27B1C80Z5V3H" TargetMode="External"/><Relationship Id="rId2" Type="http://schemas.openxmlformats.org/officeDocument/2006/relationships/numbering" Target="numbering.xml"/><Relationship Id="rId16" Type="http://schemas.openxmlformats.org/officeDocument/2006/relationships/hyperlink" Target="consultantplus://offline/ref=20E65FD6A25CC92C7CC21F46727BA51323D2623D072C72D45FE8EC0B51C41B866C9843DC922443175308323DECED893C5DFCABA1A6dAuFH" TargetMode="External"/><Relationship Id="rId20" Type="http://schemas.openxmlformats.org/officeDocument/2006/relationships/hyperlink" Target="consultantplus://offline/ref=EE294F5B6630488AC44A1E5E8076249D69F4F6830075DA16558B7932D83C1BA4C1AD5963BEFF28EF71E9D55921B8ABEE922B3D76AE791EZ8V0H" TargetMode="External"/><Relationship Id="rId29" Type="http://schemas.openxmlformats.org/officeDocument/2006/relationships/hyperlink" Target="consultantplus://offline/ref=EE294F5B6630488AC44A1E5E8076249D68F1F082017A871C5DD27530DF3344B3C6E45561B7FF23B32BF9D11074B6B5ED84353768AEZ7VB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294F5B6630488AC44A1E5E8076249D68F1F082017A871C5DD27530DF3344B3C6E45562BEFF28E678B6D04C30E0A6ED8F353560B27B1C80Z5V3H" TargetMode="External"/><Relationship Id="rId24" Type="http://schemas.openxmlformats.org/officeDocument/2006/relationships/hyperlink" Target="consultantplus://offline/ref=EE294F5B6630488AC44A1E5E8076249D68F1F082017A871C5DD27530DF3344B3C6E45561BAFB23B32BF9D11074B6B5ED84353768AEZ7VBH" TargetMode="External"/><Relationship Id="rId32" Type="http://schemas.openxmlformats.org/officeDocument/2006/relationships/hyperlink" Target="consultantplus://offline/ref=EE294F5B6630488AC44A1E5E8076249D68F1F082017A871C5DD27530DF3344B3C6E45562BEFF2BE278B6D04C30E0A6ED8F353560B27B1C80Z5V3H" TargetMode="External"/><Relationship Id="rId37" Type="http://schemas.openxmlformats.org/officeDocument/2006/relationships/hyperlink" Target="consultantplus://offline/ref=EE294F5B6630488AC44A1E5E8076249D68F3F483027B871C5DD27530DF3344B3D4E40D6EBEFC36E772A3861D76ZBV7H" TargetMode="External"/><Relationship Id="rId40" Type="http://schemas.openxmlformats.org/officeDocument/2006/relationships/hyperlink" Target="consultantplus://offline/ref=EE294F5B6630488AC44A1E5E8076249D68F1F082017A871C5DD27530DF3344B3C6E45562BEFF2BE278B6D04C30E0A6ED8F353560B27B1C80Z5V3H" TargetMode="External"/><Relationship Id="rId5" Type="http://schemas.openxmlformats.org/officeDocument/2006/relationships/settings" Target="settings.xml"/><Relationship Id="rId15" Type="http://schemas.openxmlformats.org/officeDocument/2006/relationships/hyperlink" Target="consultantplus://offline/ref=20E65FD6A25CC92C7CC21F46727BA51323D2623D072C72D45FE8EC0B51C41B866C9843DE972D4B4600473361AABC9A3E5AFCA9A2BAAF7F79d9uEH" TargetMode="External"/><Relationship Id="rId23" Type="http://schemas.openxmlformats.org/officeDocument/2006/relationships/hyperlink" Target="consultantplus://offline/ref=EE294F5B6630488AC44A1E5E8076249D68F3F481017B871C5DD27530DF3344B3C6E45560B9FC21EC2EECC04879B5A8F38C232B6AAC7BZ1VEH" TargetMode="External"/><Relationship Id="rId28" Type="http://schemas.openxmlformats.org/officeDocument/2006/relationships/hyperlink" Target="consultantplus://offline/ref=EE294F5B6630488AC44A1E5E8076249D68F1F082017A871C5DD27530DF3344B3C6E45562BEFF2BE27EB6D04C30E0A6ED8F353560B27B1C80Z5V3H" TargetMode="External"/><Relationship Id="rId36" Type="http://schemas.openxmlformats.org/officeDocument/2006/relationships/hyperlink" Target="consultantplus://offline/ref=EE294F5B6630488AC44A1E5E8076249D68F1F082017A871C5DD27530DF3344B3C6E45562BEFF2BE278B6D04C30E0A6ED8F353560B27B1C80Z5V3H" TargetMode="External"/><Relationship Id="rId10" Type="http://schemas.openxmlformats.org/officeDocument/2006/relationships/hyperlink" Target="consultantplus://offline/ref=EE294F5B6630488AC44A1E5E8076249D68F1F082017A871C5DD27530DF3344B3C6E45560BEF623B32BF9D11074B6B5ED84353768AEZ7VBH" TargetMode="External"/><Relationship Id="rId19" Type="http://schemas.openxmlformats.org/officeDocument/2006/relationships/hyperlink" Target="consultantplus://offline/ref=EE294F5B6630488AC44A1E5E8076249D6FF8F283007B871C5DD27530DF3344B3D4E40D6EBEFC36E772A3861D76ZBV7H" TargetMode="External"/><Relationship Id="rId31" Type="http://schemas.openxmlformats.org/officeDocument/2006/relationships/hyperlink" Target="consultantplus://offline/ref=EE294F5B6630488AC44A1E5E8076249D68F1F082017A871C5DD27530DF3344B3C6E45562BEFF2BE278B6D04C30E0A6ED8F353560B27B1C80Z5V3H" TargetMode="External"/><Relationship Id="rId4" Type="http://schemas.microsoft.com/office/2007/relationships/stylesWithEffects" Target="stylesWithEffects.xml"/><Relationship Id="rId9" Type="http://schemas.openxmlformats.org/officeDocument/2006/relationships/hyperlink" Target="consultantplus://offline/ref=EE294F5B6630488AC44A1E5E8076249D68F1F082017A871C5DD27530DF3344B3D4E40D6EBEFC36E772A3861D76ZBV7H" TargetMode="External"/><Relationship Id="rId14" Type="http://schemas.openxmlformats.org/officeDocument/2006/relationships/hyperlink" Target="consultantplus://offline/ref=20E65FD6A25CC92C7CC21F46727BA51323D2623D072C72D45FE8EC0B51C41B866C9843DE972D4B4600473361AABC9A3E5AFCA9A2BAAF7F79d9uEH" TargetMode="External"/><Relationship Id="rId22" Type="http://schemas.openxmlformats.org/officeDocument/2006/relationships/hyperlink" Target="consultantplus://offline/ref=EE294F5B6630488AC44A1E5E8076249D68F1F082017A871C5DD27530DF3344B3C6E45562BEFF2BE278B6D04C30E0A6ED8F353560B27B1C80Z5V3H" TargetMode="External"/><Relationship Id="rId27" Type="http://schemas.openxmlformats.org/officeDocument/2006/relationships/hyperlink" Target="consultantplus://offline/ref=EE294F5B6630488AC44A1E5E8076249D68F1F082017A871C5DD27530DF3344B3C6E45562BEFF2BE27EB6D04C30E0A6ED8F353560B27B1C80Z5V3H" TargetMode="External"/><Relationship Id="rId30" Type="http://schemas.openxmlformats.org/officeDocument/2006/relationships/hyperlink" Target="consultantplus://offline/ref=EE294F5B6630488AC44A1E5E8076249D68F1F082017A871C5DD27530DF3344B3C6E45562BEFF2BE27EB6D04C30E0A6ED8F353560B27B1C80Z5V3H" TargetMode="External"/><Relationship Id="rId35" Type="http://schemas.openxmlformats.org/officeDocument/2006/relationships/hyperlink" Target="consultantplus://offline/ref=EE294F5B6630488AC44A1E5E8076249D68F1F082017A871C5DD27530DF3344B3C6E45562BEFF2BE278B6D04C30E0A6ED8F353560B27B1C80Z5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FBF2-E3DC-4584-9CBD-9336B9D8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11264</Words>
  <Characters>64206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9</cp:revision>
  <dcterms:created xsi:type="dcterms:W3CDTF">2022-08-03T07:21:00Z</dcterms:created>
  <dcterms:modified xsi:type="dcterms:W3CDTF">2022-09-07T07:30:00Z</dcterms:modified>
</cp:coreProperties>
</file>