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44" w:rsidRDefault="00732044" w:rsidP="0073204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32044" w:rsidRDefault="00732044" w:rsidP="007320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32044" w:rsidRDefault="00732044" w:rsidP="007320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</w:t>
      </w:r>
    </w:p>
    <w:p w:rsidR="00732044" w:rsidRDefault="00732044" w:rsidP="0073204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26.10.2023</w:t>
      </w:r>
      <w:r>
        <w:rPr>
          <w:sz w:val="28"/>
          <w:szCs w:val="28"/>
          <w:u w:val="single"/>
        </w:rPr>
        <w:t xml:space="preserve"> №587-П</w:t>
      </w:r>
      <w:r>
        <w:rPr>
          <w:sz w:val="28"/>
          <w:szCs w:val="28"/>
        </w:rPr>
        <w:t xml:space="preserve"> </w:t>
      </w:r>
    </w:p>
    <w:p w:rsidR="00732044" w:rsidRDefault="00732044" w:rsidP="00732044">
      <w:pPr>
        <w:ind w:right="-5"/>
        <w:jc w:val="right"/>
        <w:rPr>
          <w:sz w:val="28"/>
          <w:szCs w:val="28"/>
        </w:rPr>
      </w:pPr>
    </w:p>
    <w:p w:rsidR="00732044" w:rsidRDefault="00732044" w:rsidP="00732044">
      <w:pPr>
        <w:ind w:right="-5"/>
        <w:jc w:val="right"/>
        <w:rPr>
          <w:sz w:val="28"/>
          <w:szCs w:val="28"/>
        </w:rPr>
      </w:pPr>
    </w:p>
    <w:p w:rsidR="00732044" w:rsidRDefault="00732044" w:rsidP="00732044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32044" w:rsidRDefault="00732044" w:rsidP="00732044">
      <w:pPr>
        <w:ind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 </w:t>
      </w:r>
      <w:r>
        <w:rPr>
          <w:b/>
          <w:bCs/>
          <w:color w:val="000000"/>
          <w:sz w:val="28"/>
          <w:szCs w:val="28"/>
        </w:rPr>
        <w:t>на лучший логотип, эмблему</w:t>
      </w:r>
    </w:p>
    <w:p w:rsidR="00732044" w:rsidRDefault="00732044" w:rsidP="00732044">
      <w:pPr>
        <w:ind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к празднованию  95-летия   Орловского  района</w:t>
      </w:r>
    </w:p>
    <w:p w:rsidR="00732044" w:rsidRDefault="00732044" w:rsidP="00732044">
      <w:pPr>
        <w:ind w:right="-5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и 565-летия  города Орлова</w:t>
      </w:r>
    </w:p>
    <w:p w:rsidR="00732044" w:rsidRDefault="00732044" w:rsidP="00732044">
      <w:pPr>
        <w:ind w:right="-5"/>
        <w:jc w:val="right"/>
        <w:rPr>
          <w:sz w:val="28"/>
          <w:szCs w:val="28"/>
        </w:rPr>
      </w:pP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  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</w:t>
      </w:r>
      <w:r>
        <w:rPr>
          <w:sz w:val="28"/>
          <w:szCs w:val="28"/>
        </w:rPr>
        <w:t xml:space="preserve">о проведении конкурса  </w:t>
      </w:r>
      <w:r>
        <w:rPr>
          <w:bCs/>
          <w:color w:val="000000"/>
          <w:sz w:val="28"/>
          <w:szCs w:val="28"/>
        </w:rPr>
        <w:t>на лучший логотип, эмблему  к празднованию  95-летия   Орловского  района и 565-летия  города Орлова</w:t>
      </w:r>
      <w:r>
        <w:rPr>
          <w:color w:val="000000"/>
          <w:sz w:val="28"/>
          <w:szCs w:val="28"/>
        </w:rPr>
        <w:t xml:space="preserve"> (далее – Конкурс) является руководством по подготовке и проведению Конкурса.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Учредители Конкурса: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Администрация Орловского района администрация, Орловского городского поселения.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Организаторы Конкурса: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Администрация Орловского района, администрация Орловского городского поселения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Цель и задачи Конкурса: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Создание логотипа, эмблемы к празднованию  95-летия Орловского района и 565-летия города Орлова, для дальнейшего использования его в качестве символики проводимых юбилейных мероприятий  в 2024 году.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Выявление и раскрытие талантов среди молодежи, жителей района и города в целом, привлечение их к активной творческой деятельности;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Стимулирование инициативы и развитие интеллектуальных возможностей жителей района и города.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Организация и проведение Конкурса: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Конкурс проводится с 1 ноября по 15 декабря  2023 года. Заявки на участие (приложение) в конкурсе и конкурсный проект (конкурсные материалы, работы) принимаются с 1 ноября по 15 декабря 2023 года в администрации района: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.О</w:t>
      </w:r>
      <w:proofErr w:type="gramEnd"/>
      <w:r>
        <w:rPr>
          <w:color w:val="000000"/>
          <w:sz w:val="28"/>
          <w:szCs w:val="28"/>
        </w:rPr>
        <w:t>рлов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ул.Ст.Халтурина</w:t>
      </w:r>
      <w:proofErr w:type="spellEnd"/>
      <w:r>
        <w:rPr>
          <w:color w:val="000000"/>
          <w:sz w:val="28"/>
          <w:szCs w:val="28"/>
        </w:rPr>
        <w:t xml:space="preserve">, д.18,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 43 тел. 8 (83365) 2-18-00,  или по электронной почте: </w:t>
      </w:r>
      <w:proofErr w:type="spellStart"/>
      <w:r>
        <w:rPr>
          <w:color w:val="000000"/>
          <w:sz w:val="28"/>
          <w:szCs w:val="28"/>
          <w:lang w:val="en-US"/>
        </w:rPr>
        <w:t>adm</w:t>
      </w:r>
      <w:hyperlink r:id="rId5" w:history="1">
        <w:r>
          <w:rPr>
            <w:rStyle w:val="a3"/>
            <w:sz w:val="28"/>
            <w:szCs w:val="28"/>
            <w:lang w:val="en-US"/>
          </w:rPr>
          <w:t>orlov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socr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Pr="007320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пометкой «На конкурс»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К заявке прилагаются конкурсные проекты (конкурсные материалы, работа - проект логотипа, эмблема).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Заявки и материалы, представленные на конкурс, передаются в конкурсную комиссию для определения лучшего проекта.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Проекты, представленные в конкурсную комиссию после завершения срока подачи заявок, указанного в п. 5.1. настоящего положения, и не отвечающие условиям конкурса, не принимаются и не рассматриваются.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5.5. Проекты, представленные на конкурс, не возвращаются. Рецензии авторам не выдаются.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Отправка работ в адрес Организатора является подтверждением того, что участник Конкурса ознакомлен с Положением о Конкурсе и согласен с порядком и условиями его проведения.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Участники конкурса: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В конкурсе могут принимать участие школьники, студенты, физические и юридические лица, творческие коллективы, частные предприниматели, общественные организации и другие заинтересованные лица.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Требования к проектам: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Проект логотипа  или эмблемы  должен содержать: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эскиз в цветном изображении на бумаге формата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или на электронном носителе;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краткий пояснительный текст, содержащий описание проекта.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Проект логотипа, эмблемы должен отличаться оригинальностью и отражать основные позиции: - значимость проекта; - основную тему и цель конкурса; </w:t>
      </w:r>
      <w:proofErr w:type="gramStart"/>
      <w:r>
        <w:rPr>
          <w:color w:val="000000"/>
          <w:sz w:val="28"/>
          <w:szCs w:val="28"/>
        </w:rPr>
        <w:t>-п</w:t>
      </w:r>
      <w:proofErr w:type="gramEnd"/>
      <w:r>
        <w:rPr>
          <w:color w:val="000000"/>
          <w:sz w:val="28"/>
          <w:szCs w:val="28"/>
        </w:rPr>
        <w:t>риродные, исторические, культурные особенности Орловского района, города.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Логотип, эмблема должны легко тиражироваться, быть эмоциональными, яркими, красочными, выразительными, привлекающими внимание, с простыми понятными образами, современными, уникальными, оригинальными по исполнению и удобными при использовании для оформления сувенирной и печатной продукции. Логотип, эмблема должны стать опознавательным знаком 95-летия Орловского района и 565-летия города Орлова.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Логотип, эмблема должны подходить для горизонтального и вертикального формата (для размещения на узком горизонтальном или вертикальном носителе). Не должны содержать сложных деталей и запутанных фигур/компонентов, труднопроизносимых слов, аббревиатур.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Подведение итогов и награждение победителей: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Итоги будут подведены после 20 декабря 2023 года. Подведение итогов Конкурса и определение победителей осуществляет конкурсная комиссия, формируемая из представителей администрации Орловского  района, управления образования, отдела культуры и социальной работы администрации Орловского района, общественных организаций Орловского района и депутатов районной и городской Думы. 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Работа, получившая первое место, будет признана официальным логотипом, эмблемой Орловского района и может использоваться во всех последующих юбилейных мероприятиях и конкурсах, воспроизводиться на сувенирной продукции, используемой в представительских целях. Авторские права на использование логотипа, эмблемы переходят от автора к администрации района.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Победитель будет официально объявлен в январе 2024 года через официальные </w:t>
      </w:r>
      <w:proofErr w:type="gramStart"/>
      <w:r>
        <w:rPr>
          <w:color w:val="000000"/>
          <w:sz w:val="28"/>
          <w:szCs w:val="28"/>
        </w:rPr>
        <w:t>Интернет-источники</w:t>
      </w:r>
      <w:proofErr w:type="gramEnd"/>
      <w:r>
        <w:rPr>
          <w:color w:val="000000"/>
          <w:sz w:val="28"/>
          <w:szCs w:val="28"/>
        </w:rPr>
        <w:t xml:space="preserve"> и СМИ, награждён Дипломом победителя </w:t>
      </w:r>
      <w:r>
        <w:rPr>
          <w:color w:val="000000"/>
          <w:sz w:val="28"/>
          <w:szCs w:val="28"/>
        </w:rPr>
        <w:lastRenderedPageBreak/>
        <w:t>и памятным подарком, а  участники Конкурса будут награждены Дипломами  за участие.</w:t>
      </w: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</w:p>
    <w:p w:rsidR="00732044" w:rsidRDefault="00732044" w:rsidP="00732044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</w:rPr>
      </w:pP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Заявление – анкета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rStyle w:val="a5"/>
        </w:rPr>
      </w:pPr>
      <w:r>
        <w:rPr>
          <w:rStyle w:val="a5"/>
          <w:color w:val="000000"/>
          <w:sz w:val="28"/>
          <w:szCs w:val="28"/>
        </w:rPr>
        <w:t>для участия в Конкурсе на лучший логотип, эмблему 95-летия со дня образования Орловского района и 565-летия города Орлова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rStyle w:val="a5"/>
          <w:color w:val="000000"/>
          <w:sz w:val="28"/>
          <w:szCs w:val="28"/>
        </w:rPr>
      </w:pP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center"/>
      </w:pP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Ф.И.О. автора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Ф.И.О. одного из родителей автора (или законного представителя) для участников, не достигших 18 лет*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случае коллективной заявки наименование коллектива, который представляет автор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4.Дата рождения автора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Место проживания (почтовый адрес)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Место работы или учебы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Контактные телефоны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Адрес электронной почты (при наличии)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732044" w:rsidRDefault="00732044" w:rsidP="007320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условиями конкурса </w:t>
      </w:r>
      <w:proofErr w:type="gramStart"/>
      <w:r>
        <w:rPr>
          <w:color w:val="000000"/>
          <w:sz w:val="28"/>
          <w:szCs w:val="28"/>
        </w:rPr>
        <w:t>ознакомлен</w:t>
      </w:r>
      <w:proofErr w:type="gramEnd"/>
      <w:r>
        <w:rPr>
          <w:color w:val="000000"/>
          <w:sz w:val="28"/>
          <w:szCs w:val="28"/>
        </w:rPr>
        <w:t xml:space="preserve"> и согласен. Как автор не возражаю против размещения конкурсной работы на безвозмездной основе в сети «Интернет», использования ее в фото и видеоматериалах, на наружных рекламных носителях на территории РФ, а также публикаций в печатных средствах массовой информации, в том числе посвященных конкурсу.</w:t>
      </w:r>
    </w:p>
    <w:p w:rsidR="00732044" w:rsidRDefault="00732044" w:rsidP="007320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27.07.2006 № 152-ФЗ «О персональных данных» даю согласие организатору использовать мои персональные данные для составления списков участников конкурса. А также для опубликования списков на сайте, рассылки конкурсных материалов, использования в печатных презентационных материалах, представления в государственные органы власти, организации участия в выставках и социальных рекламных кампаниях.  </w:t>
      </w:r>
    </w:p>
    <w:p w:rsidR="00732044" w:rsidRDefault="00732044" w:rsidP="00732044">
      <w:pPr>
        <w:ind w:firstLine="709"/>
        <w:jc w:val="both"/>
        <w:rPr>
          <w:color w:val="000000"/>
          <w:sz w:val="28"/>
          <w:szCs w:val="28"/>
        </w:rPr>
      </w:pPr>
    </w:p>
    <w:p w:rsidR="00732044" w:rsidRDefault="00732044" w:rsidP="00732044">
      <w:pPr>
        <w:ind w:firstLine="709"/>
        <w:jc w:val="both"/>
        <w:rPr>
          <w:color w:val="000000"/>
          <w:sz w:val="28"/>
          <w:szCs w:val="28"/>
        </w:rPr>
      </w:pPr>
    </w:p>
    <w:p w:rsidR="00732044" w:rsidRDefault="00732044" w:rsidP="00732044">
      <w:pPr>
        <w:spacing w:after="15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подачи     «____» _______2023 г.                Подпись    _______</w:t>
      </w:r>
    </w:p>
    <w:p w:rsidR="00732044" w:rsidRDefault="00732044" w:rsidP="00732044">
      <w:pPr>
        <w:spacing w:after="15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принята   «____» _______2023 г.              Подпись    _______</w:t>
      </w:r>
    </w:p>
    <w:p w:rsidR="00732044" w:rsidRDefault="00732044" w:rsidP="00732044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732044" w:rsidRDefault="00732044" w:rsidP="00732044">
      <w:pPr>
        <w:ind w:firstLine="709"/>
        <w:rPr>
          <w:sz w:val="28"/>
          <w:szCs w:val="28"/>
        </w:rPr>
      </w:pPr>
    </w:p>
    <w:p w:rsidR="00732044" w:rsidRDefault="00732044" w:rsidP="00732044">
      <w:pPr>
        <w:ind w:firstLine="709"/>
        <w:rPr>
          <w:sz w:val="28"/>
          <w:szCs w:val="28"/>
        </w:rPr>
      </w:pPr>
    </w:p>
    <w:p w:rsidR="00732044" w:rsidRDefault="00732044" w:rsidP="00732044">
      <w:pPr>
        <w:ind w:firstLine="709"/>
        <w:rPr>
          <w:sz w:val="28"/>
          <w:szCs w:val="28"/>
        </w:rPr>
      </w:pPr>
    </w:p>
    <w:p w:rsidR="00732044" w:rsidRDefault="00732044" w:rsidP="00732044">
      <w:pPr>
        <w:ind w:firstLine="709"/>
        <w:rPr>
          <w:sz w:val="28"/>
          <w:szCs w:val="28"/>
        </w:rPr>
      </w:pPr>
    </w:p>
    <w:p w:rsidR="00732044" w:rsidRDefault="00732044" w:rsidP="00732044">
      <w:pPr>
        <w:ind w:firstLine="709"/>
        <w:rPr>
          <w:sz w:val="28"/>
          <w:szCs w:val="28"/>
        </w:rPr>
      </w:pPr>
    </w:p>
    <w:p w:rsidR="00732044" w:rsidRDefault="00732044" w:rsidP="00732044">
      <w:pPr>
        <w:ind w:firstLine="709"/>
        <w:rPr>
          <w:sz w:val="28"/>
          <w:szCs w:val="28"/>
        </w:rPr>
      </w:pPr>
    </w:p>
    <w:p w:rsidR="00732044" w:rsidRDefault="00732044" w:rsidP="00732044">
      <w:pPr>
        <w:ind w:firstLine="709"/>
        <w:rPr>
          <w:sz w:val="28"/>
          <w:szCs w:val="28"/>
        </w:rPr>
      </w:pPr>
    </w:p>
    <w:p w:rsidR="00E749E2" w:rsidRDefault="00E749E2">
      <w:bookmarkStart w:id="0" w:name="_GoBack"/>
      <w:bookmarkEnd w:id="0"/>
    </w:p>
    <w:sectPr w:rsidR="00E7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44"/>
    <w:rsid w:val="00732044"/>
    <w:rsid w:val="00E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04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204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320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04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204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32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lov-soc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5163</Characters>
  <Application>Microsoft Office Word</Application>
  <DocSecurity>0</DocSecurity>
  <Lines>43</Lines>
  <Paragraphs>12</Paragraphs>
  <ScaleCrop>false</ScaleCrop>
  <Company>Home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2023-11-24T13:07:00Z</dcterms:created>
  <dcterms:modified xsi:type="dcterms:W3CDTF">2023-11-24T13:08:00Z</dcterms:modified>
</cp:coreProperties>
</file>