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762F17" w:rsidRPr="005B68E9" w:rsidRDefault="00762F17" w:rsidP="005B68E9">
      <w:pPr>
        <w:widowControl w:val="0"/>
        <w:tabs>
          <w:tab w:val="left" w:pos="1416"/>
        </w:tabs>
        <w:autoSpaceDE w:val="0"/>
        <w:autoSpaceDN w:val="0"/>
        <w:spacing w:after="0" w:line="360" w:lineRule="auto"/>
        <w:ind w:right="-1" w:firstLine="709"/>
        <w:jc w:val="center"/>
        <w:outlineLvl w:val="0"/>
        <w:rPr>
          <w:rFonts w:ascii="Times New Roman" w:eastAsia="Times New Roman" w:hAnsi="Times New Roman" w:cs="Times New Roman"/>
          <w:b/>
          <w:bCs/>
          <w:sz w:val="40"/>
          <w:szCs w:val="40"/>
        </w:rPr>
      </w:pPr>
      <w:r w:rsidRPr="005B68E9">
        <w:rPr>
          <w:rFonts w:ascii="Times New Roman" w:eastAsia="Times New Roman" w:hAnsi="Times New Roman" w:cs="Times New Roman"/>
          <w:b/>
          <w:bCs/>
          <w:sz w:val="40"/>
          <w:szCs w:val="40"/>
        </w:rPr>
        <w:t>Сводный годовой доклад</w:t>
      </w:r>
    </w:p>
    <w:p w:rsidR="00762F17" w:rsidRPr="005B68E9" w:rsidRDefault="00762F17" w:rsidP="005B68E9">
      <w:pPr>
        <w:widowControl w:val="0"/>
        <w:tabs>
          <w:tab w:val="left" w:pos="1416"/>
        </w:tabs>
        <w:autoSpaceDE w:val="0"/>
        <w:autoSpaceDN w:val="0"/>
        <w:spacing w:after="0" w:line="360" w:lineRule="auto"/>
        <w:ind w:right="-1" w:firstLine="709"/>
        <w:jc w:val="center"/>
        <w:outlineLvl w:val="0"/>
        <w:rPr>
          <w:rFonts w:ascii="Times New Roman" w:eastAsia="Times New Roman" w:hAnsi="Times New Roman" w:cs="Times New Roman"/>
          <w:b/>
          <w:bCs/>
          <w:sz w:val="40"/>
          <w:szCs w:val="40"/>
        </w:rPr>
      </w:pPr>
      <w:r w:rsidRPr="005B68E9">
        <w:rPr>
          <w:rFonts w:ascii="Times New Roman" w:eastAsia="Times New Roman" w:hAnsi="Times New Roman" w:cs="Times New Roman"/>
          <w:b/>
          <w:bCs/>
          <w:sz w:val="40"/>
          <w:szCs w:val="40"/>
        </w:rPr>
        <w:t>о ходе реализации</w:t>
      </w:r>
    </w:p>
    <w:p w:rsidR="00762F17" w:rsidRPr="005B68E9" w:rsidRDefault="00762F17" w:rsidP="005B68E9">
      <w:pPr>
        <w:widowControl w:val="0"/>
        <w:tabs>
          <w:tab w:val="left" w:pos="1416"/>
        </w:tabs>
        <w:autoSpaceDE w:val="0"/>
        <w:autoSpaceDN w:val="0"/>
        <w:spacing w:after="0" w:line="360" w:lineRule="auto"/>
        <w:ind w:right="-1" w:firstLine="709"/>
        <w:jc w:val="center"/>
        <w:outlineLvl w:val="0"/>
        <w:rPr>
          <w:rFonts w:ascii="Times New Roman" w:eastAsia="Times New Roman" w:hAnsi="Times New Roman" w:cs="Times New Roman"/>
          <w:b/>
          <w:bCs/>
          <w:sz w:val="40"/>
          <w:szCs w:val="40"/>
        </w:rPr>
      </w:pPr>
      <w:r w:rsidRPr="005B68E9">
        <w:rPr>
          <w:rFonts w:ascii="Times New Roman" w:eastAsia="Times New Roman" w:hAnsi="Times New Roman" w:cs="Times New Roman"/>
          <w:b/>
          <w:bCs/>
          <w:sz w:val="40"/>
          <w:szCs w:val="40"/>
        </w:rPr>
        <w:t>и оценке эффективности реализации</w:t>
      </w:r>
    </w:p>
    <w:p w:rsidR="00762F17" w:rsidRPr="005B68E9" w:rsidRDefault="00762F17" w:rsidP="005B68E9">
      <w:pPr>
        <w:widowControl w:val="0"/>
        <w:tabs>
          <w:tab w:val="left" w:pos="1416"/>
        </w:tabs>
        <w:autoSpaceDE w:val="0"/>
        <w:autoSpaceDN w:val="0"/>
        <w:spacing w:after="0" w:line="360" w:lineRule="auto"/>
        <w:ind w:right="-1" w:firstLine="709"/>
        <w:jc w:val="center"/>
        <w:outlineLvl w:val="0"/>
        <w:rPr>
          <w:rFonts w:ascii="Times New Roman" w:eastAsia="Times New Roman" w:hAnsi="Times New Roman" w:cs="Times New Roman"/>
          <w:b/>
          <w:bCs/>
          <w:sz w:val="40"/>
          <w:szCs w:val="40"/>
        </w:rPr>
      </w:pPr>
      <w:r w:rsidRPr="005B68E9">
        <w:rPr>
          <w:rFonts w:ascii="Times New Roman" w:eastAsia="Times New Roman" w:hAnsi="Times New Roman" w:cs="Times New Roman"/>
          <w:b/>
          <w:bCs/>
          <w:sz w:val="40"/>
          <w:szCs w:val="40"/>
        </w:rPr>
        <w:t>муниципальных программ Орловского района</w:t>
      </w:r>
    </w:p>
    <w:p w:rsidR="00762F17" w:rsidRPr="005B68E9" w:rsidRDefault="00F23FF0" w:rsidP="005B68E9">
      <w:pPr>
        <w:widowControl w:val="0"/>
        <w:tabs>
          <w:tab w:val="left" w:pos="1416"/>
        </w:tabs>
        <w:autoSpaceDE w:val="0"/>
        <w:autoSpaceDN w:val="0"/>
        <w:spacing w:after="0" w:line="360" w:lineRule="auto"/>
        <w:ind w:right="-1" w:firstLine="709"/>
        <w:jc w:val="center"/>
        <w:outlineLvl w:val="0"/>
        <w:rPr>
          <w:rFonts w:ascii="Times New Roman" w:eastAsia="Times New Roman" w:hAnsi="Times New Roman" w:cs="Times New Roman"/>
          <w:b/>
          <w:bCs/>
          <w:sz w:val="40"/>
          <w:szCs w:val="40"/>
        </w:rPr>
      </w:pPr>
      <w:r w:rsidRPr="005B68E9">
        <w:rPr>
          <w:rFonts w:ascii="Times New Roman" w:eastAsia="Times New Roman" w:hAnsi="Times New Roman" w:cs="Times New Roman"/>
          <w:b/>
          <w:bCs/>
          <w:sz w:val="40"/>
          <w:szCs w:val="40"/>
        </w:rPr>
        <w:t>за 202</w:t>
      </w:r>
      <w:r w:rsidR="003508FA">
        <w:rPr>
          <w:rFonts w:ascii="Times New Roman" w:eastAsia="Times New Roman" w:hAnsi="Times New Roman" w:cs="Times New Roman"/>
          <w:b/>
          <w:bCs/>
          <w:sz w:val="40"/>
          <w:szCs w:val="40"/>
        </w:rPr>
        <w:t>4</w:t>
      </w:r>
      <w:r w:rsidR="00762F17" w:rsidRPr="005B68E9">
        <w:rPr>
          <w:rFonts w:ascii="Times New Roman" w:eastAsia="Times New Roman" w:hAnsi="Times New Roman" w:cs="Times New Roman"/>
          <w:b/>
          <w:bCs/>
          <w:sz w:val="40"/>
          <w:szCs w:val="40"/>
        </w:rPr>
        <w:t xml:space="preserve"> год</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36"/>
          <w:szCs w:val="36"/>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36"/>
          <w:szCs w:val="36"/>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F628EA" w:rsidRDefault="00F628EA"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F628EA" w:rsidRDefault="00F628EA"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F628EA" w:rsidRPr="00F628EA" w:rsidRDefault="00F628EA"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r w:rsidRPr="00F628EA">
        <w:rPr>
          <w:rFonts w:ascii="Times New Roman" w:eastAsia="Times New Roman" w:hAnsi="Times New Roman" w:cs="Times New Roman"/>
          <w:b/>
          <w:bCs/>
          <w:sz w:val="24"/>
          <w:szCs w:val="24"/>
        </w:rPr>
        <w:lastRenderedPageBreak/>
        <w:t>ОГЛАВЛЕНИЕ</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 Основные сведения о реализации </w:t>
      </w:r>
      <w:r w:rsidR="00864E79"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ных программ </w:t>
      </w:r>
      <w:r w:rsidR="00864E79" w:rsidRPr="00F628EA">
        <w:rPr>
          <w:rFonts w:ascii="Times New Roman" w:eastAsia="Times New Roman" w:hAnsi="Times New Roman" w:cs="Times New Roman"/>
          <w:bCs/>
          <w:sz w:val="24"/>
          <w:szCs w:val="24"/>
        </w:rPr>
        <w:t>Орловского района</w:t>
      </w:r>
      <w:r w:rsidR="00C25F7D" w:rsidRPr="00F628EA">
        <w:rPr>
          <w:rFonts w:ascii="Times New Roman" w:eastAsia="Times New Roman" w:hAnsi="Times New Roman" w:cs="Times New Roman"/>
          <w:bCs/>
          <w:sz w:val="24"/>
          <w:szCs w:val="24"/>
        </w:rPr>
        <w:t xml:space="preserve"> за 202</w:t>
      </w:r>
      <w:r w:rsidR="003508FA">
        <w:rPr>
          <w:rFonts w:ascii="Times New Roman" w:eastAsia="Times New Roman" w:hAnsi="Times New Roman" w:cs="Times New Roman"/>
          <w:bCs/>
          <w:sz w:val="24"/>
          <w:szCs w:val="24"/>
        </w:rPr>
        <w:t>4</w:t>
      </w:r>
      <w:r w:rsidR="00C25F7D" w:rsidRPr="00F628EA">
        <w:rPr>
          <w:rFonts w:ascii="Times New Roman" w:eastAsia="Times New Roman" w:hAnsi="Times New Roman" w:cs="Times New Roman"/>
          <w:bCs/>
          <w:sz w:val="24"/>
          <w:szCs w:val="24"/>
        </w:rPr>
        <w:t xml:space="preserve"> год</w:t>
      </w:r>
      <w:r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864E79"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softHyphen/>
      </w:r>
      <w:r w:rsidR="005B68E9">
        <w:rPr>
          <w:rFonts w:ascii="Times New Roman" w:eastAsia="Times New Roman" w:hAnsi="Times New Roman" w:cs="Times New Roman"/>
          <w:bCs/>
          <w:sz w:val="24"/>
          <w:szCs w:val="24"/>
        </w:rPr>
        <w:softHyphen/>
      </w:r>
      <w:r w:rsidR="005B68E9">
        <w:rPr>
          <w:rFonts w:ascii="Times New Roman" w:eastAsia="Times New Roman" w:hAnsi="Times New Roman" w:cs="Times New Roman"/>
          <w:bCs/>
          <w:sz w:val="24"/>
          <w:szCs w:val="24"/>
        </w:rPr>
        <w:softHyphen/>
      </w:r>
      <w:r w:rsidR="005B68E9">
        <w:rPr>
          <w:rFonts w:ascii="Times New Roman" w:eastAsia="Times New Roman" w:hAnsi="Times New Roman" w:cs="Times New Roman"/>
          <w:bCs/>
          <w:sz w:val="24"/>
          <w:szCs w:val="24"/>
        </w:rPr>
        <w:softHyphen/>
      </w:r>
      <w:r w:rsidRPr="00F628EA">
        <w:rPr>
          <w:rFonts w:ascii="Times New Roman" w:eastAsia="Times New Roman" w:hAnsi="Times New Roman" w:cs="Times New Roman"/>
          <w:bCs/>
          <w:sz w:val="24"/>
          <w:szCs w:val="24"/>
        </w:rPr>
        <w:t>.</w:t>
      </w:r>
      <w:r w:rsidR="00921A5D" w:rsidRPr="00F628EA">
        <w:rPr>
          <w:rFonts w:ascii="Times New Roman" w:eastAsia="Times New Roman" w:hAnsi="Times New Roman" w:cs="Times New Roman"/>
          <w:bCs/>
          <w:sz w:val="24"/>
          <w:szCs w:val="24"/>
        </w:rPr>
        <w:t>4</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1.1. О ходе реализации </w:t>
      </w:r>
      <w:r w:rsidR="00864E79"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864E79"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864E79" w:rsidRPr="00F628EA">
        <w:rPr>
          <w:rFonts w:ascii="Times New Roman" w:eastAsia="Times New Roman" w:hAnsi="Times New Roman" w:cs="Times New Roman"/>
          <w:bCs/>
          <w:sz w:val="24"/>
          <w:szCs w:val="24"/>
        </w:rPr>
        <w:t xml:space="preserve">Развитие образования в Орловском районе Кировской области» </w:t>
      </w:r>
      <w:r w:rsidRPr="00F628EA">
        <w:rPr>
          <w:rFonts w:ascii="Times New Roman" w:eastAsia="Times New Roman" w:hAnsi="Times New Roman" w:cs="Times New Roman"/>
          <w:bCs/>
          <w:sz w:val="24"/>
          <w:szCs w:val="24"/>
        </w:rPr>
        <w:t>....................</w:t>
      </w:r>
      <w:r w:rsidR="005A20AB"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5A20AB" w:rsidRPr="00F628EA">
        <w:rPr>
          <w:rFonts w:ascii="Times New Roman" w:eastAsia="Times New Roman" w:hAnsi="Times New Roman" w:cs="Times New Roman"/>
          <w:bCs/>
          <w:sz w:val="24"/>
          <w:szCs w:val="24"/>
        </w:rPr>
        <w:t>.....................</w:t>
      </w:r>
      <w:r w:rsidR="00921A5D" w:rsidRPr="00F628EA">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5</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1.2. О ходе реализации </w:t>
      </w:r>
      <w:r w:rsidR="00864E79"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864E79"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864E79" w:rsidRPr="00F628EA">
        <w:rPr>
          <w:rFonts w:ascii="Times New Roman" w:eastAsia="Times New Roman" w:hAnsi="Times New Roman" w:cs="Times New Roman"/>
          <w:bCs/>
          <w:sz w:val="24"/>
          <w:szCs w:val="24"/>
        </w:rPr>
        <w:t>Повышение эффективности реализации молодежной политики в Орловском районе Кировской области»</w:t>
      </w:r>
      <w:r w:rsidRPr="00F628EA">
        <w:rPr>
          <w:rFonts w:ascii="Times New Roman" w:eastAsia="Times New Roman" w:hAnsi="Times New Roman" w:cs="Times New Roman"/>
          <w:bCs/>
          <w:sz w:val="24"/>
          <w:szCs w:val="24"/>
        </w:rPr>
        <w:t>.......</w:t>
      </w:r>
      <w:r w:rsidR="003B262E"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4A57AE" w:rsidRPr="00F628EA">
        <w:rPr>
          <w:rFonts w:ascii="Times New Roman" w:eastAsia="Times New Roman" w:hAnsi="Times New Roman" w:cs="Times New Roman"/>
          <w:bCs/>
          <w:sz w:val="24"/>
          <w:szCs w:val="24"/>
        </w:rPr>
        <w:t>...................</w:t>
      </w:r>
      <w:r w:rsidR="00864E79" w:rsidRPr="00F628EA">
        <w:rPr>
          <w:rFonts w:ascii="Times New Roman" w:eastAsia="Times New Roman" w:hAnsi="Times New Roman" w:cs="Times New Roman"/>
          <w:bCs/>
          <w:sz w:val="24"/>
          <w:szCs w:val="24"/>
        </w:rPr>
        <w:t>.................................................</w:t>
      </w:r>
      <w:r w:rsidR="005A20AB"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8</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1.3. О ходе реализации </w:t>
      </w:r>
      <w:r w:rsidR="00864E79"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864E79"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3508FA">
        <w:rPr>
          <w:rFonts w:ascii="Times New Roman" w:eastAsia="Times New Roman" w:hAnsi="Times New Roman" w:cs="Times New Roman"/>
          <w:bCs/>
          <w:sz w:val="24"/>
          <w:szCs w:val="24"/>
        </w:rPr>
        <w:t>Развитие культуры в Орловском районе» ...................</w:t>
      </w:r>
      <w:r w:rsidRPr="00F628EA">
        <w:rPr>
          <w:rFonts w:ascii="Times New Roman" w:eastAsia="Times New Roman" w:hAnsi="Times New Roman" w:cs="Times New Roman"/>
          <w:bCs/>
          <w:sz w:val="24"/>
          <w:szCs w:val="24"/>
        </w:rPr>
        <w:t>.............</w:t>
      </w:r>
      <w:r w:rsidR="00864E79"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4A57AE" w:rsidRPr="00F628EA">
        <w:rPr>
          <w:rFonts w:ascii="Times New Roman" w:eastAsia="Times New Roman" w:hAnsi="Times New Roman" w:cs="Times New Roman"/>
          <w:bCs/>
          <w:sz w:val="24"/>
          <w:szCs w:val="24"/>
        </w:rPr>
        <w:t>..............................</w:t>
      </w:r>
      <w:r w:rsidR="00B02C8D" w:rsidRPr="00F628EA">
        <w:rPr>
          <w:rFonts w:ascii="Times New Roman" w:eastAsia="Times New Roman" w:hAnsi="Times New Roman" w:cs="Times New Roman"/>
          <w:bCs/>
          <w:sz w:val="24"/>
          <w:szCs w:val="24"/>
        </w:rPr>
        <w:t>..</w:t>
      </w:r>
      <w:r w:rsidR="005B68E9" w:rsidRPr="005B68E9">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..10</w:t>
      </w:r>
    </w:p>
    <w:p w:rsidR="00762F17"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1.4. О ходе реализации </w:t>
      </w:r>
      <w:r w:rsidR="00864E79"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864E79"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952878" w:rsidRPr="00F628EA">
        <w:rPr>
          <w:rFonts w:ascii="Times New Roman" w:eastAsia="Times New Roman" w:hAnsi="Times New Roman" w:cs="Times New Roman"/>
          <w:bCs/>
          <w:sz w:val="24"/>
          <w:szCs w:val="24"/>
        </w:rPr>
        <w:t>Содействие развитию институтов гражданского общества и поддержка социально-ориентированных некоммерческих организаций</w:t>
      </w:r>
      <w:r w:rsidR="003508FA">
        <w:rPr>
          <w:rFonts w:ascii="Times New Roman" w:eastAsia="Times New Roman" w:hAnsi="Times New Roman" w:cs="Times New Roman"/>
          <w:bCs/>
          <w:sz w:val="24"/>
          <w:szCs w:val="24"/>
        </w:rPr>
        <w:t xml:space="preserve"> Орловского района</w:t>
      </w:r>
      <w:r w:rsidR="001859DD">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19</w:t>
      </w:r>
    </w:p>
    <w:p w:rsidR="001859DD" w:rsidRPr="001859DD" w:rsidRDefault="001859DD"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vanish/>
          <w:sz w:val="24"/>
          <w:szCs w:val="24"/>
          <w:u w:val="dotted"/>
          <w:specVanish/>
        </w:rPr>
      </w:pPr>
    </w:p>
    <w:p w:rsidR="001859DD" w:rsidRPr="001859DD" w:rsidRDefault="001859DD"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vanish/>
          <w:sz w:val="24"/>
          <w:szCs w:val="24"/>
          <w:specVanish/>
        </w:rPr>
      </w:pPr>
    </w:p>
    <w:p w:rsidR="00762F17" w:rsidRPr="00F628EA" w:rsidRDefault="001859DD"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62F17" w:rsidRPr="00F628EA">
        <w:rPr>
          <w:rFonts w:ascii="Times New Roman" w:eastAsia="Times New Roman" w:hAnsi="Times New Roman" w:cs="Times New Roman"/>
          <w:bCs/>
          <w:sz w:val="24"/>
          <w:szCs w:val="24"/>
        </w:rPr>
        <w:t xml:space="preserve">1.5. О ходе реализации </w:t>
      </w:r>
      <w:r w:rsidR="005A20AB" w:rsidRPr="00F628EA">
        <w:rPr>
          <w:rFonts w:ascii="Times New Roman" w:eastAsia="Times New Roman" w:hAnsi="Times New Roman" w:cs="Times New Roman"/>
          <w:bCs/>
          <w:sz w:val="24"/>
          <w:szCs w:val="24"/>
        </w:rPr>
        <w:t>муниц</w:t>
      </w:r>
      <w:r w:rsidR="003B262E" w:rsidRPr="00F628EA">
        <w:rPr>
          <w:rFonts w:ascii="Times New Roman" w:eastAsia="Times New Roman" w:hAnsi="Times New Roman" w:cs="Times New Roman"/>
          <w:bCs/>
          <w:sz w:val="24"/>
          <w:szCs w:val="24"/>
        </w:rPr>
        <w:t>и</w:t>
      </w:r>
      <w:r w:rsidR="00952878" w:rsidRPr="00F628EA">
        <w:rPr>
          <w:rFonts w:ascii="Times New Roman" w:eastAsia="Times New Roman" w:hAnsi="Times New Roman" w:cs="Times New Roman"/>
          <w:bCs/>
          <w:sz w:val="24"/>
          <w:szCs w:val="24"/>
        </w:rPr>
        <w:t>паль</w:t>
      </w:r>
      <w:r w:rsidR="00762F17" w:rsidRPr="00F628EA">
        <w:rPr>
          <w:rFonts w:ascii="Times New Roman" w:eastAsia="Times New Roman" w:hAnsi="Times New Roman" w:cs="Times New Roman"/>
          <w:bCs/>
          <w:sz w:val="24"/>
          <w:szCs w:val="24"/>
        </w:rPr>
        <w:t xml:space="preserve">ной программы </w:t>
      </w:r>
      <w:r w:rsidR="00952878" w:rsidRPr="00F628EA">
        <w:rPr>
          <w:rFonts w:ascii="Times New Roman" w:eastAsia="Times New Roman" w:hAnsi="Times New Roman" w:cs="Times New Roman"/>
          <w:bCs/>
          <w:sz w:val="24"/>
          <w:szCs w:val="24"/>
        </w:rPr>
        <w:t>Орловского района</w:t>
      </w:r>
      <w:r w:rsidR="00762F17" w:rsidRPr="00F628EA">
        <w:rPr>
          <w:rFonts w:ascii="Times New Roman" w:eastAsia="Times New Roman" w:hAnsi="Times New Roman" w:cs="Times New Roman"/>
          <w:bCs/>
          <w:sz w:val="24"/>
          <w:szCs w:val="24"/>
        </w:rPr>
        <w:t xml:space="preserve"> «</w:t>
      </w:r>
      <w:r w:rsidR="001A572F" w:rsidRPr="00F628EA">
        <w:rPr>
          <w:rFonts w:ascii="Times New Roman" w:eastAsia="Times New Roman" w:hAnsi="Times New Roman" w:cs="Times New Roman"/>
          <w:bCs/>
          <w:sz w:val="24"/>
          <w:szCs w:val="24"/>
        </w:rPr>
        <w:t>Профилактика правонарушений в муниципальном образовании Орловский муниципальный район</w:t>
      </w:r>
      <w:r w:rsidR="00541051">
        <w:rPr>
          <w:rFonts w:ascii="Times New Roman" w:eastAsia="Times New Roman" w:hAnsi="Times New Roman" w:cs="Times New Roman"/>
          <w:bCs/>
          <w:sz w:val="24"/>
          <w:szCs w:val="24"/>
        </w:rPr>
        <w:t xml:space="preserve"> Кировской области</w:t>
      </w:r>
      <w:r w:rsidR="001A572F" w:rsidRPr="00F628EA">
        <w:rPr>
          <w:rFonts w:ascii="Times New Roman" w:eastAsia="Times New Roman" w:hAnsi="Times New Roman" w:cs="Times New Roman"/>
          <w:bCs/>
          <w:sz w:val="24"/>
          <w:szCs w:val="24"/>
        </w:rPr>
        <w:t xml:space="preserve">» </w:t>
      </w:r>
      <w:r w:rsidR="00541051">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w:t>
      </w:r>
      <w:r w:rsidR="00921A5D"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 21</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1.6. О ходе реализации </w:t>
      </w:r>
      <w:r w:rsidR="001A572F"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1A572F" w:rsidRPr="00F628EA">
        <w:rPr>
          <w:rFonts w:ascii="Times New Roman" w:eastAsia="Times New Roman" w:hAnsi="Times New Roman" w:cs="Times New Roman"/>
          <w:bCs/>
          <w:sz w:val="24"/>
          <w:szCs w:val="24"/>
        </w:rPr>
        <w:t xml:space="preserve">Орловского района </w:t>
      </w:r>
      <w:r w:rsidRPr="00F628EA">
        <w:rPr>
          <w:rFonts w:ascii="Times New Roman" w:eastAsia="Times New Roman" w:hAnsi="Times New Roman" w:cs="Times New Roman"/>
          <w:bCs/>
          <w:sz w:val="24"/>
          <w:szCs w:val="24"/>
        </w:rPr>
        <w:t xml:space="preserve"> «</w:t>
      </w:r>
      <w:r w:rsidR="001A572F" w:rsidRPr="00F628EA">
        <w:rPr>
          <w:rFonts w:ascii="Times New Roman" w:eastAsia="Times New Roman" w:hAnsi="Times New Roman" w:cs="Times New Roman"/>
          <w:bCs/>
          <w:sz w:val="24"/>
          <w:szCs w:val="24"/>
        </w:rPr>
        <w:t>Развитие физической культуры и спорта в Орловском районе»</w:t>
      </w:r>
      <w:r w:rsidRPr="00F628EA">
        <w:rPr>
          <w:rFonts w:ascii="Times New Roman" w:eastAsia="Times New Roman" w:hAnsi="Times New Roman" w:cs="Times New Roman"/>
          <w:bCs/>
          <w:sz w:val="24"/>
          <w:szCs w:val="24"/>
        </w:rPr>
        <w:t>..........................</w:t>
      </w:r>
      <w:r w:rsidR="003B262E"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25</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1.7. О ходе реализации </w:t>
      </w:r>
      <w:r w:rsidR="001A572F"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1A572F"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1A572F" w:rsidRPr="00F628EA">
        <w:rPr>
          <w:rFonts w:ascii="Times New Roman" w:eastAsia="Times New Roman" w:hAnsi="Times New Roman" w:cs="Times New Roman"/>
          <w:bCs/>
          <w:sz w:val="24"/>
          <w:szCs w:val="24"/>
        </w:rPr>
        <w:t>Обеспечение безопасности и жизнедеятельности населения Орловского района Кировской области»……………………….</w:t>
      </w:r>
      <w:r w:rsidRPr="00F628EA">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w:t>
      </w:r>
      <w:r w:rsidR="00A131EC" w:rsidRPr="00F628EA">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 2</w:t>
      </w:r>
      <w:r w:rsidR="009E461D">
        <w:rPr>
          <w:rFonts w:ascii="Times New Roman" w:eastAsia="Times New Roman" w:hAnsi="Times New Roman" w:cs="Times New Roman"/>
          <w:bCs/>
          <w:sz w:val="24"/>
          <w:szCs w:val="24"/>
        </w:rPr>
        <w:t>6</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1.8. О ходе реализации </w:t>
      </w:r>
      <w:r w:rsidR="001A572F"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1A572F"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1A572F" w:rsidRPr="00F628EA">
        <w:rPr>
          <w:rFonts w:ascii="Times New Roman" w:eastAsia="Times New Roman" w:hAnsi="Times New Roman" w:cs="Times New Roman"/>
          <w:bCs/>
          <w:sz w:val="24"/>
          <w:szCs w:val="24"/>
        </w:rPr>
        <w:t>Развитие строительства и архитектуры в Орловском районе Кировской области</w:t>
      </w:r>
      <w:r w:rsidR="009139EA" w:rsidRPr="00F628EA">
        <w:rPr>
          <w:rFonts w:ascii="Times New Roman" w:eastAsia="Times New Roman" w:hAnsi="Times New Roman" w:cs="Times New Roman"/>
          <w:bCs/>
          <w:sz w:val="24"/>
          <w:szCs w:val="24"/>
        </w:rPr>
        <w:t>»</w:t>
      </w:r>
      <w:r w:rsidR="00541051">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9C20C6"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27</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1.9. О ходе реализации </w:t>
      </w:r>
      <w:r w:rsidR="001A572F"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1A572F"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1A572F" w:rsidRPr="00F628EA">
        <w:rPr>
          <w:rFonts w:ascii="Times New Roman" w:eastAsia="Times New Roman" w:hAnsi="Times New Roman" w:cs="Times New Roman"/>
          <w:bCs/>
          <w:sz w:val="24"/>
          <w:szCs w:val="24"/>
        </w:rPr>
        <w:t>Развитие коммунальной инфраструктуры в Орловском районе Кировской области»</w:t>
      </w:r>
      <w:r w:rsidRPr="00F628EA">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 xml:space="preserve"> </w:t>
      </w:r>
      <w:r w:rsidR="00997643" w:rsidRPr="00F628EA">
        <w:rPr>
          <w:rFonts w:ascii="Times New Roman" w:eastAsia="Times New Roman" w:hAnsi="Times New Roman" w:cs="Times New Roman"/>
          <w:bCs/>
          <w:sz w:val="24"/>
          <w:szCs w:val="24"/>
        </w:rPr>
        <w:t>2</w:t>
      </w:r>
      <w:r w:rsidR="009E461D">
        <w:rPr>
          <w:rFonts w:ascii="Times New Roman" w:eastAsia="Times New Roman" w:hAnsi="Times New Roman" w:cs="Times New Roman"/>
          <w:bCs/>
          <w:sz w:val="24"/>
          <w:szCs w:val="24"/>
        </w:rPr>
        <w:t>9</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1.10. О ходе реализации </w:t>
      </w:r>
      <w:r w:rsidR="001A572F"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1A572F" w:rsidRPr="00F628EA">
        <w:rPr>
          <w:rFonts w:ascii="Times New Roman" w:eastAsia="Times New Roman" w:hAnsi="Times New Roman" w:cs="Times New Roman"/>
          <w:bCs/>
          <w:sz w:val="24"/>
          <w:szCs w:val="24"/>
        </w:rPr>
        <w:t xml:space="preserve">Орловского района </w:t>
      </w:r>
      <w:r w:rsidRPr="00F628EA">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Р</w:t>
      </w:r>
      <w:r w:rsidR="001A572F" w:rsidRPr="00F628EA">
        <w:rPr>
          <w:rFonts w:ascii="Times New Roman" w:eastAsia="Times New Roman" w:hAnsi="Times New Roman" w:cs="Times New Roman"/>
          <w:bCs/>
          <w:sz w:val="24"/>
          <w:szCs w:val="24"/>
        </w:rPr>
        <w:t>азвитие транспортной инфраструктуры Орловского района Кир</w:t>
      </w:r>
      <w:r w:rsidR="003011DC">
        <w:rPr>
          <w:rFonts w:ascii="Times New Roman" w:eastAsia="Times New Roman" w:hAnsi="Times New Roman" w:cs="Times New Roman"/>
          <w:bCs/>
          <w:sz w:val="24"/>
          <w:szCs w:val="24"/>
        </w:rPr>
        <w:t>овской области</w:t>
      </w:r>
      <w:r w:rsidR="001A572F" w:rsidRPr="00F628EA">
        <w:rPr>
          <w:rFonts w:ascii="Times New Roman" w:eastAsia="Times New Roman" w:hAnsi="Times New Roman" w:cs="Times New Roman"/>
          <w:bCs/>
          <w:sz w:val="24"/>
          <w:szCs w:val="24"/>
        </w:rPr>
        <w:t>»</w:t>
      </w:r>
      <w:r w:rsidR="003011DC">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w:t>
      </w:r>
      <w:r w:rsidR="005B68E9" w:rsidRPr="00F628EA">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 xml:space="preserve">................. </w:t>
      </w:r>
      <w:r w:rsidR="00E30B2F" w:rsidRPr="00F628EA">
        <w:rPr>
          <w:rFonts w:ascii="Times New Roman" w:eastAsia="Times New Roman" w:hAnsi="Times New Roman" w:cs="Times New Roman"/>
          <w:bCs/>
          <w:sz w:val="24"/>
          <w:szCs w:val="24"/>
        </w:rPr>
        <w:t>2</w:t>
      </w:r>
      <w:r w:rsidR="009E461D">
        <w:rPr>
          <w:rFonts w:ascii="Times New Roman" w:eastAsia="Times New Roman" w:hAnsi="Times New Roman" w:cs="Times New Roman"/>
          <w:bCs/>
          <w:sz w:val="24"/>
          <w:szCs w:val="24"/>
        </w:rPr>
        <w:t>9</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1.11. О ходе реализации </w:t>
      </w:r>
      <w:r w:rsidR="001A572F"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1A572F" w:rsidRPr="00F628EA">
        <w:rPr>
          <w:rFonts w:ascii="Times New Roman" w:eastAsia="Times New Roman" w:hAnsi="Times New Roman" w:cs="Times New Roman"/>
          <w:bCs/>
          <w:sz w:val="24"/>
          <w:szCs w:val="24"/>
        </w:rPr>
        <w:t xml:space="preserve">Орловского района </w:t>
      </w:r>
      <w:r w:rsidRPr="00F628EA">
        <w:rPr>
          <w:rFonts w:ascii="Times New Roman" w:eastAsia="Times New Roman" w:hAnsi="Times New Roman" w:cs="Times New Roman"/>
          <w:bCs/>
          <w:sz w:val="24"/>
          <w:szCs w:val="24"/>
        </w:rPr>
        <w:t xml:space="preserve"> «</w:t>
      </w:r>
      <w:r w:rsidR="001A572F" w:rsidRPr="00F628EA">
        <w:rPr>
          <w:rFonts w:ascii="Times New Roman" w:eastAsia="Times New Roman" w:hAnsi="Times New Roman" w:cs="Times New Roman"/>
          <w:bCs/>
          <w:sz w:val="24"/>
          <w:szCs w:val="24"/>
        </w:rPr>
        <w:t>Экологический контроль»</w:t>
      </w:r>
      <w:r w:rsidRPr="00F628EA">
        <w:rPr>
          <w:rFonts w:ascii="Times New Roman" w:eastAsia="Times New Roman" w:hAnsi="Times New Roman" w:cs="Times New Roman"/>
          <w:bCs/>
          <w:sz w:val="24"/>
          <w:szCs w:val="24"/>
        </w:rPr>
        <w:t>.....................</w:t>
      </w:r>
      <w:r w:rsidR="001A572F" w:rsidRPr="00F628EA">
        <w:rPr>
          <w:rFonts w:ascii="Times New Roman" w:eastAsia="Times New Roman" w:hAnsi="Times New Roman" w:cs="Times New Roman"/>
          <w:bCs/>
          <w:sz w:val="24"/>
          <w:szCs w:val="24"/>
        </w:rPr>
        <w:t>...........................</w:t>
      </w:r>
      <w:r w:rsidR="00B02C8D"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F70DA1"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F70DA1"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30</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1.12. О ходе реализации </w:t>
      </w:r>
      <w:r w:rsidR="001A572F"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1A572F" w:rsidRPr="00F628EA">
        <w:rPr>
          <w:rFonts w:ascii="Times New Roman" w:eastAsia="Times New Roman" w:hAnsi="Times New Roman" w:cs="Times New Roman"/>
          <w:bCs/>
          <w:sz w:val="24"/>
          <w:szCs w:val="24"/>
        </w:rPr>
        <w:t xml:space="preserve">Орловского района </w:t>
      </w:r>
      <w:r w:rsidR="008D5F2F" w:rsidRPr="00F628EA">
        <w:rPr>
          <w:rFonts w:ascii="Times New Roman" w:eastAsia="Times New Roman" w:hAnsi="Times New Roman" w:cs="Times New Roman"/>
          <w:bCs/>
          <w:sz w:val="24"/>
          <w:szCs w:val="24"/>
        </w:rPr>
        <w:t>«Поддержка и развитие малого предпринимательства в Орловском районе Кировской области»</w:t>
      </w:r>
      <w:r w:rsidRPr="00F628EA">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31</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1.1</w:t>
      </w:r>
      <w:r w:rsidR="0032222F" w:rsidRPr="00F628EA">
        <w:rPr>
          <w:rFonts w:ascii="Times New Roman" w:eastAsia="Times New Roman" w:hAnsi="Times New Roman" w:cs="Times New Roman"/>
          <w:bCs/>
          <w:sz w:val="24"/>
          <w:szCs w:val="24"/>
        </w:rPr>
        <w:t>3</w:t>
      </w:r>
      <w:r w:rsidRPr="00F628EA">
        <w:rPr>
          <w:rFonts w:ascii="Times New Roman" w:eastAsia="Times New Roman" w:hAnsi="Times New Roman" w:cs="Times New Roman"/>
          <w:bCs/>
          <w:sz w:val="24"/>
          <w:szCs w:val="24"/>
        </w:rPr>
        <w:t xml:space="preserve">. О ходе реализации </w:t>
      </w:r>
      <w:r w:rsidR="00D3439D"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D3439D"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EC6356" w:rsidRPr="00F628EA">
        <w:rPr>
          <w:rFonts w:ascii="Times New Roman" w:eastAsia="Times New Roman" w:hAnsi="Times New Roman" w:cs="Times New Roman"/>
          <w:bCs/>
          <w:sz w:val="24"/>
          <w:szCs w:val="24"/>
        </w:rPr>
        <w:t xml:space="preserve">Управление муниципальным имуществом </w:t>
      </w:r>
      <w:r w:rsidR="003F5F19" w:rsidRPr="00F628EA">
        <w:rPr>
          <w:rFonts w:ascii="Times New Roman" w:eastAsia="Times New Roman" w:hAnsi="Times New Roman" w:cs="Times New Roman"/>
          <w:bCs/>
          <w:sz w:val="24"/>
          <w:szCs w:val="24"/>
        </w:rPr>
        <w:t xml:space="preserve">и земельными ресурсами </w:t>
      </w:r>
      <w:r w:rsidR="00EC6356" w:rsidRPr="00F628EA">
        <w:rPr>
          <w:rFonts w:ascii="Times New Roman" w:eastAsia="Times New Roman" w:hAnsi="Times New Roman" w:cs="Times New Roman"/>
          <w:bCs/>
          <w:sz w:val="24"/>
          <w:szCs w:val="24"/>
        </w:rPr>
        <w:t xml:space="preserve">муниципального образования Орловский муниципальный </w:t>
      </w:r>
      <w:r w:rsidR="003F5F19" w:rsidRPr="00F628EA">
        <w:rPr>
          <w:rFonts w:ascii="Times New Roman" w:eastAsia="Times New Roman" w:hAnsi="Times New Roman" w:cs="Times New Roman"/>
          <w:bCs/>
          <w:sz w:val="24"/>
          <w:szCs w:val="24"/>
        </w:rPr>
        <w:t>район</w:t>
      </w:r>
      <w:r w:rsidR="009139EA" w:rsidRPr="00F628EA">
        <w:rPr>
          <w:rFonts w:ascii="Times New Roman" w:eastAsia="Times New Roman" w:hAnsi="Times New Roman" w:cs="Times New Roman"/>
          <w:bCs/>
          <w:sz w:val="24"/>
          <w:szCs w:val="24"/>
        </w:rPr>
        <w:t>»</w:t>
      </w:r>
      <w:r w:rsidR="003011DC">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EC6356" w:rsidRPr="00F628EA">
        <w:rPr>
          <w:rFonts w:ascii="Times New Roman" w:eastAsia="Times New Roman" w:hAnsi="Times New Roman" w:cs="Times New Roman"/>
          <w:bCs/>
          <w:sz w:val="24"/>
          <w:szCs w:val="24"/>
        </w:rPr>
        <w:t>...</w:t>
      </w:r>
      <w:r w:rsidR="003F5F19" w:rsidRPr="00F628EA">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005B68E9">
        <w:rPr>
          <w:rFonts w:ascii="Times New Roman" w:eastAsia="Times New Roman" w:hAnsi="Times New Roman" w:cs="Times New Roman"/>
          <w:bCs/>
          <w:sz w:val="24"/>
          <w:szCs w:val="24"/>
        </w:rPr>
        <w:t>....</w:t>
      </w:r>
      <w:r w:rsidR="003F5F19" w:rsidRPr="00F628EA">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 33</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1.1</w:t>
      </w:r>
      <w:r w:rsidR="0032222F" w:rsidRPr="00F628EA">
        <w:rPr>
          <w:rFonts w:ascii="Times New Roman" w:eastAsia="Times New Roman" w:hAnsi="Times New Roman" w:cs="Times New Roman"/>
          <w:bCs/>
          <w:sz w:val="24"/>
          <w:szCs w:val="24"/>
        </w:rPr>
        <w:t>4</w:t>
      </w:r>
      <w:r w:rsidRPr="00F628EA">
        <w:rPr>
          <w:rFonts w:ascii="Times New Roman" w:eastAsia="Times New Roman" w:hAnsi="Times New Roman" w:cs="Times New Roman"/>
          <w:bCs/>
          <w:sz w:val="24"/>
          <w:szCs w:val="24"/>
        </w:rPr>
        <w:t xml:space="preserve">. О ходе реализации </w:t>
      </w:r>
      <w:r w:rsidR="00EC6356"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EC6356"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EC6356" w:rsidRPr="00F628EA">
        <w:rPr>
          <w:rFonts w:ascii="Times New Roman" w:eastAsia="Times New Roman" w:hAnsi="Times New Roman" w:cs="Times New Roman"/>
          <w:bCs/>
          <w:sz w:val="24"/>
          <w:szCs w:val="24"/>
        </w:rPr>
        <w:t>Информацио</w:t>
      </w:r>
      <w:r w:rsidR="003011DC">
        <w:rPr>
          <w:rFonts w:ascii="Times New Roman" w:eastAsia="Times New Roman" w:hAnsi="Times New Roman" w:cs="Times New Roman"/>
          <w:bCs/>
          <w:sz w:val="24"/>
          <w:szCs w:val="24"/>
        </w:rPr>
        <w:t>нное общество»……………………</w:t>
      </w:r>
      <w:r w:rsidRPr="00F628EA">
        <w:rPr>
          <w:rFonts w:ascii="Times New Roman" w:eastAsia="Times New Roman" w:hAnsi="Times New Roman" w:cs="Times New Roman"/>
          <w:bCs/>
          <w:sz w:val="24"/>
          <w:szCs w:val="24"/>
        </w:rPr>
        <w:t>...................</w:t>
      </w:r>
      <w:r w:rsidR="00921A5D"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 36</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1.1</w:t>
      </w:r>
      <w:r w:rsidR="0032222F" w:rsidRPr="00F628EA">
        <w:rPr>
          <w:rFonts w:ascii="Times New Roman" w:eastAsia="Times New Roman" w:hAnsi="Times New Roman" w:cs="Times New Roman"/>
          <w:bCs/>
          <w:sz w:val="24"/>
          <w:szCs w:val="24"/>
        </w:rPr>
        <w:t>5</w:t>
      </w:r>
      <w:r w:rsidRPr="00F628EA">
        <w:rPr>
          <w:rFonts w:ascii="Times New Roman" w:eastAsia="Times New Roman" w:hAnsi="Times New Roman" w:cs="Times New Roman"/>
          <w:bCs/>
          <w:sz w:val="24"/>
          <w:szCs w:val="24"/>
        </w:rPr>
        <w:t xml:space="preserve">. О ходе реализации </w:t>
      </w:r>
      <w:r w:rsidR="00EC6356"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EC6356"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EC6356" w:rsidRPr="00F628EA">
        <w:rPr>
          <w:rFonts w:ascii="Times New Roman" w:eastAsia="Times New Roman" w:hAnsi="Times New Roman" w:cs="Times New Roman"/>
          <w:bCs/>
          <w:sz w:val="24"/>
          <w:szCs w:val="24"/>
        </w:rPr>
        <w:t>Развитие архивного дела в  Орловском районе Кировской области»</w:t>
      </w:r>
      <w:r w:rsidRPr="00F628EA">
        <w:rPr>
          <w:rFonts w:ascii="Times New Roman" w:eastAsia="Times New Roman" w:hAnsi="Times New Roman" w:cs="Times New Roman"/>
          <w:bCs/>
          <w:sz w:val="24"/>
          <w:szCs w:val="24"/>
        </w:rPr>
        <w:t>...</w:t>
      </w:r>
      <w:r w:rsidR="005B6516"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 37</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1.1</w:t>
      </w:r>
      <w:r w:rsidR="0032222F" w:rsidRPr="00F628EA">
        <w:rPr>
          <w:rFonts w:ascii="Times New Roman" w:eastAsia="Times New Roman" w:hAnsi="Times New Roman" w:cs="Times New Roman"/>
          <w:bCs/>
          <w:sz w:val="24"/>
          <w:szCs w:val="24"/>
        </w:rPr>
        <w:t>6</w:t>
      </w:r>
      <w:r w:rsidRPr="00F628EA">
        <w:rPr>
          <w:rFonts w:ascii="Times New Roman" w:eastAsia="Times New Roman" w:hAnsi="Times New Roman" w:cs="Times New Roman"/>
          <w:bCs/>
          <w:sz w:val="24"/>
          <w:szCs w:val="24"/>
        </w:rPr>
        <w:t xml:space="preserve">. О ходе реализации </w:t>
      </w:r>
      <w:r w:rsidR="00EC6356"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EC6356"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EC6356" w:rsidRPr="00F628EA">
        <w:rPr>
          <w:rFonts w:ascii="Times New Roman" w:eastAsia="Times New Roman" w:hAnsi="Times New Roman" w:cs="Times New Roman"/>
          <w:bCs/>
          <w:sz w:val="24"/>
          <w:szCs w:val="24"/>
        </w:rPr>
        <w:t>Развитие муниципального управления»</w:t>
      </w:r>
      <w:r w:rsidRPr="00F628EA">
        <w:rPr>
          <w:rFonts w:ascii="Times New Roman" w:eastAsia="Times New Roman" w:hAnsi="Times New Roman" w:cs="Times New Roman"/>
          <w:bCs/>
          <w:sz w:val="24"/>
          <w:szCs w:val="24"/>
        </w:rPr>
        <w:t>....................................</w:t>
      </w:r>
      <w:r w:rsidR="00CB6020"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 xml:space="preserve">............. </w:t>
      </w:r>
      <w:r w:rsidR="00931CB2">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38</w:t>
      </w:r>
    </w:p>
    <w:p w:rsidR="00762F17" w:rsidRPr="00F628EA" w:rsidRDefault="0032222F"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lastRenderedPageBreak/>
        <w:t>1.17</w:t>
      </w:r>
      <w:r w:rsidR="00762F17" w:rsidRPr="00F628EA">
        <w:rPr>
          <w:rFonts w:ascii="Times New Roman" w:eastAsia="Times New Roman" w:hAnsi="Times New Roman" w:cs="Times New Roman"/>
          <w:bCs/>
          <w:sz w:val="24"/>
          <w:szCs w:val="24"/>
        </w:rPr>
        <w:t xml:space="preserve">. О ходе реализации </w:t>
      </w:r>
      <w:r w:rsidR="00EC6356" w:rsidRPr="00F628EA">
        <w:rPr>
          <w:rFonts w:ascii="Times New Roman" w:eastAsia="Times New Roman" w:hAnsi="Times New Roman" w:cs="Times New Roman"/>
          <w:bCs/>
          <w:sz w:val="24"/>
          <w:szCs w:val="24"/>
        </w:rPr>
        <w:t>муниципаль</w:t>
      </w:r>
      <w:r w:rsidR="00762F17" w:rsidRPr="00F628EA">
        <w:rPr>
          <w:rFonts w:ascii="Times New Roman" w:eastAsia="Times New Roman" w:hAnsi="Times New Roman" w:cs="Times New Roman"/>
          <w:bCs/>
          <w:sz w:val="24"/>
          <w:szCs w:val="24"/>
        </w:rPr>
        <w:t xml:space="preserve">ной программы </w:t>
      </w:r>
      <w:r w:rsidR="00EC6356" w:rsidRPr="00F628EA">
        <w:rPr>
          <w:rFonts w:ascii="Times New Roman" w:eastAsia="Times New Roman" w:hAnsi="Times New Roman" w:cs="Times New Roman"/>
          <w:bCs/>
          <w:sz w:val="24"/>
          <w:szCs w:val="24"/>
        </w:rPr>
        <w:t>Орловского района</w:t>
      </w:r>
      <w:r w:rsidR="00762F17" w:rsidRPr="00F628EA">
        <w:rPr>
          <w:rFonts w:ascii="Times New Roman" w:eastAsia="Times New Roman" w:hAnsi="Times New Roman" w:cs="Times New Roman"/>
          <w:bCs/>
          <w:sz w:val="24"/>
          <w:szCs w:val="24"/>
        </w:rPr>
        <w:t xml:space="preserve"> «</w:t>
      </w:r>
      <w:r w:rsidR="00EC6356" w:rsidRPr="00F628EA">
        <w:rPr>
          <w:rFonts w:ascii="Times New Roman" w:eastAsia="Times New Roman" w:hAnsi="Times New Roman" w:cs="Times New Roman"/>
          <w:bCs/>
          <w:sz w:val="24"/>
          <w:szCs w:val="24"/>
        </w:rPr>
        <w:t>Управление муниципальными финансами и регулир</w:t>
      </w:r>
      <w:r w:rsidR="00221800">
        <w:rPr>
          <w:rFonts w:ascii="Times New Roman" w:eastAsia="Times New Roman" w:hAnsi="Times New Roman" w:cs="Times New Roman"/>
          <w:bCs/>
          <w:sz w:val="24"/>
          <w:szCs w:val="24"/>
        </w:rPr>
        <w:t>ование межбюджетных отношений» ……………………</w:t>
      </w:r>
      <w:r w:rsidR="00762F17" w:rsidRPr="00F628EA">
        <w:rPr>
          <w:rFonts w:ascii="Times New Roman" w:eastAsia="Times New Roman" w:hAnsi="Times New Roman" w:cs="Times New Roman"/>
          <w:bCs/>
          <w:sz w:val="24"/>
          <w:szCs w:val="24"/>
        </w:rPr>
        <w:t>...............................................................................</w:t>
      </w:r>
      <w:r w:rsidR="00931CB2" w:rsidRPr="00F628EA">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 xml:space="preserve">.......... </w:t>
      </w:r>
      <w:r w:rsidR="00C34FFC">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39</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1.1</w:t>
      </w:r>
      <w:r w:rsidR="0032222F" w:rsidRPr="00F628EA">
        <w:rPr>
          <w:rFonts w:ascii="Times New Roman" w:eastAsia="Times New Roman" w:hAnsi="Times New Roman" w:cs="Times New Roman"/>
          <w:bCs/>
          <w:sz w:val="24"/>
          <w:szCs w:val="24"/>
        </w:rPr>
        <w:t>8</w:t>
      </w:r>
      <w:r w:rsidRPr="00F628EA">
        <w:rPr>
          <w:rFonts w:ascii="Times New Roman" w:eastAsia="Times New Roman" w:hAnsi="Times New Roman" w:cs="Times New Roman"/>
          <w:bCs/>
          <w:sz w:val="24"/>
          <w:szCs w:val="24"/>
        </w:rPr>
        <w:t xml:space="preserve">. О ходе реализации </w:t>
      </w:r>
      <w:r w:rsidR="00EC6356"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EC6356"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EF5647" w:rsidRPr="00F628EA">
        <w:rPr>
          <w:rFonts w:ascii="Times New Roman" w:eastAsia="Times New Roman" w:hAnsi="Times New Roman" w:cs="Times New Roman"/>
          <w:bCs/>
          <w:sz w:val="24"/>
          <w:szCs w:val="24"/>
        </w:rPr>
        <w:t>Энергосбережение и повышение энергетической эффективности в Орл</w:t>
      </w:r>
      <w:r w:rsidR="00221800">
        <w:rPr>
          <w:rFonts w:ascii="Times New Roman" w:eastAsia="Times New Roman" w:hAnsi="Times New Roman" w:cs="Times New Roman"/>
          <w:bCs/>
          <w:sz w:val="24"/>
          <w:szCs w:val="24"/>
        </w:rPr>
        <w:t>овском районе»………</w:t>
      </w:r>
      <w:r w:rsidRPr="00F628EA">
        <w:rPr>
          <w:rFonts w:ascii="Times New Roman" w:eastAsia="Times New Roman" w:hAnsi="Times New Roman" w:cs="Times New Roman"/>
          <w:bCs/>
          <w:sz w:val="24"/>
          <w:szCs w:val="24"/>
        </w:rPr>
        <w:t>...........................</w:t>
      </w:r>
      <w:r w:rsidR="00EC6356" w:rsidRPr="00F628EA">
        <w:rPr>
          <w:rFonts w:ascii="Times New Roman" w:eastAsia="Times New Roman" w:hAnsi="Times New Roman" w:cs="Times New Roman"/>
          <w:bCs/>
          <w:sz w:val="24"/>
          <w:szCs w:val="24"/>
        </w:rPr>
        <w:t>......................</w:t>
      </w:r>
      <w:r w:rsidR="00EF5647" w:rsidRPr="00F628EA">
        <w:rPr>
          <w:rFonts w:ascii="Times New Roman" w:eastAsia="Times New Roman" w:hAnsi="Times New Roman" w:cs="Times New Roman"/>
          <w:bCs/>
          <w:sz w:val="24"/>
          <w:szCs w:val="24"/>
        </w:rPr>
        <w:t>............................................................</w:t>
      </w:r>
      <w:r w:rsidR="00EC6356"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EC6356" w:rsidRPr="00F628EA">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41</w:t>
      </w:r>
    </w:p>
    <w:p w:rsidR="00762F17" w:rsidRPr="00F628EA" w:rsidRDefault="0032222F"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1.19</w:t>
      </w:r>
      <w:r w:rsidR="00762F17" w:rsidRPr="00F628EA">
        <w:rPr>
          <w:rFonts w:ascii="Times New Roman" w:eastAsia="Times New Roman" w:hAnsi="Times New Roman" w:cs="Times New Roman"/>
          <w:bCs/>
          <w:sz w:val="24"/>
          <w:szCs w:val="24"/>
        </w:rPr>
        <w:t xml:space="preserve">. О ходе реализации </w:t>
      </w:r>
      <w:r w:rsidR="00EF5647" w:rsidRPr="00F628EA">
        <w:rPr>
          <w:rFonts w:ascii="Times New Roman" w:eastAsia="Times New Roman" w:hAnsi="Times New Roman" w:cs="Times New Roman"/>
          <w:bCs/>
          <w:sz w:val="24"/>
          <w:szCs w:val="24"/>
        </w:rPr>
        <w:t>муниципаль</w:t>
      </w:r>
      <w:r w:rsidR="00762F17" w:rsidRPr="00F628EA">
        <w:rPr>
          <w:rFonts w:ascii="Times New Roman" w:eastAsia="Times New Roman" w:hAnsi="Times New Roman" w:cs="Times New Roman"/>
          <w:bCs/>
          <w:sz w:val="24"/>
          <w:szCs w:val="24"/>
        </w:rPr>
        <w:t xml:space="preserve">ной программы </w:t>
      </w:r>
      <w:r w:rsidR="00EF5647" w:rsidRPr="00F628EA">
        <w:rPr>
          <w:rFonts w:ascii="Times New Roman" w:eastAsia="Times New Roman" w:hAnsi="Times New Roman" w:cs="Times New Roman"/>
          <w:bCs/>
          <w:sz w:val="24"/>
          <w:szCs w:val="24"/>
        </w:rPr>
        <w:t>Орловского района</w:t>
      </w:r>
      <w:r w:rsidR="00762F17" w:rsidRPr="00F628EA">
        <w:rPr>
          <w:rFonts w:ascii="Times New Roman" w:eastAsia="Times New Roman" w:hAnsi="Times New Roman" w:cs="Times New Roman"/>
          <w:bCs/>
          <w:sz w:val="24"/>
          <w:szCs w:val="24"/>
        </w:rPr>
        <w:t xml:space="preserve"> «</w:t>
      </w:r>
      <w:r w:rsidR="00EF5647" w:rsidRPr="00F628EA">
        <w:rPr>
          <w:rFonts w:ascii="Times New Roman" w:eastAsia="Times New Roman" w:hAnsi="Times New Roman" w:cs="Times New Roman"/>
          <w:bCs/>
          <w:sz w:val="24"/>
          <w:szCs w:val="24"/>
        </w:rPr>
        <w:t>Социальная поддержка и социальное обслуживание граждан Кировс</w:t>
      </w:r>
      <w:r w:rsidR="00221800">
        <w:rPr>
          <w:rFonts w:ascii="Times New Roman" w:eastAsia="Times New Roman" w:hAnsi="Times New Roman" w:cs="Times New Roman"/>
          <w:bCs/>
          <w:sz w:val="24"/>
          <w:szCs w:val="24"/>
        </w:rPr>
        <w:t>кой области» …………………</w:t>
      </w:r>
      <w:r w:rsidR="00762F17" w:rsidRPr="00F628EA">
        <w:rPr>
          <w:rFonts w:ascii="Times New Roman" w:eastAsia="Times New Roman" w:hAnsi="Times New Roman" w:cs="Times New Roman"/>
          <w:bCs/>
          <w:sz w:val="24"/>
          <w:szCs w:val="24"/>
        </w:rPr>
        <w:t>.........................................................</w:t>
      </w:r>
      <w:r w:rsidR="00EF5647"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 42</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1.2</w:t>
      </w:r>
      <w:r w:rsidR="0032222F" w:rsidRPr="00F628EA">
        <w:rPr>
          <w:rFonts w:ascii="Times New Roman" w:eastAsia="Times New Roman" w:hAnsi="Times New Roman" w:cs="Times New Roman"/>
          <w:bCs/>
          <w:sz w:val="24"/>
          <w:szCs w:val="24"/>
        </w:rPr>
        <w:t>0</w:t>
      </w:r>
      <w:r w:rsidRPr="00F628EA">
        <w:rPr>
          <w:rFonts w:ascii="Times New Roman" w:eastAsia="Times New Roman" w:hAnsi="Times New Roman" w:cs="Times New Roman"/>
          <w:bCs/>
          <w:sz w:val="24"/>
          <w:szCs w:val="24"/>
        </w:rPr>
        <w:t xml:space="preserve">. О ходе реализации </w:t>
      </w:r>
      <w:r w:rsidR="00EF5647"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EF5647"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EF5647" w:rsidRPr="00F628EA">
        <w:rPr>
          <w:rFonts w:ascii="Times New Roman" w:eastAsia="Times New Roman" w:hAnsi="Times New Roman" w:cs="Times New Roman"/>
          <w:bCs/>
          <w:sz w:val="24"/>
          <w:szCs w:val="24"/>
        </w:rPr>
        <w:t>Развитие агропромышленного комп</w:t>
      </w:r>
      <w:r w:rsidR="00221800">
        <w:rPr>
          <w:rFonts w:ascii="Times New Roman" w:eastAsia="Times New Roman" w:hAnsi="Times New Roman" w:cs="Times New Roman"/>
          <w:bCs/>
          <w:sz w:val="24"/>
          <w:szCs w:val="24"/>
        </w:rPr>
        <w:t>лекса  Орловского</w:t>
      </w:r>
      <w:r w:rsidR="00EF5647" w:rsidRPr="00F628EA">
        <w:rPr>
          <w:rFonts w:ascii="Times New Roman" w:eastAsia="Times New Roman" w:hAnsi="Times New Roman" w:cs="Times New Roman"/>
          <w:bCs/>
          <w:sz w:val="24"/>
          <w:szCs w:val="24"/>
        </w:rPr>
        <w:t xml:space="preserve"> район</w:t>
      </w:r>
      <w:r w:rsidR="00221800">
        <w:rPr>
          <w:rFonts w:ascii="Times New Roman" w:eastAsia="Times New Roman" w:hAnsi="Times New Roman" w:cs="Times New Roman"/>
          <w:bCs/>
          <w:sz w:val="24"/>
          <w:szCs w:val="24"/>
        </w:rPr>
        <w:t>а</w:t>
      </w:r>
      <w:r w:rsidR="00EF5647"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EF5647"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EF5647" w:rsidRPr="00F628EA">
        <w:rPr>
          <w:rFonts w:ascii="Times New Roman" w:eastAsia="Times New Roman" w:hAnsi="Times New Roman" w:cs="Times New Roman"/>
          <w:bCs/>
          <w:sz w:val="24"/>
          <w:szCs w:val="24"/>
        </w:rPr>
        <w:t>................</w:t>
      </w:r>
      <w:r w:rsidR="00E30B2F" w:rsidRPr="00F628EA">
        <w:rPr>
          <w:rFonts w:ascii="Times New Roman" w:eastAsia="Times New Roman" w:hAnsi="Times New Roman" w:cs="Times New Roman"/>
          <w:bCs/>
          <w:sz w:val="24"/>
          <w:szCs w:val="24"/>
        </w:rPr>
        <w:t>.</w:t>
      </w:r>
      <w:r w:rsidR="00EF5647"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EF5647" w:rsidRPr="00F628EA">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w:t>
      </w:r>
      <w:r w:rsidR="009E461D">
        <w:rPr>
          <w:rFonts w:ascii="Times New Roman" w:eastAsia="Times New Roman" w:hAnsi="Times New Roman" w:cs="Times New Roman"/>
          <w:bCs/>
          <w:sz w:val="24"/>
          <w:szCs w:val="24"/>
        </w:rPr>
        <w:t>44</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1.2</w:t>
      </w:r>
      <w:r w:rsidR="0032222F" w:rsidRPr="00F628EA">
        <w:rPr>
          <w:rFonts w:ascii="Times New Roman" w:eastAsia="Times New Roman" w:hAnsi="Times New Roman" w:cs="Times New Roman"/>
          <w:bCs/>
          <w:sz w:val="24"/>
          <w:szCs w:val="24"/>
        </w:rPr>
        <w:t>1</w:t>
      </w:r>
      <w:r w:rsidRPr="00F628EA">
        <w:rPr>
          <w:rFonts w:ascii="Times New Roman" w:eastAsia="Times New Roman" w:hAnsi="Times New Roman" w:cs="Times New Roman"/>
          <w:bCs/>
          <w:sz w:val="24"/>
          <w:szCs w:val="24"/>
        </w:rPr>
        <w:t xml:space="preserve">. О ходе реализации </w:t>
      </w:r>
      <w:r w:rsidR="00EF5647"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EF5647"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297ACE" w:rsidRPr="00F628EA">
        <w:rPr>
          <w:rFonts w:ascii="Times New Roman" w:eastAsia="Times New Roman" w:hAnsi="Times New Roman" w:cs="Times New Roman"/>
          <w:bCs/>
          <w:sz w:val="24"/>
          <w:szCs w:val="24"/>
        </w:rPr>
        <w:t>О противодействии коррупции в Орловском районе</w:t>
      </w:r>
      <w:r w:rsidR="00221800">
        <w:rPr>
          <w:rFonts w:ascii="Times New Roman" w:eastAsia="Times New Roman" w:hAnsi="Times New Roman" w:cs="Times New Roman"/>
          <w:bCs/>
          <w:sz w:val="24"/>
          <w:szCs w:val="24"/>
        </w:rPr>
        <w:t xml:space="preserve"> Кировской области</w:t>
      </w:r>
      <w:r w:rsidR="00297ACE" w:rsidRPr="00F628EA">
        <w:rPr>
          <w:rFonts w:ascii="Times New Roman" w:eastAsia="Times New Roman" w:hAnsi="Times New Roman" w:cs="Times New Roman"/>
          <w:bCs/>
          <w:sz w:val="24"/>
          <w:szCs w:val="24"/>
        </w:rPr>
        <w:t>»</w:t>
      </w:r>
      <w:r w:rsidR="00221800">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6F2C93"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221800">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4</w:t>
      </w:r>
      <w:r w:rsidR="009E461D">
        <w:rPr>
          <w:rFonts w:ascii="Times New Roman" w:eastAsia="Times New Roman" w:hAnsi="Times New Roman" w:cs="Times New Roman"/>
          <w:bCs/>
          <w:sz w:val="24"/>
          <w:szCs w:val="24"/>
        </w:rPr>
        <w:t>5</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1.2</w:t>
      </w:r>
      <w:r w:rsidR="0032222F" w:rsidRPr="00F628EA">
        <w:rPr>
          <w:rFonts w:ascii="Times New Roman" w:eastAsia="Times New Roman" w:hAnsi="Times New Roman" w:cs="Times New Roman"/>
          <w:bCs/>
          <w:sz w:val="24"/>
          <w:szCs w:val="24"/>
        </w:rPr>
        <w:t>2</w:t>
      </w:r>
      <w:r w:rsidRPr="00F628EA">
        <w:rPr>
          <w:rFonts w:ascii="Times New Roman" w:eastAsia="Times New Roman" w:hAnsi="Times New Roman" w:cs="Times New Roman"/>
          <w:bCs/>
          <w:sz w:val="24"/>
          <w:szCs w:val="24"/>
        </w:rPr>
        <w:t xml:space="preserve">. О ходе реализации </w:t>
      </w:r>
      <w:r w:rsidR="00297ACE"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297ACE"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297ACE" w:rsidRPr="00F628EA">
        <w:rPr>
          <w:rFonts w:ascii="Times New Roman" w:eastAsia="Times New Roman" w:hAnsi="Times New Roman" w:cs="Times New Roman"/>
          <w:bCs/>
          <w:sz w:val="24"/>
          <w:szCs w:val="24"/>
        </w:rPr>
        <w:t>Переселение граждан, проживающих на территории Орловского района Кировской области из аварийного жилищного фонда»</w:t>
      </w:r>
      <w:r w:rsidR="00221800">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297ACE"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297ACE" w:rsidRPr="00F628EA">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 xml:space="preserve"> </w:t>
      </w:r>
      <w:r w:rsidR="00997643" w:rsidRPr="00F628EA">
        <w:rPr>
          <w:rFonts w:ascii="Times New Roman" w:eastAsia="Times New Roman" w:hAnsi="Times New Roman" w:cs="Times New Roman"/>
          <w:bCs/>
          <w:sz w:val="24"/>
          <w:szCs w:val="24"/>
        </w:rPr>
        <w:t>4</w:t>
      </w:r>
      <w:r w:rsidR="009E461D">
        <w:rPr>
          <w:rFonts w:ascii="Times New Roman" w:eastAsia="Times New Roman" w:hAnsi="Times New Roman" w:cs="Times New Roman"/>
          <w:bCs/>
          <w:sz w:val="24"/>
          <w:szCs w:val="24"/>
        </w:rPr>
        <w:t>5</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1.2</w:t>
      </w:r>
      <w:r w:rsidR="0032222F" w:rsidRPr="00F628EA">
        <w:rPr>
          <w:rFonts w:ascii="Times New Roman" w:eastAsia="Times New Roman" w:hAnsi="Times New Roman" w:cs="Times New Roman"/>
          <w:bCs/>
          <w:sz w:val="24"/>
          <w:szCs w:val="24"/>
        </w:rPr>
        <w:t>3</w:t>
      </w:r>
      <w:r w:rsidRPr="00F628EA">
        <w:rPr>
          <w:rFonts w:ascii="Times New Roman" w:eastAsia="Times New Roman" w:hAnsi="Times New Roman" w:cs="Times New Roman"/>
          <w:bCs/>
          <w:sz w:val="24"/>
          <w:szCs w:val="24"/>
        </w:rPr>
        <w:t xml:space="preserve">. О ходе реализации </w:t>
      </w:r>
      <w:r w:rsidR="00297ACE"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ной программы </w:t>
      </w:r>
      <w:r w:rsidR="00297ACE" w:rsidRPr="00F628EA">
        <w:rPr>
          <w:rFonts w:ascii="Times New Roman" w:eastAsia="Times New Roman" w:hAnsi="Times New Roman" w:cs="Times New Roman"/>
          <w:bCs/>
          <w:sz w:val="24"/>
          <w:szCs w:val="24"/>
        </w:rPr>
        <w:t>Орловского района</w:t>
      </w:r>
      <w:r w:rsidRPr="00F628EA">
        <w:rPr>
          <w:rFonts w:ascii="Times New Roman" w:eastAsia="Times New Roman" w:hAnsi="Times New Roman" w:cs="Times New Roman"/>
          <w:bCs/>
          <w:sz w:val="24"/>
          <w:szCs w:val="24"/>
        </w:rPr>
        <w:t xml:space="preserve"> «</w:t>
      </w:r>
      <w:r w:rsidR="00297ACE" w:rsidRPr="00F628EA">
        <w:rPr>
          <w:rFonts w:ascii="Times New Roman" w:eastAsia="Times New Roman" w:hAnsi="Times New Roman" w:cs="Times New Roman"/>
          <w:bCs/>
          <w:sz w:val="24"/>
          <w:szCs w:val="24"/>
        </w:rPr>
        <w:t>Формирование здорового образа жизни среди населения Орловского муниципального района»</w:t>
      </w:r>
      <w:r w:rsidRPr="00F628EA">
        <w:rPr>
          <w:rFonts w:ascii="Times New Roman" w:eastAsia="Times New Roman" w:hAnsi="Times New Roman" w:cs="Times New Roman"/>
          <w:bCs/>
          <w:sz w:val="24"/>
          <w:szCs w:val="24"/>
        </w:rPr>
        <w:t>...........</w:t>
      </w:r>
      <w:r w:rsidR="00297ACE" w:rsidRPr="00F628EA">
        <w:rPr>
          <w:rFonts w:ascii="Times New Roman" w:eastAsia="Times New Roman" w:hAnsi="Times New Roman" w:cs="Times New Roman"/>
          <w:bCs/>
          <w:sz w:val="24"/>
          <w:szCs w:val="24"/>
        </w:rPr>
        <w:t>...........................</w:t>
      </w:r>
      <w:r w:rsidR="009139EA" w:rsidRPr="00F628EA">
        <w:rPr>
          <w:rFonts w:ascii="Times New Roman" w:eastAsia="Times New Roman" w:hAnsi="Times New Roman" w:cs="Times New Roman"/>
          <w:bCs/>
          <w:sz w:val="24"/>
          <w:szCs w:val="24"/>
        </w:rPr>
        <w:t>...................................</w:t>
      </w:r>
      <w:r w:rsidR="00297ACE"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5411A3"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w:t>
      </w:r>
      <w:r w:rsidR="00931CB2" w:rsidRPr="00F628EA">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 4</w:t>
      </w:r>
      <w:r w:rsidR="009E461D">
        <w:rPr>
          <w:rFonts w:ascii="Times New Roman" w:eastAsia="Times New Roman" w:hAnsi="Times New Roman" w:cs="Times New Roman"/>
          <w:bCs/>
          <w:sz w:val="24"/>
          <w:szCs w:val="24"/>
        </w:rPr>
        <w:t>6</w:t>
      </w:r>
    </w:p>
    <w:p w:rsidR="00665CFF" w:rsidRPr="00F628EA" w:rsidRDefault="00665CFF"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2. Оценка эффективности реализации муниципальных программ Орловского района Кировской области</w:t>
      </w:r>
      <w:r w:rsidR="00184944"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184944"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 xml:space="preserve"> </w:t>
      </w:r>
      <w:r w:rsidR="00997643" w:rsidRPr="00F628EA">
        <w:rPr>
          <w:rFonts w:ascii="Times New Roman" w:eastAsia="Times New Roman" w:hAnsi="Times New Roman" w:cs="Times New Roman"/>
          <w:bCs/>
          <w:sz w:val="24"/>
          <w:szCs w:val="24"/>
        </w:rPr>
        <w:t>4</w:t>
      </w:r>
      <w:r w:rsidR="009E461D">
        <w:rPr>
          <w:rFonts w:ascii="Times New Roman" w:eastAsia="Times New Roman" w:hAnsi="Times New Roman" w:cs="Times New Roman"/>
          <w:bCs/>
          <w:sz w:val="24"/>
          <w:szCs w:val="24"/>
        </w:rPr>
        <w:t>8</w:t>
      </w:r>
    </w:p>
    <w:p w:rsidR="00762F17" w:rsidRPr="00F628EA" w:rsidRDefault="00762F17"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2.</w:t>
      </w:r>
      <w:r w:rsidR="00665CFF" w:rsidRPr="00F628EA">
        <w:rPr>
          <w:rFonts w:ascii="Times New Roman" w:eastAsia="Times New Roman" w:hAnsi="Times New Roman" w:cs="Times New Roman"/>
          <w:bCs/>
          <w:sz w:val="24"/>
          <w:szCs w:val="24"/>
        </w:rPr>
        <w:t>1.</w:t>
      </w:r>
      <w:r w:rsidRPr="00F628EA">
        <w:rPr>
          <w:rFonts w:ascii="Times New Roman" w:eastAsia="Times New Roman" w:hAnsi="Times New Roman" w:cs="Times New Roman"/>
          <w:bCs/>
          <w:sz w:val="24"/>
          <w:szCs w:val="24"/>
        </w:rPr>
        <w:t xml:space="preserve"> Сведения о степени соответствия установленных и достигнутых значений целевых </w:t>
      </w:r>
      <w:proofErr w:type="gramStart"/>
      <w:r w:rsidRPr="00F628EA">
        <w:rPr>
          <w:rFonts w:ascii="Times New Roman" w:eastAsia="Times New Roman" w:hAnsi="Times New Roman" w:cs="Times New Roman"/>
          <w:bCs/>
          <w:sz w:val="24"/>
          <w:szCs w:val="24"/>
        </w:rPr>
        <w:t xml:space="preserve">показателей эффективности реализации </w:t>
      </w:r>
      <w:r w:rsidR="00297ACE" w:rsidRPr="00F628EA">
        <w:rPr>
          <w:rFonts w:ascii="Times New Roman" w:eastAsia="Times New Roman" w:hAnsi="Times New Roman" w:cs="Times New Roman"/>
          <w:bCs/>
          <w:sz w:val="24"/>
          <w:szCs w:val="24"/>
        </w:rPr>
        <w:t>муниципаль</w:t>
      </w:r>
      <w:r w:rsidRPr="00F628EA">
        <w:rPr>
          <w:rFonts w:ascii="Times New Roman" w:eastAsia="Times New Roman" w:hAnsi="Times New Roman" w:cs="Times New Roman"/>
          <w:bCs/>
          <w:sz w:val="24"/>
          <w:szCs w:val="24"/>
        </w:rPr>
        <w:t xml:space="preserve">ных программ </w:t>
      </w:r>
      <w:r w:rsidR="00297ACE" w:rsidRPr="00F628EA">
        <w:rPr>
          <w:rFonts w:ascii="Times New Roman" w:eastAsia="Times New Roman" w:hAnsi="Times New Roman" w:cs="Times New Roman"/>
          <w:bCs/>
          <w:sz w:val="24"/>
          <w:szCs w:val="24"/>
        </w:rPr>
        <w:t>Орловского района</w:t>
      </w:r>
      <w:proofErr w:type="gramEnd"/>
      <w:r w:rsidRPr="00F628EA">
        <w:rPr>
          <w:rFonts w:ascii="Times New Roman" w:eastAsia="Times New Roman" w:hAnsi="Times New Roman" w:cs="Times New Roman"/>
          <w:bCs/>
          <w:sz w:val="24"/>
          <w:szCs w:val="24"/>
        </w:rPr>
        <w:t xml:space="preserve"> </w:t>
      </w:r>
      <w:r w:rsidR="00221800">
        <w:rPr>
          <w:rFonts w:ascii="Times New Roman" w:eastAsia="Times New Roman" w:hAnsi="Times New Roman" w:cs="Times New Roman"/>
          <w:bCs/>
          <w:sz w:val="24"/>
          <w:szCs w:val="24"/>
        </w:rPr>
        <w:t>за 2024</w:t>
      </w:r>
      <w:r w:rsidR="00C25F7D" w:rsidRPr="00F628EA">
        <w:rPr>
          <w:rFonts w:ascii="Times New Roman" w:eastAsia="Times New Roman" w:hAnsi="Times New Roman" w:cs="Times New Roman"/>
          <w:bCs/>
          <w:sz w:val="24"/>
          <w:szCs w:val="24"/>
        </w:rPr>
        <w:t xml:space="preserve"> год...</w:t>
      </w:r>
      <w:r w:rsidRPr="00F628EA">
        <w:rPr>
          <w:rFonts w:ascii="Times New Roman" w:eastAsia="Times New Roman" w:hAnsi="Times New Roman" w:cs="Times New Roman"/>
          <w:bCs/>
          <w:sz w:val="24"/>
          <w:szCs w:val="24"/>
        </w:rPr>
        <w:t>.................................................................</w:t>
      </w:r>
      <w:r w:rsidR="00931CB2" w:rsidRPr="00F628EA">
        <w:rPr>
          <w:rFonts w:ascii="Times New Roman" w:eastAsia="Times New Roman" w:hAnsi="Times New Roman" w:cs="Times New Roman"/>
          <w:bCs/>
          <w:sz w:val="24"/>
          <w:szCs w:val="24"/>
        </w:rPr>
        <w:t>.....</w:t>
      </w:r>
      <w:r w:rsidRPr="00F628EA">
        <w:rPr>
          <w:rFonts w:ascii="Times New Roman" w:eastAsia="Times New Roman" w:hAnsi="Times New Roman" w:cs="Times New Roman"/>
          <w:bCs/>
          <w:sz w:val="24"/>
          <w:szCs w:val="24"/>
        </w:rPr>
        <w:t>.................</w:t>
      </w:r>
      <w:r w:rsidR="00997643" w:rsidRPr="00F628EA">
        <w:rPr>
          <w:rFonts w:ascii="Times New Roman" w:eastAsia="Times New Roman" w:hAnsi="Times New Roman" w:cs="Times New Roman"/>
          <w:bCs/>
          <w:sz w:val="24"/>
          <w:szCs w:val="24"/>
        </w:rPr>
        <w:t>............................. 4</w:t>
      </w:r>
      <w:r w:rsidR="009E461D">
        <w:rPr>
          <w:rFonts w:ascii="Times New Roman" w:eastAsia="Times New Roman" w:hAnsi="Times New Roman" w:cs="Times New Roman"/>
          <w:bCs/>
          <w:sz w:val="24"/>
          <w:szCs w:val="24"/>
        </w:rPr>
        <w:t>9</w:t>
      </w:r>
    </w:p>
    <w:p w:rsidR="00762F17" w:rsidRPr="00F628EA" w:rsidRDefault="00665CFF"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2.2</w:t>
      </w:r>
      <w:r w:rsidR="00762F17" w:rsidRPr="00F628EA">
        <w:rPr>
          <w:rFonts w:ascii="Times New Roman" w:eastAsia="Times New Roman" w:hAnsi="Times New Roman" w:cs="Times New Roman"/>
          <w:bCs/>
          <w:sz w:val="24"/>
          <w:szCs w:val="24"/>
        </w:rPr>
        <w:t xml:space="preserve">. Сведения об использовании бюджетных ассигнований </w:t>
      </w:r>
      <w:r w:rsidR="00C25F7D" w:rsidRPr="00F628EA">
        <w:rPr>
          <w:rFonts w:ascii="Times New Roman" w:eastAsia="Times New Roman" w:hAnsi="Times New Roman" w:cs="Times New Roman"/>
          <w:bCs/>
          <w:sz w:val="24"/>
          <w:szCs w:val="24"/>
        </w:rPr>
        <w:t xml:space="preserve">и иных средств </w:t>
      </w:r>
      <w:r w:rsidR="00762F17" w:rsidRPr="00F628EA">
        <w:rPr>
          <w:rFonts w:ascii="Times New Roman" w:eastAsia="Times New Roman" w:hAnsi="Times New Roman" w:cs="Times New Roman"/>
          <w:bCs/>
          <w:sz w:val="24"/>
          <w:szCs w:val="24"/>
        </w:rPr>
        <w:t xml:space="preserve">на реализацию </w:t>
      </w:r>
      <w:r w:rsidR="00297ACE" w:rsidRPr="00F628EA">
        <w:rPr>
          <w:rFonts w:ascii="Times New Roman" w:eastAsia="Times New Roman" w:hAnsi="Times New Roman" w:cs="Times New Roman"/>
          <w:bCs/>
          <w:sz w:val="24"/>
          <w:szCs w:val="24"/>
        </w:rPr>
        <w:t>муниципаль</w:t>
      </w:r>
      <w:r w:rsidR="00762F17" w:rsidRPr="00F628EA">
        <w:rPr>
          <w:rFonts w:ascii="Times New Roman" w:eastAsia="Times New Roman" w:hAnsi="Times New Roman" w:cs="Times New Roman"/>
          <w:bCs/>
          <w:sz w:val="24"/>
          <w:szCs w:val="24"/>
        </w:rPr>
        <w:t xml:space="preserve">ных программ </w:t>
      </w:r>
      <w:r w:rsidR="00C25F7D" w:rsidRPr="00F628EA">
        <w:rPr>
          <w:rFonts w:ascii="Times New Roman" w:eastAsia="Times New Roman" w:hAnsi="Times New Roman" w:cs="Times New Roman"/>
          <w:bCs/>
          <w:sz w:val="24"/>
          <w:szCs w:val="24"/>
        </w:rPr>
        <w:t>Орловского района</w:t>
      </w:r>
      <w:r w:rsidR="00762F17" w:rsidRPr="00F628EA">
        <w:rPr>
          <w:rFonts w:ascii="Times New Roman" w:eastAsia="Times New Roman" w:hAnsi="Times New Roman" w:cs="Times New Roman"/>
          <w:bCs/>
          <w:sz w:val="24"/>
          <w:szCs w:val="24"/>
        </w:rPr>
        <w:t>............</w:t>
      </w:r>
      <w:r w:rsidR="00931CB2" w:rsidRPr="00F628EA">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49</w:t>
      </w:r>
    </w:p>
    <w:p w:rsidR="00762F17" w:rsidRPr="00F628EA" w:rsidRDefault="00665CFF"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2.</w:t>
      </w:r>
      <w:r w:rsidR="009513DD" w:rsidRPr="00F628EA">
        <w:rPr>
          <w:rFonts w:ascii="Times New Roman" w:eastAsia="Times New Roman" w:hAnsi="Times New Roman" w:cs="Times New Roman"/>
          <w:bCs/>
          <w:sz w:val="24"/>
          <w:szCs w:val="24"/>
        </w:rPr>
        <w:t>3</w:t>
      </w:r>
      <w:r w:rsidRPr="00F628EA">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 xml:space="preserve"> Оценка и рейтинг эффективности реализации </w:t>
      </w:r>
      <w:r w:rsidR="00427576" w:rsidRPr="00F628EA">
        <w:rPr>
          <w:rFonts w:ascii="Times New Roman" w:eastAsia="Times New Roman" w:hAnsi="Times New Roman" w:cs="Times New Roman"/>
          <w:bCs/>
          <w:sz w:val="24"/>
          <w:szCs w:val="24"/>
        </w:rPr>
        <w:t>муниципаль</w:t>
      </w:r>
      <w:r w:rsidR="00762F17" w:rsidRPr="00F628EA">
        <w:rPr>
          <w:rFonts w:ascii="Times New Roman" w:eastAsia="Times New Roman" w:hAnsi="Times New Roman" w:cs="Times New Roman"/>
          <w:bCs/>
          <w:sz w:val="24"/>
          <w:szCs w:val="24"/>
        </w:rPr>
        <w:t xml:space="preserve">ных программ </w:t>
      </w:r>
      <w:r w:rsidR="00427576" w:rsidRPr="00F628EA">
        <w:rPr>
          <w:rFonts w:ascii="Times New Roman" w:eastAsia="Times New Roman" w:hAnsi="Times New Roman" w:cs="Times New Roman"/>
          <w:bCs/>
          <w:sz w:val="24"/>
          <w:szCs w:val="24"/>
        </w:rPr>
        <w:t>Орловского района</w:t>
      </w:r>
      <w:r w:rsidR="00762F17" w:rsidRPr="00F628EA">
        <w:rPr>
          <w:rFonts w:ascii="Times New Roman" w:eastAsia="Times New Roman" w:hAnsi="Times New Roman" w:cs="Times New Roman"/>
          <w:bCs/>
          <w:sz w:val="24"/>
          <w:szCs w:val="24"/>
        </w:rPr>
        <w:t xml:space="preserve"> ...................................................................</w:t>
      </w:r>
      <w:r w:rsidR="00931CB2" w:rsidRPr="00F628EA">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w:t>
      </w:r>
      <w:r w:rsidR="00427576" w:rsidRPr="00F628EA">
        <w:rPr>
          <w:rFonts w:ascii="Times New Roman" w:eastAsia="Times New Roman" w:hAnsi="Times New Roman" w:cs="Times New Roman"/>
          <w:bCs/>
          <w:sz w:val="24"/>
          <w:szCs w:val="24"/>
        </w:rPr>
        <w:t>..............</w:t>
      </w:r>
      <w:r w:rsidR="00C25F7D" w:rsidRPr="00F628EA">
        <w:rPr>
          <w:rFonts w:ascii="Times New Roman" w:eastAsia="Times New Roman" w:hAnsi="Times New Roman" w:cs="Times New Roman"/>
          <w:bCs/>
          <w:sz w:val="24"/>
          <w:szCs w:val="24"/>
        </w:rPr>
        <w:t xml:space="preserve">.......................... </w:t>
      </w:r>
      <w:r w:rsidR="00762F17" w:rsidRPr="00F628EA">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50</w:t>
      </w:r>
    </w:p>
    <w:p w:rsidR="00762F17" w:rsidRPr="00F628EA" w:rsidRDefault="00665CFF"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3</w:t>
      </w:r>
      <w:r w:rsidR="00762F17" w:rsidRPr="00F628EA">
        <w:rPr>
          <w:rFonts w:ascii="Times New Roman" w:eastAsia="Times New Roman" w:hAnsi="Times New Roman" w:cs="Times New Roman"/>
          <w:bCs/>
          <w:sz w:val="24"/>
          <w:szCs w:val="24"/>
        </w:rPr>
        <w:t xml:space="preserve">. </w:t>
      </w:r>
      <w:r w:rsidR="00D4128A" w:rsidRPr="00F628EA">
        <w:rPr>
          <w:rFonts w:ascii="Times New Roman" w:eastAsia="Times New Roman" w:hAnsi="Times New Roman" w:cs="Times New Roman"/>
          <w:bCs/>
          <w:sz w:val="24"/>
          <w:szCs w:val="24"/>
        </w:rPr>
        <w:t>Рекомендации ответственным исполнителям муниципальных программ Орловского района</w:t>
      </w:r>
      <w:r w:rsidR="00762F17" w:rsidRPr="00F628EA">
        <w:rPr>
          <w:rFonts w:ascii="Times New Roman" w:eastAsia="Times New Roman" w:hAnsi="Times New Roman" w:cs="Times New Roman"/>
          <w:bCs/>
          <w:sz w:val="24"/>
          <w:szCs w:val="24"/>
        </w:rPr>
        <w:t>..</w:t>
      </w:r>
      <w:r w:rsidR="00D4128A" w:rsidRPr="00F628EA">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w:t>
      </w:r>
      <w:r w:rsidR="00D4128A" w:rsidRPr="00F628EA">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w:t>
      </w:r>
      <w:r w:rsidR="00762F17" w:rsidRPr="00F628EA">
        <w:rPr>
          <w:rFonts w:ascii="Times New Roman" w:eastAsia="Times New Roman" w:hAnsi="Times New Roman" w:cs="Times New Roman"/>
          <w:bCs/>
          <w:sz w:val="24"/>
          <w:szCs w:val="24"/>
        </w:rPr>
        <w:t>.............</w:t>
      </w:r>
      <w:r w:rsidR="00427576" w:rsidRPr="00F628EA">
        <w:rPr>
          <w:rFonts w:ascii="Times New Roman" w:eastAsia="Times New Roman" w:hAnsi="Times New Roman" w:cs="Times New Roman"/>
          <w:bCs/>
          <w:sz w:val="24"/>
          <w:szCs w:val="24"/>
        </w:rPr>
        <w:t>...........</w:t>
      </w:r>
      <w:r w:rsidR="00D4128A" w:rsidRPr="00F628EA">
        <w:rPr>
          <w:rFonts w:ascii="Times New Roman" w:eastAsia="Times New Roman" w:hAnsi="Times New Roman" w:cs="Times New Roman"/>
          <w:bCs/>
          <w:sz w:val="24"/>
          <w:szCs w:val="24"/>
        </w:rPr>
        <w:t>.</w:t>
      </w:r>
      <w:r w:rsidR="00427576" w:rsidRPr="00F628EA">
        <w:rPr>
          <w:rFonts w:ascii="Times New Roman" w:eastAsia="Times New Roman" w:hAnsi="Times New Roman" w:cs="Times New Roman"/>
          <w:bCs/>
          <w:sz w:val="24"/>
          <w:szCs w:val="24"/>
        </w:rPr>
        <w:t>.................</w:t>
      </w:r>
      <w:r w:rsidR="005411A3" w:rsidRPr="00F628EA">
        <w:rPr>
          <w:rFonts w:ascii="Times New Roman" w:eastAsia="Times New Roman" w:hAnsi="Times New Roman" w:cs="Times New Roman"/>
          <w:bCs/>
          <w:sz w:val="24"/>
          <w:szCs w:val="24"/>
        </w:rPr>
        <w:t>..</w:t>
      </w:r>
      <w:r w:rsidR="00931CB2">
        <w:rPr>
          <w:rFonts w:ascii="Times New Roman" w:eastAsia="Times New Roman" w:hAnsi="Times New Roman" w:cs="Times New Roman"/>
          <w:bCs/>
          <w:sz w:val="24"/>
          <w:szCs w:val="24"/>
        </w:rPr>
        <w:t xml:space="preserve">  </w:t>
      </w:r>
      <w:r w:rsidR="009E461D">
        <w:rPr>
          <w:rFonts w:ascii="Times New Roman" w:eastAsia="Times New Roman" w:hAnsi="Times New Roman" w:cs="Times New Roman"/>
          <w:bCs/>
          <w:sz w:val="24"/>
          <w:szCs w:val="24"/>
        </w:rPr>
        <w:t>52</w:t>
      </w:r>
    </w:p>
    <w:p w:rsidR="00921A5D" w:rsidRPr="00F628EA" w:rsidRDefault="00D93360"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Приложение № 1 Оценка </w:t>
      </w:r>
      <w:proofErr w:type="gramStart"/>
      <w:r w:rsidRPr="00F628EA">
        <w:rPr>
          <w:rFonts w:ascii="Times New Roman" w:eastAsia="Times New Roman" w:hAnsi="Times New Roman" w:cs="Times New Roman"/>
          <w:bCs/>
          <w:sz w:val="24"/>
          <w:szCs w:val="24"/>
        </w:rPr>
        <w:t>степени достижения плановых значений целевых показателей эффективности реализации муниципальных</w:t>
      </w:r>
      <w:proofErr w:type="gramEnd"/>
      <w:r w:rsidRPr="00F628EA">
        <w:rPr>
          <w:rFonts w:ascii="Times New Roman" w:eastAsia="Times New Roman" w:hAnsi="Times New Roman" w:cs="Times New Roman"/>
          <w:bCs/>
          <w:sz w:val="24"/>
          <w:szCs w:val="24"/>
        </w:rPr>
        <w:t xml:space="preserve">  прог</w:t>
      </w:r>
      <w:r w:rsidR="009E461D">
        <w:rPr>
          <w:rFonts w:ascii="Times New Roman" w:eastAsia="Times New Roman" w:hAnsi="Times New Roman" w:cs="Times New Roman"/>
          <w:bCs/>
          <w:sz w:val="24"/>
          <w:szCs w:val="24"/>
        </w:rPr>
        <w:t>раммам Орловского района в  2024</w:t>
      </w:r>
      <w:r w:rsidRPr="00F628EA">
        <w:rPr>
          <w:rFonts w:ascii="Times New Roman" w:eastAsia="Times New Roman" w:hAnsi="Times New Roman" w:cs="Times New Roman"/>
          <w:bCs/>
          <w:sz w:val="24"/>
          <w:szCs w:val="24"/>
        </w:rPr>
        <w:t xml:space="preserve">  году</w:t>
      </w:r>
    </w:p>
    <w:p w:rsidR="00762F17" w:rsidRPr="00F628EA" w:rsidRDefault="00921A5D"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Приложение № 2</w:t>
      </w:r>
      <w:r w:rsidR="00762F17" w:rsidRPr="00F628EA">
        <w:rPr>
          <w:rFonts w:ascii="Times New Roman" w:eastAsia="Times New Roman" w:hAnsi="Times New Roman" w:cs="Times New Roman"/>
          <w:bCs/>
          <w:sz w:val="24"/>
          <w:szCs w:val="24"/>
        </w:rPr>
        <w:t xml:space="preserve"> </w:t>
      </w:r>
      <w:r w:rsidR="00D93360" w:rsidRPr="00F628EA">
        <w:rPr>
          <w:rFonts w:ascii="Times New Roman" w:eastAsia="Times New Roman" w:hAnsi="Times New Roman" w:cs="Times New Roman"/>
          <w:bCs/>
          <w:sz w:val="24"/>
          <w:szCs w:val="24"/>
        </w:rPr>
        <w:t xml:space="preserve">Оценка </w:t>
      </w:r>
      <w:proofErr w:type="gramStart"/>
      <w:r w:rsidR="00D93360" w:rsidRPr="00F628EA">
        <w:rPr>
          <w:rFonts w:ascii="Times New Roman" w:eastAsia="Times New Roman" w:hAnsi="Times New Roman" w:cs="Times New Roman"/>
          <w:bCs/>
          <w:sz w:val="24"/>
          <w:szCs w:val="24"/>
        </w:rPr>
        <w:t>степени достижения запланированного уровня затрат муниципальных п</w:t>
      </w:r>
      <w:r w:rsidR="009B39DF">
        <w:rPr>
          <w:rFonts w:ascii="Times New Roman" w:eastAsia="Times New Roman" w:hAnsi="Times New Roman" w:cs="Times New Roman"/>
          <w:bCs/>
          <w:sz w:val="24"/>
          <w:szCs w:val="24"/>
        </w:rPr>
        <w:t>рограмм Орловского района</w:t>
      </w:r>
      <w:proofErr w:type="gramEnd"/>
      <w:r w:rsidR="009B39DF">
        <w:rPr>
          <w:rFonts w:ascii="Times New Roman" w:eastAsia="Times New Roman" w:hAnsi="Times New Roman" w:cs="Times New Roman"/>
          <w:bCs/>
          <w:sz w:val="24"/>
          <w:szCs w:val="24"/>
        </w:rPr>
        <w:t xml:space="preserve"> в 2024</w:t>
      </w:r>
      <w:r w:rsidR="00D93360" w:rsidRPr="00F628EA">
        <w:rPr>
          <w:rFonts w:ascii="Times New Roman" w:eastAsia="Times New Roman" w:hAnsi="Times New Roman" w:cs="Times New Roman"/>
          <w:bCs/>
          <w:sz w:val="24"/>
          <w:szCs w:val="24"/>
        </w:rPr>
        <w:t xml:space="preserve"> году</w:t>
      </w:r>
    </w:p>
    <w:p w:rsidR="00C25F7D" w:rsidRPr="00F628EA" w:rsidRDefault="00D93360"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r w:rsidRPr="00F628EA">
        <w:rPr>
          <w:rFonts w:ascii="Times New Roman" w:eastAsia="Times New Roman" w:hAnsi="Times New Roman" w:cs="Times New Roman"/>
          <w:bCs/>
          <w:sz w:val="24"/>
          <w:szCs w:val="24"/>
        </w:rPr>
        <w:t xml:space="preserve">Приложение № </w:t>
      </w:r>
      <w:r w:rsidR="009513DD" w:rsidRPr="00F628EA">
        <w:rPr>
          <w:rFonts w:ascii="Times New Roman" w:eastAsia="Times New Roman" w:hAnsi="Times New Roman" w:cs="Times New Roman"/>
          <w:bCs/>
          <w:sz w:val="24"/>
          <w:szCs w:val="24"/>
        </w:rPr>
        <w:t>3</w:t>
      </w:r>
      <w:r w:rsidRPr="00F628EA">
        <w:rPr>
          <w:rFonts w:ascii="Times New Roman" w:eastAsia="Times New Roman" w:hAnsi="Times New Roman" w:cs="Times New Roman"/>
          <w:bCs/>
          <w:sz w:val="24"/>
          <w:szCs w:val="24"/>
        </w:rPr>
        <w:t xml:space="preserve"> Оценка эффективности реализации муниципальных программ Орловского района </w:t>
      </w:r>
      <w:r w:rsidR="009E461D">
        <w:rPr>
          <w:rFonts w:ascii="Times New Roman" w:eastAsia="Times New Roman" w:hAnsi="Times New Roman" w:cs="Times New Roman"/>
          <w:bCs/>
          <w:sz w:val="24"/>
          <w:szCs w:val="24"/>
        </w:rPr>
        <w:t>в 2024</w:t>
      </w:r>
      <w:r w:rsidRPr="00F628EA">
        <w:rPr>
          <w:rFonts w:ascii="Times New Roman" w:eastAsia="Times New Roman" w:hAnsi="Times New Roman" w:cs="Times New Roman"/>
          <w:bCs/>
          <w:sz w:val="24"/>
          <w:szCs w:val="24"/>
        </w:rPr>
        <w:t xml:space="preserve"> году</w:t>
      </w:r>
    </w:p>
    <w:p w:rsidR="00482CBB" w:rsidRPr="00F628EA" w:rsidRDefault="00482CBB"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13599C" w:rsidRPr="00F628EA" w:rsidRDefault="0013599C"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highlight w:val="yellow"/>
        </w:rPr>
      </w:pPr>
    </w:p>
    <w:p w:rsidR="009513DD" w:rsidRPr="00F628EA" w:rsidRDefault="009513DD"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9513DD" w:rsidRDefault="009513DD"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C34FFC" w:rsidRPr="00F628EA" w:rsidRDefault="00C34FFC"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9513DD" w:rsidRPr="00F628EA" w:rsidRDefault="009513DD"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9D0E85" w:rsidRPr="00F628EA" w:rsidRDefault="009D0E85"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816981" w:rsidRPr="00F628EA" w:rsidRDefault="004B46B5" w:rsidP="007D51CE">
      <w:pPr>
        <w:widowControl w:val="0"/>
        <w:tabs>
          <w:tab w:val="left" w:pos="1416"/>
        </w:tabs>
        <w:autoSpaceDE w:val="0"/>
        <w:autoSpaceDN w:val="0"/>
        <w:spacing w:after="0"/>
        <w:ind w:right="-1" w:firstLine="709"/>
        <w:jc w:val="center"/>
        <w:outlineLvl w:val="0"/>
        <w:rPr>
          <w:rFonts w:ascii="Times New Roman" w:eastAsia="Times New Roman" w:hAnsi="Times New Roman" w:cs="Times New Roman"/>
          <w:b/>
          <w:bCs/>
          <w:sz w:val="24"/>
          <w:szCs w:val="24"/>
        </w:rPr>
      </w:pPr>
      <w:r w:rsidRPr="00F628EA">
        <w:rPr>
          <w:rFonts w:ascii="Times New Roman" w:eastAsia="Times New Roman" w:hAnsi="Times New Roman" w:cs="Times New Roman"/>
          <w:b/>
          <w:bCs/>
          <w:sz w:val="24"/>
          <w:szCs w:val="24"/>
        </w:rPr>
        <w:t>1. Основные сведения о реализации муниципальных программ</w:t>
      </w:r>
    </w:p>
    <w:p w:rsidR="004B46B5" w:rsidRDefault="004B46B5" w:rsidP="007D51CE">
      <w:pPr>
        <w:widowControl w:val="0"/>
        <w:tabs>
          <w:tab w:val="left" w:pos="1416"/>
        </w:tabs>
        <w:autoSpaceDE w:val="0"/>
        <w:autoSpaceDN w:val="0"/>
        <w:spacing w:after="0"/>
        <w:ind w:right="-1" w:firstLine="709"/>
        <w:jc w:val="center"/>
        <w:outlineLvl w:val="0"/>
        <w:rPr>
          <w:rFonts w:ascii="Times New Roman" w:eastAsia="Times New Roman" w:hAnsi="Times New Roman" w:cs="Times New Roman"/>
          <w:b/>
          <w:bCs/>
          <w:sz w:val="24"/>
          <w:szCs w:val="24"/>
        </w:rPr>
      </w:pPr>
      <w:r w:rsidRPr="00F628EA">
        <w:rPr>
          <w:rFonts w:ascii="Times New Roman" w:eastAsia="Times New Roman" w:hAnsi="Times New Roman" w:cs="Times New Roman"/>
          <w:b/>
          <w:bCs/>
          <w:sz w:val="24"/>
          <w:szCs w:val="24"/>
        </w:rPr>
        <w:t xml:space="preserve">Орловского района </w:t>
      </w:r>
      <w:r w:rsidR="00C25F7D" w:rsidRPr="00F628EA">
        <w:rPr>
          <w:rFonts w:ascii="Times New Roman" w:eastAsia="Times New Roman" w:hAnsi="Times New Roman" w:cs="Times New Roman"/>
          <w:b/>
          <w:bCs/>
          <w:sz w:val="24"/>
          <w:szCs w:val="24"/>
        </w:rPr>
        <w:t>в 202</w:t>
      </w:r>
      <w:r w:rsidR="00B249EC">
        <w:rPr>
          <w:rFonts w:ascii="Times New Roman" w:eastAsia="Times New Roman" w:hAnsi="Times New Roman" w:cs="Times New Roman"/>
          <w:b/>
          <w:bCs/>
          <w:sz w:val="24"/>
          <w:szCs w:val="24"/>
        </w:rPr>
        <w:t>4</w:t>
      </w:r>
      <w:r w:rsidR="00C25F7D" w:rsidRPr="00F628EA">
        <w:rPr>
          <w:rFonts w:ascii="Times New Roman" w:eastAsia="Times New Roman" w:hAnsi="Times New Roman" w:cs="Times New Roman"/>
          <w:b/>
          <w:bCs/>
          <w:sz w:val="24"/>
          <w:szCs w:val="24"/>
        </w:rPr>
        <w:t xml:space="preserve"> году.</w:t>
      </w:r>
    </w:p>
    <w:p w:rsidR="000A330C" w:rsidRPr="00F628EA" w:rsidRDefault="000A330C"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4B46B5" w:rsidRPr="00F628EA" w:rsidRDefault="004B46B5"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Правовые основания для формирования муниципальных программ установлены Бюджетным кодексом Российс</w:t>
      </w:r>
      <w:r w:rsidR="00A33622" w:rsidRPr="00F628EA">
        <w:rPr>
          <w:rFonts w:ascii="Times New Roman" w:eastAsia="Times New Roman" w:hAnsi="Times New Roman" w:cs="Times New Roman"/>
          <w:bCs/>
          <w:sz w:val="24"/>
          <w:szCs w:val="24"/>
        </w:rPr>
        <w:t xml:space="preserve">кой Федерации, </w:t>
      </w:r>
      <w:r w:rsidRPr="00F628EA">
        <w:rPr>
          <w:rFonts w:ascii="Times New Roman" w:eastAsia="Times New Roman" w:hAnsi="Times New Roman" w:cs="Times New Roman"/>
          <w:bCs/>
          <w:sz w:val="24"/>
          <w:szCs w:val="24"/>
        </w:rPr>
        <w:t>Федеральным законом от 28.06.2014 № 172-ФЗ «О стратегическом плани</w:t>
      </w:r>
      <w:r w:rsidR="00A33622" w:rsidRPr="00F628EA">
        <w:rPr>
          <w:rFonts w:ascii="Times New Roman" w:eastAsia="Times New Roman" w:hAnsi="Times New Roman" w:cs="Times New Roman"/>
          <w:bCs/>
          <w:sz w:val="24"/>
          <w:szCs w:val="24"/>
        </w:rPr>
        <w:t>ровании в Российской Федерации».</w:t>
      </w:r>
    </w:p>
    <w:p w:rsidR="004B46B5" w:rsidRPr="00F628EA" w:rsidRDefault="004B46B5"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Реализация комплекса мероприятий муниципальных программ направлена на достижение целей и задач, определенных Стратегией социально-экономического развития муниципального образования Орловский муниципальный район до 2035 года, утвержденной  решением  Орловской районной Думы от 21.12.2018  № 28/235 и учитывает направления реализации государственных программ Кировской области.</w:t>
      </w:r>
    </w:p>
    <w:p w:rsidR="004B46B5" w:rsidRPr="00F628EA" w:rsidRDefault="004B46B5"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proofErr w:type="gramStart"/>
      <w:r w:rsidRPr="00F628EA">
        <w:rPr>
          <w:rFonts w:ascii="Times New Roman" w:eastAsia="Times New Roman" w:hAnsi="Times New Roman" w:cs="Times New Roman"/>
          <w:bCs/>
          <w:sz w:val="24"/>
          <w:szCs w:val="24"/>
        </w:rPr>
        <w:t xml:space="preserve">В соответствии с программно-целевым методом бюджетного планирования согласно перечню муниципальных программ Орловского района Кировской области, утвержденному  постановлением администрации Орловского района Кировской области от </w:t>
      </w:r>
      <w:r w:rsidR="00816981" w:rsidRPr="00F628EA">
        <w:rPr>
          <w:rFonts w:ascii="Times New Roman" w:eastAsia="Times New Roman" w:hAnsi="Times New Roman" w:cs="Times New Roman"/>
          <w:bCs/>
          <w:sz w:val="24"/>
          <w:szCs w:val="24"/>
        </w:rPr>
        <w:t>07.09.2021 № 502</w:t>
      </w:r>
      <w:r w:rsidRPr="00F628EA">
        <w:rPr>
          <w:rFonts w:ascii="Times New Roman" w:eastAsia="Times New Roman" w:hAnsi="Times New Roman" w:cs="Times New Roman"/>
          <w:bCs/>
          <w:sz w:val="24"/>
          <w:szCs w:val="24"/>
        </w:rPr>
        <w:t>-п «Об утверждении перечня муниципальных программ Орловского района Кировской области»</w:t>
      </w:r>
      <w:r w:rsidR="0024325F" w:rsidRPr="00F628EA">
        <w:rPr>
          <w:rFonts w:ascii="Times New Roman" w:eastAsia="Times New Roman" w:hAnsi="Times New Roman" w:cs="Times New Roman"/>
          <w:bCs/>
          <w:sz w:val="24"/>
          <w:szCs w:val="24"/>
        </w:rPr>
        <w:t xml:space="preserve"> </w:t>
      </w:r>
      <w:r w:rsidR="00405EBF" w:rsidRPr="00F628EA">
        <w:rPr>
          <w:rFonts w:ascii="Times New Roman" w:eastAsia="Times New Roman" w:hAnsi="Times New Roman" w:cs="Times New Roman"/>
          <w:bCs/>
          <w:sz w:val="24"/>
          <w:szCs w:val="24"/>
        </w:rPr>
        <w:t xml:space="preserve">(в редакции от </w:t>
      </w:r>
      <w:r w:rsidR="00816981" w:rsidRPr="00F628EA">
        <w:rPr>
          <w:rFonts w:ascii="Times New Roman" w:eastAsia="Times New Roman" w:hAnsi="Times New Roman" w:cs="Times New Roman"/>
          <w:bCs/>
          <w:sz w:val="24"/>
          <w:szCs w:val="24"/>
        </w:rPr>
        <w:t>23.12.2021</w:t>
      </w:r>
      <w:r w:rsidR="00405EBF" w:rsidRPr="00F628EA">
        <w:rPr>
          <w:rFonts w:ascii="Times New Roman" w:eastAsia="Times New Roman" w:hAnsi="Times New Roman" w:cs="Times New Roman"/>
          <w:bCs/>
          <w:sz w:val="24"/>
          <w:szCs w:val="24"/>
        </w:rPr>
        <w:t xml:space="preserve"> № </w:t>
      </w:r>
      <w:r w:rsidR="00816981" w:rsidRPr="00F628EA">
        <w:rPr>
          <w:rFonts w:ascii="Times New Roman" w:eastAsia="Times New Roman" w:hAnsi="Times New Roman" w:cs="Times New Roman"/>
          <w:bCs/>
          <w:sz w:val="24"/>
          <w:szCs w:val="24"/>
        </w:rPr>
        <w:t>733</w:t>
      </w:r>
      <w:r w:rsidR="00405EBF" w:rsidRPr="00F628EA">
        <w:rPr>
          <w:rFonts w:ascii="Times New Roman" w:eastAsia="Times New Roman" w:hAnsi="Times New Roman" w:cs="Times New Roman"/>
          <w:bCs/>
          <w:sz w:val="24"/>
          <w:szCs w:val="24"/>
        </w:rPr>
        <w:t>-п</w:t>
      </w:r>
      <w:r w:rsidR="00D70084" w:rsidRPr="00F628EA">
        <w:rPr>
          <w:rFonts w:ascii="Times New Roman" w:eastAsia="Times New Roman" w:hAnsi="Times New Roman" w:cs="Times New Roman"/>
          <w:bCs/>
          <w:sz w:val="24"/>
          <w:szCs w:val="24"/>
        </w:rPr>
        <w:t>, от 16.12.2022</w:t>
      </w:r>
      <w:r w:rsidR="00B249EC">
        <w:rPr>
          <w:rFonts w:ascii="Times New Roman" w:eastAsia="Times New Roman" w:hAnsi="Times New Roman" w:cs="Times New Roman"/>
          <w:bCs/>
          <w:sz w:val="24"/>
          <w:szCs w:val="24"/>
        </w:rPr>
        <w:t xml:space="preserve">, </w:t>
      </w:r>
      <w:r w:rsidR="00B249EC" w:rsidRPr="009E461D">
        <w:rPr>
          <w:rFonts w:ascii="Times New Roman" w:eastAsia="Times New Roman" w:hAnsi="Times New Roman" w:cs="Times New Roman"/>
          <w:bCs/>
          <w:sz w:val="24"/>
          <w:szCs w:val="24"/>
        </w:rPr>
        <w:t>от</w:t>
      </w:r>
      <w:r w:rsidR="00B249EC" w:rsidRPr="00F24E82">
        <w:rPr>
          <w:rFonts w:ascii="Times New Roman" w:eastAsia="Times New Roman" w:hAnsi="Times New Roman" w:cs="Times New Roman"/>
          <w:bCs/>
          <w:sz w:val="24"/>
          <w:szCs w:val="24"/>
          <w:shd w:val="clear" w:color="auto" w:fill="FFC000"/>
        </w:rPr>
        <w:t xml:space="preserve"> </w:t>
      </w:r>
      <w:r w:rsidR="00B249EC" w:rsidRPr="009D0D01">
        <w:rPr>
          <w:rFonts w:ascii="Times New Roman" w:eastAsia="Times New Roman" w:hAnsi="Times New Roman" w:cs="Times New Roman"/>
          <w:bCs/>
          <w:sz w:val="24"/>
          <w:szCs w:val="24"/>
        </w:rPr>
        <w:t>31.10.2023 № 592-п</w:t>
      </w:r>
      <w:r w:rsidR="00D70084" w:rsidRPr="009D0D01">
        <w:rPr>
          <w:rFonts w:ascii="Times New Roman" w:eastAsia="Times New Roman" w:hAnsi="Times New Roman" w:cs="Times New Roman"/>
          <w:bCs/>
          <w:sz w:val="24"/>
          <w:szCs w:val="24"/>
        </w:rPr>
        <w:t>)</w:t>
      </w:r>
      <w:r w:rsidR="00405EBF" w:rsidRPr="00F628EA">
        <w:rPr>
          <w:rFonts w:ascii="Times New Roman" w:eastAsia="Times New Roman" w:hAnsi="Times New Roman" w:cs="Times New Roman"/>
          <w:bCs/>
          <w:sz w:val="24"/>
          <w:szCs w:val="24"/>
        </w:rPr>
        <w:t xml:space="preserve"> </w:t>
      </w:r>
      <w:r w:rsidR="0024325F" w:rsidRPr="00F628EA">
        <w:rPr>
          <w:rFonts w:ascii="Times New Roman" w:eastAsia="Times New Roman" w:hAnsi="Times New Roman" w:cs="Times New Roman"/>
          <w:bCs/>
          <w:sz w:val="24"/>
          <w:szCs w:val="24"/>
        </w:rPr>
        <w:t>(далее – Перечень)</w:t>
      </w:r>
      <w:r w:rsidRPr="00F628EA">
        <w:rPr>
          <w:rFonts w:ascii="Times New Roman" w:eastAsia="Times New Roman" w:hAnsi="Times New Roman" w:cs="Times New Roman"/>
          <w:bCs/>
          <w:sz w:val="24"/>
          <w:szCs w:val="24"/>
        </w:rPr>
        <w:t xml:space="preserve">, на территории Орловского района </w:t>
      </w:r>
      <w:r w:rsidR="0097523C" w:rsidRPr="00F628EA">
        <w:rPr>
          <w:rFonts w:ascii="Times New Roman" w:eastAsia="Times New Roman" w:hAnsi="Times New Roman" w:cs="Times New Roman"/>
          <w:bCs/>
          <w:sz w:val="24"/>
          <w:szCs w:val="24"/>
        </w:rPr>
        <w:t>в 202</w:t>
      </w:r>
      <w:r w:rsidR="00B249EC">
        <w:rPr>
          <w:rFonts w:ascii="Times New Roman" w:eastAsia="Times New Roman" w:hAnsi="Times New Roman" w:cs="Times New Roman"/>
          <w:bCs/>
          <w:sz w:val="24"/>
          <w:szCs w:val="24"/>
        </w:rPr>
        <w:t>4</w:t>
      </w:r>
      <w:r w:rsidRPr="00F628EA">
        <w:rPr>
          <w:rFonts w:ascii="Times New Roman" w:eastAsia="Times New Roman" w:hAnsi="Times New Roman" w:cs="Times New Roman"/>
          <w:bCs/>
          <w:sz w:val="24"/>
          <w:szCs w:val="24"/>
        </w:rPr>
        <w:t xml:space="preserve"> г</w:t>
      </w:r>
      <w:r w:rsidR="0097523C" w:rsidRPr="00F628EA">
        <w:rPr>
          <w:rFonts w:ascii="Times New Roman" w:eastAsia="Times New Roman" w:hAnsi="Times New Roman" w:cs="Times New Roman"/>
          <w:bCs/>
          <w:sz w:val="24"/>
          <w:szCs w:val="24"/>
        </w:rPr>
        <w:t>оду осуществлялась реализация 2</w:t>
      </w:r>
      <w:r w:rsidR="00D70084" w:rsidRPr="00F628EA">
        <w:rPr>
          <w:rFonts w:ascii="Times New Roman" w:eastAsia="Times New Roman" w:hAnsi="Times New Roman" w:cs="Times New Roman"/>
          <w:bCs/>
          <w:sz w:val="24"/>
          <w:szCs w:val="24"/>
        </w:rPr>
        <w:t>3</w:t>
      </w:r>
      <w:r w:rsidRPr="00F628EA">
        <w:rPr>
          <w:rFonts w:ascii="Times New Roman" w:eastAsia="Times New Roman" w:hAnsi="Times New Roman" w:cs="Times New Roman"/>
          <w:bCs/>
          <w:sz w:val="24"/>
          <w:szCs w:val="24"/>
        </w:rPr>
        <w:t xml:space="preserve"> муниципальных программ Орловского района. </w:t>
      </w:r>
      <w:proofErr w:type="gramEnd"/>
    </w:p>
    <w:p w:rsidR="004B46B5" w:rsidRPr="00F628EA" w:rsidRDefault="00E64460" w:rsidP="009D0D01">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proofErr w:type="gramStart"/>
      <w:r w:rsidRPr="00F628EA">
        <w:rPr>
          <w:rFonts w:ascii="Times New Roman" w:eastAsia="Times New Roman" w:hAnsi="Times New Roman" w:cs="Times New Roman"/>
          <w:bCs/>
          <w:sz w:val="24"/>
          <w:szCs w:val="24"/>
        </w:rPr>
        <w:t>В</w:t>
      </w:r>
      <w:r w:rsidR="00C25F7D" w:rsidRPr="00F628EA">
        <w:rPr>
          <w:rFonts w:ascii="Times New Roman" w:eastAsia="Times New Roman" w:hAnsi="Times New Roman" w:cs="Times New Roman"/>
          <w:bCs/>
          <w:sz w:val="24"/>
          <w:szCs w:val="24"/>
        </w:rPr>
        <w:t xml:space="preserve"> соответствии с требованиями Порядка разработки, реализации и оценки эффективности  реализации муниципальных программ Орловского района Кировской области, утвержденного постановлением администрации Орловского района Кировской области от </w:t>
      </w:r>
      <w:r w:rsidR="00C25F7D" w:rsidRPr="009D0D01">
        <w:rPr>
          <w:rFonts w:ascii="Times New Roman" w:eastAsia="Times New Roman" w:hAnsi="Times New Roman" w:cs="Times New Roman"/>
          <w:bCs/>
          <w:sz w:val="24"/>
          <w:szCs w:val="24"/>
        </w:rPr>
        <w:t xml:space="preserve">21.09.2021 № </w:t>
      </w:r>
      <w:r w:rsidR="00E92C2C" w:rsidRPr="009D0D01">
        <w:rPr>
          <w:rFonts w:ascii="Times New Roman" w:eastAsia="Times New Roman" w:hAnsi="Times New Roman" w:cs="Times New Roman"/>
          <w:bCs/>
          <w:sz w:val="24"/>
          <w:szCs w:val="24"/>
        </w:rPr>
        <w:t>527-п</w:t>
      </w:r>
      <w:r w:rsidR="009D0D01">
        <w:rPr>
          <w:rFonts w:ascii="Times New Roman" w:eastAsia="Times New Roman" w:hAnsi="Times New Roman" w:cs="Times New Roman"/>
          <w:bCs/>
          <w:sz w:val="24"/>
          <w:szCs w:val="24"/>
        </w:rPr>
        <w:t>,</w:t>
      </w:r>
      <w:r w:rsidR="00F24E82" w:rsidRPr="009D0D01">
        <w:rPr>
          <w:rFonts w:ascii="Times New Roman" w:eastAsia="Times New Roman" w:hAnsi="Times New Roman" w:cs="Times New Roman"/>
          <w:bCs/>
          <w:sz w:val="24"/>
          <w:szCs w:val="24"/>
        </w:rPr>
        <w:t xml:space="preserve"> </w:t>
      </w:r>
      <w:r w:rsidR="00E92C2C" w:rsidRPr="00F628EA">
        <w:rPr>
          <w:rFonts w:ascii="Times New Roman" w:eastAsia="Times New Roman" w:hAnsi="Times New Roman" w:cs="Times New Roman"/>
          <w:bCs/>
          <w:sz w:val="24"/>
          <w:szCs w:val="24"/>
        </w:rPr>
        <w:t xml:space="preserve"> </w:t>
      </w:r>
      <w:r w:rsidR="00C25F7D" w:rsidRPr="00F628EA">
        <w:rPr>
          <w:rFonts w:ascii="Times New Roman" w:eastAsia="Times New Roman" w:hAnsi="Times New Roman" w:cs="Times New Roman"/>
          <w:bCs/>
          <w:sz w:val="24"/>
          <w:szCs w:val="24"/>
        </w:rPr>
        <w:t xml:space="preserve"> на основании</w:t>
      </w:r>
      <w:r w:rsidR="004B46B5" w:rsidRPr="00F628EA">
        <w:rPr>
          <w:rFonts w:ascii="Times New Roman" w:eastAsia="Times New Roman" w:hAnsi="Times New Roman" w:cs="Times New Roman"/>
          <w:bCs/>
          <w:sz w:val="24"/>
          <w:szCs w:val="24"/>
        </w:rPr>
        <w:t xml:space="preserve"> </w:t>
      </w:r>
      <w:r w:rsidR="00E92C2C" w:rsidRPr="00F628EA">
        <w:rPr>
          <w:rFonts w:ascii="Times New Roman" w:eastAsia="Times New Roman" w:hAnsi="Times New Roman" w:cs="Times New Roman"/>
          <w:bCs/>
          <w:sz w:val="24"/>
          <w:szCs w:val="24"/>
        </w:rPr>
        <w:t xml:space="preserve">представленных ответственными исполнителями муниципальных программ </w:t>
      </w:r>
      <w:r w:rsidR="004B46B5" w:rsidRPr="00F628EA">
        <w:rPr>
          <w:rFonts w:ascii="Times New Roman" w:eastAsia="Times New Roman" w:hAnsi="Times New Roman" w:cs="Times New Roman"/>
          <w:bCs/>
          <w:sz w:val="24"/>
          <w:szCs w:val="24"/>
        </w:rPr>
        <w:t xml:space="preserve">годовых отчетов о ходе реализации </w:t>
      </w:r>
      <w:r w:rsidR="00C25F7D" w:rsidRPr="00F628EA">
        <w:rPr>
          <w:rFonts w:ascii="Times New Roman" w:eastAsia="Times New Roman" w:hAnsi="Times New Roman" w:cs="Times New Roman"/>
          <w:bCs/>
          <w:sz w:val="24"/>
          <w:szCs w:val="24"/>
        </w:rPr>
        <w:t xml:space="preserve">и оценке эффективности реализации </w:t>
      </w:r>
      <w:r w:rsidR="00E92C2C" w:rsidRPr="00F628EA">
        <w:rPr>
          <w:rFonts w:ascii="Times New Roman" w:eastAsia="Times New Roman" w:hAnsi="Times New Roman" w:cs="Times New Roman"/>
          <w:bCs/>
          <w:sz w:val="24"/>
          <w:szCs w:val="24"/>
        </w:rPr>
        <w:t xml:space="preserve">соответствующих </w:t>
      </w:r>
      <w:r w:rsidR="004B46B5" w:rsidRPr="00F628EA">
        <w:rPr>
          <w:rFonts w:ascii="Times New Roman" w:eastAsia="Times New Roman" w:hAnsi="Times New Roman" w:cs="Times New Roman"/>
          <w:bCs/>
          <w:sz w:val="24"/>
          <w:szCs w:val="24"/>
        </w:rPr>
        <w:t xml:space="preserve">муниципальных программ </w:t>
      </w:r>
      <w:r w:rsidR="0097523C" w:rsidRPr="00F628EA">
        <w:rPr>
          <w:rFonts w:ascii="Times New Roman" w:eastAsia="Times New Roman" w:hAnsi="Times New Roman" w:cs="Times New Roman"/>
          <w:bCs/>
          <w:sz w:val="24"/>
          <w:szCs w:val="24"/>
        </w:rPr>
        <w:t>Орловского района за 202</w:t>
      </w:r>
      <w:r w:rsidR="00B249EC">
        <w:rPr>
          <w:rFonts w:ascii="Times New Roman" w:eastAsia="Times New Roman" w:hAnsi="Times New Roman" w:cs="Times New Roman"/>
          <w:bCs/>
          <w:sz w:val="24"/>
          <w:szCs w:val="24"/>
        </w:rPr>
        <w:t>4</w:t>
      </w:r>
      <w:r w:rsidR="004B46B5" w:rsidRPr="00F628EA">
        <w:rPr>
          <w:rFonts w:ascii="Times New Roman" w:eastAsia="Times New Roman" w:hAnsi="Times New Roman" w:cs="Times New Roman"/>
          <w:bCs/>
          <w:sz w:val="24"/>
          <w:szCs w:val="24"/>
        </w:rPr>
        <w:t xml:space="preserve"> год, информации</w:t>
      </w:r>
      <w:r w:rsidR="00E92C2C" w:rsidRPr="00F628EA">
        <w:rPr>
          <w:rFonts w:ascii="Times New Roman" w:hAnsi="Times New Roman" w:cs="Times New Roman"/>
          <w:sz w:val="24"/>
          <w:szCs w:val="24"/>
        </w:rPr>
        <w:t xml:space="preserve"> </w:t>
      </w:r>
      <w:r w:rsidR="00E92C2C" w:rsidRPr="00F628EA">
        <w:rPr>
          <w:rFonts w:ascii="Times New Roman" w:eastAsia="Times New Roman" w:hAnsi="Times New Roman" w:cs="Times New Roman"/>
          <w:bCs/>
          <w:sz w:val="24"/>
          <w:szCs w:val="24"/>
        </w:rPr>
        <w:t>об объемах бюджетных ассигнований, утвержденных сводной бюджетной росписью</w:t>
      </w:r>
      <w:proofErr w:type="gramEnd"/>
      <w:r w:rsidR="00E92C2C" w:rsidRPr="00F628EA">
        <w:rPr>
          <w:rFonts w:ascii="Times New Roman" w:eastAsia="Times New Roman" w:hAnsi="Times New Roman" w:cs="Times New Roman"/>
          <w:bCs/>
          <w:sz w:val="24"/>
          <w:szCs w:val="24"/>
        </w:rPr>
        <w:t xml:space="preserve"> </w:t>
      </w:r>
      <w:proofErr w:type="gramStart"/>
      <w:r w:rsidR="00E92C2C" w:rsidRPr="00F628EA">
        <w:rPr>
          <w:rFonts w:ascii="Times New Roman" w:eastAsia="Times New Roman" w:hAnsi="Times New Roman" w:cs="Times New Roman"/>
          <w:bCs/>
          <w:sz w:val="24"/>
          <w:szCs w:val="24"/>
        </w:rPr>
        <w:t>районного бюджета, и о кассовых расходах районного бюджета на реализацию муниципальных программ</w:t>
      </w:r>
      <w:r w:rsidR="004B46B5" w:rsidRPr="00F628EA">
        <w:rPr>
          <w:rFonts w:ascii="Times New Roman" w:eastAsia="Times New Roman" w:hAnsi="Times New Roman" w:cs="Times New Roman"/>
          <w:bCs/>
          <w:sz w:val="24"/>
          <w:szCs w:val="24"/>
        </w:rPr>
        <w:t xml:space="preserve"> </w:t>
      </w:r>
      <w:r w:rsidR="00E92C2C" w:rsidRPr="00F628EA">
        <w:rPr>
          <w:rFonts w:ascii="Times New Roman" w:eastAsia="Times New Roman" w:hAnsi="Times New Roman" w:cs="Times New Roman"/>
          <w:bCs/>
          <w:sz w:val="24"/>
          <w:szCs w:val="24"/>
        </w:rPr>
        <w:t>в 202</w:t>
      </w:r>
      <w:r w:rsidR="00B249EC">
        <w:rPr>
          <w:rFonts w:ascii="Times New Roman" w:eastAsia="Times New Roman" w:hAnsi="Times New Roman" w:cs="Times New Roman"/>
          <w:bCs/>
          <w:sz w:val="24"/>
          <w:szCs w:val="24"/>
        </w:rPr>
        <w:t>4</w:t>
      </w:r>
      <w:r w:rsidR="00E92C2C" w:rsidRPr="00F628EA">
        <w:rPr>
          <w:rFonts w:ascii="Times New Roman" w:eastAsia="Times New Roman" w:hAnsi="Times New Roman" w:cs="Times New Roman"/>
          <w:bCs/>
          <w:sz w:val="24"/>
          <w:szCs w:val="24"/>
        </w:rPr>
        <w:t xml:space="preserve"> году, представленной финансовым управлением администрации Орловского района, </w:t>
      </w:r>
      <w:r w:rsidR="00EC3B24" w:rsidRPr="00F628EA">
        <w:rPr>
          <w:rFonts w:ascii="Times New Roman" w:eastAsia="Times New Roman" w:hAnsi="Times New Roman" w:cs="Times New Roman"/>
          <w:bCs/>
          <w:sz w:val="24"/>
          <w:szCs w:val="24"/>
        </w:rPr>
        <w:t>отделом</w:t>
      </w:r>
      <w:r w:rsidR="004B46B5" w:rsidRPr="00F628EA">
        <w:rPr>
          <w:rFonts w:ascii="Times New Roman" w:eastAsia="Times New Roman" w:hAnsi="Times New Roman" w:cs="Times New Roman"/>
          <w:bCs/>
          <w:sz w:val="24"/>
          <w:szCs w:val="24"/>
        </w:rPr>
        <w:t xml:space="preserve"> экономического развития</w:t>
      </w:r>
      <w:r w:rsidR="00EC3B24" w:rsidRPr="00F628EA">
        <w:rPr>
          <w:rFonts w:ascii="Times New Roman" w:eastAsia="Times New Roman" w:hAnsi="Times New Roman" w:cs="Times New Roman"/>
          <w:bCs/>
          <w:sz w:val="24"/>
          <w:szCs w:val="24"/>
        </w:rPr>
        <w:t xml:space="preserve">, торговли и предпринимательства </w:t>
      </w:r>
      <w:r w:rsidR="00E92C2C" w:rsidRPr="00F628EA">
        <w:rPr>
          <w:rFonts w:ascii="Times New Roman" w:eastAsia="Times New Roman" w:hAnsi="Times New Roman" w:cs="Times New Roman"/>
          <w:bCs/>
          <w:sz w:val="24"/>
          <w:szCs w:val="24"/>
        </w:rPr>
        <w:t>администрации Орловского района</w:t>
      </w:r>
      <w:r w:rsidR="00EC3B24" w:rsidRPr="00F628EA">
        <w:rPr>
          <w:rFonts w:ascii="Times New Roman" w:eastAsia="Times New Roman" w:hAnsi="Times New Roman" w:cs="Times New Roman"/>
          <w:bCs/>
          <w:sz w:val="24"/>
          <w:szCs w:val="24"/>
        </w:rPr>
        <w:t xml:space="preserve"> проведена оц</w:t>
      </w:r>
      <w:r w:rsidR="0097523C" w:rsidRPr="00F628EA">
        <w:rPr>
          <w:rFonts w:ascii="Times New Roman" w:eastAsia="Times New Roman" w:hAnsi="Times New Roman" w:cs="Times New Roman"/>
          <w:bCs/>
          <w:sz w:val="24"/>
          <w:szCs w:val="24"/>
        </w:rPr>
        <w:t>енка эффективности реализации 2</w:t>
      </w:r>
      <w:r w:rsidR="00ED1322" w:rsidRPr="00F628EA">
        <w:rPr>
          <w:rFonts w:ascii="Times New Roman" w:eastAsia="Times New Roman" w:hAnsi="Times New Roman" w:cs="Times New Roman"/>
          <w:bCs/>
          <w:sz w:val="24"/>
          <w:szCs w:val="24"/>
        </w:rPr>
        <w:t>3</w:t>
      </w:r>
      <w:r w:rsidR="00EC3B24" w:rsidRPr="00F628EA">
        <w:rPr>
          <w:rFonts w:ascii="Times New Roman" w:eastAsia="Times New Roman" w:hAnsi="Times New Roman" w:cs="Times New Roman"/>
          <w:bCs/>
          <w:sz w:val="24"/>
          <w:szCs w:val="24"/>
        </w:rPr>
        <w:t xml:space="preserve"> муниципальных программ Орловского района и подготовлен сводный годовой доклад о </w:t>
      </w:r>
      <w:r w:rsidR="00E92C2C" w:rsidRPr="00F628EA">
        <w:rPr>
          <w:rFonts w:ascii="Times New Roman" w:eastAsia="Times New Roman" w:hAnsi="Times New Roman" w:cs="Times New Roman"/>
          <w:bCs/>
          <w:sz w:val="24"/>
          <w:szCs w:val="24"/>
        </w:rPr>
        <w:t xml:space="preserve">ходе </w:t>
      </w:r>
      <w:r w:rsidR="00EC3B24" w:rsidRPr="00F628EA">
        <w:rPr>
          <w:rFonts w:ascii="Times New Roman" w:eastAsia="Times New Roman" w:hAnsi="Times New Roman" w:cs="Times New Roman"/>
          <w:bCs/>
          <w:sz w:val="24"/>
          <w:szCs w:val="24"/>
        </w:rPr>
        <w:t xml:space="preserve">реализации и оценке эффективности реализации муниципальных программ </w:t>
      </w:r>
      <w:r w:rsidR="0097523C" w:rsidRPr="00F628EA">
        <w:rPr>
          <w:rFonts w:ascii="Times New Roman" w:eastAsia="Times New Roman" w:hAnsi="Times New Roman" w:cs="Times New Roman"/>
          <w:bCs/>
          <w:sz w:val="24"/>
          <w:szCs w:val="24"/>
        </w:rPr>
        <w:t>Орловского района за 202</w:t>
      </w:r>
      <w:r w:rsidR="00B249EC">
        <w:rPr>
          <w:rFonts w:ascii="Times New Roman" w:eastAsia="Times New Roman" w:hAnsi="Times New Roman" w:cs="Times New Roman"/>
          <w:bCs/>
          <w:sz w:val="24"/>
          <w:szCs w:val="24"/>
        </w:rPr>
        <w:t>4</w:t>
      </w:r>
      <w:r w:rsidR="00EC3B24" w:rsidRPr="00F628EA">
        <w:rPr>
          <w:rFonts w:ascii="Times New Roman" w:eastAsia="Times New Roman" w:hAnsi="Times New Roman" w:cs="Times New Roman"/>
          <w:bCs/>
          <w:sz w:val="24"/>
          <w:szCs w:val="24"/>
        </w:rPr>
        <w:t xml:space="preserve"> год (далее – Сводный</w:t>
      </w:r>
      <w:proofErr w:type="gramEnd"/>
      <w:r w:rsidR="00EC3B24" w:rsidRPr="00F628EA">
        <w:rPr>
          <w:rFonts w:ascii="Times New Roman" w:eastAsia="Times New Roman" w:hAnsi="Times New Roman" w:cs="Times New Roman"/>
          <w:bCs/>
          <w:sz w:val="24"/>
          <w:szCs w:val="24"/>
        </w:rPr>
        <w:t xml:space="preserve"> годовой доклад).</w:t>
      </w:r>
    </w:p>
    <w:p w:rsidR="00816981" w:rsidRPr="009D0D01" w:rsidRDefault="00EC3B24" w:rsidP="003F6596">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 xml:space="preserve">Оценка эффективности реализации муниципальных программ Орловского района </w:t>
      </w:r>
      <w:r w:rsidR="00816981" w:rsidRPr="00F628EA">
        <w:rPr>
          <w:rFonts w:ascii="Times New Roman" w:eastAsia="Times New Roman" w:hAnsi="Times New Roman" w:cs="Times New Roman"/>
          <w:bCs/>
          <w:sz w:val="24"/>
          <w:szCs w:val="24"/>
        </w:rPr>
        <w:t xml:space="preserve">проведена в соответствии с Методикой </w:t>
      </w:r>
      <w:proofErr w:type="gramStart"/>
      <w:r w:rsidR="00816981" w:rsidRPr="00F628EA">
        <w:rPr>
          <w:rFonts w:ascii="Times New Roman" w:eastAsia="Times New Roman" w:hAnsi="Times New Roman" w:cs="Times New Roman"/>
          <w:bCs/>
          <w:sz w:val="24"/>
          <w:szCs w:val="24"/>
        </w:rPr>
        <w:t>оценки эффективности реализации муниципальных программ Орловского района Кировской</w:t>
      </w:r>
      <w:proofErr w:type="gramEnd"/>
      <w:r w:rsidR="00816981" w:rsidRPr="00F628EA">
        <w:rPr>
          <w:rFonts w:ascii="Times New Roman" w:eastAsia="Times New Roman" w:hAnsi="Times New Roman" w:cs="Times New Roman"/>
          <w:bCs/>
          <w:sz w:val="24"/>
          <w:szCs w:val="24"/>
        </w:rPr>
        <w:t xml:space="preserve"> области, утвержденной постановлением администрации Орловского района от 21.09.2021 № 502-п «О разработке, реализации и оценке эффективности реализации муниципальных программ Орловского района Кировской области»</w:t>
      </w:r>
      <w:r w:rsidR="00B249EC">
        <w:rPr>
          <w:rFonts w:ascii="Times New Roman" w:eastAsia="Times New Roman" w:hAnsi="Times New Roman" w:cs="Times New Roman"/>
          <w:bCs/>
          <w:sz w:val="24"/>
          <w:szCs w:val="24"/>
        </w:rPr>
        <w:t xml:space="preserve"> </w:t>
      </w:r>
      <w:r w:rsidR="00B249EC" w:rsidRPr="009D0D01">
        <w:rPr>
          <w:rFonts w:ascii="Times New Roman" w:eastAsia="Times New Roman" w:hAnsi="Times New Roman" w:cs="Times New Roman"/>
          <w:bCs/>
          <w:sz w:val="24"/>
          <w:szCs w:val="24"/>
        </w:rPr>
        <w:t xml:space="preserve">(в редакции от 01.04.2024 № </w:t>
      </w:r>
      <w:r w:rsidR="003F6596" w:rsidRPr="009D0D01">
        <w:rPr>
          <w:rFonts w:ascii="Times New Roman" w:eastAsia="Times New Roman" w:hAnsi="Times New Roman" w:cs="Times New Roman"/>
          <w:bCs/>
          <w:sz w:val="24"/>
          <w:szCs w:val="24"/>
        </w:rPr>
        <w:t>183-п)</w:t>
      </w:r>
      <w:r w:rsidR="009D0D01">
        <w:rPr>
          <w:rFonts w:ascii="Times New Roman" w:eastAsia="Times New Roman" w:hAnsi="Times New Roman" w:cs="Times New Roman"/>
          <w:bCs/>
          <w:sz w:val="24"/>
          <w:szCs w:val="24"/>
        </w:rPr>
        <w:t>.</w:t>
      </w:r>
    </w:p>
    <w:p w:rsidR="00EC3B24" w:rsidRPr="00F628EA" w:rsidRDefault="00EC3B24"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r w:rsidRPr="00F628EA">
        <w:rPr>
          <w:rFonts w:ascii="Times New Roman" w:eastAsia="Times New Roman" w:hAnsi="Times New Roman" w:cs="Times New Roman"/>
          <w:bCs/>
          <w:sz w:val="24"/>
          <w:szCs w:val="24"/>
        </w:rPr>
        <w:t>Результаты оценки приведены в приложении</w:t>
      </w:r>
      <w:r w:rsidR="00405EBF" w:rsidRPr="00F628EA">
        <w:rPr>
          <w:rFonts w:ascii="Times New Roman" w:eastAsia="Times New Roman" w:hAnsi="Times New Roman" w:cs="Times New Roman"/>
          <w:bCs/>
          <w:sz w:val="24"/>
          <w:szCs w:val="24"/>
        </w:rPr>
        <w:t xml:space="preserve"> 1,2,3</w:t>
      </w:r>
      <w:r w:rsidRPr="00F628EA">
        <w:rPr>
          <w:rFonts w:ascii="Times New Roman" w:eastAsia="Times New Roman" w:hAnsi="Times New Roman" w:cs="Times New Roman"/>
          <w:bCs/>
          <w:sz w:val="24"/>
          <w:szCs w:val="24"/>
        </w:rPr>
        <w:t xml:space="preserve"> Сводного годового доклада.</w:t>
      </w:r>
    </w:p>
    <w:p w:rsidR="00CB5EBE" w:rsidRPr="00F628EA" w:rsidRDefault="00CB5EBE"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3F6596" w:rsidRDefault="003F6596"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3F6596" w:rsidRDefault="003F6596"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3F6596" w:rsidRDefault="003F6596" w:rsidP="005B68E9">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p>
    <w:p w:rsidR="008F3DBC" w:rsidRPr="00F628EA" w:rsidRDefault="003B37FE" w:rsidP="00001BB2">
      <w:pPr>
        <w:widowControl w:val="0"/>
        <w:tabs>
          <w:tab w:val="left" w:pos="1416"/>
        </w:tabs>
        <w:autoSpaceDE w:val="0"/>
        <w:autoSpaceDN w:val="0"/>
        <w:spacing w:after="0"/>
        <w:ind w:right="-1" w:firstLine="709"/>
        <w:jc w:val="both"/>
        <w:outlineLvl w:val="0"/>
        <w:rPr>
          <w:rFonts w:ascii="Times New Roman" w:eastAsia="Times New Roman" w:hAnsi="Times New Roman" w:cs="Times New Roman"/>
          <w:b/>
          <w:bCs/>
          <w:sz w:val="24"/>
          <w:szCs w:val="24"/>
        </w:rPr>
      </w:pPr>
      <w:r w:rsidRPr="00F628EA">
        <w:rPr>
          <w:rFonts w:ascii="Times New Roman" w:eastAsia="Times New Roman" w:hAnsi="Times New Roman" w:cs="Times New Roman"/>
          <w:b/>
          <w:bCs/>
          <w:sz w:val="24"/>
          <w:szCs w:val="24"/>
        </w:rPr>
        <w:lastRenderedPageBreak/>
        <w:t>1.</w:t>
      </w:r>
      <w:r w:rsidR="00EC3B24" w:rsidRPr="00F628EA">
        <w:rPr>
          <w:rFonts w:ascii="Times New Roman" w:eastAsia="Times New Roman" w:hAnsi="Times New Roman" w:cs="Times New Roman"/>
          <w:b/>
          <w:bCs/>
          <w:sz w:val="24"/>
          <w:szCs w:val="24"/>
        </w:rPr>
        <w:t>1.</w:t>
      </w:r>
      <w:r w:rsidRPr="00F628EA">
        <w:rPr>
          <w:rFonts w:ascii="Times New Roman" w:eastAsia="Times New Roman" w:hAnsi="Times New Roman" w:cs="Times New Roman"/>
          <w:b/>
          <w:bCs/>
          <w:sz w:val="24"/>
          <w:szCs w:val="24"/>
        </w:rPr>
        <w:t xml:space="preserve"> </w:t>
      </w:r>
      <w:r w:rsidR="008F3DBC" w:rsidRPr="00F628EA">
        <w:rPr>
          <w:rFonts w:ascii="Times New Roman" w:eastAsia="Times New Roman" w:hAnsi="Times New Roman" w:cs="Times New Roman"/>
          <w:b/>
          <w:bCs/>
          <w:sz w:val="24"/>
          <w:szCs w:val="24"/>
        </w:rPr>
        <w:t>О ходе реализации муниципальной п</w:t>
      </w:r>
      <w:r w:rsidRPr="00F628EA">
        <w:rPr>
          <w:rFonts w:ascii="Times New Roman" w:eastAsia="Times New Roman" w:hAnsi="Times New Roman" w:cs="Times New Roman"/>
          <w:b/>
          <w:bCs/>
          <w:sz w:val="24"/>
          <w:szCs w:val="24"/>
        </w:rPr>
        <w:t xml:space="preserve">рограммы </w:t>
      </w:r>
      <w:r w:rsidR="00864E79" w:rsidRPr="00F628EA">
        <w:rPr>
          <w:rFonts w:ascii="Times New Roman" w:eastAsia="Times New Roman" w:hAnsi="Times New Roman" w:cs="Times New Roman"/>
          <w:b/>
          <w:bCs/>
          <w:sz w:val="24"/>
          <w:szCs w:val="24"/>
        </w:rPr>
        <w:t xml:space="preserve">Орловского района </w:t>
      </w:r>
      <w:r w:rsidRPr="00F628EA">
        <w:rPr>
          <w:rFonts w:ascii="Times New Roman" w:eastAsia="Times New Roman" w:hAnsi="Times New Roman" w:cs="Times New Roman"/>
          <w:b/>
          <w:bCs/>
          <w:sz w:val="24"/>
          <w:szCs w:val="24"/>
        </w:rPr>
        <w:t>«Развитие образования</w:t>
      </w:r>
      <w:r w:rsidR="00596FC2" w:rsidRPr="00F628EA">
        <w:rPr>
          <w:rFonts w:ascii="Times New Roman" w:eastAsia="Times New Roman" w:hAnsi="Times New Roman" w:cs="Times New Roman"/>
          <w:b/>
          <w:bCs/>
          <w:sz w:val="24"/>
          <w:szCs w:val="24"/>
        </w:rPr>
        <w:t xml:space="preserve"> в О</w:t>
      </w:r>
      <w:r w:rsidR="004B4FA3" w:rsidRPr="00F628EA">
        <w:rPr>
          <w:rFonts w:ascii="Times New Roman" w:eastAsia="Times New Roman" w:hAnsi="Times New Roman" w:cs="Times New Roman"/>
          <w:b/>
          <w:bCs/>
          <w:sz w:val="24"/>
          <w:szCs w:val="24"/>
        </w:rPr>
        <w:t>рловском районе Кировской области»</w:t>
      </w:r>
      <w:r w:rsidR="00066CA1" w:rsidRPr="00F628EA">
        <w:rPr>
          <w:rFonts w:ascii="Times New Roman" w:eastAsia="Times New Roman" w:hAnsi="Times New Roman" w:cs="Times New Roman"/>
          <w:b/>
          <w:bCs/>
          <w:sz w:val="24"/>
          <w:szCs w:val="24"/>
        </w:rPr>
        <w:t xml:space="preserve"> </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Муниципальная программа «Развитие образования в Орловском районе Кировской области» утверждена постановлением администрации Орловского района от 10.07.2020 № 334-п. Ответственный исполнитель – управление образования Орловского района.</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В ходе реализации в муниципальную программу вносились изменения с целью корректировки объемов финансирования реализации муниципальной программы, продления сроков реализации муниципальной программы. Срок реализации муниципальной программы 2021-2027 годы.</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Муниципальная программа включает 9 подпрограмм:</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1. Развитие системы дошкольного образования детей Орловского района Кировской области;</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2. Развитие системы общего образования детей Орловского района Кировской области;</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3. Развитие системы дополнительного образования детей Орловского района Кировской области;</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4. Организация деятельности муниципального казенного учреждения «Централизованная бухгалтерия муниципальных учреждений образования»;</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5. Обеспечение государственных гарантий по социальной поддержке детей-сирот и детей, оставшихся без попечения родителей, лиц их числа и замещающих семей в муниципальном образовании Орловского муниципальный район Кировской области;</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6. Организация деятельности муниципального казенного учреждения «Ресурсный центр образования»;</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7. Профилактика негативных проявлений в подростковой  среде образовательных учреждений Орловского района;</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8. Профилактика детского дорожно-транспортного травматизма Орловского района.</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9. Повышение педагогического мастерства через участие педагога в профессиональных конкурсах.</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xml:space="preserve">На территории Орловского муниципального района функционирует </w:t>
      </w:r>
      <w:r w:rsidRPr="0034414E">
        <w:rPr>
          <w:rFonts w:ascii="Times New Roman" w:hAnsi="Times New Roman" w:cs="Times New Roman"/>
          <w:bCs/>
          <w:color w:val="000000" w:themeColor="text1"/>
          <w:sz w:val="24"/>
          <w:szCs w:val="24"/>
        </w:rPr>
        <w:t xml:space="preserve">14 </w:t>
      </w:r>
      <w:r w:rsidRPr="0034414E">
        <w:rPr>
          <w:rFonts w:ascii="Times New Roman" w:hAnsi="Times New Roman" w:cs="Times New Roman"/>
          <w:bCs/>
          <w:sz w:val="24"/>
          <w:szCs w:val="24"/>
        </w:rPr>
        <w:t xml:space="preserve">муниципальных учреждений образования, из </w:t>
      </w:r>
      <w:r w:rsidRPr="0034414E">
        <w:rPr>
          <w:rFonts w:ascii="Times New Roman" w:hAnsi="Times New Roman" w:cs="Times New Roman"/>
          <w:bCs/>
          <w:color w:val="000000" w:themeColor="text1"/>
          <w:sz w:val="24"/>
          <w:szCs w:val="24"/>
        </w:rPr>
        <w:t xml:space="preserve">них 7 общеобразовательных </w:t>
      </w:r>
      <w:r w:rsidRPr="0034414E">
        <w:rPr>
          <w:rFonts w:ascii="Times New Roman" w:hAnsi="Times New Roman" w:cs="Times New Roman"/>
          <w:bCs/>
          <w:sz w:val="24"/>
          <w:szCs w:val="24"/>
        </w:rPr>
        <w:t xml:space="preserve">школ, </w:t>
      </w:r>
      <w:r w:rsidRPr="0034414E">
        <w:rPr>
          <w:rFonts w:ascii="Times New Roman" w:hAnsi="Times New Roman" w:cs="Times New Roman"/>
          <w:bCs/>
          <w:color w:val="000000" w:themeColor="text1"/>
          <w:sz w:val="24"/>
          <w:szCs w:val="24"/>
        </w:rPr>
        <w:t>пять</w:t>
      </w:r>
      <w:r w:rsidRPr="0034414E">
        <w:rPr>
          <w:rFonts w:ascii="Times New Roman" w:hAnsi="Times New Roman" w:cs="Times New Roman"/>
          <w:bCs/>
          <w:sz w:val="24"/>
          <w:szCs w:val="24"/>
        </w:rPr>
        <w:t xml:space="preserve"> из которых с дошкольной группой</w:t>
      </w:r>
      <w:r w:rsidRPr="0034414E">
        <w:rPr>
          <w:rFonts w:ascii="Times New Roman" w:hAnsi="Times New Roman" w:cs="Times New Roman"/>
          <w:bCs/>
          <w:color w:val="000000" w:themeColor="text1"/>
          <w:sz w:val="24"/>
          <w:szCs w:val="24"/>
        </w:rPr>
        <w:t>, 4</w:t>
      </w:r>
      <w:r w:rsidRPr="0034414E">
        <w:rPr>
          <w:rFonts w:ascii="Times New Roman" w:hAnsi="Times New Roman" w:cs="Times New Roman"/>
          <w:bCs/>
          <w:sz w:val="24"/>
          <w:szCs w:val="24"/>
        </w:rPr>
        <w:t xml:space="preserve"> учреждения дошкольного образования, </w:t>
      </w:r>
      <w:r w:rsidRPr="0034414E">
        <w:rPr>
          <w:rFonts w:ascii="Times New Roman" w:hAnsi="Times New Roman" w:cs="Times New Roman"/>
          <w:bCs/>
          <w:color w:val="000000" w:themeColor="text1"/>
          <w:sz w:val="24"/>
          <w:szCs w:val="24"/>
        </w:rPr>
        <w:t xml:space="preserve">2 </w:t>
      </w:r>
      <w:r w:rsidRPr="0034414E">
        <w:rPr>
          <w:rFonts w:ascii="Times New Roman" w:hAnsi="Times New Roman" w:cs="Times New Roman"/>
          <w:bCs/>
          <w:sz w:val="24"/>
          <w:szCs w:val="24"/>
        </w:rPr>
        <w:t>учреждения дополнительного образования, 1 учреждение государственного типа – среднее общеобразовательное учреждение. Все образовательные учреждения аккредитованы, имеют лицензию на образовательную деятельность.</w:t>
      </w:r>
    </w:p>
    <w:p w:rsidR="0034414E" w:rsidRPr="0034414E" w:rsidRDefault="002C6726" w:rsidP="0034414E">
      <w:pPr>
        <w:pStyle w:val="docdata"/>
        <w:spacing w:before="0" w:beforeAutospacing="0" w:after="0" w:afterAutospacing="0" w:line="276" w:lineRule="auto"/>
        <w:ind w:firstLine="709"/>
        <w:jc w:val="both"/>
      </w:pPr>
      <w:r>
        <w:rPr>
          <w:color w:val="000000"/>
        </w:rPr>
        <w:t xml:space="preserve">Численность учащихся и </w:t>
      </w:r>
      <w:r w:rsidR="0034414E" w:rsidRPr="0034414E">
        <w:rPr>
          <w:color w:val="000000"/>
        </w:rPr>
        <w:t xml:space="preserve">обучающихся по программам общего образования в общеобразовательных организациях Орловского района в 2024 году составила 1070 человек, </w:t>
      </w:r>
      <w:r w:rsidR="0034414E" w:rsidRPr="0034414E">
        <w:rPr>
          <w:color w:val="000000"/>
          <w:shd w:val="clear" w:color="auto" w:fill="FFFFFF"/>
        </w:rPr>
        <w:t>что на 0,3% меньше планового в связи с миграцией населения.</w:t>
      </w:r>
    </w:p>
    <w:p w:rsidR="0034414E" w:rsidRPr="0034414E" w:rsidRDefault="0034414E" w:rsidP="0034414E">
      <w:pPr>
        <w:pStyle w:val="a9"/>
        <w:spacing w:before="0" w:beforeAutospacing="0" w:after="0" w:afterAutospacing="0" w:line="276" w:lineRule="auto"/>
        <w:ind w:firstLine="709"/>
        <w:jc w:val="both"/>
      </w:pPr>
      <w:r w:rsidRPr="0034414E">
        <w:rPr>
          <w:color w:val="000000"/>
        </w:rPr>
        <w:t> Удел</w:t>
      </w:r>
      <w:r w:rsidR="002C6726">
        <w:rPr>
          <w:color w:val="000000"/>
        </w:rPr>
        <w:t>ьный вес численности учащихся и</w:t>
      </w:r>
      <w:r w:rsidR="00CC24A1">
        <w:rPr>
          <w:color w:val="000000"/>
        </w:rPr>
        <w:t> </w:t>
      </w:r>
      <w:r w:rsidRPr="0034414E">
        <w:rPr>
          <w:color w:val="000000"/>
        </w:rPr>
        <w:t xml:space="preserve">обучающихся в учреждениях общего образования по ФГОС составляет  100%. </w:t>
      </w:r>
    </w:p>
    <w:p w:rsidR="0034414E" w:rsidRPr="0034414E" w:rsidRDefault="0034414E" w:rsidP="0034414E">
      <w:pPr>
        <w:pStyle w:val="a9"/>
        <w:spacing w:before="0" w:beforeAutospacing="0" w:after="0" w:afterAutospacing="0" w:line="276" w:lineRule="auto"/>
        <w:ind w:firstLine="709"/>
        <w:jc w:val="both"/>
      </w:pPr>
      <w:r w:rsidRPr="0034414E">
        <w:rPr>
          <w:color w:val="000000"/>
        </w:rPr>
        <w:t xml:space="preserve">100% </w:t>
      </w:r>
      <w:proofErr w:type="gramStart"/>
      <w:r w:rsidRPr="0034414E">
        <w:rPr>
          <w:color w:val="000000"/>
        </w:rPr>
        <w:t>обучающихся</w:t>
      </w:r>
      <w:proofErr w:type="gramEnd"/>
      <w:r w:rsidRPr="0034414E">
        <w:rPr>
          <w:color w:val="000000"/>
        </w:rPr>
        <w:t xml:space="preserve"> по ФГОС обеспечены бесплатными учебниками.</w:t>
      </w:r>
    </w:p>
    <w:p w:rsidR="0034414E" w:rsidRPr="0034414E" w:rsidRDefault="0034414E" w:rsidP="0034414E">
      <w:pPr>
        <w:pStyle w:val="a9"/>
        <w:spacing w:before="0" w:beforeAutospacing="0" w:after="0" w:afterAutospacing="0" w:line="276" w:lineRule="auto"/>
        <w:ind w:firstLine="709"/>
        <w:jc w:val="both"/>
        <w:rPr>
          <w:color w:val="000000"/>
        </w:rPr>
      </w:pPr>
      <w:r w:rsidRPr="0034414E">
        <w:rPr>
          <w:color w:val="000000"/>
        </w:rPr>
        <w:t>100% общеобразовательных учреждений обеспечен доступ к образовательным ресурсам информационно-телекоммуникационной сети «Интернет».</w:t>
      </w:r>
    </w:p>
    <w:p w:rsidR="0034414E" w:rsidRPr="0034414E" w:rsidRDefault="0034414E" w:rsidP="0034414E">
      <w:pPr>
        <w:tabs>
          <w:tab w:val="left" w:pos="2127"/>
        </w:tabs>
        <w:spacing w:after="0"/>
        <w:ind w:firstLine="709"/>
        <w:jc w:val="both"/>
        <w:rPr>
          <w:rFonts w:ascii="Times New Roman" w:eastAsia="Times New Roman" w:hAnsi="Times New Roman" w:cs="Times New Roman"/>
          <w:color w:val="000000"/>
          <w:sz w:val="24"/>
          <w:szCs w:val="24"/>
          <w:lang w:eastAsia="ru-RU"/>
        </w:rPr>
      </w:pPr>
      <w:r w:rsidRPr="0034414E">
        <w:rPr>
          <w:rFonts w:ascii="Times New Roman" w:eastAsia="Times New Roman" w:hAnsi="Times New Roman" w:cs="Times New Roman"/>
          <w:color w:val="000000"/>
          <w:sz w:val="24"/>
          <w:szCs w:val="24"/>
          <w:lang w:eastAsia="ru-RU"/>
        </w:rPr>
        <w:t xml:space="preserve">По итогам 2023-2024 </w:t>
      </w:r>
      <w:proofErr w:type="spellStart"/>
      <w:r w:rsidRPr="0034414E">
        <w:rPr>
          <w:rFonts w:ascii="Times New Roman" w:eastAsia="Times New Roman" w:hAnsi="Times New Roman" w:cs="Times New Roman"/>
          <w:color w:val="000000"/>
          <w:sz w:val="24"/>
          <w:szCs w:val="24"/>
          <w:lang w:eastAsia="ru-RU"/>
        </w:rPr>
        <w:t>уч</w:t>
      </w:r>
      <w:proofErr w:type="spellEnd"/>
      <w:r w:rsidRPr="0034414E">
        <w:rPr>
          <w:rFonts w:ascii="Times New Roman" w:eastAsia="Times New Roman" w:hAnsi="Times New Roman" w:cs="Times New Roman"/>
          <w:color w:val="000000"/>
          <w:sz w:val="24"/>
          <w:szCs w:val="24"/>
          <w:lang w:eastAsia="ru-RU"/>
        </w:rPr>
        <w:t xml:space="preserve">. года уровень </w:t>
      </w:r>
      <w:proofErr w:type="spellStart"/>
      <w:r w:rsidRPr="0034414E">
        <w:rPr>
          <w:rFonts w:ascii="Times New Roman" w:eastAsia="Times New Roman" w:hAnsi="Times New Roman" w:cs="Times New Roman"/>
          <w:color w:val="000000"/>
          <w:sz w:val="24"/>
          <w:szCs w:val="24"/>
          <w:lang w:eastAsia="ru-RU"/>
        </w:rPr>
        <w:t>обученности</w:t>
      </w:r>
      <w:proofErr w:type="spellEnd"/>
      <w:r w:rsidRPr="0034414E">
        <w:rPr>
          <w:rFonts w:ascii="Times New Roman" w:eastAsia="Times New Roman" w:hAnsi="Times New Roman" w:cs="Times New Roman"/>
          <w:color w:val="000000"/>
          <w:sz w:val="24"/>
          <w:szCs w:val="24"/>
          <w:lang w:eastAsia="ru-RU"/>
        </w:rPr>
        <w:t xml:space="preserve"> по Орловскому району составил 99,7%, качество </w:t>
      </w:r>
      <w:proofErr w:type="spellStart"/>
      <w:r w:rsidRPr="0034414E">
        <w:rPr>
          <w:rFonts w:ascii="Times New Roman" w:eastAsia="Times New Roman" w:hAnsi="Times New Roman" w:cs="Times New Roman"/>
          <w:color w:val="000000"/>
          <w:sz w:val="24"/>
          <w:szCs w:val="24"/>
          <w:lang w:eastAsia="ru-RU"/>
        </w:rPr>
        <w:t>обученности</w:t>
      </w:r>
      <w:proofErr w:type="spellEnd"/>
      <w:r w:rsidRPr="0034414E">
        <w:rPr>
          <w:rFonts w:ascii="Times New Roman" w:eastAsia="Times New Roman" w:hAnsi="Times New Roman" w:cs="Times New Roman"/>
          <w:color w:val="000000"/>
          <w:sz w:val="24"/>
          <w:szCs w:val="24"/>
          <w:lang w:eastAsia="ru-RU"/>
        </w:rPr>
        <w:t xml:space="preserve"> – 46%.</w:t>
      </w:r>
    </w:p>
    <w:p w:rsidR="0034414E" w:rsidRPr="0034414E" w:rsidRDefault="0034414E" w:rsidP="0034414E">
      <w:pPr>
        <w:pStyle w:val="a9"/>
        <w:spacing w:before="0" w:beforeAutospacing="0" w:after="0" w:afterAutospacing="0" w:line="276" w:lineRule="auto"/>
        <w:ind w:firstLine="709"/>
        <w:jc w:val="both"/>
        <w:rPr>
          <w:color w:val="000000"/>
        </w:rPr>
      </w:pPr>
      <w:r w:rsidRPr="0034414E">
        <w:rPr>
          <w:color w:val="000000"/>
        </w:rPr>
        <w:lastRenderedPageBreak/>
        <w:t>В 2024 году один выпускник 9 класса не был допущен до сдачи основного государственного экзамена, оставлен на повторное обучение.</w:t>
      </w:r>
    </w:p>
    <w:p w:rsidR="0034414E" w:rsidRPr="0034414E" w:rsidRDefault="0034414E" w:rsidP="0034414E">
      <w:pPr>
        <w:tabs>
          <w:tab w:val="left" w:pos="2127"/>
        </w:tabs>
        <w:spacing w:after="0"/>
        <w:ind w:firstLine="709"/>
        <w:jc w:val="both"/>
        <w:rPr>
          <w:rFonts w:ascii="Times New Roman" w:eastAsia="Times New Roman" w:hAnsi="Times New Roman" w:cs="Times New Roman"/>
          <w:color w:val="000000"/>
          <w:sz w:val="24"/>
          <w:szCs w:val="24"/>
          <w:lang w:eastAsia="ru-RU"/>
        </w:rPr>
      </w:pPr>
      <w:r w:rsidRPr="0034414E">
        <w:rPr>
          <w:rFonts w:ascii="Times New Roman" w:eastAsia="Times New Roman" w:hAnsi="Times New Roman" w:cs="Times New Roman"/>
          <w:color w:val="000000"/>
          <w:sz w:val="24"/>
          <w:szCs w:val="24"/>
          <w:lang w:eastAsia="ru-RU"/>
        </w:rPr>
        <w:t xml:space="preserve">По результатам государственной итоговой аттестации 2023/2024 учебном году 9-классники (114 выпускников) получили аттестаты об основном образовании, в том числе 7 выпускников 9-х классов получили аттестаты об основном общем образовании с отличием. </w:t>
      </w:r>
    </w:p>
    <w:p w:rsidR="0034414E" w:rsidRPr="0034414E" w:rsidRDefault="0034414E" w:rsidP="0034414E">
      <w:pPr>
        <w:pStyle w:val="a9"/>
        <w:spacing w:before="0" w:beforeAutospacing="0" w:after="0" w:afterAutospacing="0" w:line="276" w:lineRule="auto"/>
        <w:ind w:firstLine="709"/>
        <w:jc w:val="both"/>
        <w:rPr>
          <w:color w:val="000000"/>
        </w:rPr>
      </w:pPr>
      <w:r w:rsidRPr="0034414E">
        <w:rPr>
          <w:color w:val="000000"/>
        </w:rPr>
        <w:t>Заявлено для сдачи ЕГЭ - 27 выпускников общеобразовательных организаций Орловского района. ЕГЭ по математике профильного уровня – 6 человек. Как и ранее, наиболее востребованными из предметов по выбору стали: обществознание (его сдавали 16 участников), биология (8 участников), история   (11 участников).</w:t>
      </w:r>
    </w:p>
    <w:p w:rsidR="0034414E" w:rsidRPr="0034414E" w:rsidRDefault="0034414E" w:rsidP="0034414E">
      <w:pPr>
        <w:pStyle w:val="a9"/>
        <w:spacing w:before="0" w:beforeAutospacing="0" w:after="0" w:afterAutospacing="0" w:line="276" w:lineRule="auto"/>
        <w:ind w:firstLine="709"/>
        <w:jc w:val="both"/>
        <w:rPr>
          <w:color w:val="000000"/>
        </w:rPr>
      </w:pPr>
      <w:r w:rsidRPr="0034414E">
        <w:rPr>
          <w:color w:val="000000"/>
        </w:rPr>
        <w:t>В 2023-2024 учебном году  50% участников от общего числа сдававших русский язык в нашем районе получили высокобалльные результаты (от 71 балла и выше), максимальный балл 97 -  набрала 1 участница из средней школы г</w:t>
      </w:r>
      <w:proofErr w:type="gramStart"/>
      <w:r w:rsidRPr="0034414E">
        <w:rPr>
          <w:color w:val="000000"/>
        </w:rPr>
        <w:t>.О</w:t>
      </w:r>
      <w:proofErr w:type="gramEnd"/>
      <w:r w:rsidRPr="0034414E">
        <w:rPr>
          <w:color w:val="000000"/>
        </w:rPr>
        <w:t>рлова.</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По итогам учебного года 3 выпускников поощрены ученическими медалями «За особые успехи в учении», медаль федерального уровня золотистого цвета (средняя школа г</w:t>
      </w:r>
      <w:proofErr w:type="gramStart"/>
      <w:r w:rsidRPr="0034414E">
        <w:rPr>
          <w:rFonts w:ascii="Times New Roman" w:hAnsi="Times New Roman" w:cs="Times New Roman"/>
          <w:sz w:val="24"/>
          <w:szCs w:val="24"/>
        </w:rPr>
        <w:t>.О</w:t>
      </w:r>
      <w:proofErr w:type="gramEnd"/>
      <w:r w:rsidRPr="0034414E">
        <w:rPr>
          <w:rFonts w:ascii="Times New Roman" w:hAnsi="Times New Roman" w:cs="Times New Roman"/>
          <w:sz w:val="24"/>
          <w:szCs w:val="24"/>
        </w:rPr>
        <w:t>рлова).</w:t>
      </w:r>
    </w:p>
    <w:p w:rsidR="0034414E" w:rsidRPr="0034414E" w:rsidRDefault="0034414E" w:rsidP="0034414E">
      <w:pPr>
        <w:spacing w:after="0"/>
        <w:ind w:firstLine="709"/>
        <w:jc w:val="both"/>
        <w:rPr>
          <w:rFonts w:ascii="Times New Roman" w:eastAsia="Times New Roman" w:hAnsi="Times New Roman" w:cs="Times New Roman"/>
          <w:color w:val="000000"/>
          <w:sz w:val="24"/>
          <w:szCs w:val="24"/>
          <w:lang w:eastAsia="ru-RU"/>
        </w:rPr>
      </w:pPr>
      <w:r w:rsidRPr="0034414E">
        <w:rPr>
          <w:rFonts w:ascii="Times New Roman" w:hAnsi="Times New Roman" w:cs="Times New Roman"/>
          <w:color w:val="000000"/>
          <w:sz w:val="24"/>
          <w:szCs w:val="24"/>
        </w:rPr>
        <w:t xml:space="preserve">Количество выпускников 11 классов общеобразовательных учреждений в 2024 году – 27 человек, поступили в ВУЗы – 20 чел. (74,07%), </w:t>
      </w:r>
      <w:proofErr w:type="spellStart"/>
      <w:r w:rsidRPr="0034414E">
        <w:rPr>
          <w:rFonts w:ascii="Times New Roman" w:hAnsi="Times New Roman" w:cs="Times New Roman"/>
          <w:color w:val="000000"/>
          <w:sz w:val="24"/>
          <w:szCs w:val="24"/>
        </w:rPr>
        <w:t>ССУЗы</w:t>
      </w:r>
      <w:proofErr w:type="spellEnd"/>
      <w:r w:rsidRPr="0034414E">
        <w:rPr>
          <w:rFonts w:ascii="Times New Roman" w:hAnsi="Times New Roman" w:cs="Times New Roman"/>
          <w:color w:val="000000"/>
          <w:sz w:val="24"/>
          <w:szCs w:val="24"/>
        </w:rPr>
        <w:t xml:space="preserve"> – 10</w:t>
      </w:r>
      <w:r w:rsidRPr="0034414E">
        <w:rPr>
          <w:rFonts w:ascii="Times New Roman" w:eastAsia="Times New Roman" w:hAnsi="Times New Roman" w:cs="Times New Roman"/>
          <w:color w:val="000000"/>
          <w:sz w:val="24"/>
          <w:szCs w:val="24"/>
          <w:lang w:eastAsia="ru-RU"/>
        </w:rPr>
        <w:t>(25,9%). </w:t>
      </w:r>
    </w:p>
    <w:p w:rsidR="0034414E" w:rsidRPr="0034414E" w:rsidRDefault="0034414E" w:rsidP="0034414E">
      <w:pPr>
        <w:spacing w:after="0"/>
        <w:ind w:firstLine="709"/>
        <w:jc w:val="both"/>
        <w:rPr>
          <w:rFonts w:ascii="Times New Roman" w:eastAsia="Times New Roman" w:hAnsi="Times New Roman" w:cs="Times New Roman"/>
          <w:sz w:val="24"/>
          <w:szCs w:val="24"/>
          <w:lang w:eastAsia="ru-RU"/>
        </w:rPr>
      </w:pPr>
      <w:r w:rsidRPr="0034414E">
        <w:rPr>
          <w:rFonts w:ascii="Times New Roman" w:eastAsia="Times New Roman" w:hAnsi="Times New Roman" w:cs="Times New Roman"/>
          <w:color w:val="000000"/>
          <w:sz w:val="24"/>
          <w:szCs w:val="24"/>
          <w:lang w:eastAsia="ru-RU"/>
        </w:rPr>
        <w:t xml:space="preserve">Совместно с Институтом развития образования Кировской области реализуется перспективный план повышения квалификации педагогических и руководящих работников в соответствии с ФГОС на 2024 год. За 2024 год 51педагогических и </w:t>
      </w:r>
      <w:proofErr w:type="gramStart"/>
      <w:r w:rsidRPr="0034414E">
        <w:rPr>
          <w:rFonts w:ascii="Times New Roman" w:eastAsia="Times New Roman" w:hAnsi="Times New Roman" w:cs="Times New Roman"/>
          <w:color w:val="000000"/>
          <w:sz w:val="24"/>
          <w:szCs w:val="24"/>
          <w:lang w:eastAsia="ru-RU"/>
        </w:rPr>
        <w:t>руководящих</w:t>
      </w:r>
      <w:proofErr w:type="gramEnd"/>
      <w:r w:rsidRPr="0034414E">
        <w:rPr>
          <w:rFonts w:ascii="Times New Roman" w:eastAsia="Times New Roman" w:hAnsi="Times New Roman" w:cs="Times New Roman"/>
          <w:color w:val="000000"/>
          <w:sz w:val="24"/>
          <w:szCs w:val="24"/>
          <w:lang w:eastAsia="ru-RU"/>
        </w:rPr>
        <w:t xml:space="preserve"> работника прошли курсы повышения квалификации и переподготовку в соответствии с ФГОС</w:t>
      </w:r>
      <w:r w:rsidRPr="0034414E">
        <w:rPr>
          <w:rFonts w:ascii="Times New Roman" w:eastAsia="Times New Roman" w:hAnsi="Times New Roman" w:cs="Times New Roman"/>
          <w:sz w:val="24"/>
          <w:szCs w:val="24"/>
          <w:lang w:eastAsia="ru-RU"/>
        </w:rPr>
        <w:t>., что составляет 100% от  плана.</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Доля педагогических работников в возрасте до 30 лет в общей численности педагогических работников муниципальных образовательных учреждений составила 6 %, отклонение оставило 3,7%, связанное с низким приходом молодых кадров в образовательные организации.</w:t>
      </w:r>
    </w:p>
    <w:p w:rsidR="0034414E" w:rsidRPr="0034414E" w:rsidRDefault="0034414E" w:rsidP="0034414E">
      <w:pPr>
        <w:shd w:val="clear" w:color="auto" w:fill="FFFFFF"/>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Доля детей охваченных организационными формами отдыха, оздоровления в летнее время в 2024 году составила  70%. Уменьшение охвата</w:t>
      </w:r>
      <w:r w:rsidR="00BA2334">
        <w:rPr>
          <w:rFonts w:ascii="Times New Roman" w:hAnsi="Times New Roman" w:cs="Times New Roman"/>
          <w:sz w:val="24"/>
          <w:szCs w:val="24"/>
        </w:rPr>
        <w:t xml:space="preserve"> </w:t>
      </w:r>
      <w:r w:rsidRPr="0034414E">
        <w:rPr>
          <w:rFonts w:ascii="Times New Roman" w:hAnsi="Times New Roman" w:cs="Times New Roman"/>
          <w:sz w:val="24"/>
          <w:szCs w:val="24"/>
        </w:rPr>
        <w:t>произошло за счет</w:t>
      </w:r>
      <w:r w:rsidR="00BA2334">
        <w:rPr>
          <w:rFonts w:ascii="Times New Roman" w:hAnsi="Times New Roman" w:cs="Times New Roman"/>
          <w:sz w:val="24"/>
          <w:szCs w:val="24"/>
        </w:rPr>
        <w:t xml:space="preserve"> </w:t>
      </w:r>
      <w:r w:rsidRPr="0034414E">
        <w:rPr>
          <w:rFonts w:ascii="Times New Roman" w:hAnsi="Times New Roman" w:cs="Times New Roman"/>
          <w:sz w:val="24"/>
          <w:szCs w:val="24"/>
        </w:rPr>
        <w:t>сокращения</w:t>
      </w:r>
      <w:r w:rsidR="00BA2334">
        <w:rPr>
          <w:rFonts w:ascii="Times New Roman" w:hAnsi="Times New Roman" w:cs="Times New Roman"/>
          <w:sz w:val="24"/>
          <w:szCs w:val="24"/>
        </w:rPr>
        <w:t xml:space="preserve"> </w:t>
      </w:r>
      <w:r w:rsidRPr="0034414E">
        <w:rPr>
          <w:rFonts w:ascii="Times New Roman" w:hAnsi="Times New Roman" w:cs="Times New Roman"/>
          <w:sz w:val="24"/>
          <w:szCs w:val="24"/>
        </w:rPr>
        <w:t>обучающихся в</w:t>
      </w:r>
      <w:r w:rsidR="00BA2334">
        <w:rPr>
          <w:rFonts w:ascii="Times New Roman" w:hAnsi="Times New Roman" w:cs="Times New Roman"/>
          <w:sz w:val="24"/>
          <w:szCs w:val="24"/>
        </w:rPr>
        <w:t xml:space="preserve"> </w:t>
      </w:r>
      <w:r w:rsidRPr="0034414E">
        <w:rPr>
          <w:rFonts w:ascii="Times New Roman" w:hAnsi="Times New Roman" w:cs="Times New Roman"/>
          <w:sz w:val="24"/>
          <w:szCs w:val="24"/>
        </w:rPr>
        <w:t>школах.</w:t>
      </w:r>
    </w:p>
    <w:p w:rsidR="0034414E" w:rsidRPr="0034414E" w:rsidRDefault="0034414E" w:rsidP="0034414E">
      <w:pPr>
        <w:pStyle w:val="a9"/>
        <w:spacing w:before="0" w:beforeAutospacing="0" w:after="0" w:afterAutospacing="0" w:line="276" w:lineRule="auto"/>
        <w:ind w:firstLine="709"/>
        <w:jc w:val="both"/>
      </w:pPr>
      <w:r w:rsidRPr="0034414E">
        <w:rPr>
          <w:rFonts w:eastAsia="Calibri"/>
          <w:lang w:eastAsia="en-US"/>
        </w:rPr>
        <w:t>Целевой показатель «Доля детей в возрасте от 5-18 лет, получающих</w:t>
      </w:r>
      <w:r w:rsidRPr="0034414E">
        <w:rPr>
          <w:bCs/>
        </w:rPr>
        <w:t xml:space="preserve"> услуги по дополнительному образованию, в общей численности детей в возрасте от 5-18 лет» составляет 56,3%, отклонение от показателя произошло по причине естественного оттока населения из района (миграция).</w:t>
      </w:r>
    </w:p>
    <w:p w:rsidR="0034414E" w:rsidRPr="0034414E" w:rsidRDefault="0034414E" w:rsidP="0034414E">
      <w:pPr>
        <w:pStyle w:val="a9"/>
        <w:spacing w:before="0" w:beforeAutospacing="0" w:after="0" w:afterAutospacing="0" w:line="276" w:lineRule="auto"/>
        <w:ind w:firstLine="709"/>
        <w:jc w:val="both"/>
      </w:pPr>
      <w:r w:rsidRPr="0034414E">
        <w:rPr>
          <w:color w:val="000000"/>
          <w:shd w:val="clear" w:color="auto" w:fill="FFFFFF"/>
        </w:rPr>
        <w:t>Численность педагогических работников организации дополнительного образования детей составляет 16 педагогов. Удельный вес численности педагогических работников в возрасте до 30 лет учреждения дополнительного образования детей составляет 18%.</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xml:space="preserve">С целью обеспечения доступности качественного образования в муниципальных образовательных учреждениях Орловского района в 2024 году реализовывались следующие мероприятия: </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обеспечивалась деятельность муниципальных дошкольных образовательных и общеобразовательных учреждений, муниципальных учреждений дополнительного образования детей, МКУ «Ресурсный центр образования», МКУ «Централизованная бухгалтерия муниципальных учреждений образования»;</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bCs/>
          <w:sz w:val="24"/>
          <w:szCs w:val="24"/>
        </w:rPr>
        <w:lastRenderedPageBreak/>
        <w:t xml:space="preserve">- </w:t>
      </w:r>
      <w:r w:rsidRPr="0034414E">
        <w:rPr>
          <w:rFonts w:ascii="Times New Roman" w:hAnsi="Times New Roman" w:cs="Times New Roman"/>
          <w:sz w:val="24"/>
          <w:szCs w:val="24"/>
        </w:rPr>
        <w:t>В рамках национального проекта «Образование» реализованы мероприятия регионального проекта «Современная школа» — в школах с.</w:t>
      </w:r>
      <w:r w:rsidR="002C6726">
        <w:rPr>
          <w:rFonts w:ascii="Times New Roman" w:hAnsi="Times New Roman" w:cs="Times New Roman"/>
          <w:sz w:val="24"/>
          <w:szCs w:val="24"/>
        </w:rPr>
        <w:t xml:space="preserve"> </w:t>
      </w:r>
      <w:r w:rsidRPr="0034414E">
        <w:rPr>
          <w:rFonts w:ascii="Times New Roman" w:hAnsi="Times New Roman" w:cs="Times New Roman"/>
          <w:sz w:val="24"/>
          <w:szCs w:val="24"/>
        </w:rPr>
        <w:t>Тохтино, с.</w:t>
      </w:r>
      <w:r w:rsidR="002C6726">
        <w:rPr>
          <w:rFonts w:ascii="Times New Roman" w:hAnsi="Times New Roman" w:cs="Times New Roman"/>
          <w:sz w:val="24"/>
          <w:szCs w:val="24"/>
        </w:rPr>
        <w:t xml:space="preserve"> </w:t>
      </w:r>
      <w:r w:rsidRPr="0034414E">
        <w:rPr>
          <w:rFonts w:ascii="Times New Roman" w:hAnsi="Times New Roman" w:cs="Times New Roman"/>
          <w:sz w:val="24"/>
          <w:szCs w:val="24"/>
        </w:rPr>
        <w:t>Чудиново, с.</w:t>
      </w:r>
      <w:r w:rsidR="002C6726">
        <w:rPr>
          <w:rFonts w:ascii="Times New Roman" w:hAnsi="Times New Roman" w:cs="Times New Roman"/>
          <w:sz w:val="24"/>
          <w:szCs w:val="24"/>
        </w:rPr>
        <w:t xml:space="preserve"> </w:t>
      </w:r>
      <w:proofErr w:type="spellStart"/>
      <w:r w:rsidRPr="0034414E">
        <w:rPr>
          <w:rFonts w:ascii="Times New Roman" w:hAnsi="Times New Roman" w:cs="Times New Roman"/>
          <w:sz w:val="24"/>
          <w:szCs w:val="24"/>
        </w:rPr>
        <w:t>Русаново</w:t>
      </w:r>
      <w:proofErr w:type="spellEnd"/>
      <w:r w:rsidRPr="0034414E">
        <w:rPr>
          <w:rFonts w:ascii="Times New Roman" w:hAnsi="Times New Roman" w:cs="Times New Roman"/>
          <w:sz w:val="24"/>
          <w:szCs w:val="24"/>
        </w:rPr>
        <w:t>, с.</w:t>
      </w:r>
      <w:r w:rsidR="002C6726">
        <w:rPr>
          <w:rFonts w:ascii="Times New Roman" w:hAnsi="Times New Roman" w:cs="Times New Roman"/>
          <w:sz w:val="24"/>
          <w:szCs w:val="24"/>
        </w:rPr>
        <w:t xml:space="preserve"> </w:t>
      </w:r>
      <w:proofErr w:type="spellStart"/>
      <w:r w:rsidRPr="0034414E">
        <w:rPr>
          <w:rFonts w:ascii="Times New Roman" w:hAnsi="Times New Roman" w:cs="Times New Roman"/>
          <w:sz w:val="24"/>
          <w:szCs w:val="24"/>
        </w:rPr>
        <w:t>Колково</w:t>
      </w:r>
      <w:proofErr w:type="spellEnd"/>
      <w:r w:rsidRPr="0034414E">
        <w:rPr>
          <w:rFonts w:ascii="Times New Roman" w:hAnsi="Times New Roman" w:cs="Times New Roman"/>
          <w:sz w:val="24"/>
          <w:szCs w:val="24"/>
        </w:rPr>
        <w:t xml:space="preserve"> (Центр образования цифрового и гуманитарного профилей «Точка роста») проведены мероприятия по подготовке образовательного пространства: проведен ремонт полов в кабинетах физики, химии и биологии, информатики, приобретены рулонные шторы, изготовлен </w:t>
      </w:r>
      <w:proofErr w:type="spellStart"/>
      <w:r w:rsidRPr="0034414E">
        <w:rPr>
          <w:rFonts w:ascii="Times New Roman" w:hAnsi="Times New Roman" w:cs="Times New Roman"/>
          <w:sz w:val="24"/>
          <w:szCs w:val="24"/>
        </w:rPr>
        <w:t>брендбук</w:t>
      </w:r>
      <w:proofErr w:type="spellEnd"/>
      <w:r w:rsidRPr="0034414E">
        <w:rPr>
          <w:rFonts w:ascii="Times New Roman" w:hAnsi="Times New Roman" w:cs="Times New Roman"/>
          <w:sz w:val="24"/>
          <w:szCs w:val="24"/>
        </w:rPr>
        <w:t xml:space="preserve">. </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 xml:space="preserve">Общая сумма финансирования – </w:t>
      </w:r>
      <w:r w:rsidRPr="0034414E">
        <w:rPr>
          <w:rFonts w:ascii="Times New Roman" w:hAnsi="Times New Roman" w:cs="Times New Roman"/>
          <w:bCs/>
          <w:sz w:val="24"/>
          <w:szCs w:val="24"/>
        </w:rPr>
        <w:t>1212,40</w:t>
      </w:r>
      <w:r w:rsidRPr="0034414E">
        <w:rPr>
          <w:rFonts w:ascii="Times New Roman" w:hAnsi="Times New Roman" w:cs="Times New Roman"/>
          <w:sz w:val="24"/>
          <w:szCs w:val="24"/>
        </w:rPr>
        <w:t xml:space="preserve"> тыс. руб. из них: </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 xml:space="preserve">- средства областного бюджета – 1200 тыс. руб. </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 средства местного бюджета – 12,40 тыс. руб.</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 xml:space="preserve">Министерством образования Кировской области на сумму </w:t>
      </w:r>
      <w:r w:rsidRPr="0034414E">
        <w:rPr>
          <w:rFonts w:ascii="Times New Roman" w:hAnsi="Times New Roman" w:cs="Times New Roman"/>
          <w:bCs/>
          <w:sz w:val="24"/>
          <w:szCs w:val="24"/>
        </w:rPr>
        <w:t>1 млн. 046 тыс. 750</w:t>
      </w:r>
      <w:r w:rsidRPr="0034414E">
        <w:rPr>
          <w:rFonts w:ascii="Times New Roman" w:hAnsi="Times New Roman" w:cs="Times New Roman"/>
          <w:sz w:val="24"/>
          <w:szCs w:val="24"/>
        </w:rPr>
        <w:t>руб</w:t>
      </w:r>
      <w:proofErr w:type="gramStart"/>
      <w:r w:rsidRPr="0034414E">
        <w:rPr>
          <w:rFonts w:ascii="Times New Roman" w:hAnsi="Times New Roman" w:cs="Times New Roman"/>
          <w:sz w:val="24"/>
          <w:szCs w:val="24"/>
        </w:rPr>
        <w:t>.п</w:t>
      </w:r>
      <w:proofErr w:type="gramEnd"/>
      <w:r w:rsidRPr="0034414E">
        <w:rPr>
          <w:rFonts w:ascii="Times New Roman" w:hAnsi="Times New Roman" w:cs="Times New Roman"/>
          <w:sz w:val="24"/>
          <w:szCs w:val="24"/>
        </w:rPr>
        <w:t xml:space="preserve">оставлено оборудование (цифровая лаборатория, оборудование для проведения лабораторных работ, цифровые микроскопы, наборы по механике, </w:t>
      </w:r>
      <w:proofErr w:type="spellStart"/>
      <w:r w:rsidRPr="0034414E">
        <w:rPr>
          <w:rFonts w:ascii="Times New Roman" w:hAnsi="Times New Roman" w:cs="Times New Roman"/>
          <w:sz w:val="24"/>
          <w:szCs w:val="24"/>
        </w:rPr>
        <w:t>мехатронике</w:t>
      </w:r>
      <w:proofErr w:type="spellEnd"/>
      <w:r w:rsidRPr="0034414E">
        <w:rPr>
          <w:rFonts w:ascii="Times New Roman" w:hAnsi="Times New Roman" w:cs="Times New Roman"/>
          <w:sz w:val="24"/>
          <w:szCs w:val="24"/>
        </w:rPr>
        <w:t xml:space="preserve"> и робототехнике, компьютеры и многофункциональные устройства).</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Развитие физкультуры и спорта в районе среди всех возрастных групп и категорий населения тесно связано с федеральным проектом «Спорт – норма жизни». В 2024 году на территории стадиона в рамках ППМИ установлено ограждение.  Стоимость проекта — 2190,3 тыс. рублей.</w:t>
      </w:r>
    </w:p>
    <w:p w:rsidR="0034414E" w:rsidRPr="0034414E" w:rsidRDefault="0034414E" w:rsidP="0034414E">
      <w:pPr>
        <w:spacing w:after="0"/>
        <w:ind w:firstLine="709"/>
        <w:jc w:val="both"/>
        <w:rPr>
          <w:rFonts w:ascii="Times New Roman" w:hAnsi="Times New Roman" w:cs="Times New Roman"/>
          <w:sz w:val="24"/>
          <w:szCs w:val="24"/>
        </w:rPr>
      </w:pPr>
      <w:r w:rsidRPr="0034414E">
        <w:rPr>
          <w:rFonts w:ascii="Times New Roman" w:hAnsi="Times New Roman" w:cs="Times New Roman"/>
          <w:sz w:val="24"/>
          <w:szCs w:val="24"/>
        </w:rPr>
        <w:t>Также в рамках государственной программы «Развитие физической культуры и спорта в Кировской области» в 2024 году проведен капитальный ремонт Спортивной школы на сумму 5935,1 тыс</w:t>
      </w:r>
      <w:proofErr w:type="gramStart"/>
      <w:r w:rsidRPr="0034414E">
        <w:rPr>
          <w:rFonts w:ascii="Times New Roman" w:hAnsi="Times New Roman" w:cs="Times New Roman"/>
          <w:sz w:val="24"/>
          <w:szCs w:val="24"/>
        </w:rPr>
        <w:t>.р</w:t>
      </w:r>
      <w:proofErr w:type="gramEnd"/>
      <w:r w:rsidRPr="0034414E">
        <w:rPr>
          <w:rFonts w:ascii="Times New Roman" w:hAnsi="Times New Roman" w:cs="Times New Roman"/>
          <w:sz w:val="24"/>
          <w:szCs w:val="24"/>
        </w:rPr>
        <w:t>уб. Был выполнен ремонт большого зала и заменены окна.</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активно продолжается развитие МКУ «Ресурсный центр образования» как информационно-аналитического центра и сетевого ресурсного центра для работников системы образования;</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осуществлялось обучение руководителей муниципальных образовательных учреждений;</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проводились конкурсы профессионального педагогического мастерства;</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в весенне-осенний период осуществлялось благоустройство территорий образовательных учреждений;</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осуществлялись мероприятия по обеспечению противопожарных мер безопасности в образовательных учреждениях, в т. ч. огнезащитная обработка, экспертиза материалов в испытательно-пожарной лаборатории;</w:t>
      </w:r>
    </w:p>
    <w:p w:rsidR="0034414E" w:rsidRPr="0034414E" w:rsidRDefault="00CC24A1" w:rsidP="0034414E">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приобретение средств</w:t>
      </w:r>
      <w:r w:rsidR="002C6726">
        <w:rPr>
          <w:rFonts w:ascii="Times New Roman" w:hAnsi="Times New Roman" w:cs="Times New Roman"/>
          <w:bCs/>
          <w:sz w:val="24"/>
          <w:szCs w:val="24"/>
        </w:rPr>
        <w:t xml:space="preserve"> по</w:t>
      </w:r>
      <w:r>
        <w:rPr>
          <w:rFonts w:ascii="Times New Roman" w:hAnsi="Times New Roman" w:cs="Times New Roman"/>
          <w:bCs/>
          <w:sz w:val="24"/>
          <w:szCs w:val="24"/>
        </w:rPr>
        <w:t xml:space="preserve"> </w:t>
      </w:r>
      <w:r w:rsidR="0034414E" w:rsidRPr="0034414E">
        <w:rPr>
          <w:rFonts w:ascii="Times New Roman" w:hAnsi="Times New Roman" w:cs="Times New Roman"/>
          <w:bCs/>
          <w:sz w:val="24"/>
          <w:szCs w:val="24"/>
        </w:rPr>
        <w:t>противопожарной безопасности;</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своевременно осуществлялись мероприятия по подготовке образовательных учреждений Орловского района к новому учебному 2024-2025 году.</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xml:space="preserve">- реализованы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 на сумму </w:t>
      </w:r>
      <w:r w:rsidRPr="0034414E">
        <w:rPr>
          <w:rFonts w:ascii="Times New Roman" w:hAnsi="Times New Roman" w:cs="Times New Roman"/>
          <w:sz w:val="24"/>
          <w:szCs w:val="24"/>
        </w:rPr>
        <w:t>2</w:t>
      </w:r>
      <w:r w:rsidRPr="0034414E">
        <w:rPr>
          <w:rFonts w:ascii="Times New Roman" w:hAnsi="Times New Roman" w:cs="Times New Roman"/>
          <w:sz w:val="24"/>
          <w:szCs w:val="24"/>
          <w:lang w:val="en-US"/>
        </w:rPr>
        <w:t> </w:t>
      </w:r>
      <w:r w:rsidRPr="0034414E">
        <w:rPr>
          <w:rFonts w:ascii="Times New Roman" w:hAnsi="Times New Roman" w:cs="Times New Roman"/>
          <w:sz w:val="24"/>
          <w:szCs w:val="24"/>
        </w:rPr>
        <w:t>641.50 тыс. рублей</w:t>
      </w:r>
      <w:r w:rsidRPr="0034414E">
        <w:rPr>
          <w:rFonts w:ascii="Times New Roman" w:hAnsi="Times New Roman" w:cs="Times New Roman"/>
          <w:bCs/>
          <w:sz w:val="24"/>
          <w:szCs w:val="24"/>
        </w:rPr>
        <w:t>;</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обеспечены выплаты ежемесячного денежного вознаграждения за классное руководство педагогическим работникам муниципальных общеобразовательных организаций в сумме 8 186,6 тыс. рублей.</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реализованы мероприятия по обеспечению деятельности советников директоров по воспитанию и взаимодействию с детскими общественными объединениями на сумму 635,4 тыс. рублей</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lastRenderedPageBreak/>
        <w:t>-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 сумме  114,9 тыс. рублей</w:t>
      </w:r>
    </w:p>
    <w:p w:rsidR="0034414E"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 xml:space="preserve">На финансирование мероприятий в 2024 году было выделено </w:t>
      </w:r>
      <w:r w:rsidRPr="0034414E">
        <w:rPr>
          <w:rFonts w:ascii="Times New Roman" w:hAnsi="Times New Roman" w:cs="Times New Roman"/>
          <w:bCs/>
          <w:color w:val="000000" w:themeColor="text1"/>
          <w:sz w:val="24"/>
          <w:szCs w:val="24"/>
        </w:rPr>
        <w:t xml:space="preserve">234385,00  тыс. рублей, освоено 229001,12 тыс. рублей, что составляет  97,70 % </w:t>
      </w:r>
      <w:r w:rsidRPr="0034414E">
        <w:rPr>
          <w:rFonts w:ascii="Times New Roman" w:hAnsi="Times New Roman" w:cs="Times New Roman"/>
          <w:bCs/>
          <w:sz w:val="24"/>
          <w:szCs w:val="24"/>
        </w:rPr>
        <w:t>освоения бюджетных ассигнований, выделенных на реализацию муниципальной программы.</w:t>
      </w:r>
    </w:p>
    <w:p w:rsidR="00C64FF2" w:rsidRPr="0034414E" w:rsidRDefault="0034414E" w:rsidP="0034414E">
      <w:pPr>
        <w:spacing w:after="0"/>
        <w:ind w:firstLine="709"/>
        <w:jc w:val="both"/>
        <w:rPr>
          <w:rFonts w:ascii="Times New Roman" w:hAnsi="Times New Roman" w:cs="Times New Roman"/>
          <w:bCs/>
          <w:sz w:val="24"/>
          <w:szCs w:val="24"/>
        </w:rPr>
      </w:pPr>
      <w:r w:rsidRPr="0034414E">
        <w:rPr>
          <w:rFonts w:ascii="Times New Roman" w:hAnsi="Times New Roman" w:cs="Times New Roman"/>
          <w:bCs/>
          <w:sz w:val="24"/>
          <w:szCs w:val="24"/>
        </w:rPr>
        <w:t>Достигнуты плановые значения по четырем из шести целевых показателей.</w:t>
      </w:r>
    </w:p>
    <w:p w:rsidR="00F84C20" w:rsidRPr="0034414E" w:rsidRDefault="00CC24A1" w:rsidP="0034414E">
      <w:pPr>
        <w:widowControl w:val="0"/>
        <w:tabs>
          <w:tab w:val="left" w:pos="1416"/>
        </w:tabs>
        <w:autoSpaceDE w:val="0"/>
        <w:autoSpaceDN w:val="0"/>
        <w:spacing w:after="0"/>
        <w:ind w:right="-1" w:firstLine="709"/>
        <w:jc w:val="both"/>
        <w:outlineLvl w:val="0"/>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Согласно</w:t>
      </w:r>
      <w:proofErr w:type="gramEnd"/>
      <w:r w:rsidR="00066CA1" w:rsidRPr="0034414E">
        <w:rPr>
          <w:rFonts w:ascii="Times New Roman" w:eastAsia="Times New Roman" w:hAnsi="Times New Roman" w:cs="Times New Roman"/>
          <w:bCs/>
          <w:sz w:val="24"/>
          <w:szCs w:val="24"/>
        </w:rPr>
        <w:t xml:space="preserve"> проведенной оценки </w:t>
      </w:r>
      <w:r w:rsidR="005A20AB" w:rsidRPr="0034414E">
        <w:rPr>
          <w:rFonts w:ascii="Times New Roman" w:eastAsia="Times New Roman" w:hAnsi="Times New Roman" w:cs="Times New Roman"/>
          <w:bCs/>
          <w:sz w:val="24"/>
          <w:szCs w:val="24"/>
        </w:rPr>
        <w:t xml:space="preserve">эффективности </w:t>
      </w:r>
      <w:r w:rsidR="00066CA1" w:rsidRPr="0034414E">
        <w:rPr>
          <w:rFonts w:ascii="Times New Roman" w:eastAsia="Times New Roman" w:hAnsi="Times New Roman" w:cs="Times New Roman"/>
          <w:bCs/>
          <w:sz w:val="24"/>
          <w:szCs w:val="24"/>
        </w:rPr>
        <w:t xml:space="preserve">реализация муниципальной программы «Развитие образования </w:t>
      </w:r>
      <w:r w:rsidR="005A20AB" w:rsidRPr="0034414E">
        <w:rPr>
          <w:rFonts w:ascii="Times New Roman" w:eastAsia="Times New Roman" w:hAnsi="Times New Roman" w:cs="Times New Roman"/>
          <w:bCs/>
          <w:sz w:val="24"/>
          <w:szCs w:val="24"/>
        </w:rPr>
        <w:t>в Орловском районе Кировской области</w:t>
      </w:r>
      <w:r w:rsidR="00066CA1" w:rsidRPr="0034414E">
        <w:rPr>
          <w:rFonts w:ascii="Times New Roman" w:eastAsia="Times New Roman" w:hAnsi="Times New Roman" w:cs="Times New Roman"/>
          <w:bCs/>
          <w:sz w:val="24"/>
          <w:szCs w:val="24"/>
        </w:rPr>
        <w:t>» в  202</w:t>
      </w:r>
      <w:r w:rsidR="0034414E" w:rsidRPr="0034414E">
        <w:rPr>
          <w:rFonts w:ascii="Times New Roman" w:eastAsia="Times New Roman" w:hAnsi="Times New Roman" w:cs="Times New Roman"/>
          <w:bCs/>
          <w:sz w:val="24"/>
          <w:szCs w:val="24"/>
        </w:rPr>
        <w:t>4</w:t>
      </w:r>
      <w:r w:rsidR="00066CA1" w:rsidRPr="0034414E">
        <w:rPr>
          <w:rFonts w:ascii="Times New Roman" w:eastAsia="Times New Roman" w:hAnsi="Times New Roman" w:cs="Times New Roman"/>
          <w:bCs/>
          <w:sz w:val="24"/>
          <w:szCs w:val="24"/>
        </w:rPr>
        <w:t xml:space="preserve"> году имеет высокую оценку эффективности (</w:t>
      </w:r>
      <w:r w:rsidR="005A20AB" w:rsidRPr="0034414E">
        <w:rPr>
          <w:rFonts w:ascii="Times New Roman" w:eastAsia="Times New Roman" w:hAnsi="Times New Roman" w:cs="Times New Roman"/>
          <w:bCs/>
          <w:sz w:val="24"/>
          <w:szCs w:val="24"/>
        </w:rPr>
        <w:t>9</w:t>
      </w:r>
      <w:r w:rsidR="0034414E" w:rsidRPr="0034414E">
        <w:rPr>
          <w:rFonts w:ascii="Times New Roman" w:eastAsia="Times New Roman" w:hAnsi="Times New Roman" w:cs="Times New Roman"/>
          <w:bCs/>
          <w:sz w:val="24"/>
          <w:szCs w:val="24"/>
        </w:rPr>
        <w:t>2</w:t>
      </w:r>
      <w:r w:rsidR="005A20AB" w:rsidRPr="0034414E">
        <w:rPr>
          <w:rFonts w:ascii="Times New Roman" w:eastAsia="Times New Roman" w:hAnsi="Times New Roman" w:cs="Times New Roman"/>
          <w:bCs/>
          <w:sz w:val="24"/>
          <w:szCs w:val="24"/>
        </w:rPr>
        <w:t>,</w:t>
      </w:r>
      <w:r w:rsidR="0034414E" w:rsidRPr="0034414E">
        <w:rPr>
          <w:rFonts w:ascii="Times New Roman" w:eastAsia="Times New Roman" w:hAnsi="Times New Roman" w:cs="Times New Roman"/>
          <w:bCs/>
          <w:sz w:val="24"/>
          <w:szCs w:val="24"/>
        </w:rPr>
        <w:t>3 балла</w:t>
      </w:r>
      <w:r w:rsidR="00066CA1" w:rsidRPr="0034414E">
        <w:rPr>
          <w:rFonts w:ascii="Times New Roman" w:eastAsia="Times New Roman" w:hAnsi="Times New Roman" w:cs="Times New Roman"/>
          <w:bCs/>
          <w:sz w:val="24"/>
          <w:szCs w:val="24"/>
        </w:rPr>
        <w:t>).</w:t>
      </w:r>
    </w:p>
    <w:p w:rsidR="008F3DBC" w:rsidRPr="00F628EA" w:rsidRDefault="008F3DBC" w:rsidP="005B68E9">
      <w:pPr>
        <w:widowControl w:val="0"/>
        <w:autoSpaceDE w:val="0"/>
        <w:autoSpaceDN w:val="0"/>
        <w:spacing w:after="0"/>
        <w:ind w:right="-1" w:firstLine="709"/>
        <w:jc w:val="both"/>
        <w:rPr>
          <w:rFonts w:ascii="Times New Roman" w:eastAsia="Times New Roman" w:hAnsi="Times New Roman" w:cs="Times New Roman"/>
          <w:b/>
          <w:sz w:val="24"/>
          <w:szCs w:val="24"/>
        </w:rPr>
      </w:pPr>
    </w:p>
    <w:p w:rsidR="00794115" w:rsidRPr="00F628EA" w:rsidRDefault="00EC3B24" w:rsidP="00001BB2">
      <w:pPr>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48279C" w:rsidRPr="00F628EA">
        <w:rPr>
          <w:rFonts w:ascii="Times New Roman" w:hAnsi="Times New Roman" w:cs="Times New Roman"/>
          <w:b/>
          <w:sz w:val="24"/>
          <w:szCs w:val="24"/>
        </w:rPr>
        <w:t>2. О ходе реализации муниципальной программы</w:t>
      </w:r>
      <w:r w:rsidR="00864E79" w:rsidRPr="00F628EA">
        <w:rPr>
          <w:rFonts w:ascii="Times New Roman" w:hAnsi="Times New Roman" w:cs="Times New Roman"/>
          <w:b/>
          <w:sz w:val="24"/>
          <w:szCs w:val="24"/>
        </w:rPr>
        <w:t xml:space="preserve"> Орловского района</w:t>
      </w:r>
      <w:r w:rsidR="000124B4" w:rsidRPr="00F628EA">
        <w:rPr>
          <w:rFonts w:ascii="Times New Roman" w:hAnsi="Times New Roman" w:cs="Times New Roman"/>
          <w:b/>
          <w:sz w:val="24"/>
          <w:szCs w:val="24"/>
        </w:rPr>
        <w:t xml:space="preserve"> «Повышение эффективности реализации молодежной политики в Орловском районе Кировской области</w:t>
      </w:r>
      <w:r w:rsidR="00794115" w:rsidRPr="00F628EA">
        <w:rPr>
          <w:rFonts w:ascii="Times New Roman" w:hAnsi="Times New Roman" w:cs="Times New Roman"/>
          <w:b/>
          <w:sz w:val="24"/>
          <w:szCs w:val="24"/>
        </w:rPr>
        <w:t xml:space="preserve">» </w:t>
      </w:r>
    </w:p>
    <w:p w:rsidR="0010241D" w:rsidRPr="0010241D" w:rsidRDefault="0010241D" w:rsidP="0010241D">
      <w:pPr>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 xml:space="preserve">Муниципальная программа «Повышение эффективности реализации молодежной политики в Орловском районе Кировской области» утверждена постановлением администрации Орловского района Кировской области от 17.08.2018  года № 539. Срок реализации муниципальной программы  2019 – 2027 годы. Ответственный исполнитель отдел культуры и социальной работы администрации Орловского района. </w:t>
      </w:r>
    </w:p>
    <w:p w:rsidR="0010241D" w:rsidRPr="0010241D" w:rsidRDefault="0010241D" w:rsidP="0010241D">
      <w:pPr>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В целях приведения муниципальной программы в соответствие с постановлением администрации Орловского района Кировской области от 21.09.2021 № 527-п «О разработке, реализации и оценке эффективности реализации муниципальных программ Орловского района Кировской области»  муниципальная программа изложена в новой редакции (постановление администрации Орловского района от 22.09.2022 № 484-п). В 2024 году были внесены изменения Постановлением от 05.09.2024 № 497-п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0241D" w:rsidRPr="0010241D" w:rsidRDefault="0010241D" w:rsidP="0010241D">
      <w:pPr>
        <w:widowControl w:val="0"/>
        <w:autoSpaceDE w:val="0"/>
        <w:autoSpaceDN w:val="0"/>
        <w:adjustRightInd w:val="0"/>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color w:val="FF0000"/>
          <w:sz w:val="24"/>
          <w:szCs w:val="28"/>
        </w:rPr>
        <w:tab/>
      </w:r>
      <w:r w:rsidRPr="0010241D">
        <w:rPr>
          <w:rFonts w:ascii="Times New Roman" w:hAnsi="Times New Roman" w:cs="Times New Roman"/>
          <w:sz w:val="24"/>
          <w:szCs w:val="28"/>
        </w:rPr>
        <w:t xml:space="preserve">В рамках решения задачи «Социальной поддержки и защиты молодежи»  в 2024 году проведены районные мероприятия: праздник, посвященный Дню российской молодежи, 21 районный слет молодежи «Лучшая молодежь Орловского района». Лучшие из числа молодежи </w:t>
      </w:r>
      <w:r w:rsidRPr="0010241D">
        <w:rPr>
          <w:rFonts w:ascii="Times New Roman" w:hAnsi="Times New Roman" w:cs="Times New Roman"/>
          <w:sz w:val="24"/>
          <w:szCs w:val="28"/>
          <w:shd w:val="clear" w:color="auto" w:fill="FFFFFF" w:themeFill="background1"/>
        </w:rPr>
        <w:t>(71</w:t>
      </w:r>
      <w:r w:rsidRPr="0010241D">
        <w:rPr>
          <w:rFonts w:ascii="Times New Roman" w:hAnsi="Times New Roman" w:cs="Times New Roman"/>
          <w:sz w:val="24"/>
          <w:szCs w:val="28"/>
        </w:rPr>
        <w:t xml:space="preserve"> человек) награждены по разным направлениям деятельности (учащиеся, студенты, волонтёры, спортсмены,  творческая и работающая молодежь, наставники молодёжи).</w:t>
      </w:r>
    </w:p>
    <w:p w:rsidR="0010241D" w:rsidRPr="0010241D" w:rsidRDefault="0010241D" w:rsidP="0010241D">
      <w:pPr>
        <w:widowControl w:val="0"/>
        <w:autoSpaceDE w:val="0"/>
        <w:autoSpaceDN w:val="0"/>
        <w:adjustRightInd w:val="0"/>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В целях содействия занятости молодежи реализованы мероприятия по организации временного трудоустройства несовершеннолетних граждан в возрасте от 14 до 18 лет в свободное от учебы время. Так, в летний период было трудоустроено 134 школьников, в т.ч. 10 несовершеннолетних, находящихся в социально-опасном положении и состоящих на профилактическом учете.</w:t>
      </w:r>
    </w:p>
    <w:p w:rsidR="0010241D" w:rsidRPr="0010241D" w:rsidRDefault="0010241D" w:rsidP="0010241D">
      <w:pPr>
        <w:widowControl w:val="0"/>
        <w:autoSpaceDE w:val="0"/>
        <w:autoSpaceDN w:val="0"/>
        <w:adjustRightInd w:val="0"/>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 xml:space="preserve">Отделом трудоустройства Орловского района и образовательными учреждениями с участием </w:t>
      </w:r>
      <w:proofErr w:type="spellStart"/>
      <w:r w:rsidRPr="0010241D">
        <w:rPr>
          <w:rFonts w:ascii="Times New Roman" w:hAnsi="Times New Roman" w:cs="Times New Roman"/>
          <w:sz w:val="24"/>
          <w:szCs w:val="28"/>
        </w:rPr>
        <w:t>ССУЗов</w:t>
      </w:r>
      <w:proofErr w:type="spellEnd"/>
      <w:r w:rsidRPr="0010241D">
        <w:rPr>
          <w:rFonts w:ascii="Times New Roman" w:hAnsi="Times New Roman" w:cs="Times New Roman"/>
          <w:sz w:val="24"/>
          <w:szCs w:val="28"/>
        </w:rPr>
        <w:t xml:space="preserve"> проведены мероприятия  </w:t>
      </w:r>
      <w:proofErr w:type="spellStart"/>
      <w:r w:rsidRPr="0010241D">
        <w:rPr>
          <w:rFonts w:ascii="Times New Roman" w:hAnsi="Times New Roman" w:cs="Times New Roman"/>
          <w:sz w:val="24"/>
          <w:szCs w:val="28"/>
        </w:rPr>
        <w:t>профориентационной</w:t>
      </w:r>
      <w:proofErr w:type="spellEnd"/>
      <w:r w:rsidRPr="0010241D">
        <w:rPr>
          <w:rFonts w:ascii="Times New Roman" w:hAnsi="Times New Roman" w:cs="Times New Roman"/>
          <w:sz w:val="24"/>
          <w:szCs w:val="28"/>
        </w:rPr>
        <w:t xml:space="preserve">  направленности для старшеклассников и молодых безработных. </w:t>
      </w:r>
    </w:p>
    <w:p w:rsidR="0010241D" w:rsidRPr="0010241D" w:rsidRDefault="0010241D" w:rsidP="0010241D">
      <w:pPr>
        <w:widowControl w:val="0"/>
        <w:autoSpaceDE w:val="0"/>
        <w:autoSpaceDN w:val="0"/>
        <w:adjustRightInd w:val="0"/>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 xml:space="preserve">Одним из приоритетных направлений в работе с молодежью является профилактика асоциальных явлений в молодёжной среде и формирование здорового </w:t>
      </w:r>
      <w:r w:rsidRPr="0010241D">
        <w:rPr>
          <w:rFonts w:ascii="Times New Roman" w:hAnsi="Times New Roman" w:cs="Times New Roman"/>
          <w:sz w:val="24"/>
          <w:szCs w:val="28"/>
        </w:rPr>
        <w:lastRenderedPageBreak/>
        <w:t>образа жизни у подростков и молодёжи. В рамках этого направления проведены фестиваль «Я — за здоровый образ жизни» и фестиваль социальных спектаклей,  акции, посвященные Всемирному Дню сердца, Дню отказа от курения.</w:t>
      </w:r>
    </w:p>
    <w:p w:rsidR="0010241D" w:rsidRPr="0010241D" w:rsidRDefault="0010241D" w:rsidP="0010241D">
      <w:pPr>
        <w:spacing w:before="40" w:after="40"/>
        <w:ind w:left="113" w:right="170" w:firstLine="709"/>
        <w:contextualSpacing/>
        <w:jc w:val="both"/>
        <w:rPr>
          <w:rFonts w:ascii="Times New Roman" w:hAnsi="Times New Roman" w:cs="Times New Roman"/>
          <w:sz w:val="24"/>
          <w:szCs w:val="28"/>
          <w:shd w:val="clear" w:color="auto" w:fill="FFFFFF"/>
        </w:rPr>
      </w:pPr>
      <w:r w:rsidRPr="0010241D">
        <w:rPr>
          <w:rFonts w:ascii="Times New Roman" w:hAnsi="Times New Roman" w:cs="Times New Roman"/>
          <w:sz w:val="24"/>
          <w:szCs w:val="28"/>
          <w:shd w:val="clear" w:color="auto" w:fill="FFFFFF"/>
        </w:rPr>
        <w:t>Одним из приоритетных направлений государственной молодежной политики является вовлечение молодежи в социальные практики и развитие добровольчества. В 2024 году количество волонтеров Орловского района увеличилось на 98 человек. Всего в добровольческой деятельности приняло участие 1134 человек.</w:t>
      </w:r>
    </w:p>
    <w:p w:rsidR="0010241D" w:rsidRPr="0010241D" w:rsidRDefault="0010241D" w:rsidP="0010241D">
      <w:pPr>
        <w:spacing w:before="40" w:after="40"/>
        <w:ind w:left="113" w:right="170" w:firstLine="709"/>
        <w:contextualSpacing/>
        <w:jc w:val="both"/>
        <w:rPr>
          <w:rFonts w:ascii="Times New Roman" w:hAnsi="Times New Roman" w:cs="Times New Roman"/>
          <w:sz w:val="24"/>
          <w:szCs w:val="28"/>
          <w:shd w:val="clear" w:color="auto" w:fill="FFFFFF"/>
        </w:rPr>
      </w:pPr>
      <w:r w:rsidRPr="0010241D">
        <w:rPr>
          <w:rFonts w:ascii="Times New Roman" w:hAnsi="Times New Roman" w:cs="Times New Roman"/>
          <w:sz w:val="24"/>
          <w:szCs w:val="28"/>
          <w:shd w:val="clear" w:color="auto" w:fill="FFFFFF"/>
        </w:rPr>
        <w:t xml:space="preserve">Главным мероприятием добровольчества в 2024 году стал областной марафон добрых территорий «Добрая Вятка. Добрый Орлов».  Итоговым мероприятием в 2024 году стал фестиваль «Добрый Орлов». </w:t>
      </w:r>
    </w:p>
    <w:p w:rsidR="0010241D" w:rsidRPr="0010241D" w:rsidRDefault="0010241D" w:rsidP="0010241D">
      <w:pPr>
        <w:spacing w:before="40" w:after="40"/>
        <w:ind w:left="113" w:right="170" w:firstLine="709"/>
        <w:contextualSpacing/>
        <w:jc w:val="both"/>
        <w:rPr>
          <w:rFonts w:ascii="Times New Roman" w:hAnsi="Times New Roman" w:cs="Times New Roman"/>
          <w:sz w:val="24"/>
          <w:szCs w:val="28"/>
          <w:shd w:val="clear" w:color="auto" w:fill="FFFFFF"/>
        </w:rPr>
      </w:pPr>
      <w:r w:rsidRPr="0010241D">
        <w:rPr>
          <w:rFonts w:ascii="Times New Roman" w:hAnsi="Times New Roman" w:cs="Times New Roman"/>
          <w:sz w:val="24"/>
          <w:szCs w:val="28"/>
          <w:shd w:val="clear" w:color="auto" w:fill="FFFFFF"/>
        </w:rPr>
        <w:t xml:space="preserve">Волонтеры – активные участники различных информационных кампаний. Так, с их участием на всероссийской платформе прошло </w:t>
      </w:r>
      <w:proofErr w:type="spellStart"/>
      <w:r w:rsidRPr="0010241D">
        <w:rPr>
          <w:rFonts w:ascii="Times New Roman" w:hAnsi="Times New Roman" w:cs="Times New Roman"/>
          <w:sz w:val="24"/>
          <w:szCs w:val="28"/>
          <w:shd w:val="clear" w:color="auto" w:fill="FFFFFF"/>
        </w:rPr>
        <w:t>онлайн-голосование</w:t>
      </w:r>
      <w:proofErr w:type="spellEnd"/>
      <w:r w:rsidRPr="0010241D">
        <w:rPr>
          <w:rFonts w:ascii="Times New Roman" w:hAnsi="Times New Roman" w:cs="Times New Roman"/>
          <w:sz w:val="24"/>
          <w:szCs w:val="28"/>
          <w:shd w:val="clear" w:color="auto" w:fill="FFFFFF"/>
        </w:rPr>
        <w:t xml:space="preserve"> по выбору общественных территорий,  подлежащих благоустройству в городе Орлове, в рамках проекта "Формирование комфортной городской среды" нацпроекта "Жилье и городская среда". Основной задачей волонтеров было информирование населения о возможности принять участие в голосовании за объекты благоустройства городской среды и помощь в голосовании.</w:t>
      </w:r>
    </w:p>
    <w:p w:rsidR="0010241D" w:rsidRPr="0010241D" w:rsidRDefault="0010241D" w:rsidP="0010241D">
      <w:pPr>
        <w:autoSpaceDE w:val="0"/>
        <w:autoSpaceDN w:val="0"/>
        <w:adjustRightInd w:val="0"/>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color w:val="000000"/>
          <w:spacing w:val="-3"/>
          <w:sz w:val="24"/>
          <w:szCs w:val="28"/>
        </w:rPr>
        <w:t>В рамках мероприятий по организации молодежного досуга, выявлению и поддержке молодых талантов п</w:t>
      </w:r>
      <w:r w:rsidRPr="0010241D">
        <w:rPr>
          <w:rFonts w:ascii="Times New Roman" w:hAnsi="Times New Roman" w:cs="Times New Roman"/>
          <w:sz w:val="24"/>
          <w:szCs w:val="28"/>
        </w:rPr>
        <w:t xml:space="preserve">роведены районные и городские фестивали, выставки, конкурсы, олимпиады. На районном празднике «Умники и умницы» награждены 26 победителей Олимпиад областного уровня. </w:t>
      </w:r>
    </w:p>
    <w:p w:rsidR="0010241D" w:rsidRPr="0010241D" w:rsidRDefault="0010241D" w:rsidP="0010241D">
      <w:pPr>
        <w:autoSpaceDE w:val="0"/>
        <w:autoSpaceDN w:val="0"/>
        <w:adjustRightInd w:val="0"/>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 xml:space="preserve">В рамках мероприятий по гражданско-патриотическому воспитанию молодежи проведены такие мероприятия, как </w:t>
      </w:r>
      <w:r w:rsidRPr="0010241D">
        <w:rPr>
          <w:rFonts w:ascii="Times New Roman" w:hAnsi="Times New Roman" w:cs="Times New Roman"/>
          <w:kern w:val="1"/>
          <w:sz w:val="24"/>
          <w:szCs w:val="28"/>
          <w:lang w:eastAsia="zh-CN"/>
        </w:rPr>
        <w:t>День призывника, Месячник мужества, районный конкурс  «А ну-ка, парни!», осенняя Спартакиада допризывной молодежи,</w:t>
      </w:r>
      <w:r w:rsidRPr="0010241D">
        <w:rPr>
          <w:rFonts w:ascii="Times New Roman" w:hAnsi="Times New Roman" w:cs="Times New Roman"/>
          <w:sz w:val="24"/>
          <w:szCs w:val="28"/>
        </w:rPr>
        <w:t xml:space="preserve"> фестиваль  военно-патриотической песни «Наследники Победы», оказано содействие в реализации мероприятий  детского общественного движения «</w:t>
      </w:r>
      <w:proofErr w:type="spellStart"/>
      <w:r w:rsidRPr="0010241D">
        <w:rPr>
          <w:rFonts w:ascii="Times New Roman" w:hAnsi="Times New Roman" w:cs="Times New Roman"/>
          <w:sz w:val="24"/>
          <w:szCs w:val="28"/>
        </w:rPr>
        <w:t>Юнармия</w:t>
      </w:r>
      <w:proofErr w:type="spellEnd"/>
      <w:r w:rsidRPr="0010241D">
        <w:rPr>
          <w:rFonts w:ascii="Times New Roman" w:hAnsi="Times New Roman" w:cs="Times New Roman"/>
          <w:sz w:val="24"/>
          <w:szCs w:val="28"/>
        </w:rPr>
        <w:t>».</w:t>
      </w:r>
    </w:p>
    <w:p w:rsidR="0010241D" w:rsidRPr="0010241D" w:rsidRDefault="0010241D" w:rsidP="0010241D">
      <w:pPr>
        <w:widowControl w:val="0"/>
        <w:autoSpaceDE w:val="0"/>
        <w:autoSpaceDN w:val="0"/>
        <w:adjustRightInd w:val="0"/>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В рамках решения задачи по п</w:t>
      </w:r>
      <w:r w:rsidRPr="0010241D">
        <w:rPr>
          <w:rFonts w:ascii="Times New Roman" w:hAnsi="Times New Roman" w:cs="Times New Roman"/>
          <w:color w:val="000000"/>
          <w:spacing w:val="-3"/>
          <w:sz w:val="24"/>
          <w:szCs w:val="28"/>
        </w:rPr>
        <w:t>ривлечению молодых специалистов в отрасли социальной сферы Орловского района и их поддержке</w:t>
      </w:r>
      <w:r w:rsidRPr="0010241D">
        <w:rPr>
          <w:rFonts w:ascii="Times New Roman" w:hAnsi="Times New Roman" w:cs="Times New Roman"/>
          <w:sz w:val="24"/>
          <w:szCs w:val="28"/>
        </w:rPr>
        <w:t xml:space="preserve"> в 2024 году была оказана социальная поддержка  1 молодому специалисту МКОУ ООШ д.</w:t>
      </w:r>
      <w:r w:rsidR="002C6726">
        <w:rPr>
          <w:rFonts w:ascii="Times New Roman" w:hAnsi="Times New Roman" w:cs="Times New Roman"/>
          <w:sz w:val="24"/>
          <w:szCs w:val="28"/>
        </w:rPr>
        <w:t xml:space="preserve"> </w:t>
      </w:r>
      <w:proofErr w:type="spellStart"/>
      <w:r w:rsidRPr="0010241D">
        <w:rPr>
          <w:rFonts w:ascii="Times New Roman" w:hAnsi="Times New Roman" w:cs="Times New Roman"/>
          <w:sz w:val="24"/>
          <w:szCs w:val="28"/>
        </w:rPr>
        <w:t>Цепели</w:t>
      </w:r>
      <w:proofErr w:type="spellEnd"/>
      <w:r w:rsidRPr="0010241D">
        <w:rPr>
          <w:rFonts w:ascii="Times New Roman" w:hAnsi="Times New Roman" w:cs="Times New Roman"/>
          <w:sz w:val="24"/>
          <w:szCs w:val="28"/>
        </w:rPr>
        <w:t xml:space="preserve"> на общую сумму 10 000 рублей. Данная мера поддержки в Орловском районе осуществляется в соответствии с постановлением администрации Орловского района Кировской области от 11.11.2019 № 648-п (ред</w:t>
      </w:r>
      <w:proofErr w:type="gramStart"/>
      <w:r w:rsidRPr="0010241D">
        <w:rPr>
          <w:rFonts w:ascii="Times New Roman" w:hAnsi="Times New Roman" w:cs="Times New Roman"/>
          <w:sz w:val="24"/>
          <w:szCs w:val="28"/>
        </w:rPr>
        <w:t>.о</w:t>
      </w:r>
      <w:proofErr w:type="gramEnd"/>
      <w:r w:rsidRPr="0010241D">
        <w:rPr>
          <w:rFonts w:ascii="Times New Roman" w:hAnsi="Times New Roman" w:cs="Times New Roman"/>
          <w:sz w:val="24"/>
          <w:szCs w:val="28"/>
        </w:rPr>
        <w:t>т 23.10.2020 № 569-п) «Об утверждении положения об условиях и порядке предоставления социальной поддержки медицинским, педагогическим работникам и работникам культуры при поступлении на постоянную работу в медицинские и образовательные организации и учреждения культуры, расположенные на территории Орловского района Кировской области», согласно которому молодому специалисту в течение трех лет работы выплачивается денежная выплата в размере 50 000 рублей.</w:t>
      </w:r>
    </w:p>
    <w:p w:rsidR="0010241D" w:rsidRPr="0010241D" w:rsidRDefault="0010241D" w:rsidP="0010241D">
      <w:pPr>
        <w:spacing w:before="40" w:after="40"/>
        <w:ind w:left="113" w:right="170" w:firstLine="709"/>
        <w:contextualSpacing/>
        <w:jc w:val="both"/>
        <w:rPr>
          <w:rFonts w:ascii="Times New Roman" w:hAnsi="Times New Roman" w:cs="Times New Roman"/>
          <w:sz w:val="24"/>
          <w:szCs w:val="28"/>
        </w:rPr>
      </w:pPr>
      <w:r w:rsidRPr="0010241D">
        <w:rPr>
          <w:rFonts w:ascii="Times New Roman" w:hAnsi="Times New Roman" w:cs="Times New Roman"/>
          <w:sz w:val="24"/>
          <w:szCs w:val="28"/>
        </w:rPr>
        <w:t xml:space="preserve">Всего на реализацию мероприятий  муниципальной программы в 2024 году выделено финансирование в сумме </w:t>
      </w:r>
      <w:r>
        <w:rPr>
          <w:rFonts w:ascii="Times New Roman" w:hAnsi="Times New Roman" w:cs="Times New Roman"/>
          <w:sz w:val="24"/>
          <w:szCs w:val="28"/>
        </w:rPr>
        <w:t>85 тыс.</w:t>
      </w:r>
      <w:r w:rsidRPr="0010241D">
        <w:rPr>
          <w:rFonts w:ascii="Times New Roman" w:hAnsi="Times New Roman" w:cs="Times New Roman"/>
          <w:sz w:val="24"/>
          <w:szCs w:val="28"/>
        </w:rPr>
        <w:t xml:space="preserve"> рублей, </w:t>
      </w:r>
      <w:r>
        <w:rPr>
          <w:rFonts w:ascii="Times New Roman" w:hAnsi="Times New Roman" w:cs="Times New Roman"/>
          <w:sz w:val="24"/>
          <w:szCs w:val="28"/>
        </w:rPr>
        <w:t>денежные средства освоены в полном объеме</w:t>
      </w:r>
      <w:r w:rsidRPr="0010241D">
        <w:rPr>
          <w:rFonts w:ascii="Times New Roman" w:hAnsi="Times New Roman" w:cs="Times New Roman"/>
          <w:sz w:val="24"/>
          <w:szCs w:val="28"/>
        </w:rPr>
        <w:t xml:space="preserve">.  </w:t>
      </w:r>
    </w:p>
    <w:p w:rsidR="00921A5D" w:rsidRPr="00F628EA" w:rsidRDefault="00447FF3" w:rsidP="002C6726">
      <w:pPr>
        <w:spacing w:after="0"/>
        <w:ind w:right="-1" w:firstLine="709"/>
        <w:jc w:val="both"/>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Про</w:t>
      </w:r>
      <w:r w:rsidR="007703F6" w:rsidRPr="00F628EA">
        <w:rPr>
          <w:rFonts w:ascii="Times New Roman" w:eastAsia="Times New Roman" w:hAnsi="Times New Roman" w:cs="Times New Roman"/>
          <w:sz w:val="24"/>
          <w:szCs w:val="24"/>
          <w:lang w:eastAsia="ru-RU"/>
        </w:rPr>
        <w:t xml:space="preserve">веденной оценкой эффективности </w:t>
      </w:r>
      <w:r w:rsidR="00BD4957" w:rsidRPr="00F628EA">
        <w:rPr>
          <w:rFonts w:ascii="Times New Roman" w:eastAsia="Times New Roman" w:hAnsi="Times New Roman" w:cs="Times New Roman"/>
          <w:sz w:val="24"/>
          <w:szCs w:val="24"/>
          <w:lang w:eastAsia="ru-RU"/>
        </w:rPr>
        <w:t>р</w:t>
      </w:r>
      <w:r w:rsidRPr="00F628EA">
        <w:rPr>
          <w:rFonts w:ascii="Times New Roman" w:eastAsia="Times New Roman" w:hAnsi="Times New Roman" w:cs="Times New Roman"/>
          <w:sz w:val="24"/>
          <w:szCs w:val="24"/>
          <w:lang w:eastAsia="ru-RU"/>
        </w:rPr>
        <w:t>еализации муниципальной программы «Повышение эффективности реализации молодежной политики в Орловском районе Кировской области» за 202</w:t>
      </w:r>
      <w:r w:rsidR="005B1A1D">
        <w:rPr>
          <w:rFonts w:ascii="Times New Roman" w:eastAsia="Times New Roman" w:hAnsi="Times New Roman" w:cs="Times New Roman"/>
          <w:sz w:val="24"/>
          <w:szCs w:val="24"/>
          <w:lang w:eastAsia="ru-RU"/>
        </w:rPr>
        <w:t>4</w:t>
      </w:r>
      <w:r w:rsidRPr="00F628EA">
        <w:rPr>
          <w:rFonts w:ascii="Times New Roman" w:eastAsia="Times New Roman" w:hAnsi="Times New Roman" w:cs="Times New Roman"/>
          <w:sz w:val="24"/>
          <w:szCs w:val="24"/>
          <w:lang w:eastAsia="ru-RU"/>
        </w:rPr>
        <w:t xml:space="preserve"> год установлено, что муниципальная программа имеет высокую оценку эффективности (</w:t>
      </w:r>
      <w:r w:rsidR="005B1A1D">
        <w:rPr>
          <w:rFonts w:ascii="Times New Roman" w:eastAsia="Times New Roman" w:hAnsi="Times New Roman" w:cs="Times New Roman"/>
          <w:sz w:val="24"/>
          <w:szCs w:val="24"/>
          <w:lang w:eastAsia="ru-RU"/>
        </w:rPr>
        <w:t>84,25 балла</w:t>
      </w:r>
      <w:r w:rsidR="00DC31A6" w:rsidRPr="00F628EA">
        <w:rPr>
          <w:rFonts w:ascii="Times New Roman" w:eastAsia="Times New Roman" w:hAnsi="Times New Roman" w:cs="Times New Roman"/>
          <w:sz w:val="24"/>
          <w:szCs w:val="24"/>
          <w:lang w:eastAsia="ru-RU"/>
        </w:rPr>
        <w:t xml:space="preserve">). </w:t>
      </w:r>
      <w:r w:rsidRPr="00F628EA">
        <w:rPr>
          <w:rFonts w:ascii="Times New Roman" w:eastAsia="Times New Roman" w:hAnsi="Times New Roman" w:cs="Times New Roman"/>
          <w:sz w:val="24"/>
          <w:szCs w:val="24"/>
          <w:lang w:eastAsia="ru-RU"/>
        </w:rPr>
        <w:t xml:space="preserve">Программа эффективна к </w:t>
      </w:r>
      <w:r w:rsidR="00EC57E4" w:rsidRPr="00F628EA">
        <w:rPr>
          <w:rFonts w:ascii="Times New Roman" w:eastAsia="Times New Roman" w:hAnsi="Times New Roman" w:cs="Times New Roman"/>
          <w:sz w:val="24"/>
          <w:szCs w:val="24"/>
          <w:lang w:eastAsia="ru-RU"/>
        </w:rPr>
        <w:t>реализации</w:t>
      </w:r>
      <w:r w:rsidR="002C6726">
        <w:rPr>
          <w:rFonts w:ascii="Times New Roman" w:eastAsia="Times New Roman" w:hAnsi="Times New Roman" w:cs="Times New Roman"/>
          <w:sz w:val="24"/>
          <w:szCs w:val="24"/>
          <w:lang w:eastAsia="ru-RU"/>
        </w:rPr>
        <w:t>.</w:t>
      </w:r>
      <w:r w:rsidR="00794115" w:rsidRPr="00F628EA">
        <w:rPr>
          <w:rFonts w:ascii="Times New Roman" w:eastAsia="Times New Roman" w:hAnsi="Times New Roman" w:cs="Times New Roman"/>
          <w:sz w:val="24"/>
          <w:szCs w:val="24"/>
          <w:lang w:eastAsia="ru-RU"/>
        </w:rPr>
        <w:tab/>
      </w:r>
      <w:r w:rsidR="00921A5D" w:rsidRPr="00F628EA">
        <w:rPr>
          <w:rFonts w:ascii="Times New Roman" w:eastAsia="Times New Roman" w:hAnsi="Times New Roman" w:cs="Times New Roman"/>
          <w:sz w:val="24"/>
          <w:szCs w:val="24"/>
          <w:lang w:eastAsia="ru-RU"/>
        </w:rPr>
        <w:t xml:space="preserve"> </w:t>
      </w:r>
    </w:p>
    <w:p w:rsidR="00401DDD" w:rsidRPr="00F628EA" w:rsidRDefault="00EC3B24" w:rsidP="00001BB2">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lastRenderedPageBreak/>
        <w:t>1.</w:t>
      </w:r>
      <w:r w:rsidR="00401DDD" w:rsidRPr="00F628EA">
        <w:rPr>
          <w:rFonts w:ascii="Times New Roman" w:hAnsi="Times New Roman" w:cs="Times New Roman"/>
          <w:b/>
          <w:sz w:val="24"/>
          <w:szCs w:val="24"/>
        </w:rPr>
        <w:t>3. О ходе реализации муниципальной программы</w:t>
      </w:r>
      <w:r w:rsidR="00401DDD" w:rsidRPr="00F628EA">
        <w:rPr>
          <w:rFonts w:ascii="Times New Roman" w:hAnsi="Times New Roman" w:cs="Times New Roman"/>
          <w:sz w:val="24"/>
          <w:szCs w:val="24"/>
        </w:rPr>
        <w:t xml:space="preserve"> </w:t>
      </w:r>
      <w:r w:rsidR="00864E79" w:rsidRPr="00F628EA">
        <w:rPr>
          <w:rFonts w:ascii="Times New Roman" w:hAnsi="Times New Roman" w:cs="Times New Roman"/>
          <w:b/>
          <w:sz w:val="24"/>
          <w:szCs w:val="24"/>
        </w:rPr>
        <w:t>Орловского района</w:t>
      </w:r>
      <w:r w:rsidR="00864E79" w:rsidRPr="00F628EA">
        <w:rPr>
          <w:rFonts w:ascii="Times New Roman" w:hAnsi="Times New Roman" w:cs="Times New Roman"/>
          <w:sz w:val="24"/>
          <w:szCs w:val="24"/>
        </w:rPr>
        <w:t xml:space="preserve"> </w:t>
      </w:r>
      <w:r w:rsidR="00193468" w:rsidRPr="00F628EA">
        <w:rPr>
          <w:rFonts w:ascii="Times New Roman" w:hAnsi="Times New Roman" w:cs="Times New Roman"/>
          <w:b/>
          <w:sz w:val="24"/>
          <w:szCs w:val="24"/>
        </w:rPr>
        <w:t>«Р</w:t>
      </w:r>
      <w:r w:rsidR="005B36CD" w:rsidRPr="00F628EA">
        <w:rPr>
          <w:rFonts w:ascii="Times New Roman" w:hAnsi="Times New Roman" w:cs="Times New Roman"/>
          <w:b/>
          <w:sz w:val="24"/>
          <w:szCs w:val="24"/>
        </w:rPr>
        <w:t>азвитие культуры</w:t>
      </w:r>
      <w:r w:rsidR="00F51F28" w:rsidRPr="00F628EA">
        <w:rPr>
          <w:rFonts w:ascii="Times New Roman" w:hAnsi="Times New Roman" w:cs="Times New Roman"/>
          <w:b/>
          <w:sz w:val="24"/>
          <w:szCs w:val="24"/>
        </w:rPr>
        <w:t xml:space="preserve"> в Орловском районе</w:t>
      </w:r>
      <w:r w:rsidR="005B36CD" w:rsidRPr="00F628EA">
        <w:rPr>
          <w:rFonts w:ascii="Times New Roman" w:hAnsi="Times New Roman" w:cs="Times New Roman"/>
          <w:b/>
          <w:sz w:val="24"/>
          <w:szCs w:val="24"/>
        </w:rPr>
        <w:t xml:space="preserve">» </w:t>
      </w:r>
      <w:r w:rsidR="00193468" w:rsidRPr="00F628EA">
        <w:rPr>
          <w:rFonts w:ascii="Times New Roman" w:hAnsi="Times New Roman" w:cs="Times New Roman"/>
          <w:b/>
          <w:sz w:val="24"/>
          <w:szCs w:val="24"/>
        </w:rPr>
        <w:t xml:space="preserve"> </w:t>
      </w:r>
    </w:p>
    <w:p w:rsidR="00E028BB" w:rsidRPr="00F628EA" w:rsidRDefault="00E028BB" w:rsidP="005B68E9">
      <w:pPr>
        <w:spacing w:after="0"/>
        <w:ind w:right="-1" w:firstLine="709"/>
        <w:jc w:val="both"/>
        <w:rPr>
          <w:rFonts w:ascii="Times New Roman" w:hAnsi="Times New Roman" w:cs="Times New Roman"/>
          <w:b/>
          <w:sz w:val="24"/>
          <w:szCs w:val="24"/>
        </w:rPr>
      </w:pP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Постановлением администрации Орловского района от 14.09.2022 года № 461-П  утверждена муниципальная программа  «Развитие культуры в Орловском районе»</w:t>
      </w:r>
      <w:proofErr w:type="gramStart"/>
      <w:r w:rsidRPr="00A93994">
        <w:rPr>
          <w:rFonts w:ascii="Times New Roman" w:hAnsi="Times New Roman" w:cs="Times New Roman"/>
          <w:sz w:val="24"/>
          <w:szCs w:val="24"/>
        </w:rPr>
        <w:t xml:space="preserve"> .</w:t>
      </w:r>
      <w:proofErr w:type="gramEnd"/>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программу вносились следующие изменения: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06.02.2023 № 81-п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31.03.2023 № 210-п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29.09.2023 № 528-п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11.12.2023 № 703-п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23.01.2024 № 32-п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03.07.2024 № 375-п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12.07.2023 № 392-п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постановление администрации Орловского района от 26.08.2024 № 475-п «О внесении изменений в  постановление администрации Орловского района от  14.09.2022 года № 461-П  «Об утверждении муниципальной программы «Развитие культуры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Срок реализации Программы с 2023-2028 года.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Программу входит 7 подпрограмм:</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Подпрограмма 1: Организация и поддержка народного творчества в Орловском районе</w:t>
      </w:r>
      <w:proofErr w:type="gramStart"/>
      <w:r w:rsidRPr="00A93994">
        <w:rPr>
          <w:rFonts w:ascii="Times New Roman" w:hAnsi="Times New Roman" w:cs="Times New Roman"/>
          <w:sz w:val="24"/>
          <w:szCs w:val="24"/>
        </w:rPr>
        <w:t xml:space="preserve"> ;</w:t>
      </w:r>
      <w:proofErr w:type="gramEnd"/>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Подпрограмма 2: Развитие туризма в Орловском районе;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Подпрограмма 3: Сохранение исторического и культурного наследия города Орлова  и Орловского района;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lastRenderedPageBreak/>
        <w:t>Подпрограмма 4: Развитие музейной деятельности Орловского района Кировской области;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Подпрограмма 5: Организация и развитие библиотечного дела в муниципальном образовании Орловский район Кировской области;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Подпрограмма 6: Обеспечение дополнительного художественн</w:t>
      </w:r>
      <w:proofErr w:type="gramStart"/>
      <w:r w:rsidRPr="00A93994">
        <w:rPr>
          <w:rFonts w:ascii="Times New Roman" w:hAnsi="Times New Roman" w:cs="Times New Roman"/>
          <w:sz w:val="24"/>
          <w:szCs w:val="24"/>
        </w:rPr>
        <w:t>о-</w:t>
      </w:r>
      <w:proofErr w:type="gramEnd"/>
      <w:r w:rsidRPr="00A93994">
        <w:rPr>
          <w:rFonts w:ascii="Times New Roman" w:hAnsi="Times New Roman" w:cs="Times New Roman"/>
          <w:sz w:val="24"/>
          <w:szCs w:val="24"/>
        </w:rPr>
        <w:t xml:space="preserve"> эстетического образования;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Подпрограмма 7: Организация деятельности муниципального казенного учреждения «Централизованная бухгалтерия муниципальных учреждений культуры»;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Культурное обслуживание населения района в 2024 году осуществляли:  12 Домов культуры и клубов, 9 библиотек, Краеведческий музей, Детская школа искусств.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Учреждениями культуры клубного типа  в 2024 году было проведено  2542 мероприятий, которые посетило  120135  человек. Для детей  до 14 лет проведено 1090  мероприятий, которые посетило  более 26410  человек.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При клубных учреждениях в 2024 году  работало 184  формирований с числом участников 2727 человек. Работают  коллектива, носящие звание  четыре «Народный» и три  «образцовых».</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Творческие коллективы района принимали активное участие в районных,  межмуниципальных, областных, межрегиональных, всероссийских, международных фестивалях, конкурсах и  выставках мастеров декоративно-прикладного искусства. 35 мероприятий.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Разработан и утвержден совместный план работы с МКУ «ЦК и</w:t>
      </w:r>
      <w:proofErr w:type="gramStart"/>
      <w:r w:rsidRPr="00A93994">
        <w:rPr>
          <w:rFonts w:ascii="Times New Roman" w:hAnsi="Times New Roman" w:cs="Times New Roman"/>
          <w:sz w:val="24"/>
          <w:szCs w:val="24"/>
        </w:rPr>
        <w:t xml:space="preserve"> Д</w:t>
      </w:r>
      <w:proofErr w:type="gramEnd"/>
      <w:r w:rsidRPr="00A93994">
        <w:rPr>
          <w:rFonts w:ascii="Times New Roman" w:hAnsi="Times New Roman" w:cs="Times New Roman"/>
          <w:sz w:val="24"/>
          <w:szCs w:val="24"/>
        </w:rPr>
        <w:t>» Орловского городского поселения по организации и проведению районных мероприятий, таких как: конкурс агитбригад «Мы за здоровый образ жизни», торжественное мероприятие к Дню работника сельского хозяйства, Дню местного самоуправления, Дню пожилого человека, Дни призывника, «Слет молодежи», «Лучший по профессии» районный фестиваль народного творчества и другие.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Основным значимым мероприятием, проведенным совместно с  Центром культуры и досуга,  является  проведение юбилейного мероприятия к 565 –летию</w:t>
      </w:r>
      <w:r w:rsidR="002C6726">
        <w:rPr>
          <w:rFonts w:ascii="Times New Roman" w:hAnsi="Times New Roman" w:cs="Times New Roman"/>
          <w:sz w:val="24"/>
          <w:szCs w:val="24"/>
        </w:rPr>
        <w:t xml:space="preserve"> </w:t>
      </w:r>
      <w:r w:rsidRPr="00A93994">
        <w:rPr>
          <w:rFonts w:ascii="Times New Roman" w:hAnsi="Times New Roman" w:cs="Times New Roman"/>
          <w:sz w:val="24"/>
          <w:szCs w:val="24"/>
        </w:rPr>
        <w:t xml:space="preserve"> г. Орлова и 95-летию Орловского района.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Приобретён баннер «Лучший по профессии » и размещен на Аллее славы</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Главным событием 2024 года стало проведение районного фестиваля народного творчества ««Край родной – тебя я воспеваю!», посвященного 565- летию  г. Орлова и 95- летию Орловского района, Году семьи».</w:t>
      </w:r>
    </w:p>
    <w:p w:rsidR="00A93994" w:rsidRPr="00A93994" w:rsidRDefault="00A93994" w:rsidP="00345ADA">
      <w:pPr>
        <w:ind w:firstLine="709"/>
        <w:contextualSpacing/>
        <w:rPr>
          <w:rFonts w:ascii="Times New Roman" w:hAnsi="Times New Roman" w:cs="Times New Roman"/>
          <w:b/>
          <w:sz w:val="24"/>
          <w:szCs w:val="24"/>
        </w:rPr>
      </w:pPr>
      <w:r w:rsidRPr="00A93994">
        <w:rPr>
          <w:rFonts w:ascii="Times New Roman" w:hAnsi="Times New Roman" w:cs="Times New Roman"/>
          <w:b/>
          <w:sz w:val="24"/>
          <w:szCs w:val="24"/>
        </w:rPr>
        <w:t xml:space="preserve">     Орловская централизованная библиотечная система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b/>
          <w:sz w:val="24"/>
          <w:szCs w:val="24"/>
        </w:rPr>
        <w:t xml:space="preserve"> </w:t>
      </w:r>
      <w:r w:rsidRPr="00A93994">
        <w:rPr>
          <w:rFonts w:ascii="Times New Roman" w:hAnsi="Times New Roman" w:cs="Times New Roman"/>
          <w:sz w:val="24"/>
          <w:szCs w:val="24"/>
        </w:rPr>
        <w:t xml:space="preserve">План муниципального задания на 2024 год (174000)  выполнен и составляет 174445 посещений (+445).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Проведено 1185 мероприятий, посещаемость которых составила 20996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 итогам  2024 года новых поступлений было 1710(книг) экз. и 1200 периодики и брошюр  что составляет 2,1%. от основного фонда; количество плановых записей электронного каталога за 2024 год выполнено – 5593 (план-5000);  (всего   записей электронного каталога -49184).</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В октябре прошли 16-е ежегодные литературно-краеведческие чтения «50 биографий. Лучшие из лучших». Разработано Положение и смета  17-х литературно-краеведческих чтений  «Трудовая доблесть. Лица Победы», которые пройдут 9 октября 2025 года.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lastRenderedPageBreak/>
        <w:t xml:space="preserve">В ноябре 2024 года подведены итоги районного конкурса библиотекарей на лучший рекламный портфель «С малой родины моей начинается Россия». Победители награждены дипломами, участники благодарственными письмами. </w:t>
      </w:r>
      <w:proofErr w:type="gramStart"/>
      <w:r w:rsidRPr="00A93994">
        <w:rPr>
          <w:rFonts w:ascii="Times New Roman" w:hAnsi="Times New Roman" w:cs="Times New Roman"/>
          <w:sz w:val="24"/>
          <w:szCs w:val="24"/>
        </w:rPr>
        <w:t xml:space="preserve">На 2025 год разработано Положение и смета районного конкурса  творческих работ среди библиотек  района «По дорогам войны шли мои земляки» (с 01.01.2025-30.06.2025. </w:t>
      </w:r>
      <w:proofErr w:type="gramEnd"/>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В течение года шла реализация общественного инновационного проекта «Театральный сундучок» (библиотека семейного чтения совместно с ОКП и </w:t>
      </w:r>
      <w:proofErr w:type="gramStart"/>
      <w:r w:rsidRPr="00A93994">
        <w:rPr>
          <w:rFonts w:ascii="Times New Roman" w:hAnsi="Times New Roman" w:cs="Times New Roman"/>
          <w:sz w:val="24"/>
          <w:szCs w:val="24"/>
        </w:rPr>
        <w:t>ПТ</w:t>
      </w:r>
      <w:proofErr w:type="gramEnd"/>
      <w:r w:rsidRPr="00A93994">
        <w:rPr>
          <w:rFonts w:ascii="Times New Roman" w:hAnsi="Times New Roman" w:cs="Times New Roman"/>
          <w:sz w:val="24"/>
          <w:szCs w:val="24"/>
        </w:rPr>
        <w:t xml:space="preserve">). Поставлено 5 премьерных спектаклей, обслужено более 650 человек.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течение года осуществлена реализация благотворительного проекта «</w:t>
      </w:r>
      <w:proofErr w:type="spellStart"/>
      <w:r w:rsidRPr="00A93994">
        <w:rPr>
          <w:rFonts w:ascii="Times New Roman" w:hAnsi="Times New Roman" w:cs="Times New Roman"/>
          <w:sz w:val="24"/>
          <w:szCs w:val="24"/>
        </w:rPr>
        <w:t>Библионяня</w:t>
      </w:r>
      <w:proofErr w:type="spellEnd"/>
      <w:r w:rsidRPr="00A93994">
        <w:rPr>
          <w:rFonts w:ascii="Times New Roman" w:hAnsi="Times New Roman" w:cs="Times New Roman"/>
          <w:sz w:val="24"/>
          <w:szCs w:val="24"/>
        </w:rPr>
        <w:t xml:space="preserve">» при </w:t>
      </w:r>
      <w:proofErr w:type="spellStart"/>
      <w:r w:rsidRPr="00A93994">
        <w:rPr>
          <w:rFonts w:ascii="Times New Roman" w:hAnsi="Times New Roman" w:cs="Times New Roman"/>
          <w:sz w:val="24"/>
          <w:szCs w:val="24"/>
        </w:rPr>
        <w:t>Цепелевской</w:t>
      </w:r>
      <w:proofErr w:type="spellEnd"/>
      <w:r w:rsidRPr="00A93994">
        <w:rPr>
          <w:rFonts w:ascii="Times New Roman" w:hAnsi="Times New Roman" w:cs="Times New Roman"/>
          <w:sz w:val="24"/>
          <w:szCs w:val="24"/>
        </w:rPr>
        <w:t xml:space="preserve"> сельской библиотеке. Посещаемость за год более 480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течение года принимали активное участие во всероссийских, региональных, областных и районных акциях, проектах, мероприятиях</w:t>
      </w:r>
      <w:proofErr w:type="gramStart"/>
      <w:r w:rsidRPr="00A93994">
        <w:rPr>
          <w:rFonts w:ascii="Times New Roman" w:hAnsi="Times New Roman" w:cs="Times New Roman"/>
          <w:sz w:val="24"/>
          <w:szCs w:val="24"/>
        </w:rPr>
        <w:t>.(</w:t>
      </w:r>
      <w:proofErr w:type="gramEnd"/>
      <w:r w:rsidRPr="00A93994">
        <w:rPr>
          <w:rFonts w:ascii="Times New Roman" w:hAnsi="Times New Roman" w:cs="Times New Roman"/>
          <w:sz w:val="24"/>
          <w:szCs w:val="24"/>
        </w:rPr>
        <w:t>более подробно см.годовой отчет и странички ВК,</w:t>
      </w:r>
      <w:r w:rsidR="00F73273">
        <w:rPr>
          <w:rFonts w:ascii="Times New Roman" w:hAnsi="Times New Roman" w:cs="Times New Roman"/>
          <w:sz w:val="24"/>
          <w:szCs w:val="24"/>
        </w:rPr>
        <w:t xml:space="preserve"> </w:t>
      </w:r>
      <w:r w:rsidRPr="00A93994">
        <w:rPr>
          <w:rFonts w:ascii="Times New Roman" w:hAnsi="Times New Roman" w:cs="Times New Roman"/>
          <w:sz w:val="24"/>
          <w:szCs w:val="24"/>
        </w:rPr>
        <w:t>Одноклассники, на сайте ЦБ).</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первом полугодии в рамках субсидии по комплектованию книжных фондов на сумму 74444 рублей  приобретены новые книги для 2 сельских библио</w:t>
      </w:r>
      <w:r w:rsidR="00F73273">
        <w:rPr>
          <w:rFonts w:ascii="Times New Roman" w:hAnsi="Times New Roman" w:cs="Times New Roman"/>
          <w:sz w:val="24"/>
          <w:szCs w:val="24"/>
        </w:rPr>
        <w:t xml:space="preserve">тек – </w:t>
      </w:r>
      <w:proofErr w:type="spellStart"/>
      <w:r w:rsidR="00F73273">
        <w:rPr>
          <w:rFonts w:ascii="Times New Roman" w:hAnsi="Times New Roman" w:cs="Times New Roman"/>
          <w:sz w:val="24"/>
          <w:szCs w:val="24"/>
        </w:rPr>
        <w:t>Тохтинской</w:t>
      </w:r>
      <w:proofErr w:type="spellEnd"/>
      <w:r w:rsidR="00F73273">
        <w:rPr>
          <w:rFonts w:ascii="Times New Roman" w:hAnsi="Times New Roman" w:cs="Times New Roman"/>
          <w:sz w:val="24"/>
          <w:szCs w:val="24"/>
        </w:rPr>
        <w:t xml:space="preserve"> и </w:t>
      </w:r>
      <w:proofErr w:type="spellStart"/>
      <w:r w:rsidR="00F73273">
        <w:rPr>
          <w:rFonts w:ascii="Times New Roman" w:hAnsi="Times New Roman" w:cs="Times New Roman"/>
          <w:sz w:val="24"/>
          <w:szCs w:val="24"/>
        </w:rPr>
        <w:t>Кузнецовской</w:t>
      </w:r>
      <w:proofErr w:type="spellEnd"/>
      <w:r w:rsidR="00F73273">
        <w:rPr>
          <w:rFonts w:ascii="Times New Roman" w:hAnsi="Times New Roman" w:cs="Times New Roman"/>
          <w:sz w:val="24"/>
          <w:szCs w:val="24"/>
        </w:rPr>
        <w:t xml:space="preserve"> </w:t>
      </w:r>
      <w:r w:rsidRPr="00A93994">
        <w:rPr>
          <w:rFonts w:ascii="Times New Roman" w:hAnsi="Times New Roman" w:cs="Times New Roman"/>
          <w:sz w:val="24"/>
          <w:szCs w:val="24"/>
        </w:rPr>
        <w:t>СБ.</w:t>
      </w:r>
      <w:r w:rsidR="002C6726">
        <w:rPr>
          <w:rFonts w:ascii="Times New Roman" w:hAnsi="Times New Roman" w:cs="Times New Roman"/>
          <w:sz w:val="24"/>
          <w:szCs w:val="24"/>
        </w:rPr>
        <w:t xml:space="preserve"> </w:t>
      </w:r>
      <w:r w:rsidRPr="00A93994">
        <w:rPr>
          <w:rFonts w:ascii="Times New Roman" w:hAnsi="Times New Roman" w:cs="Times New Roman"/>
          <w:sz w:val="24"/>
          <w:szCs w:val="24"/>
        </w:rPr>
        <w:t>Осуществлена подписка на периодические издания на 2024 год в размере 143367 рублей;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декабре  завершен переезд центральной районной библиотеки в здание, расположенное по адресу ул</w:t>
      </w:r>
      <w:proofErr w:type="gramStart"/>
      <w:r w:rsidRPr="00A93994">
        <w:rPr>
          <w:rFonts w:ascii="Times New Roman" w:hAnsi="Times New Roman" w:cs="Times New Roman"/>
          <w:sz w:val="24"/>
          <w:szCs w:val="24"/>
        </w:rPr>
        <w:t>.Л</w:t>
      </w:r>
      <w:proofErr w:type="gramEnd"/>
      <w:r w:rsidRPr="00A93994">
        <w:rPr>
          <w:rFonts w:ascii="Times New Roman" w:hAnsi="Times New Roman" w:cs="Times New Roman"/>
          <w:sz w:val="24"/>
          <w:szCs w:val="24"/>
        </w:rPr>
        <w:t>енина,124а. Составлен план муниципального задания на 2025 год.</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Утверждено штатное расписание на 2025 год и график отпусков.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Подготовлен и утвержден приказом норматив времени на 2025 год.</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В течение года 7 специалистов прошли подготовку на курсах повышения квалификации  Библиотечные работники с 01.01.2024 работают в рамках профессионального стандарта «Специалист по библиотечно-информационной деятельности».  </w:t>
      </w:r>
    </w:p>
    <w:p w:rsidR="00A93994" w:rsidRPr="00A93994" w:rsidRDefault="00A93994" w:rsidP="00345ADA">
      <w:pPr>
        <w:ind w:firstLine="709"/>
        <w:contextualSpacing/>
        <w:rPr>
          <w:rFonts w:ascii="Times New Roman" w:hAnsi="Times New Roman" w:cs="Times New Roman"/>
          <w:b/>
          <w:sz w:val="24"/>
          <w:szCs w:val="24"/>
        </w:rPr>
      </w:pPr>
      <w:r w:rsidRPr="00A93994">
        <w:rPr>
          <w:rFonts w:ascii="Times New Roman" w:hAnsi="Times New Roman" w:cs="Times New Roman"/>
          <w:b/>
          <w:sz w:val="24"/>
          <w:szCs w:val="24"/>
        </w:rPr>
        <w:t xml:space="preserve"> МКОУ ДО Орловская ДШИ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В 2024 году МКОУ ДО </w:t>
      </w:r>
      <w:proofErr w:type="gramStart"/>
      <w:r w:rsidRPr="00A93994">
        <w:rPr>
          <w:rFonts w:ascii="Times New Roman" w:hAnsi="Times New Roman" w:cs="Times New Roman"/>
          <w:sz w:val="24"/>
          <w:szCs w:val="24"/>
        </w:rPr>
        <w:t>Орловская</w:t>
      </w:r>
      <w:proofErr w:type="gramEnd"/>
      <w:r w:rsidRPr="00A93994">
        <w:rPr>
          <w:rFonts w:ascii="Times New Roman" w:hAnsi="Times New Roman" w:cs="Times New Roman"/>
          <w:sz w:val="24"/>
          <w:szCs w:val="24"/>
        </w:rPr>
        <w:t xml:space="preserve"> ДШИ продолжила работу по оказанию образовательных услуг в области дополнительного образования.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школе реализуется 8 образовательных программ.  Три   дополнительные предпрофессиональные образовательные программы: «Фортепиано», «Народные инструменты»,  «Живопись». Пять   дополнительных общеразвивающих образовательных программ: «Фортепиано», «Народные инструменты», «Хоровое пение», «Живопись», «Эстрадный вокал».</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Образовательную деятельность  в школе осуществляли 6 преподавателей,  3 из которых имеют высшую квалификационную категорию, 1 – первую, 2 – не имеют категории.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w:t>
      </w:r>
      <w:r w:rsidRPr="00A93994">
        <w:rPr>
          <w:rFonts w:ascii="Times New Roman" w:hAnsi="Times New Roman" w:cs="Times New Roman"/>
          <w:sz w:val="24"/>
          <w:szCs w:val="24"/>
        </w:rPr>
        <w:tab/>
        <w:t xml:space="preserve">Преподаватели постоянно повышают педагогическое мастерство посредством прохождения курсовой подготовки, участия в конкурсной деятельности: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Прохождение курсов повышения квалификации </w:t>
      </w:r>
      <w:proofErr w:type="gramStart"/>
      <w:r w:rsidRPr="00A93994">
        <w:rPr>
          <w:rFonts w:ascii="Times New Roman" w:hAnsi="Times New Roman" w:cs="Times New Roman"/>
          <w:sz w:val="24"/>
          <w:szCs w:val="24"/>
        </w:rPr>
        <w:t xml:space="preserve">( </w:t>
      </w:r>
      <w:proofErr w:type="gramEnd"/>
      <w:r w:rsidRPr="00A93994">
        <w:rPr>
          <w:rFonts w:ascii="Times New Roman" w:hAnsi="Times New Roman" w:cs="Times New Roman"/>
          <w:sz w:val="24"/>
          <w:szCs w:val="24"/>
        </w:rPr>
        <w:t xml:space="preserve">преп. Князева  М.Ю)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Информационно – коммуникационные технологии в сфере культуры»</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Участие в областном методическом семинаре на базе художественного училища «Преемственность  образования в области </w:t>
      </w:r>
      <w:proofErr w:type="gramStart"/>
      <w:r w:rsidRPr="00A93994">
        <w:rPr>
          <w:rFonts w:ascii="Times New Roman" w:hAnsi="Times New Roman" w:cs="Times New Roman"/>
          <w:sz w:val="24"/>
          <w:szCs w:val="24"/>
        </w:rPr>
        <w:t>ИЗО</w:t>
      </w:r>
      <w:proofErr w:type="gramEnd"/>
      <w:r w:rsidRPr="00A93994">
        <w:rPr>
          <w:rFonts w:ascii="Times New Roman" w:hAnsi="Times New Roman" w:cs="Times New Roman"/>
          <w:sz w:val="24"/>
          <w:szCs w:val="24"/>
        </w:rPr>
        <w:t xml:space="preserve">: детская художественная школа - художественное училище» (преп. Т.Л. </w:t>
      </w:r>
      <w:proofErr w:type="spellStart"/>
      <w:r w:rsidRPr="00A93994">
        <w:rPr>
          <w:rFonts w:ascii="Times New Roman" w:hAnsi="Times New Roman" w:cs="Times New Roman"/>
          <w:sz w:val="24"/>
          <w:szCs w:val="24"/>
        </w:rPr>
        <w:t>Кожихова</w:t>
      </w:r>
      <w:proofErr w:type="spellEnd"/>
      <w:r w:rsidRPr="00A93994">
        <w:rPr>
          <w:rFonts w:ascii="Times New Roman" w:hAnsi="Times New Roman" w:cs="Times New Roman"/>
          <w:sz w:val="24"/>
          <w:szCs w:val="24"/>
        </w:rPr>
        <w:t>)</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lastRenderedPageBreak/>
        <w:t>•</w:t>
      </w:r>
      <w:r w:rsidRPr="00A93994">
        <w:rPr>
          <w:rFonts w:ascii="Times New Roman" w:hAnsi="Times New Roman" w:cs="Times New Roman"/>
          <w:sz w:val="24"/>
          <w:szCs w:val="24"/>
        </w:rPr>
        <w:tab/>
        <w:t xml:space="preserve">Участие в семинаре-практикуме «Особенности работы над развитием вокально-ансамблевых навыков в детском коллективе эстрадного пения» (преп. Е.Л. </w:t>
      </w:r>
      <w:proofErr w:type="spellStart"/>
      <w:r w:rsidRPr="00A93994">
        <w:rPr>
          <w:rFonts w:ascii="Times New Roman" w:hAnsi="Times New Roman" w:cs="Times New Roman"/>
          <w:sz w:val="24"/>
          <w:szCs w:val="24"/>
        </w:rPr>
        <w:t>Мощинова</w:t>
      </w:r>
      <w:proofErr w:type="spellEnd"/>
      <w:r w:rsidRPr="00A93994">
        <w:rPr>
          <w:rFonts w:ascii="Times New Roman" w:hAnsi="Times New Roman" w:cs="Times New Roman"/>
          <w:sz w:val="24"/>
          <w:szCs w:val="24"/>
        </w:rPr>
        <w:t>)</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Диплом 2 степени  за участие в IV межрегиональной научно-практической конференции  «Духовно-нравственное и гражданско-патриотическое воспитание и развитие детей и молодежи на основе народного творчества», приуроченной  ГОДУ СЕМЬИ, </w:t>
      </w:r>
      <w:proofErr w:type="gramStart"/>
      <w:r w:rsidRPr="00A93994">
        <w:rPr>
          <w:rFonts w:ascii="Times New Roman" w:hAnsi="Times New Roman" w:cs="Times New Roman"/>
          <w:sz w:val="24"/>
          <w:szCs w:val="24"/>
        </w:rPr>
        <w:t>г</w:t>
      </w:r>
      <w:proofErr w:type="gramEnd"/>
      <w:r w:rsidRPr="00A93994">
        <w:rPr>
          <w:rFonts w:ascii="Times New Roman" w:hAnsi="Times New Roman" w:cs="Times New Roman"/>
          <w:sz w:val="24"/>
          <w:szCs w:val="24"/>
        </w:rPr>
        <w:t>. Самара (</w:t>
      </w:r>
      <w:proofErr w:type="spellStart"/>
      <w:r w:rsidRPr="00A93994">
        <w:rPr>
          <w:rFonts w:ascii="Times New Roman" w:hAnsi="Times New Roman" w:cs="Times New Roman"/>
          <w:sz w:val="24"/>
          <w:szCs w:val="24"/>
        </w:rPr>
        <w:t>преп.Е.Л.Мощинова</w:t>
      </w:r>
      <w:proofErr w:type="spellEnd"/>
      <w:r w:rsidRPr="00A93994">
        <w:rPr>
          <w:rFonts w:ascii="Times New Roman" w:hAnsi="Times New Roman" w:cs="Times New Roman"/>
          <w:sz w:val="24"/>
          <w:szCs w:val="24"/>
        </w:rPr>
        <w:t>)</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Работа в жюри К.А. Дементьевой выставка – конкурс семейного творчества «Волшебство на елке» Краеведческий музей.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Участие в Межрегиональной педагогической конференции «Славянская культура как основа развития духовно – нравственного воспитания», (преп. </w:t>
      </w:r>
      <w:proofErr w:type="spellStart"/>
      <w:r w:rsidRPr="00A93994">
        <w:rPr>
          <w:rFonts w:ascii="Times New Roman" w:hAnsi="Times New Roman" w:cs="Times New Roman"/>
          <w:sz w:val="24"/>
          <w:szCs w:val="24"/>
        </w:rPr>
        <w:t>Мощинова</w:t>
      </w:r>
      <w:proofErr w:type="spellEnd"/>
      <w:r w:rsidRPr="00A93994">
        <w:rPr>
          <w:rFonts w:ascii="Times New Roman" w:hAnsi="Times New Roman" w:cs="Times New Roman"/>
          <w:sz w:val="24"/>
          <w:szCs w:val="24"/>
        </w:rPr>
        <w:t xml:space="preserve"> Е.Л.)</w:t>
      </w:r>
    </w:p>
    <w:p w:rsidR="00A93994" w:rsidRPr="00A93994" w:rsidRDefault="00A93994" w:rsidP="00345ADA">
      <w:pPr>
        <w:ind w:firstLine="709"/>
        <w:contextualSpacing/>
        <w:rPr>
          <w:rFonts w:ascii="Times New Roman" w:hAnsi="Times New Roman" w:cs="Times New Roman"/>
          <w:sz w:val="24"/>
          <w:szCs w:val="24"/>
        </w:rPr>
      </w:pP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В 2024 году  награждены  ко Дню работника культуры:   Почетной  грамотой Главы Орловского района </w:t>
      </w:r>
      <w:proofErr w:type="spellStart"/>
      <w:r w:rsidRPr="00A93994">
        <w:rPr>
          <w:rFonts w:ascii="Times New Roman" w:hAnsi="Times New Roman" w:cs="Times New Roman"/>
          <w:sz w:val="24"/>
          <w:szCs w:val="24"/>
        </w:rPr>
        <w:t>Мощинова</w:t>
      </w:r>
      <w:proofErr w:type="spellEnd"/>
      <w:r w:rsidRPr="00A93994">
        <w:rPr>
          <w:rFonts w:ascii="Times New Roman" w:hAnsi="Times New Roman" w:cs="Times New Roman"/>
          <w:sz w:val="24"/>
          <w:szCs w:val="24"/>
        </w:rPr>
        <w:t xml:space="preserve"> Е.Л., На ХХ</w:t>
      </w:r>
      <w:proofErr w:type="gramStart"/>
      <w:r w:rsidRPr="00A93994">
        <w:rPr>
          <w:rFonts w:ascii="Times New Roman" w:hAnsi="Times New Roman" w:cs="Times New Roman"/>
          <w:sz w:val="24"/>
          <w:szCs w:val="24"/>
        </w:rPr>
        <w:t>I</w:t>
      </w:r>
      <w:proofErr w:type="gramEnd"/>
      <w:r w:rsidRPr="00A93994">
        <w:rPr>
          <w:rFonts w:ascii="Times New Roman" w:hAnsi="Times New Roman" w:cs="Times New Roman"/>
          <w:sz w:val="24"/>
          <w:szCs w:val="24"/>
        </w:rPr>
        <w:t xml:space="preserve"> слете молодежи орловского района  победителями в  номинации «Молодежные наставники» стали преподаватель М.Ю. Князева. Победителем  районного конкурса «Лучший по профессии – 2024» стала преподаватель школы Е.Л. </w:t>
      </w:r>
      <w:proofErr w:type="spellStart"/>
      <w:r w:rsidRPr="00A93994">
        <w:rPr>
          <w:rFonts w:ascii="Times New Roman" w:hAnsi="Times New Roman" w:cs="Times New Roman"/>
          <w:sz w:val="24"/>
          <w:szCs w:val="24"/>
        </w:rPr>
        <w:t>Мощинова</w:t>
      </w:r>
      <w:proofErr w:type="spellEnd"/>
      <w:r w:rsidRPr="00A93994">
        <w:rPr>
          <w:rFonts w:ascii="Times New Roman" w:hAnsi="Times New Roman" w:cs="Times New Roman"/>
          <w:sz w:val="24"/>
          <w:szCs w:val="24"/>
        </w:rPr>
        <w:t xml:space="preserve"> в номинации «Мастерство и вдохновение»</w:t>
      </w:r>
      <w:proofErr w:type="gramStart"/>
      <w:r w:rsidRPr="00A93994">
        <w:rPr>
          <w:rFonts w:ascii="Times New Roman" w:hAnsi="Times New Roman" w:cs="Times New Roman"/>
          <w:sz w:val="24"/>
          <w:szCs w:val="24"/>
        </w:rPr>
        <w:t xml:space="preserve"> .</w:t>
      </w:r>
      <w:proofErr w:type="gramEnd"/>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школе  в 2024г. в первом  полугодии  обучалось  100  ученика, во втором -   90 учеников.</w:t>
      </w:r>
    </w:p>
    <w:p w:rsidR="00A93994" w:rsidRPr="00A93994" w:rsidRDefault="00A93994" w:rsidP="00345ADA">
      <w:pPr>
        <w:ind w:firstLine="709"/>
        <w:contextualSpacing/>
        <w:rPr>
          <w:rFonts w:ascii="Times New Roman" w:hAnsi="Times New Roman" w:cs="Times New Roman"/>
          <w:sz w:val="24"/>
          <w:szCs w:val="24"/>
        </w:rPr>
      </w:pPr>
      <w:proofErr w:type="gramStart"/>
      <w:r w:rsidRPr="00A93994">
        <w:rPr>
          <w:rFonts w:ascii="Times New Roman" w:hAnsi="Times New Roman" w:cs="Times New Roman"/>
          <w:sz w:val="24"/>
          <w:szCs w:val="24"/>
        </w:rPr>
        <w:t>В 2024 году в школе  успешно  продолжают  работу творческие коллективы: ансамбль баянистов (рук.</w:t>
      </w:r>
      <w:proofErr w:type="gramEnd"/>
      <w:r w:rsidRPr="00A93994">
        <w:rPr>
          <w:rFonts w:ascii="Times New Roman" w:hAnsi="Times New Roman" w:cs="Times New Roman"/>
          <w:sz w:val="24"/>
          <w:szCs w:val="24"/>
        </w:rPr>
        <w:t xml:space="preserve">  В.Ф. Романова), студия эстрадного вокала «FRESH», ансамбль «Рябинки»,  старший и младший хоровые коллективы, коллекти</w:t>
      </w:r>
      <w:r w:rsidR="00F73273">
        <w:rPr>
          <w:rFonts w:ascii="Times New Roman" w:hAnsi="Times New Roman" w:cs="Times New Roman"/>
          <w:sz w:val="24"/>
          <w:szCs w:val="24"/>
        </w:rPr>
        <w:t>в «</w:t>
      </w:r>
      <w:proofErr w:type="spellStart"/>
      <w:r w:rsidR="00F73273">
        <w:rPr>
          <w:rFonts w:ascii="Times New Roman" w:hAnsi="Times New Roman" w:cs="Times New Roman"/>
          <w:sz w:val="24"/>
          <w:szCs w:val="24"/>
        </w:rPr>
        <w:t>FRESHик</w:t>
      </w:r>
      <w:proofErr w:type="spellEnd"/>
      <w:proofErr w:type="gramStart"/>
      <w:r w:rsidR="00F73273">
        <w:rPr>
          <w:rFonts w:ascii="Times New Roman" w:hAnsi="Times New Roman" w:cs="Times New Roman"/>
          <w:sz w:val="24"/>
          <w:szCs w:val="24"/>
        </w:rPr>
        <w:t>»(</w:t>
      </w:r>
      <w:proofErr w:type="gramEnd"/>
      <w:r w:rsidR="00F73273">
        <w:rPr>
          <w:rFonts w:ascii="Times New Roman" w:hAnsi="Times New Roman" w:cs="Times New Roman"/>
          <w:sz w:val="24"/>
          <w:szCs w:val="24"/>
        </w:rPr>
        <w:t xml:space="preserve">рук. </w:t>
      </w:r>
      <w:proofErr w:type="gramStart"/>
      <w:r w:rsidR="00F73273">
        <w:rPr>
          <w:rFonts w:ascii="Times New Roman" w:hAnsi="Times New Roman" w:cs="Times New Roman"/>
          <w:sz w:val="24"/>
          <w:szCs w:val="24"/>
        </w:rPr>
        <w:t xml:space="preserve">Е.Л. </w:t>
      </w:r>
      <w:proofErr w:type="spellStart"/>
      <w:r w:rsidR="00F73273">
        <w:rPr>
          <w:rFonts w:ascii="Times New Roman" w:hAnsi="Times New Roman" w:cs="Times New Roman"/>
          <w:sz w:val="24"/>
          <w:szCs w:val="24"/>
        </w:rPr>
        <w:t>Мощинова</w:t>
      </w:r>
      <w:proofErr w:type="spellEnd"/>
      <w:r w:rsidR="00F73273">
        <w:rPr>
          <w:rFonts w:ascii="Times New Roman" w:hAnsi="Times New Roman" w:cs="Times New Roman"/>
          <w:sz w:val="24"/>
          <w:szCs w:val="24"/>
        </w:rPr>
        <w:t>).</w:t>
      </w:r>
      <w:proofErr w:type="gramEnd"/>
      <w:r w:rsidRPr="00A93994">
        <w:rPr>
          <w:rFonts w:ascii="Times New Roman" w:hAnsi="Times New Roman" w:cs="Times New Roman"/>
          <w:sz w:val="24"/>
          <w:szCs w:val="24"/>
        </w:rPr>
        <w:t xml:space="preserve"> </w:t>
      </w:r>
      <w:proofErr w:type="gramStart"/>
      <w:r w:rsidR="00F73273">
        <w:rPr>
          <w:rFonts w:ascii="Times New Roman" w:hAnsi="Times New Roman" w:cs="Times New Roman"/>
          <w:sz w:val="24"/>
          <w:szCs w:val="24"/>
        </w:rPr>
        <w:t>В</w:t>
      </w:r>
      <w:r w:rsidRPr="00A93994">
        <w:rPr>
          <w:rFonts w:ascii="Times New Roman" w:hAnsi="Times New Roman" w:cs="Times New Roman"/>
          <w:sz w:val="24"/>
          <w:szCs w:val="24"/>
        </w:rPr>
        <w:t xml:space="preserve"> сентябре 2024г. создан новый творческий коллектив «Оладушки», (рук.</w:t>
      </w:r>
      <w:proofErr w:type="gramEnd"/>
      <w:r w:rsidRPr="00A93994">
        <w:rPr>
          <w:rFonts w:ascii="Times New Roman" w:hAnsi="Times New Roman" w:cs="Times New Roman"/>
          <w:sz w:val="24"/>
          <w:szCs w:val="24"/>
        </w:rPr>
        <w:t xml:space="preserve"> Е.Л. </w:t>
      </w:r>
      <w:proofErr w:type="spellStart"/>
      <w:r w:rsidRPr="00A93994">
        <w:rPr>
          <w:rFonts w:ascii="Times New Roman" w:hAnsi="Times New Roman" w:cs="Times New Roman"/>
          <w:sz w:val="24"/>
          <w:szCs w:val="24"/>
        </w:rPr>
        <w:t>Мощинова</w:t>
      </w:r>
      <w:proofErr w:type="spellEnd"/>
      <w:r w:rsidRPr="00A93994">
        <w:rPr>
          <w:rFonts w:ascii="Times New Roman" w:hAnsi="Times New Roman" w:cs="Times New Roman"/>
          <w:sz w:val="24"/>
          <w:szCs w:val="24"/>
        </w:rPr>
        <w:t xml:space="preserve">),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Коллектив  </w:t>
      </w:r>
      <w:proofErr w:type="spellStart"/>
      <w:r w:rsidRPr="00A93994">
        <w:rPr>
          <w:rFonts w:ascii="Times New Roman" w:hAnsi="Times New Roman" w:cs="Times New Roman"/>
          <w:sz w:val="24"/>
          <w:szCs w:val="24"/>
        </w:rPr>
        <w:t>обучащихся</w:t>
      </w:r>
      <w:proofErr w:type="spellEnd"/>
      <w:r w:rsidRPr="00A93994">
        <w:rPr>
          <w:rFonts w:ascii="Times New Roman" w:hAnsi="Times New Roman" w:cs="Times New Roman"/>
          <w:sz w:val="24"/>
          <w:szCs w:val="24"/>
        </w:rPr>
        <w:t xml:space="preserve"> и преподавателей  МКОУ  Орловская    ДШИ ведёт активную концертную деятельность для населения города и района. На  базе школы в течение 2024 года было  проведено 31 мероприятие: концерты, лектории, выставки, мастер – классы, школьные конкурсы, открытые уроки, творческие мастерские.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Участие в концертных программах </w:t>
      </w:r>
      <w:proofErr w:type="spellStart"/>
      <w:r w:rsidRPr="00A93994">
        <w:rPr>
          <w:rFonts w:ascii="Times New Roman" w:hAnsi="Times New Roman" w:cs="Times New Roman"/>
          <w:sz w:val="24"/>
          <w:szCs w:val="24"/>
        </w:rPr>
        <w:t>ЦКиД</w:t>
      </w:r>
      <w:proofErr w:type="spellEnd"/>
      <w:r w:rsidRPr="00A93994">
        <w:rPr>
          <w:rFonts w:ascii="Times New Roman" w:hAnsi="Times New Roman" w:cs="Times New Roman"/>
          <w:sz w:val="24"/>
          <w:szCs w:val="24"/>
        </w:rPr>
        <w:t xml:space="preserve"> г. Орлова студии эстрадного вокала «FRESH», солистов  и ансамбля «Рябинки» (всего 10):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Преподаватели и обучающиеся  школы стали участниками 12  различных акций «Открытка солдату»,   акции в рамках Марафона « #</w:t>
      </w:r>
      <w:proofErr w:type="spellStart"/>
      <w:r w:rsidRPr="00A93994">
        <w:rPr>
          <w:rFonts w:ascii="Times New Roman" w:hAnsi="Times New Roman" w:cs="Times New Roman"/>
          <w:sz w:val="24"/>
          <w:szCs w:val="24"/>
        </w:rPr>
        <w:t>ДобраяВятка</w:t>
      </w:r>
      <w:proofErr w:type="spellEnd"/>
      <w:r w:rsidRPr="00A93994">
        <w:rPr>
          <w:rFonts w:ascii="Times New Roman" w:hAnsi="Times New Roman" w:cs="Times New Roman"/>
          <w:sz w:val="24"/>
          <w:szCs w:val="24"/>
        </w:rPr>
        <w:t xml:space="preserve"> Добрый Орлов»,  «Письмо солдату», «Моя открытка ветерану» ; «Стена памяти»; #</w:t>
      </w:r>
      <w:proofErr w:type="spellStart"/>
      <w:r w:rsidRPr="00A93994">
        <w:rPr>
          <w:rFonts w:ascii="Times New Roman" w:hAnsi="Times New Roman" w:cs="Times New Roman"/>
          <w:sz w:val="24"/>
          <w:szCs w:val="24"/>
        </w:rPr>
        <w:t>ОкнаПобеды</w:t>
      </w:r>
      <w:proofErr w:type="spellEnd"/>
      <w:r w:rsidRPr="00A93994">
        <w:rPr>
          <w:rFonts w:ascii="Times New Roman" w:hAnsi="Times New Roman" w:cs="Times New Roman"/>
          <w:sz w:val="24"/>
          <w:szCs w:val="24"/>
        </w:rPr>
        <w:t xml:space="preserve"> </w:t>
      </w:r>
      <w:proofErr w:type="gramStart"/>
      <w:r w:rsidRPr="00A93994">
        <w:rPr>
          <w:rFonts w:ascii="Times New Roman" w:hAnsi="Times New Roman" w:cs="Times New Roman"/>
          <w:sz w:val="24"/>
          <w:szCs w:val="24"/>
        </w:rPr>
        <w:t>;«</w:t>
      </w:r>
      <w:proofErr w:type="gramEnd"/>
      <w:r w:rsidRPr="00A93994">
        <w:rPr>
          <w:rFonts w:ascii="Times New Roman" w:hAnsi="Times New Roman" w:cs="Times New Roman"/>
          <w:sz w:val="24"/>
          <w:szCs w:val="24"/>
        </w:rPr>
        <w:t xml:space="preserve">Бессмертный полк», «Новогодняя открытка солдату», «В ритме Нового Года!»и др.).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Благодарственными письмами главы Орловского района за активное участие в мероприятиях марафона "Добрая Вятка. Добрый Орлов" </w:t>
      </w:r>
      <w:proofErr w:type="gramStart"/>
      <w:r w:rsidRPr="00A93994">
        <w:rPr>
          <w:rFonts w:ascii="Times New Roman" w:hAnsi="Times New Roman" w:cs="Times New Roman"/>
          <w:sz w:val="24"/>
          <w:szCs w:val="24"/>
        </w:rPr>
        <w:t>награждены</w:t>
      </w:r>
      <w:proofErr w:type="gramEnd"/>
      <w:r w:rsidRPr="00A93994">
        <w:rPr>
          <w:rFonts w:ascii="Times New Roman" w:hAnsi="Times New Roman" w:cs="Times New Roman"/>
          <w:sz w:val="24"/>
          <w:szCs w:val="24"/>
        </w:rPr>
        <w:t xml:space="preserve">: Орловская детская школа искусств за проведение мероприятий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обучающиеся школы и преподаватели Е.Л. </w:t>
      </w:r>
      <w:proofErr w:type="spellStart"/>
      <w:r w:rsidRPr="00A93994">
        <w:rPr>
          <w:rFonts w:ascii="Times New Roman" w:hAnsi="Times New Roman" w:cs="Times New Roman"/>
          <w:sz w:val="24"/>
          <w:szCs w:val="24"/>
        </w:rPr>
        <w:t>Мощинова</w:t>
      </w:r>
      <w:proofErr w:type="spellEnd"/>
      <w:r w:rsidRPr="00A93994">
        <w:rPr>
          <w:rFonts w:ascii="Times New Roman" w:hAnsi="Times New Roman" w:cs="Times New Roman"/>
          <w:sz w:val="24"/>
          <w:szCs w:val="24"/>
        </w:rPr>
        <w:t xml:space="preserve">, Т.Л. </w:t>
      </w:r>
      <w:proofErr w:type="spellStart"/>
      <w:r w:rsidRPr="00A93994">
        <w:rPr>
          <w:rFonts w:ascii="Times New Roman" w:hAnsi="Times New Roman" w:cs="Times New Roman"/>
          <w:sz w:val="24"/>
          <w:szCs w:val="24"/>
        </w:rPr>
        <w:t>Кожихова</w:t>
      </w:r>
      <w:proofErr w:type="spellEnd"/>
      <w:r w:rsidRPr="00A93994">
        <w:rPr>
          <w:rFonts w:ascii="Times New Roman" w:hAnsi="Times New Roman" w:cs="Times New Roman"/>
          <w:sz w:val="24"/>
          <w:szCs w:val="24"/>
        </w:rPr>
        <w:t xml:space="preserve">, С.В. Домнина.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рамках Года семьи проведены следующие мероприятия: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экспозиция фотографий «Моя семья»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конкурс и выставка  «Я и моя семья»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выставка к 8 Марта  Портрет «Моя мама»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выставка  «Отдыхаем всей семьей»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lastRenderedPageBreak/>
        <w:t>•</w:t>
      </w:r>
      <w:r w:rsidRPr="00A93994">
        <w:rPr>
          <w:rFonts w:ascii="Times New Roman" w:hAnsi="Times New Roman" w:cs="Times New Roman"/>
          <w:sz w:val="24"/>
          <w:szCs w:val="24"/>
        </w:rPr>
        <w:tab/>
        <w:t>экспозиция «Бабушки - рукодельницы»</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w:t>
      </w:r>
      <w:r w:rsidRPr="00A93994">
        <w:rPr>
          <w:rFonts w:ascii="Times New Roman" w:hAnsi="Times New Roman" w:cs="Times New Roman"/>
          <w:sz w:val="24"/>
          <w:szCs w:val="24"/>
        </w:rPr>
        <w:tab/>
        <w:t xml:space="preserve">Обучающиеся школы и преподаватели стали участниками областных мероприятий: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концерт  артистов Вятской филармонии им П.И. Чайковского  Анны и </w:t>
      </w:r>
      <w:proofErr w:type="gramStart"/>
      <w:r w:rsidRPr="00A93994">
        <w:rPr>
          <w:rFonts w:ascii="Times New Roman" w:hAnsi="Times New Roman" w:cs="Times New Roman"/>
          <w:sz w:val="24"/>
          <w:szCs w:val="24"/>
        </w:rPr>
        <w:t>Андрея</w:t>
      </w:r>
      <w:proofErr w:type="gramEnd"/>
      <w:r w:rsidRPr="00A93994">
        <w:rPr>
          <w:rFonts w:ascii="Times New Roman" w:hAnsi="Times New Roman" w:cs="Times New Roman"/>
          <w:sz w:val="24"/>
          <w:szCs w:val="24"/>
        </w:rPr>
        <w:t xml:space="preserve"> Сандаловых в школе искусств «Музыкальный салон»</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поездка обучающихся школы – победителей областного рейтинга одаренных детей в сфере  культуры и искусства Кировской области (</w:t>
      </w:r>
      <w:proofErr w:type="spellStart"/>
      <w:r w:rsidRPr="00A93994">
        <w:rPr>
          <w:rFonts w:ascii="Times New Roman" w:hAnsi="Times New Roman" w:cs="Times New Roman"/>
          <w:sz w:val="24"/>
          <w:szCs w:val="24"/>
        </w:rPr>
        <w:t>Береснева</w:t>
      </w:r>
      <w:proofErr w:type="spellEnd"/>
      <w:r w:rsidRPr="00A93994">
        <w:rPr>
          <w:rFonts w:ascii="Times New Roman" w:hAnsi="Times New Roman" w:cs="Times New Roman"/>
          <w:sz w:val="24"/>
          <w:szCs w:val="24"/>
        </w:rPr>
        <w:t xml:space="preserve"> П., Зыкова Е., Хохлова А.) на концерт в Вятскую филармонию им П.И. Чайковского «Денис </w:t>
      </w:r>
      <w:proofErr w:type="spellStart"/>
      <w:r w:rsidRPr="00A93994">
        <w:rPr>
          <w:rFonts w:ascii="Times New Roman" w:hAnsi="Times New Roman" w:cs="Times New Roman"/>
          <w:sz w:val="24"/>
          <w:szCs w:val="24"/>
        </w:rPr>
        <w:t>Мацуев</w:t>
      </w:r>
      <w:proofErr w:type="spellEnd"/>
      <w:r w:rsidRPr="00A93994">
        <w:rPr>
          <w:rFonts w:ascii="Times New Roman" w:hAnsi="Times New Roman" w:cs="Times New Roman"/>
          <w:sz w:val="24"/>
          <w:szCs w:val="24"/>
        </w:rPr>
        <w:t xml:space="preserve"> представляет «Диалог поколений»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концерт «В мире классической музыки» студенток  4 курса отделения «Фортепиано» КОГОПБУ ККМИ им И.В. </w:t>
      </w:r>
      <w:proofErr w:type="spellStart"/>
      <w:r w:rsidRPr="00A93994">
        <w:rPr>
          <w:rFonts w:ascii="Times New Roman" w:hAnsi="Times New Roman" w:cs="Times New Roman"/>
          <w:sz w:val="24"/>
          <w:szCs w:val="24"/>
        </w:rPr>
        <w:t>Казенина</w:t>
      </w:r>
      <w:proofErr w:type="spellEnd"/>
      <w:r w:rsidRPr="00A93994">
        <w:rPr>
          <w:rFonts w:ascii="Times New Roman" w:hAnsi="Times New Roman" w:cs="Times New Roman"/>
          <w:sz w:val="24"/>
          <w:szCs w:val="24"/>
        </w:rPr>
        <w:t xml:space="preserve"> Махневой Софьи и </w:t>
      </w:r>
      <w:proofErr w:type="spellStart"/>
      <w:r w:rsidRPr="00A93994">
        <w:rPr>
          <w:rFonts w:ascii="Times New Roman" w:hAnsi="Times New Roman" w:cs="Times New Roman"/>
          <w:sz w:val="24"/>
          <w:szCs w:val="24"/>
        </w:rPr>
        <w:t>Солоницыной</w:t>
      </w:r>
      <w:proofErr w:type="spellEnd"/>
      <w:r w:rsidRPr="00A93994">
        <w:rPr>
          <w:rFonts w:ascii="Times New Roman" w:hAnsi="Times New Roman" w:cs="Times New Roman"/>
          <w:sz w:val="24"/>
          <w:szCs w:val="24"/>
        </w:rPr>
        <w:t xml:space="preserve">  Анастасии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участие ученицы 7 класса Зыковой Е. (13-15 декабря) в региональной профильной смене «Наставничество в музыкальном искусстве» на базе КОГОПОБУ ККМИ им. И.В. </w:t>
      </w:r>
      <w:proofErr w:type="spellStart"/>
      <w:r w:rsidRPr="00A93994">
        <w:rPr>
          <w:rFonts w:ascii="Times New Roman" w:hAnsi="Times New Roman" w:cs="Times New Roman"/>
          <w:sz w:val="24"/>
          <w:szCs w:val="24"/>
        </w:rPr>
        <w:t>Казенина</w:t>
      </w:r>
      <w:proofErr w:type="spellEnd"/>
      <w:proofErr w:type="gramStart"/>
      <w:r w:rsidRPr="00A93994">
        <w:rPr>
          <w:rFonts w:ascii="Times New Roman" w:hAnsi="Times New Roman" w:cs="Times New Roman"/>
          <w:sz w:val="24"/>
          <w:szCs w:val="24"/>
        </w:rPr>
        <w:t>.(</w:t>
      </w:r>
      <w:proofErr w:type="gramEnd"/>
      <w:r w:rsidRPr="00A93994">
        <w:rPr>
          <w:rFonts w:ascii="Times New Roman" w:hAnsi="Times New Roman" w:cs="Times New Roman"/>
          <w:sz w:val="24"/>
          <w:szCs w:val="24"/>
        </w:rPr>
        <w:t xml:space="preserve">преп. Е.Л. </w:t>
      </w:r>
      <w:proofErr w:type="spellStart"/>
      <w:r w:rsidRPr="00A93994">
        <w:rPr>
          <w:rFonts w:ascii="Times New Roman" w:hAnsi="Times New Roman" w:cs="Times New Roman"/>
          <w:sz w:val="24"/>
          <w:szCs w:val="24"/>
        </w:rPr>
        <w:t>Мощинова</w:t>
      </w:r>
      <w:proofErr w:type="spellEnd"/>
      <w:r w:rsidRPr="00A93994">
        <w:rPr>
          <w:rFonts w:ascii="Times New Roman" w:hAnsi="Times New Roman" w:cs="Times New Roman"/>
          <w:sz w:val="24"/>
          <w:szCs w:val="24"/>
        </w:rPr>
        <w:t>, М.Ю. Князева)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по итогам года участие в Губернаторской елке </w:t>
      </w:r>
      <w:proofErr w:type="gramStart"/>
      <w:r w:rsidRPr="00A93994">
        <w:rPr>
          <w:rFonts w:ascii="Times New Roman" w:hAnsi="Times New Roman" w:cs="Times New Roman"/>
          <w:sz w:val="24"/>
          <w:szCs w:val="24"/>
        </w:rPr>
        <w:t>обучающихся</w:t>
      </w:r>
      <w:proofErr w:type="gramEnd"/>
      <w:r w:rsidRPr="00A93994">
        <w:rPr>
          <w:rFonts w:ascii="Times New Roman" w:hAnsi="Times New Roman" w:cs="Times New Roman"/>
          <w:sz w:val="24"/>
          <w:szCs w:val="24"/>
        </w:rPr>
        <w:t xml:space="preserve"> школы Зыковой Е. и </w:t>
      </w:r>
      <w:proofErr w:type="spellStart"/>
      <w:r w:rsidRPr="00A93994">
        <w:rPr>
          <w:rFonts w:ascii="Times New Roman" w:hAnsi="Times New Roman" w:cs="Times New Roman"/>
          <w:sz w:val="24"/>
          <w:szCs w:val="24"/>
        </w:rPr>
        <w:t>Гойчука</w:t>
      </w:r>
      <w:proofErr w:type="spellEnd"/>
      <w:r w:rsidRPr="00A93994">
        <w:rPr>
          <w:rFonts w:ascii="Times New Roman" w:hAnsi="Times New Roman" w:cs="Times New Roman"/>
          <w:sz w:val="24"/>
          <w:szCs w:val="24"/>
        </w:rPr>
        <w:t xml:space="preserve"> 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ab/>
        <w:t xml:space="preserve">Обучающаяся школы </w:t>
      </w:r>
      <w:proofErr w:type="spellStart"/>
      <w:r w:rsidRPr="00A93994">
        <w:rPr>
          <w:rFonts w:ascii="Times New Roman" w:hAnsi="Times New Roman" w:cs="Times New Roman"/>
          <w:sz w:val="24"/>
          <w:szCs w:val="24"/>
        </w:rPr>
        <w:t>Береснева</w:t>
      </w:r>
      <w:proofErr w:type="spellEnd"/>
      <w:r w:rsidRPr="00A93994">
        <w:rPr>
          <w:rFonts w:ascii="Times New Roman" w:hAnsi="Times New Roman" w:cs="Times New Roman"/>
          <w:sz w:val="24"/>
          <w:szCs w:val="24"/>
        </w:rPr>
        <w:t xml:space="preserve"> Полина поступила  в </w:t>
      </w:r>
      <w:r w:rsidRPr="00A93994">
        <w:rPr>
          <w:rFonts w:ascii="Times New Roman" w:hAnsi="Times New Roman" w:cs="Times New Roman"/>
          <w:sz w:val="24"/>
          <w:szCs w:val="24"/>
        </w:rPr>
        <w:tab/>
        <w:t xml:space="preserve">КОГПБУ ККМИ им. И.В. </w:t>
      </w:r>
      <w:proofErr w:type="spellStart"/>
      <w:r w:rsidRPr="00A93994">
        <w:rPr>
          <w:rFonts w:ascii="Times New Roman" w:hAnsi="Times New Roman" w:cs="Times New Roman"/>
          <w:sz w:val="24"/>
          <w:szCs w:val="24"/>
        </w:rPr>
        <w:t>Казенина</w:t>
      </w:r>
      <w:proofErr w:type="spellEnd"/>
      <w:r w:rsidRPr="00A93994">
        <w:rPr>
          <w:rFonts w:ascii="Times New Roman" w:hAnsi="Times New Roman" w:cs="Times New Roman"/>
          <w:sz w:val="24"/>
          <w:szCs w:val="24"/>
        </w:rPr>
        <w:t xml:space="preserve"> на отделение «Фортепиано».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Обучающиеся школы активно участвуют и получают призовые места на  конкурсах и фестивалях различного уровня. В 2024 году -   36   конкурсных мероприятий.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школьный уровень: 3 конкурса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районный уровень: 10 конкурсов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областной уровень</w:t>
      </w:r>
      <w:proofErr w:type="gramStart"/>
      <w:r w:rsidRPr="00A93994">
        <w:rPr>
          <w:rFonts w:ascii="Times New Roman" w:hAnsi="Times New Roman" w:cs="Times New Roman"/>
          <w:sz w:val="24"/>
          <w:szCs w:val="24"/>
        </w:rPr>
        <w:t xml:space="preserve"> :</w:t>
      </w:r>
      <w:proofErr w:type="gramEnd"/>
      <w:r w:rsidRPr="00A93994">
        <w:rPr>
          <w:rFonts w:ascii="Times New Roman" w:hAnsi="Times New Roman" w:cs="Times New Roman"/>
          <w:sz w:val="24"/>
          <w:szCs w:val="24"/>
        </w:rPr>
        <w:t xml:space="preserve"> 11 конкурсов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всероссийский, межрегиональный  уровень: 8 конкурсов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международный уровень: 4 конкурса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ab/>
        <w:t xml:space="preserve">В 2024 г. школа  активно работает в информационной системе </w:t>
      </w:r>
      <w:proofErr w:type="spellStart"/>
      <w:r w:rsidRPr="00A93994">
        <w:rPr>
          <w:rFonts w:ascii="Times New Roman" w:hAnsi="Times New Roman" w:cs="Times New Roman"/>
          <w:sz w:val="24"/>
          <w:szCs w:val="24"/>
        </w:rPr>
        <w:t>PRO.Культура</w:t>
      </w:r>
      <w:proofErr w:type="gramStart"/>
      <w:r w:rsidRPr="00A93994">
        <w:rPr>
          <w:rFonts w:ascii="Times New Roman" w:hAnsi="Times New Roman" w:cs="Times New Roman"/>
          <w:sz w:val="24"/>
          <w:szCs w:val="24"/>
        </w:rPr>
        <w:t>.Р</w:t>
      </w:r>
      <w:proofErr w:type="gramEnd"/>
      <w:r w:rsidRPr="00A93994">
        <w:rPr>
          <w:rFonts w:ascii="Times New Roman" w:hAnsi="Times New Roman" w:cs="Times New Roman"/>
          <w:sz w:val="24"/>
          <w:szCs w:val="24"/>
        </w:rPr>
        <w:t>Ф</w:t>
      </w:r>
      <w:proofErr w:type="spellEnd"/>
      <w:r w:rsidRPr="00A93994">
        <w:rPr>
          <w:rFonts w:ascii="Times New Roman" w:hAnsi="Times New Roman" w:cs="Times New Roman"/>
          <w:sz w:val="24"/>
          <w:szCs w:val="24"/>
        </w:rPr>
        <w:t xml:space="preserve">.  За год на платформе размещено 31  событие и проведено две  трансляции.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Информация о работе школы освещается на официальном сайте школы и группе ВК.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w:t>
      </w:r>
      <w:r w:rsidRPr="00A93994">
        <w:rPr>
          <w:rFonts w:ascii="Times New Roman" w:hAnsi="Times New Roman" w:cs="Times New Roman"/>
          <w:sz w:val="24"/>
          <w:szCs w:val="24"/>
        </w:rPr>
        <w:tab/>
      </w:r>
      <w:proofErr w:type="gramStart"/>
      <w:r w:rsidRPr="00A93994">
        <w:rPr>
          <w:rFonts w:ascii="Times New Roman" w:hAnsi="Times New Roman" w:cs="Times New Roman"/>
          <w:sz w:val="24"/>
          <w:szCs w:val="24"/>
        </w:rPr>
        <w:t xml:space="preserve">И </w:t>
      </w:r>
      <w:proofErr w:type="spellStart"/>
      <w:r w:rsidRPr="00A93994">
        <w:rPr>
          <w:rFonts w:ascii="Times New Roman" w:hAnsi="Times New Roman" w:cs="Times New Roman"/>
          <w:sz w:val="24"/>
          <w:szCs w:val="24"/>
        </w:rPr>
        <w:t>нформация</w:t>
      </w:r>
      <w:proofErr w:type="spellEnd"/>
      <w:proofErr w:type="gramEnd"/>
      <w:r w:rsidRPr="00A93994">
        <w:rPr>
          <w:rFonts w:ascii="Times New Roman" w:hAnsi="Times New Roman" w:cs="Times New Roman"/>
          <w:sz w:val="24"/>
          <w:szCs w:val="24"/>
        </w:rPr>
        <w:t xml:space="preserve"> о деятельности образовательного учреждения систематически размещается на страницах  «Орловской газеты».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Большая работа была проделана  коллективом  школы по открытию ЛОУ. С 1 – 27 июня в школе работал летний лагерь с дневным пребыванием детей (30 детей). Работа лагеря получила положительную оценку  у родителей и детей.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рамках федерального проекта «Культурная среда», национального проекта «Культура»  школой приобретены музыкальные инструменты, оборудование и учебные материалы на сумму 4052.10 тыс. руб.</w:t>
      </w:r>
    </w:p>
    <w:p w:rsidR="00A93994" w:rsidRPr="00A93994" w:rsidRDefault="00A93994" w:rsidP="00345ADA">
      <w:pPr>
        <w:ind w:firstLine="709"/>
        <w:contextualSpacing/>
        <w:rPr>
          <w:rFonts w:ascii="Times New Roman" w:hAnsi="Times New Roman" w:cs="Times New Roman"/>
          <w:sz w:val="24"/>
          <w:szCs w:val="24"/>
        </w:rPr>
      </w:pP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течение  2024г. проведены следующие работы в области хозяйственной деятельности: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w:t>
      </w:r>
      <w:r w:rsidRPr="00A93994">
        <w:rPr>
          <w:rFonts w:ascii="Times New Roman" w:hAnsi="Times New Roman" w:cs="Times New Roman"/>
          <w:sz w:val="24"/>
          <w:szCs w:val="24"/>
        </w:rPr>
        <w:tab/>
        <w:t xml:space="preserve">проведен косметический ремонт   перехода с первого на второй этаж 2  этажа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lastRenderedPageBreak/>
        <w:t>•</w:t>
      </w:r>
      <w:r w:rsidRPr="00A93994">
        <w:rPr>
          <w:rFonts w:ascii="Times New Roman" w:hAnsi="Times New Roman" w:cs="Times New Roman"/>
          <w:sz w:val="24"/>
          <w:szCs w:val="24"/>
        </w:rPr>
        <w:tab/>
        <w:t xml:space="preserve">проведен косметический ремонт  двух учебных кабинетов на 2 этаже (теоретических дисциплин, декоративно – прикладного творчества) </w:t>
      </w:r>
    </w:p>
    <w:p w:rsidR="00A93994" w:rsidRPr="00A93994" w:rsidRDefault="00A93994" w:rsidP="00345ADA">
      <w:pPr>
        <w:ind w:firstLine="709"/>
        <w:contextualSpacing/>
        <w:rPr>
          <w:rFonts w:ascii="Times New Roman" w:hAnsi="Times New Roman" w:cs="Times New Roman"/>
          <w:b/>
          <w:sz w:val="24"/>
          <w:szCs w:val="24"/>
        </w:rPr>
      </w:pPr>
      <w:r w:rsidRPr="00A93994">
        <w:rPr>
          <w:rFonts w:ascii="Times New Roman" w:hAnsi="Times New Roman" w:cs="Times New Roman"/>
          <w:b/>
          <w:sz w:val="24"/>
          <w:szCs w:val="24"/>
        </w:rPr>
        <w:t>МУЗЕЙ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Главной задачей в сфере музейного дела Орловского района остается сохранение исторического наследия. За 2024 год Орловский краеведческий музей для посетителей был открыт 300 дней. Проведено 190 экскурсий, разработано 50 лекции, экспонировалось 20 выставок, которые были востребованы гостями и жителями нашего города и района. Количество посетителей составило 5758 человека. Были организованы 3 выездные выставки, которые посетили 6000 человек. Работает официальный сайт,  страница в социальной сети «</w:t>
      </w:r>
      <w:proofErr w:type="spellStart"/>
      <w:r w:rsidRPr="00A93994">
        <w:rPr>
          <w:rFonts w:ascii="Times New Roman" w:hAnsi="Times New Roman" w:cs="Times New Roman"/>
          <w:sz w:val="24"/>
          <w:szCs w:val="24"/>
        </w:rPr>
        <w:t>ВКонтакте</w:t>
      </w:r>
      <w:proofErr w:type="spellEnd"/>
      <w:r w:rsidRPr="00A93994">
        <w:rPr>
          <w:rFonts w:ascii="Times New Roman" w:hAnsi="Times New Roman" w:cs="Times New Roman"/>
          <w:sz w:val="24"/>
          <w:szCs w:val="24"/>
        </w:rPr>
        <w:t>» и ведется работа в система «</w:t>
      </w:r>
      <w:proofErr w:type="spellStart"/>
      <w:r w:rsidRPr="00A93994">
        <w:rPr>
          <w:rFonts w:ascii="Times New Roman" w:hAnsi="Times New Roman" w:cs="Times New Roman"/>
          <w:sz w:val="24"/>
          <w:szCs w:val="24"/>
        </w:rPr>
        <w:t>PRO.Культура</w:t>
      </w:r>
      <w:proofErr w:type="gramStart"/>
      <w:r w:rsidRPr="00A93994">
        <w:rPr>
          <w:rFonts w:ascii="Times New Roman" w:hAnsi="Times New Roman" w:cs="Times New Roman"/>
          <w:sz w:val="24"/>
          <w:szCs w:val="24"/>
        </w:rPr>
        <w:t>.Р</w:t>
      </w:r>
      <w:proofErr w:type="gramEnd"/>
      <w:r w:rsidRPr="00A93994">
        <w:rPr>
          <w:rFonts w:ascii="Times New Roman" w:hAnsi="Times New Roman" w:cs="Times New Roman"/>
          <w:sz w:val="24"/>
          <w:szCs w:val="24"/>
        </w:rPr>
        <w:t>Ф</w:t>
      </w:r>
      <w:proofErr w:type="spellEnd"/>
      <w:r w:rsidRPr="00A93994">
        <w:rPr>
          <w:rFonts w:ascii="Times New Roman" w:hAnsi="Times New Roman" w:cs="Times New Roman"/>
          <w:sz w:val="24"/>
          <w:szCs w:val="24"/>
        </w:rPr>
        <w:t xml:space="preserve">». За 2024 год занесено в Государственный электронный каталог 486 предметов основного фонда. Всего за период работы занесено – 3209 предметов.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Одним из главных направлений в работе музея по-прежнему остаётся гражданско-патриотическое воспитание подрастающего поколения. В течение года в краеведческом музее, в том числе в зале «Боевой славы», были проведены такие мероприятия как: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Интеллектуальная игра «В боях за Родину»,</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«Дети войны»,</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Мероприятие с мастер-классом «Наши славные отцы»,</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Урок истории «Афганистан - мы помним»</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Час истории «Город Халтурин в годы ВОВ»,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Игра-викторина «Праздник Победы»,</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Мероприятие с мастер-классом «Георгиевская лента»,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Мероприятие «Я живу в России»,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Вечер памяти «Солдаты Отечества»,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Мероприятие «Память сердца»,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Мероприятие </w:t>
      </w:r>
      <w:proofErr w:type="gramStart"/>
      <w:r w:rsidRPr="00A93994">
        <w:rPr>
          <w:rFonts w:ascii="Times New Roman" w:hAnsi="Times New Roman" w:cs="Times New Roman"/>
          <w:sz w:val="24"/>
          <w:szCs w:val="24"/>
        </w:rPr>
        <w:t>к</w:t>
      </w:r>
      <w:proofErr w:type="gramEnd"/>
      <w:r w:rsidRPr="00A93994">
        <w:rPr>
          <w:rFonts w:ascii="Times New Roman" w:hAnsi="Times New Roman" w:cs="Times New Roman"/>
          <w:sz w:val="24"/>
          <w:szCs w:val="24"/>
        </w:rPr>
        <w:t xml:space="preserve"> Дню призывника «Служу России»,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Познавательно-развлекательное мероприятие «Основной закон для всех».</w:t>
      </w:r>
    </w:p>
    <w:p w:rsidR="00A93994" w:rsidRPr="00A93994" w:rsidRDefault="00A93994" w:rsidP="00345ADA">
      <w:pPr>
        <w:ind w:firstLine="709"/>
        <w:contextualSpacing/>
        <w:rPr>
          <w:rFonts w:ascii="Times New Roman" w:hAnsi="Times New Roman" w:cs="Times New Roman"/>
          <w:sz w:val="24"/>
          <w:szCs w:val="24"/>
        </w:rPr>
      </w:pP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краеведческом музее в отделе «Крестьянский быт» в течение года проходили мероприятия по народному календарю, такие как: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 – развлекательное  мероприятие «Рождественские святки»,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 – развлекательное  мероприятие «Валенки на завалинке»,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 – развлекательное  мероприятие «Здравствуй масленица»,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с мастер-классом «Народная кукла-Веснянка»,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с мастер-классом «Куклы-обереги»,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«Праздник первых плодов»,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«Красота руку греет»,</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Новогоднее представление «Новый год в </w:t>
      </w:r>
      <w:proofErr w:type="spellStart"/>
      <w:r w:rsidRPr="00A93994">
        <w:rPr>
          <w:rFonts w:ascii="Times New Roman" w:hAnsi="Times New Roman" w:cs="Times New Roman"/>
          <w:sz w:val="24"/>
          <w:szCs w:val="24"/>
        </w:rPr>
        <w:t>Простоквашино</w:t>
      </w:r>
      <w:proofErr w:type="spellEnd"/>
      <w:r w:rsidRPr="00A93994">
        <w:rPr>
          <w:rFonts w:ascii="Times New Roman" w:hAnsi="Times New Roman" w:cs="Times New Roman"/>
          <w:sz w:val="24"/>
          <w:szCs w:val="24"/>
        </w:rPr>
        <w:t>».</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Кроме этого проводились мастер-классы такие как: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Познавательное мероприятие с мастер-классом «Верба - </w:t>
      </w:r>
      <w:proofErr w:type="spellStart"/>
      <w:r w:rsidRPr="00A93994">
        <w:rPr>
          <w:rFonts w:ascii="Times New Roman" w:hAnsi="Times New Roman" w:cs="Times New Roman"/>
          <w:sz w:val="24"/>
          <w:szCs w:val="24"/>
        </w:rPr>
        <w:t>вербочка</w:t>
      </w:r>
      <w:proofErr w:type="spellEnd"/>
      <w:r w:rsidRPr="00A93994">
        <w:rPr>
          <w:rFonts w:ascii="Times New Roman" w:hAnsi="Times New Roman" w:cs="Times New Roman"/>
          <w:sz w:val="24"/>
          <w:szCs w:val="24"/>
        </w:rPr>
        <w:t xml:space="preserve"> – чудо веточка».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период работы школьных лагерей в музее проходили разноплановые мероприятия: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Развлекательное мероприятие «Пусть всегда будет солнце»,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lastRenderedPageBreak/>
        <w:t>- Познавательно – развлекательное  мероприятие  «День рождения Бабы Яги»,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««Аз» – свет миру»,</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 – развлекательное  мероприятие «У ПДД каникул нет»,</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Городская экскурсия «Орлов - уездный город»,</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 – развлекательное мероприятие «Семья – вот истинное счастье»,</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 – развлекательное мероприятие «В гостях у светофора»,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Всероссийская акция «Торопец. Возрождение русской культуры»,</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Всероссийская акция «Сказки народов России»,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w:t>
      </w:r>
      <w:proofErr w:type="spellStart"/>
      <w:r w:rsidRPr="00A93994">
        <w:rPr>
          <w:rFonts w:ascii="Times New Roman" w:hAnsi="Times New Roman" w:cs="Times New Roman"/>
          <w:sz w:val="24"/>
          <w:szCs w:val="24"/>
        </w:rPr>
        <w:t>Квест</w:t>
      </w:r>
      <w:proofErr w:type="spellEnd"/>
      <w:r w:rsidRPr="00A93994">
        <w:rPr>
          <w:rFonts w:ascii="Times New Roman" w:hAnsi="Times New Roman" w:cs="Times New Roman"/>
          <w:sz w:val="24"/>
          <w:szCs w:val="24"/>
        </w:rPr>
        <w:t xml:space="preserve"> «В поисках музейных приключений»,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ко Дню Флага «Один флаг – одна Россия».</w:t>
      </w:r>
    </w:p>
    <w:p w:rsidR="00A93994" w:rsidRPr="00A93994" w:rsidRDefault="00A93994" w:rsidP="00345ADA">
      <w:pPr>
        <w:ind w:firstLine="709"/>
        <w:contextualSpacing/>
        <w:rPr>
          <w:rFonts w:ascii="Times New Roman" w:hAnsi="Times New Roman" w:cs="Times New Roman"/>
          <w:sz w:val="24"/>
          <w:szCs w:val="24"/>
        </w:rPr>
      </w:pP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Ночь музеев – это традиционное ежегодное мероприятие, которое проводится по всей стране. В честь этого события в России ежегодно проходит культурно-образовательная акция «Ночь музеев». Каждый год у этой акции есть своя тема. В 2024 году тема музейной ночи — «Из поколения в поколение. Семейные традиции», </w:t>
      </w:r>
      <w:proofErr w:type="gramStart"/>
      <w:r w:rsidRPr="00A93994">
        <w:rPr>
          <w:rFonts w:ascii="Times New Roman" w:hAnsi="Times New Roman" w:cs="Times New Roman"/>
          <w:sz w:val="24"/>
          <w:szCs w:val="24"/>
        </w:rPr>
        <w:t>посвященная</w:t>
      </w:r>
      <w:proofErr w:type="gramEnd"/>
      <w:r w:rsidRPr="00A93994">
        <w:rPr>
          <w:rFonts w:ascii="Times New Roman" w:hAnsi="Times New Roman" w:cs="Times New Roman"/>
          <w:sz w:val="24"/>
          <w:szCs w:val="24"/>
        </w:rPr>
        <w:t xml:space="preserve"> Году семьи.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18 мая в Орловском краеведческом музее состоялось открытие всероссийской акции «Ночь музеев 2024».  Мероприятие началось приветственным словом директора музея Е.Н. Волковой. В ходе официальной части праздника были названы организации и имена тех людей, которые наиболее активно сотрудничали с краеведческим музеем в течение года, состоялась церемония их награждения.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После официальной части гости отправились на игровую программу с элементами кукольного спектакля «Непослушная Маша». Затем все желающие посетили мастер-классы: рисование на ткани «Орлов на Вятке», роспись гипсовых фигурок «Хранители семейного очага», создание бантиков в технике </w:t>
      </w:r>
      <w:proofErr w:type="spellStart"/>
      <w:r w:rsidRPr="00A93994">
        <w:rPr>
          <w:rFonts w:ascii="Times New Roman" w:hAnsi="Times New Roman" w:cs="Times New Roman"/>
          <w:sz w:val="24"/>
          <w:szCs w:val="24"/>
        </w:rPr>
        <w:t>канзаши</w:t>
      </w:r>
      <w:proofErr w:type="spellEnd"/>
      <w:r w:rsidRPr="00A93994">
        <w:rPr>
          <w:rFonts w:ascii="Times New Roman" w:hAnsi="Times New Roman" w:cs="Times New Roman"/>
          <w:sz w:val="24"/>
          <w:szCs w:val="24"/>
        </w:rPr>
        <w:t xml:space="preserve"> «Волшебные ленточки».</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Акция завершилась обзорной экскурсией по краеведческому музею и музею «Крестьянский быт».</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Так же в музее проходят мероприятия посвященные Новому году:</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с мастер-классом «Рождество – семейный праздник»,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Познавательное мероприятие с мастер-классом «Сказки Рождества»,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Предновогодняя встреча «Ретро вечер».</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Ежегодно коллектив Орловского краеведческого музея готовит новогоднее театрализованное представление, и этот год не исключение: театрализованное представление «Новый год в </w:t>
      </w:r>
      <w:proofErr w:type="spellStart"/>
      <w:r w:rsidRPr="00A93994">
        <w:rPr>
          <w:rFonts w:ascii="Times New Roman" w:hAnsi="Times New Roman" w:cs="Times New Roman"/>
          <w:sz w:val="24"/>
          <w:szCs w:val="24"/>
        </w:rPr>
        <w:t>Простоквашино</w:t>
      </w:r>
      <w:proofErr w:type="spellEnd"/>
      <w:r w:rsidRPr="00A93994">
        <w:rPr>
          <w:rFonts w:ascii="Times New Roman" w:hAnsi="Times New Roman" w:cs="Times New Roman"/>
          <w:sz w:val="24"/>
          <w:szCs w:val="24"/>
        </w:rPr>
        <w:t>», было продемонстрировано 8 раз.</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марте в зале XIX века открылась выставка часов «Живая связь времен». Экспонировались музейные предметы на протяжении  трех месяцев. На выставке было представлено 20 предметов. Выставку посетило 1004 человека. Предметы выставки  были представлены из фондовой коллекции музея.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июле в зале XIX века  открылась выставка картин «Архитектура Вятского края». Экспонировалось 11 предметов. Предметы выставки  были представлены Орловской ДШИ. Музейные предметы экспонировались на протяжении пяти месяцев. Выставку посетило 711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В феврале в выставочном зале проходила выставка «Хранители времени». Предметы выставки  были представлены из фондовой коллекции музея и жителями </w:t>
      </w:r>
      <w:r w:rsidRPr="00A93994">
        <w:rPr>
          <w:rFonts w:ascii="Times New Roman" w:hAnsi="Times New Roman" w:cs="Times New Roman"/>
          <w:sz w:val="24"/>
          <w:szCs w:val="24"/>
        </w:rPr>
        <w:lastRenderedPageBreak/>
        <w:t>города. Музейные предметы экспонировались на протяжении двух месяцев.  Экспонировалось 32 предмета. Выставку посетило 400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апреле в выставочном зале проходила фотовыставка «Орлов вчера и сегодня». Предметы выставки  были представлены из фондовой коллекции музея и жителями города. Музейные предметы экспонировались на протяжении трех месяцев. Экспонировалось 55 предметов. Выставку посетило 782 человека.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июле в выставочном зале открылась персональная выставка ДПТ Рязановой Л.П.. «Талантливый человек – талантлив во всем». Экспонировалось 90 предметов.  Предметы экспонировались на протяжении двух месяцев. Выставку посетило 650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сентябре в выставочном зале открылась выставка к юбилею музыкальной школы «Наполним музыкой сердца». Экспонировался 21 предмет. Предметы выставки были представлены Орловской ДШИ и жителями города. Предметы экспонировались на протяжении трех месяцев. Выставку посетило 239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декабре в выставочном зале открылась выставка  «Орловский ларец». Экспонировалось 109 предметов. Предметы выставки  были представлены жителями города и района, участвовали 43 мастера, 1 объединение, 2 коллектива. Музейные предметы экспонировались на протяжении двух месяцев. Выставку посетило 276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В феврале в зале XX века открылась выставка к 95-летию со дня рождения </w:t>
      </w:r>
      <w:proofErr w:type="spellStart"/>
      <w:r w:rsidRPr="00A93994">
        <w:rPr>
          <w:rFonts w:ascii="Times New Roman" w:hAnsi="Times New Roman" w:cs="Times New Roman"/>
          <w:sz w:val="24"/>
          <w:szCs w:val="24"/>
        </w:rPr>
        <w:t>Колеватова</w:t>
      </w:r>
      <w:proofErr w:type="spellEnd"/>
      <w:r w:rsidRPr="00A93994">
        <w:rPr>
          <w:rFonts w:ascii="Times New Roman" w:hAnsi="Times New Roman" w:cs="Times New Roman"/>
          <w:sz w:val="24"/>
          <w:szCs w:val="24"/>
        </w:rPr>
        <w:t xml:space="preserve"> Н.А. «Сквозь эпохи». Предметы выставки  были представлены из фондовой коллекции музея.</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Экспонировались музейные предметы на протяжении четырех месяцев.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Экспонировалось 33 предмета. Выставку посетило 665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апреле в зале XX века состоялось открытие выставки сувениров к юбилею города «Сувенир на память».  Экспонировалось 32 предмета. Предметы выставки  были представлены жителями города. Музейные предметы экспонировались на протяжении двух месяцев. Выставку посетило 240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августе в зале XX века открылась выставка  к 95-летию со дня рождения Г.Н. Фокина «Жизнь в театре». Экспонировалось 11 предметов. Предметы выставки  были представлены из фондовой коллекции музея. Музейные предметы экспонировались на протяжении пяти месяцев. Выставку посетило 702 человека.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сентябре в зале XX открылась выставка «Дамские штучки» Экспонировалось 50 предметов. Предметы выставки  были представлены из фондовой коллекции музея и жителями города. Музейные предметы экспонировались на протяжении четырех месяцев. Выставку посетило 438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В мае проходила выставка «Пешеходная Спасская» в </w:t>
      </w:r>
      <w:proofErr w:type="gramStart"/>
      <w:r w:rsidRPr="00A93994">
        <w:rPr>
          <w:rFonts w:ascii="Times New Roman" w:hAnsi="Times New Roman" w:cs="Times New Roman"/>
          <w:sz w:val="24"/>
          <w:szCs w:val="24"/>
        </w:rPr>
        <w:t>г</w:t>
      </w:r>
      <w:proofErr w:type="gramEnd"/>
      <w:r w:rsidRPr="00A93994">
        <w:rPr>
          <w:rFonts w:ascii="Times New Roman" w:hAnsi="Times New Roman" w:cs="Times New Roman"/>
          <w:sz w:val="24"/>
          <w:szCs w:val="24"/>
        </w:rPr>
        <w:t>. Кирове. Предметы выставки были представлены из фондовой коллекции музея.  Экспонировалось 104 предметов. Выставку посетило 2000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июне проходила выездная выставка ДПИ к юбилею города Орлова. Предметы выставки  были представлены  мастерами ДПТ города и других районов области. Экспонировалось более 300 предметов, 29 участников. Выставку посетило 2000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В июле проходила выездная выставка к X Межрегиональному АRТ фестивалю железа в </w:t>
      </w:r>
      <w:proofErr w:type="gramStart"/>
      <w:r w:rsidRPr="00A93994">
        <w:rPr>
          <w:rFonts w:ascii="Times New Roman" w:hAnsi="Times New Roman" w:cs="Times New Roman"/>
          <w:sz w:val="24"/>
          <w:szCs w:val="24"/>
        </w:rPr>
        <w:t>г</w:t>
      </w:r>
      <w:proofErr w:type="gramEnd"/>
      <w:r w:rsidRPr="00A93994">
        <w:rPr>
          <w:rFonts w:ascii="Times New Roman" w:hAnsi="Times New Roman" w:cs="Times New Roman"/>
          <w:sz w:val="24"/>
          <w:szCs w:val="24"/>
        </w:rPr>
        <w:t>. Белая Холуница «REMESLO». Предметы выставки  были представлены  мастерами ДПТ город</w:t>
      </w:r>
      <w:proofErr w:type="gramStart"/>
      <w:r w:rsidRPr="00A93994">
        <w:rPr>
          <w:rFonts w:ascii="Times New Roman" w:hAnsi="Times New Roman" w:cs="Times New Roman"/>
          <w:sz w:val="24"/>
          <w:szCs w:val="24"/>
        </w:rPr>
        <w:t xml:space="preserve">а и </w:t>
      </w:r>
      <w:r w:rsidR="00461C7F">
        <w:rPr>
          <w:rFonts w:ascii="Times New Roman" w:hAnsi="Times New Roman" w:cs="Times New Roman"/>
          <w:sz w:val="24"/>
          <w:szCs w:val="24"/>
        </w:rPr>
        <w:t xml:space="preserve"> </w:t>
      </w:r>
      <w:r w:rsidRPr="00A93994">
        <w:rPr>
          <w:rFonts w:ascii="Times New Roman" w:hAnsi="Times New Roman" w:cs="Times New Roman"/>
          <w:sz w:val="24"/>
          <w:szCs w:val="24"/>
        </w:rPr>
        <w:t>ООО</w:t>
      </w:r>
      <w:proofErr w:type="gramEnd"/>
      <w:r w:rsidRPr="00A93994">
        <w:rPr>
          <w:rFonts w:ascii="Times New Roman" w:hAnsi="Times New Roman" w:cs="Times New Roman"/>
          <w:sz w:val="24"/>
          <w:szCs w:val="24"/>
        </w:rPr>
        <w:t xml:space="preserve"> «Лига шахмат» Экспонировалось 300 предметов, участвовало 19 мастеров. Выставку посетило 2000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lastRenderedPageBreak/>
        <w:t>В марте в отделе «Крестьянский быт» проходила выставка «Такая нужная швейная машинка». Музейные предметы экспонировались на протяжении трех месяцев.</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Предметы выставки были представлены из фондовой коллекции музея и жителями города. Экспонировалось 7 предметов. Выставку посетило 1259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мае в отделе «Крестьянский быт» проходила выставка рисунков «Я и моя семья». Рисунки экспонировались на протяжении трех месяцев. Предметы выставки  были представлены  детьми  города и района. Экспонировалось 42 предмета. Выставку посетило 987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мае в отделе «Крестьянский быт» проходила выставка к 160-летию Орловской городской пожарной команды «Огонь и человек». Экспонировалось 11 предметов. Предметы выставки были представлены  пожарной  частью №45 города Орлова. Музейные предметы экспонировались на протяжении трех месяцев. Выставку посетило 753 человека.</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мае в отделе «Крестьянский быт» проходила выставка «Связь поколений» Экспонировалось 25 предметов. Предметы выставки были представлены из фондов коллекции музея и личной коллекции И.П.Поповой. Музейные предметы экспонировались на протяжении семи месяцев. Выставку посетило 1331 человек.</w:t>
      </w:r>
    </w:p>
    <w:p w:rsidR="00A93994" w:rsidRPr="00A93994" w:rsidRDefault="00A93994" w:rsidP="00345ADA">
      <w:pPr>
        <w:ind w:firstLine="709"/>
        <w:contextualSpacing/>
        <w:rPr>
          <w:rFonts w:ascii="Times New Roman" w:hAnsi="Times New Roman" w:cs="Times New Roman"/>
          <w:b/>
          <w:sz w:val="24"/>
          <w:szCs w:val="24"/>
        </w:rPr>
      </w:pPr>
      <w:r w:rsidRPr="00A93994">
        <w:rPr>
          <w:rFonts w:ascii="Times New Roman" w:hAnsi="Times New Roman" w:cs="Times New Roman"/>
          <w:b/>
          <w:sz w:val="24"/>
          <w:szCs w:val="24"/>
        </w:rPr>
        <w:t>Музей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В августе в отделе «Крестьянский быт» открылась выставка по пчеловодству «Мед и пчелы – это лето» Экспонировалось 26 предметов. Предметы выставки были представлены </w:t>
      </w:r>
      <w:proofErr w:type="spellStart"/>
      <w:r w:rsidRPr="00A93994">
        <w:rPr>
          <w:rFonts w:ascii="Times New Roman" w:hAnsi="Times New Roman" w:cs="Times New Roman"/>
          <w:sz w:val="24"/>
          <w:szCs w:val="24"/>
        </w:rPr>
        <w:t>Чикишевой</w:t>
      </w:r>
      <w:proofErr w:type="spellEnd"/>
      <w:r w:rsidRPr="00A93994">
        <w:rPr>
          <w:rFonts w:ascii="Times New Roman" w:hAnsi="Times New Roman" w:cs="Times New Roman"/>
          <w:sz w:val="24"/>
          <w:szCs w:val="24"/>
        </w:rPr>
        <w:t xml:space="preserve"> А.Л.. Музейные предметы экспонировались на протяжении пяти месяцев. Выставку посетило 796 человек.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В ноябре в отделе «Крестьянский быт» состоялось открытие выставки «Волшебство на елке ». Экспонировалось 199 предметов. Предметы выставки были представлены детьми города и района. Музейные предметы экспонировались на протяжении двух месяцев. Выставку посетило 426 человек.</w:t>
      </w:r>
    </w:p>
    <w:p w:rsidR="00A93994" w:rsidRPr="00A93994" w:rsidRDefault="00A93994" w:rsidP="00345ADA">
      <w:pPr>
        <w:ind w:firstLine="709"/>
        <w:contextualSpacing/>
        <w:rPr>
          <w:rFonts w:ascii="Times New Roman" w:hAnsi="Times New Roman" w:cs="Times New Roman"/>
          <w:b/>
          <w:sz w:val="24"/>
          <w:szCs w:val="24"/>
        </w:rPr>
      </w:pPr>
      <w:r w:rsidRPr="00A93994">
        <w:rPr>
          <w:rFonts w:ascii="Times New Roman" w:hAnsi="Times New Roman" w:cs="Times New Roman"/>
          <w:b/>
          <w:sz w:val="24"/>
          <w:szCs w:val="24"/>
        </w:rPr>
        <w:t>МКУ «ЦБМУК»</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Оказывались качественные услуги по ведению бухгалтерского, налогового учета и отчетности муниципальных учреждений культуры и отдела культуры и социальной работы администрации Орловского района. Обеспечивалось </w:t>
      </w:r>
      <w:proofErr w:type="gramStart"/>
      <w:r w:rsidRPr="00A93994">
        <w:rPr>
          <w:rFonts w:ascii="Times New Roman" w:hAnsi="Times New Roman" w:cs="Times New Roman"/>
          <w:sz w:val="24"/>
          <w:szCs w:val="24"/>
        </w:rPr>
        <w:t>-о</w:t>
      </w:r>
      <w:proofErr w:type="gramEnd"/>
      <w:r w:rsidRPr="00A93994">
        <w:rPr>
          <w:rFonts w:ascii="Times New Roman" w:hAnsi="Times New Roman" w:cs="Times New Roman"/>
          <w:sz w:val="24"/>
          <w:szCs w:val="24"/>
        </w:rPr>
        <w:t>рганизация и ведение бухгалтерского и налогового учета и отчетности, документального и взаимосвязанного их отражения в бухгалтерских регистрах,</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w:t>
      </w:r>
      <w:proofErr w:type="gramStart"/>
      <w:r w:rsidRPr="00A93994">
        <w:rPr>
          <w:rFonts w:ascii="Times New Roman" w:hAnsi="Times New Roman" w:cs="Times New Roman"/>
          <w:sz w:val="24"/>
          <w:szCs w:val="24"/>
        </w:rPr>
        <w:t>контроль  за</w:t>
      </w:r>
      <w:proofErr w:type="gramEnd"/>
      <w:r w:rsidRPr="00A93994">
        <w:rPr>
          <w:rFonts w:ascii="Times New Roman" w:hAnsi="Times New Roman" w:cs="Times New Roman"/>
          <w:sz w:val="24"/>
          <w:szCs w:val="24"/>
        </w:rPr>
        <w:t xml:space="preserve"> целевым расходованием бюджетных средств, наличием и движением имущества, использованием товарно-материальных ценностей;</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-обеспечивалось составления и предоставления различных форм финансовой отчетности по всем обслуживаемым учреждениям.</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На реализацию мероприятий муниципальной программы  в 2024 году выделено финансирование  в сумме   </w:t>
      </w:r>
      <w:r>
        <w:rPr>
          <w:rFonts w:ascii="Times New Roman" w:hAnsi="Times New Roman" w:cs="Times New Roman"/>
          <w:sz w:val="24"/>
          <w:szCs w:val="24"/>
        </w:rPr>
        <w:t>39543,48</w:t>
      </w:r>
      <w:r w:rsidRPr="00A93994">
        <w:rPr>
          <w:rFonts w:ascii="Times New Roman" w:hAnsi="Times New Roman" w:cs="Times New Roman"/>
          <w:sz w:val="24"/>
          <w:szCs w:val="24"/>
        </w:rPr>
        <w:t>тыс.  руб.,</w:t>
      </w:r>
      <w:r w:rsidR="00F73273">
        <w:rPr>
          <w:rFonts w:ascii="Times New Roman" w:hAnsi="Times New Roman" w:cs="Times New Roman"/>
          <w:sz w:val="24"/>
          <w:szCs w:val="24"/>
        </w:rPr>
        <w:t xml:space="preserve"> средства освоены  в сумме</w:t>
      </w:r>
      <w:r w:rsidRPr="00A93994">
        <w:rPr>
          <w:rFonts w:ascii="Times New Roman" w:hAnsi="Times New Roman" w:cs="Times New Roman"/>
          <w:sz w:val="24"/>
          <w:szCs w:val="24"/>
        </w:rPr>
        <w:t xml:space="preserve">   </w:t>
      </w:r>
      <w:r>
        <w:rPr>
          <w:rFonts w:ascii="Times New Roman" w:hAnsi="Times New Roman" w:cs="Times New Roman"/>
          <w:sz w:val="24"/>
          <w:szCs w:val="24"/>
        </w:rPr>
        <w:t>39323,37</w:t>
      </w:r>
      <w:r w:rsidR="009C59D2">
        <w:rPr>
          <w:rFonts w:ascii="Times New Roman" w:hAnsi="Times New Roman" w:cs="Times New Roman"/>
          <w:sz w:val="24"/>
          <w:szCs w:val="24"/>
        </w:rPr>
        <w:t>тыс</w:t>
      </w:r>
      <w:proofErr w:type="gramStart"/>
      <w:r w:rsidR="009C59D2">
        <w:rPr>
          <w:rFonts w:ascii="Times New Roman" w:hAnsi="Times New Roman" w:cs="Times New Roman"/>
          <w:sz w:val="24"/>
          <w:szCs w:val="24"/>
        </w:rPr>
        <w:t>.р</w:t>
      </w:r>
      <w:proofErr w:type="gramEnd"/>
      <w:r w:rsidR="009C59D2">
        <w:rPr>
          <w:rFonts w:ascii="Times New Roman" w:hAnsi="Times New Roman" w:cs="Times New Roman"/>
          <w:sz w:val="24"/>
          <w:szCs w:val="24"/>
        </w:rPr>
        <w:t>уб. или на 99,4</w:t>
      </w:r>
      <w:r w:rsidRPr="00A93994">
        <w:rPr>
          <w:rFonts w:ascii="Times New Roman" w:hAnsi="Times New Roman" w:cs="Times New Roman"/>
          <w:sz w:val="24"/>
          <w:szCs w:val="24"/>
        </w:rPr>
        <w:t>%.</w:t>
      </w:r>
    </w:p>
    <w:p w:rsidR="00A93994" w:rsidRPr="00A93994" w:rsidRDefault="00A93994" w:rsidP="00345ADA">
      <w:pPr>
        <w:ind w:firstLine="709"/>
        <w:contextualSpacing/>
        <w:rPr>
          <w:rFonts w:ascii="Times New Roman" w:hAnsi="Times New Roman" w:cs="Times New Roman"/>
          <w:sz w:val="24"/>
          <w:szCs w:val="24"/>
        </w:rPr>
      </w:pPr>
      <w:r w:rsidRPr="00A93994">
        <w:rPr>
          <w:rFonts w:ascii="Times New Roman" w:hAnsi="Times New Roman" w:cs="Times New Roman"/>
          <w:sz w:val="24"/>
          <w:szCs w:val="24"/>
        </w:rPr>
        <w:t xml:space="preserve">  Целевые пока</w:t>
      </w:r>
      <w:r>
        <w:rPr>
          <w:rFonts w:ascii="Times New Roman" w:hAnsi="Times New Roman" w:cs="Times New Roman"/>
          <w:sz w:val="24"/>
          <w:szCs w:val="24"/>
        </w:rPr>
        <w:t>затели,  запланированные на 2024</w:t>
      </w:r>
      <w:r w:rsidRPr="00A93994">
        <w:rPr>
          <w:rFonts w:ascii="Times New Roman" w:hAnsi="Times New Roman" w:cs="Times New Roman"/>
          <w:sz w:val="24"/>
          <w:szCs w:val="24"/>
        </w:rPr>
        <w:t xml:space="preserve"> год, выполнены.  Сведения о достижении </w:t>
      </w:r>
      <w:proofErr w:type="gramStart"/>
      <w:r w:rsidRPr="00A93994">
        <w:rPr>
          <w:rFonts w:ascii="Times New Roman" w:hAnsi="Times New Roman" w:cs="Times New Roman"/>
          <w:sz w:val="24"/>
          <w:szCs w:val="24"/>
        </w:rPr>
        <w:t>значений целевых показателей эффективности реализаци</w:t>
      </w:r>
      <w:r>
        <w:rPr>
          <w:rFonts w:ascii="Times New Roman" w:hAnsi="Times New Roman" w:cs="Times New Roman"/>
          <w:sz w:val="24"/>
          <w:szCs w:val="24"/>
        </w:rPr>
        <w:t>и муниципальной программы</w:t>
      </w:r>
      <w:proofErr w:type="gramEnd"/>
      <w:r>
        <w:rPr>
          <w:rFonts w:ascii="Times New Roman" w:hAnsi="Times New Roman" w:cs="Times New Roman"/>
          <w:sz w:val="24"/>
          <w:szCs w:val="24"/>
        </w:rPr>
        <w:t xml:space="preserve"> в 2024</w:t>
      </w:r>
      <w:r w:rsidRPr="00A93994">
        <w:rPr>
          <w:rFonts w:ascii="Times New Roman" w:hAnsi="Times New Roman" w:cs="Times New Roman"/>
          <w:sz w:val="24"/>
          <w:szCs w:val="24"/>
        </w:rPr>
        <w:t xml:space="preserve"> году представлены в приложении № 2.</w:t>
      </w:r>
    </w:p>
    <w:p w:rsidR="00A93994" w:rsidRPr="00D52B14" w:rsidRDefault="009C59D2" w:rsidP="00345ADA">
      <w:pPr>
        <w:ind w:firstLine="709"/>
        <w:contextualSpacing/>
        <w:rPr>
          <w:rFonts w:ascii="Times New Roman" w:hAnsi="Times New Roman" w:cs="Times New Roman"/>
          <w:sz w:val="28"/>
          <w:szCs w:val="28"/>
        </w:rPr>
      </w:pPr>
      <w:r w:rsidRPr="00F628EA">
        <w:rPr>
          <w:rFonts w:ascii="Times New Roman" w:eastAsia="Times New Roman" w:hAnsi="Times New Roman" w:cs="Times New Roman"/>
          <w:sz w:val="24"/>
          <w:szCs w:val="24"/>
          <w:lang w:eastAsia="ru-RU"/>
        </w:rPr>
        <w:t>Проведенной оценкой эффективности реализации муниципальной программы «</w:t>
      </w:r>
      <w:r>
        <w:rPr>
          <w:rFonts w:ascii="Times New Roman" w:eastAsia="Times New Roman" w:hAnsi="Times New Roman" w:cs="Times New Roman"/>
          <w:sz w:val="24"/>
          <w:szCs w:val="24"/>
          <w:lang w:eastAsia="ru-RU"/>
        </w:rPr>
        <w:t>Развитие культуры</w:t>
      </w:r>
      <w:r w:rsidR="001B3191">
        <w:rPr>
          <w:rFonts w:ascii="Times New Roman" w:eastAsia="Times New Roman" w:hAnsi="Times New Roman" w:cs="Times New Roman"/>
          <w:sz w:val="24"/>
          <w:szCs w:val="24"/>
          <w:lang w:eastAsia="ru-RU"/>
        </w:rPr>
        <w:t xml:space="preserve"> в Орловском районе</w:t>
      </w:r>
      <w:r w:rsidRPr="00F628EA">
        <w:rPr>
          <w:rFonts w:ascii="Times New Roman" w:eastAsia="Times New Roman" w:hAnsi="Times New Roman" w:cs="Times New Roman"/>
          <w:sz w:val="24"/>
          <w:szCs w:val="24"/>
          <w:lang w:eastAsia="ru-RU"/>
        </w:rPr>
        <w:t>» за 202</w:t>
      </w:r>
      <w:r>
        <w:rPr>
          <w:rFonts w:ascii="Times New Roman" w:eastAsia="Times New Roman" w:hAnsi="Times New Roman" w:cs="Times New Roman"/>
          <w:sz w:val="24"/>
          <w:szCs w:val="24"/>
          <w:lang w:eastAsia="ru-RU"/>
        </w:rPr>
        <w:t>4</w:t>
      </w:r>
      <w:r w:rsidRPr="00F628EA">
        <w:rPr>
          <w:rFonts w:ascii="Times New Roman" w:eastAsia="Times New Roman" w:hAnsi="Times New Roman" w:cs="Times New Roman"/>
          <w:sz w:val="24"/>
          <w:szCs w:val="24"/>
          <w:lang w:eastAsia="ru-RU"/>
        </w:rPr>
        <w:t xml:space="preserve"> год установлено, что муниципальная </w:t>
      </w:r>
      <w:r w:rsidRPr="00F628EA">
        <w:rPr>
          <w:rFonts w:ascii="Times New Roman" w:eastAsia="Times New Roman" w:hAnsi="Times New Roman" w:cs="Times New Roman"/>
          <w:sz w:val="24"/>
          <w:szCs w:val="24"/>
          <w:lang w:eastAsia="ru-RU"/>
        </w:rPr>
        <w:lastRenderedPageBreak/>
        <w:t>программа имеет высокую оценку эффективности (</w:t>
      </w:r>
      <w:r>
        <w:rPr>
          <w:rFonts w:ascii="Times New Roman" w:eastAsia="Times New Roman" w:hAnsi="Times New Roman" w:cs="Times New Roman"/>
          <w:sz w:val="24"/>
          <w:szCs w:val="24"/>
          <w:lang w:eastAsia="ru-RU"/>
        </w:rPr>
        <w:t>99,78</w:t>
      </w:r>
      <w:r w:rsidR="001B3191">
        <w:rPr>
          <w:rFonts w:ascii="Times New Roman" w:eastAsia="Times New Roman" w:hAnsi="Times New Roman" w:cs="Times New Roman"/>
          <w:sz w:val="24"/>
          <w:szCs w:val="24"/>
          <w:lang w:eastAsia="ru-RU"/>
        </w:rPr>
        <w:t xml:space="preserve"> баллов). Программа эффективна</w:t>
      </w:r>
      <w:r w:rsidR="00A93994" w:rsidRPr="00A93994">
        <w:rPr>
          <w:rFonts w:ascii="Times New Roman" w:hAnsi="Times New Roman" w:cs="Times New Roman"/>
          <w:sz w:val="24"/>
          <w:szCs w:val="24"/>
        </w:rPr>
        <w:t>, целесообразна к финансированию.</w:t>
      </w:r>
      <w:r w:rsidR="00A93994" w:rsidRPr="00D52B14">
        <w:rPr>
          <w:rFonts w:ascii="Times New Roman" w:hAnsi="Times New Roman" w:cs="Times New Roman"/>
          <w:sz w:val="28"/>
          <w:szCs w:val="28"/>
        </w:rPr>
        <w:t xml:space="preserve">                                 </w:t>
      </w:r>
    </w:p>
    <w:p w:rsidR="009463B6" w:rsidRPr="00F628EA" w:rsidRDefault="009463B6" w:rsidP="005B68E9">
      <w:pPr>
        <w:spacing w:after="0"/>
        <w:ind w:right="-1" w:firstLine="709"/>
        <w:jc w:val="both"/>
        <w:rPr>
          <w:rFonts w:ascii="Times New Roman" w:hAnsi="Times New Roman" w:cs="Times New Roman"/>
          <w:sz w:val="24"/>
          <w:szCs w:val="24"/>
        </w:rPr>
      </w:pPr>
    </w:p>
    <w:p w:rsidR="004462A0" w:rsidRPr="00F628EA" w:rsidRDefault="004462A0" w:rsidP="005B68E9">
      <w:pPr>
        <w:spacing w:after="0"/>
        <w:ind w:right="-1" w:firstLine="709"/>
        <w:jc w:val="both"/>
        <w:rPr>
          <w:rFonts w:ascii="Times New Roman" w:hAnsi="Times New Roman" w:cs="Times New Roman"/>
          <w:b/>
          <w:sz w:val="24"/>
          <w:szCs w:val="24"/>
          <w:highlight w:val="yellow"/>
        </w:rPr>
      </w:pPr>
    </w:p>
    <w:p w:rsidR="004462A0" w:rsidRPr="00F628EA" w:rsidRDefault="004462A0" w:rsidP="00001BB2">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 xml:space="preserve">1.4. О ходе реализации муниципальной программы Орловского района  «Содействие развитию институтов гражданского общества и поддержка социально-ориентированных некоммерческих организаций» </w:t>
      </w:r>
    </w:p>
    <w:p w:rsidR="004462A0" w:rsidRPr="00F628EA" w:rsidRDefault="004462A0" w:rsidP="005B68E9">
      <w:pPr>
        <w:spacing w:after="0"/>
        <w:ind w:right="-1" w:firstLine="709"/>
        <w:jc w:val="both"/>
        <w:rPr>
          <w:rFonts w:ascii="Times New Roman" w:hAnsi="Times New Roman" w:cs="Times New Roman"/>
          <w:b/>
          <w:sz w:val="24"/>
          <w:szCs w:val="24"/>
          <w:highlight w:val="yellow"/>
        </w:rPr>
      </w:pPr>
    </w:p>
    <w:p w:rsidR="0010130C"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утверждена постановлением администрации Орловского района Кировской области от 17.08.2018 № 538-п «Об утверждении муниципальной программы «Содействие</w:t>
      </w:r>
      <w:r w:rsidRPr="007D6EE7">
        <w:t xml:space="preserve"> </w:t>
      </w:r>
      <w:r w:rsidRPr="007D6EE7">
        <w:rPr>
          <w:rFonts w:ascii="Times New Roman" w:hAnsi="Times New Roman" w:cs="Times New Roman"/>
          <w:sz w:val="24"/>
          <w:szCs w:val="24"/>
        </w:rPr>
        <w:t>развитию институтов гражданского общества и поддержка социально-ориентированных некомме</w:t>
      </w:r>
      <w:r>
        <w:rPr>
          <w:rFonts w:ascii="Times New Roman" w:hAnsi="Times New Roman" w:cs="Times New Roman"/>
          <w:sz w:val="24"/>
          <w:szCs w:val="24"/>
        </w:rPr>
        <w:t>рческих организаций на 2021-2024</w:t>
      </w:r>
      <w:r w:rsidRPr="007D6EE7">
        <w:rPr>
          <w:rFonts w:ascii="Times New Roman" w:hAnsi="Times New Roman" w:cs="Times New Roman"/>
          <w:sz w:val="24"/>
          <w:szCs w:val="24"/>
        </w:rPr>
        <w:t xml:space="preserve"> годы»</w:t>
      </w:r>
      <w:r>
        <w:rPr>
          <w:rFonts w:ascii="Times New Roman" w:hAnsi="Times New Roman" w:cs="Times New Roman"/>
          <w:sz w:val="24"/>
          <w:szCs w:val="24"/>
        </w:rPr>
        <w:t>. Ответственный исполнитель – отдел культуры и социальной работы администрации Орловского района.</w:t>
      </w:r>
    </w:p>
    <w:p w:rsidR="0010130C"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срока реализации в муниципальную программу вносились изменения в связи с продлением срока действия муниципальной программы, корректировкой объемов финансирования. Постановлением администрации Орловского района от 17.10.2023 № 566-п продлен </w:t>
      </w:r>
      <w:r w:rsidRPr="009461F8">
        <w:rPr>
          <w:rFonts w:ascii="Times New Roman" w:hAnsi="Times New Roman" w:cs="Times New Roman"/>
          <w:sz w:val="24"/>
          <w:szCs w:val="24"/>
        </w:rPr>
        <w:t xml:space="preserve">срок </w:t>
      </w:r>
      <w:r>
        <w:rPr>
          <w:rFonts w:ascii="Times New Roman" w:hAnsi="Times New Roman" w:cs="Times New Roman"/>
          <w:sz w:val="24"/>
          <w:szCs w:val="24"/>
        </w:rPr>
        <w:t>реализации программы</w:t>
      </w:r>
      <w:r w:rsidRPr="009461F8">
        <w:rPr>
          <w:rFonts w:ascii="Times New Roman" w:hAnsi="Times New Roman" w:cs="Times New Roman"/>
          <w:sz w:val="24"/>
          <w:szCs w:val="24"/>
        </w:rPr>
        <w:t xml:space="preserve"> </w:t>
      </w:r>
      <w:r>
        <w:rPr>
          <w:rFonts w:ascii="Times New Roman" w:hAnsi="Times New Roman" w:cs="Times New Roman"/>
          <w:sz w:val="24"/>
          <w:szCs w:val="24"/>
        </w:rPr>
        <w:t>по 2026 год, вне</w:t>
      </w:r>
      <w:r w:rsidRPr="00C54482">
        <w:rPr>
          <w:rFonts w:ascii="Times New Roman" w:hAnsi="Times New Roman" w:cs="Times New Roman"/>
          <w:color w:val="000000" w:themeColor="text1"/>
          <w:sz w:val="24"/>
          <w:szCs w:val="24"/>
        </w:rPr>
        <w:t xml:space="preserve">сены изменения по объемам финансирования программы за </w:t>
      </w:r>
      <w:r>
        <w:rPr>
          <w:rFonts w:ascii="Times New Roman" w:hAnsi="Times New Roman" w:cs="Times New Roman"/>
          <w:color w:val="000000" w:themeColor="text1"/>
          <w:sz w:val="24"/>
          <w:szCs w:val="24"/>
        </w:rPr>
        <w:t>2019</w:t>
      </w:r>
      <w:r w:rsidRPr="00C54482">
        <w:rPr>
          <w:rFonts w:ascii="Times New Roman" w:hAnsi="Times New Roman" w:cs="Times New Roman"/>
          <w:color w:val="000000" w:themeColor="text1"/>
          <w:sz w:val="24"/>
          <w:szCs w:val="24"/>
        </w:rPr>
        <w:t xml:space="preserve"> - 202</w:t>
      </w:r>
      <w:r>
        <w:rPr>
          <w:rFonts w:ascii="Times New Roman" w:hAnsi="Times New Roman" w:cs="Times New Roman"/>
          <w:color w:val="000000" w:themeColor="text1"/>
          <w:sz w:val="24"/>
          <w:szCs w:val="24"/>
        </w:rPr>
        <w:t>6</w:t>
      </w:r>
      <w:r w:rsidRPr="00C54482">
        <w:rPr>
          <w:rFonts w:ascii="Times New Roman" w:hAnsi="Times New Roman" w:cs="Times New Roman"/>
          <w:color w:val="000000" w:themeColor="text1"/>
          <w:sz w:val="24"/>
          <w:szCs w:val="24"/>
        </w:rPr>
        <w:t xml:space="preserve"> годы</w:t>
      </w:r>
      <w:r>
        <w:rPr>
          <w:rFonts w:ascii="Times New Roman" w:hAnsi="Times New Roman" w:cs="Times New Roman"/>
          <w:sz w:val="24"/>
          <w:szCs w:val="24"/>
        </w:rPr>
        <w:t>.</w:t>
      </w:r>
    </w:p>
    <w:p w:rsidR="0010130C" w:rsidRPr="00FA22CB" w:rsidRDefault="0010130C" w:rsidP="0010130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 конец</w:t>
      </w:r>
      <w:proofErr w:type="gramEnd"/>
      <w:r>
        <w:rPr>
          <w:rFonts w:ascii="Times New Roman" w:hAnsi="Times New Roman" w:cs="Times New Roman"/>
          <w:sz w:val="24"/>
          <w:szCs w:val="24"/>
        </w:rPr>
        <w:t xml:space="preserve"> 2024 года в районе  проживает  -  4200</w:t>
      </w:r>
      <w:r w:rsidRPr="00FA22CB">
        <w:rPr>
          <w:rFonts w:ascii="Times New Roman" w:hAnsi="Times New Roman" w:cs="Times New Roman"/>
          <w:sz w:val="24"/>
          <w:szCs w:val="24"/>
        </w:rPr>
        <w:t xml:space="preserve"> пенсионера, из них – 4</w:t>
      </w:r>
      <w:r>
        <w:rPr>
          <w:rFonts w:ascii="Times New Roman" w:hAnsi="Times New Roman" w:cs="Times New Roman"/>
          <w:sz w:val="24"/>
          <w:szCs w:val="24"/>
        </w:rPr>
        <w:t>1</w:t>
      </w:r>
      <w:r w:rsidRPr="00FA22CB">
        <w:rPr>
          <w:rFonts w:ascii="Times New Roman" w:hAnsi="Times New Roman" w:cs="Times New Roman"/>
          <w:sz w:val="24"/>
          <w:szCs w:val="24"/>
        </w:rPr>
        <w:t>00 человек состоят в первичных ветеранских организациях.</w:t>
      </w:r>
    </w:p>
    <w:p w:rsidR="0010130C" w:rsidRPr="00FA22CB" w:rsidRDefault="0010130C" w:rsidP="0010130C">
      <w:pPr>
        <w:spacing w:after="0" w:line="240" w:lineRule="auto"/>
        <w:ind w:firstLine="709"/>
        <w:jc w:val="both"/>
        <w:rPr>
          <w:rFonts w:ascii="Times New Roman" w:hAnsi="Times New Roman" w:cs="Times New Roman"/>
          <w:sz w:val="24"/>
          <w:szCs w:val="24"/>
        </w:rPr>
      </w:pPr>
      <w:r w:rsidRPr="00FA22CB">
        <w:rPr>
          <w:rFonts w:ascii="Times New Roman" w:hAnsi="Times New Roman" w:cs="Times New Roman"/>
          <w:sz w:val="24"/>
          <w:szCs w:val="24"/>
        </w:rPr>
        <w:t xml:space="preserve"> 1 – участник Великой Отечественной войны  - </w:t>
      </w:r>
      <w:proofErr w:type="spellStart"/>
      <w:r w:rsidRPr="00FA22CB">
        <w:rPr>
          <w:rFonts w:ascii="Times New Roman" w:hAnsi="Times New Roman" w:cs="Times New Roman"/>
          <w:sz w:val="24"/>
          <w:szCs w:val="24"/>
        </w:rPr>
        <w:t>Ковязин</w:t>
      </w:r>
      <w:proofErr w:type="spellEnd"/>
      <w:r w:rsidRPr="00FA22CB">
        <w:rPr>
          <w:rFonts w:ascii="Times New Roman" w:hAnsi="Times New Roman" w:cs="Times New Roman"/>
          <w:sz w:val="24"/>
          <w:szCs w:val="24"/>
        </w:rPr>
        <w:t xml:space="preserve"> Аркадий Михайлович, 4 декабря </w:t>
      </w:r>
      <w:r>
        <w:rPr>
          <w:rFonts w:ascii="Times New Roman" w:hAnsi="Times New Roman" w:cs="Times New Roman"/>
          <w:sz w:val="24"/>
          <w:szCs w:val="24"/>
        </w:rPr>
        <w:t>2024 года ему исполнилось 97</w:t>
      </w:r>
      <w:r w:rsidRPr="00FA22CB">
        <w:rPr>
          <w:rFonts w:ascii="Times New Roman" w:hAnsi="Times New Roman" w:cs="Times New Roman"/>
          <w:sz w:val="24"/>
          <w:szCs w:val="24"/>
        </w:rPr>
        <w:t xml:space="preserve"> лет.</w:t>
      </w:r>
    </w:p>
    <w:p w:rsidR="0010130C" w:rsidRPr="00FA22CB" w:rsidRDefault="0010130C" w:rsidP="00101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FA22CB">
        <w:rPr>
          <w:rFonts w:ascii="Times New Roman" w:hAnsi="Times New Roman" w:cs="Times New Roman"/>
          <w:sz w:val="24"/>
          <w:szCs w:val="24"/>
        </w:rPr>
        <w:t>3</w:t>
      </w:r>
      <w:r>
        <w:rPr>
          <w:rFonts w:ascii="Times New Roman" w:hAnsi="Times New Roman" w:cs="Times New Roman"/>
          <w:sz w:val="24"/>
          <w:szCs w:val="24"/>
        </w:rPr>
        <w:t>5</w:t>
      </w:r>
      <w:r w:rsidRPr="00FA22CB">
        <w:rPr>
          <w:rFonts w:ascii="Times New Roman" w:hAnsi="Times New Roman" w:cs="Times New Roman"/>
          <w:sz w:val="24"/>
          <w:szCs w:val="24"/>
        </w:rPr>
        <w:t xml:space="preserve"> человека </w:t>
      </w:r>
      <w:r>
        <w:rPr>
          <w:rFonts w:ascii="Times New Roman" w:hAnsi="Times New Roman" w:cs="Times New Roman"/>
          <w:sz w:val="24"/>
          <w:szCs w:val="24"/>
        </w:rPr>
        <w:t xml:space="preserve">- </w:t>
      </w:r>
      <w:r w:rsidRPr="00FA22CB">
        <w:rPr>
          <w:rFonts w:ascii="Times New Roman" w:hAnsi="Times New Roman" w:cs="Times New Roman"/>
          <w:sz w:val="24"/>
          <w:szCs w:val="24"/>
        </w:rPr>
        <w:t>труженики тыла,</w:t>
      </w:r>
    </w:p>
    <w:p w:rsidR="0010130C" w:rsidRPr="00FA22CB" w:rsidRDefault="0010130C" w:rsidP="00101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- 15</w:t>
      </w:r>
      <w:r w:rsidRPr="00FA22CB">
        <w:rPr>
          <w:rFonts w:ascii="Times New Roman" w:hAnsi="Times New Roman" w:cs="Times New Roman"/>
          <w:sz w:val="24"/>
          <w:szCs w:val="24"/>
        </w:rPr>
        <w:t xml:space="preserve">  человек </w:t>
      </w:r>
      <w:r>
        <w:rPr>
          <w:rFonts w:ascii="Times New Roman" w:hAnsi="Times New Roman" w:cs="Times New Roman"/>
          <w:sz w:val="24"/>
          <w:szCs w:val="24"/>
        </w:rPr>
        <w:t xml:space="preserve">- </w:t>
      </w:r>
      <w:r w:rsidRPr="00FA22CB">
        <w:rPr>
          <w:rFonts w:ascii="Times New Roman" w:hAnsi="Times New Roman" w:cs="Times New Roman"/>
          <w:sz w:val="24"/>
          <w:szCs w:val="24"/>
        </w:rPr>
        <w:t>солдатские вдовы,</w:t>
      </w:r>
    </w:p>
    <w:p w:rsidR="0010130C" w:rsidRPr="00FA22CB" w:rsidRDefault="0010130C" w:rsidP="00101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- 900</w:t>
      </w:r>
      <w:r w:rsidRPr="00FA22CB">
        <w:rPr>
          <w:rFonts w:ascii="Times New Roman" w:hAnsi="Times New Roman" w:cs="Times New Roman"/>
          <w:sz w:val="24"/>
          <w:szCs w:val="24"/>
        </w:rPr>
        <w:t xml:space="preserve">  человек </w:t>
      </w:r>
      <w:r>
        <w:rPr>
          <w:rFonts w:ascii="Times New Roman" w:hAnsi="Times New Roman" w:cs="Times New Roman"/>
          <w:sz w:val="24"/>
          <w:szCs w:val="24"/>
        </w:rPr>
        <w:t xml:space="preserve">- </w:t>
      </w:r>
      <w:r w:rsidRPr="00FA22CB">
        <w:rPr>
          <w:rFonts w:ascii="Times New Roman" w:hAnsi="Times New Roman" w:cs="Times New Roman"/>
          <w:sz w:val="24"/>
          <w:szCs w:val="24"/>
        </w:rPr>
        <w:t>инвалиды 1,2,3 групп,</w:t>
      </w:r>
    </w:p>
    <w:p w:rsidR="0010130C" w:rsidRPr="00FA22CB" w:rsidRDefault="0010130C" w:rsidP="00101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- 450 </w:t>
      </w:r>
      <w:r w:rsidRPr="00FA22CB">
        <w:rPr>
          <w:rFonts w:ascii="Times New Roman" w:hAnsi="Times New Roman" w:cs="Times New Roman"/>
          <w:sz w:val="24"/>
          <w:szCs w:val="24"/>
        </w:rPr>
        <w:t>чел</w:t>
      </w:r>
      <w:r>
        <w:rPr>
          <w:rFonts w:ascii="Times New Roman" w:hAnsi="Times New Roman" w:cs="Times New Roman"/>
          <w:sz w:val="24"/>
          <w:szCs w:val="24"/>
        </w:rPr>
        <w:t>овек</w:t>
      </w:r>
      <w:r w:rsidRPr="00FA22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22CB">
        <w:rPr>
          <w:rFonts w:ascii="Times New Roman" w:hAnsi="Times New Roman" w:cs="Times New Roman"/>
          <w:sz w:val="24"/>
          <w:szCs w:val="24"/>
        </w:rPr>
        <w:t>ветераны труда Кировской области,</w:t>
      </w:r>
    </w:p>
    <w:p w:rsidR="0010130C" w:rsidRPr="00FA22CB" w:rsidRDefault="0010130C" w:rsidP="00101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- 930</w:t>
      </w:r>
      <w:r w:rsidRPr="00FA22CB">
        <w:rPr>
          <w:rFonts w:ascii="Times New Roman" w:hAnsi="Times New Roman" w:cs="Times New Roman"/>
          <w:sz w:val="24"/>
          <w:szCs w:val="24"/>
        </w:rPr>
        <w:t xml:space="preserve"> человек </w:t>
      </w:r>
      <w:r>
        <w:rPr>
          <w:rFonts w:ascii="Times New Roman" w:hAnsi="Times New Roman" w:cs="Times New Roman"/>
          <w:sz w:val="24"/>
          <w:szCs w:val="24"/>
        </w:rPr>
        <w:t xml:space="preserve">- </w:t>
      </w:r>
      <w:r w:rsidRPr="00FA22CB">
        <w:rPr>
          <w:rFonts w:ascii="Times New Roman" w:hAnsi="Times New Roman" w:cs="Times New Roman"/>
          <w:sz w:val="24"/>
          <w:szCs w:val="24"/>
        </w:rPr>
        <w:t>Ветеран</w:t>
      </w:r>
      <w:r>
        <w:rPr>
          <w:rFonts w:ascii="Times New Roman" w:hAnsi="Times New Roman" w:cs="Times New Roman"/>
          <w:sz w:val="24"/>
          <w:szCs w:val="24"/>
        </w:rPr>
        <w:t>ы</w:t>
      </w:r>
      <w:r w:rsidRPr="00FA22CB">
        <w:rPr>
          <w:rFonts w:ascii="Times New Roman" w:hAnsi="Times New Roman" w:cs="Times New Roman"/>
          <w:sz w:val="24"/>
          <w:szCs w:val="24"/>
        </w:rPr>
        <w:t xml:space="preserve"> труда </w:t>
      </w:r>
      <w:r>
        <w:rPr>
          <w:rFonts w:ascii="Times New Roman" w:hAnsi="Times New Roman" w:cs="Times New Roman"/>
          <w:sz w:val="24"/>
          <w:szCs w:val="24"/>
        </w:rPr>
        <w:t>федерального значения</w:t>
      </w:r>
      <w:r w:rsidRPr="00FA22CB">
        <w:rPr>
          <w:rFonts w:ascii="Times New Roman" w:hAnsi="Times New Roman" w:cs="Times New Roman"/>
          <w:sz w:val="24"/>
          <w:szCs w:val="24"/>
        </w:rPr>
        <w:t xml:space="preserve"> </w:t>
      </w:r>
    </w:p>
    <w:p w:rsidR="0010130C" w:rsidRPr="00FA22CB" w:rsidRDefault="0010130C" w:rsidP="00101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- 6</w:t>
      </w:r>
      <w:r w:rsidRPr="00FA22CB">
        <w:rPr>
          <w:rFonts w:ascii="Times New Roman" w:hAnsi="Times New Roman" w:cs="Times New Roman"/>
          <w:sz w:val="24"/>
          <w:szCs w:val="24"/>
        </w:rPr>
        <w:t xml:space="preserve"> человек являются депутатами районной и сельской Дум,</w:t>
      </w:r>
    </w:p>
    <w:p w:rsidR="0010130C" w:rsidRPr="00FA22CB" w:rsidRDefault="0010130C" w:rsidP="00101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- 7</w:t>
      </w:r>
      <w:r w:rsidRPr="00FA22CB">
        <w:rPr>
          <w:rFonts w:ascii="Times New Roman" w:hAnsi="Times New Roman" w:cs="Times New Roman"/>
          <w:sz w:val="24"/>
          <w:szCs w:val="24"/>
        </w:rPr>
        <w:t xml:space="preserve"> человек (ныне живущие) – Почетные граждане Орловского района.</w:t>
      </w:r>
    </w:p>
    <w:p w:rsidR="0010130C" w:rsidRPr="00EC2B66" w:rsidRDefault="0010130C" w:rsidP="0010130C">
      <w:pPr>
        <w:spacing w:after="0" w:line="240" w:lineRule="auto"/>
        <w:ind w:firstLine="567"/>
        <w:jc w:val="both"/>
        <w:rPr>
          <w:rFonts w:ascii="Times New Roman" w:hAnsi="Times New Roman" w:cs="Times New Roman"/>
          <w:sz w:val="24"/>
          <w:szCs w:val="24"/>
        </w:rPr>
      </w:pPr>
      <w:r w:rsidRPr="00EC2B66">
        <w:rPr>
          <w:rFonts w:ascii="Times New Roman" w:hAnsi="Times New Roman" w:cs="Times New Roman"/>
          <w:sz w:val="24"/>
          <w:szCs w:val="24"/>
        </w:rPr>
        <w:t>Муниципальная программа направлена на создание условий для активного участия пенсионеров и инвалидов района в жизни общества, развитие их духовно-нравственного потенциала, оказание содействия в решении социальных вопросов ветеранов и инвалидов района,</w:t>
      </w:r>
      <w:r w:rsidRPr="00EC2B66">
        <w:t xml:space="preserve"> </w:t>
      </w:r>
      <w:r w:rsidRPr="00EC2B66">
        <w:rPr>
          <w:rFonts w:ascii="Times New Roman" w:hAnsi="Times New Roman" w:cs="Times New Roman"/>
          <w:sz w:val="24"/>
          <w:szCs w:val="24"/>
        </w:rPr>
        <w:t>на поддержку и развитие ветеранского движения в Орловском районе.</w:t>
      </w:r>
    </w:p>
    <w:p w:rsidR="0010130C"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2024 году в рамках программы: </w:t>
      </w:r>
    </w:p>
    <w:p w:rsidR="0010130C"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осуществлялась организационная и методическая работа по поддержке деятельности первичных ветеранских организаций Орловского района и районного общества инвалидов.</w:t>
      </w:r>
    </w:p>
    <w:p w:rsidR="0010130C"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4297E">
        <w:rPr>
          <w:rFonts w:ascii="Times New Roman" w:hAnsi="Times New Roman" w:cs="Times New Roman"/>
          <w:sz w:val="24"/>
          <w:szCs w:val="24"/>
        </w:rPr>
        <w:t>В Орловском районе 53 первичных ветеранских организаций (в селе -14, на предприятиях города – 31, в образовательных учреждениях – 8).</w:t>
      </w:r>
    </w:p>
    <w:p w:rsidR="0010130C" w:rsidRDefault="0010130C" w:rsidP="0010130C">
      <w:pPr>
        <w:spacing w:after="0" w:line="240" w:lineRule="auto"/>
        <w:ind w:firstLine="567"/>
        <w:jc w:val="both"/>
        <w:rPr>
          <w:rFonts w:ascii="Times New Roman" w:hAnsi="Times New Roman" w:cs="Times New Roman"/>
          <w:color w:val="000000" w:themeColor="text1"/>
          <w:sz w:val="24"/>
          <w:szCs w:val="24"/>
        </w:rPr>
      </w:pPr>
      <w:r w:rsidRPr="003F1F62">
        <w:rPr>
          <w:rFonts w:ascii="Times New Roman" w:hAnsi="Times New Roman" w:cs="Times New Roman"/>
          <w:color w:val="000000" w:themeColor="text1"/>
          <w:sz w:val="24"/>
          <w:szCs w:val="24"/>
        </w:rPr>
        <w:t xml:space="preserve">В начале </w:t>
      </w:r>
      <w:r>
        <w:rPr>
          <w:rFonts w:ascii="Times New Roman" w:hAnsi="Times New Roman" w:cs="Times New Roman"/>
          <w:color w:val="000000" w:themeColor="text1"/>
          <w:sz w:val="24"/>
          <w:szCs w:val="24"/>
        </w:rPr>
        <w:t xml:space="preserve">2024 </w:t>
      </w:r>
      <w:r w:rsidRPr="003F1F62">
        <w:rPr>
          <w:rFonts w:ascii="Times New Roman" w:hAnsi="Times New Roman" w:cs="Times New Roman"/>
          <w:color w:val="000000" w:themeColor="text1"/>
          <w:sz w:val="24"/>
          <w:szCs w:val="24"/>
        </w:rPr>
        <w:t>года</w:t>
      </w:r>
      <w:r w:rsidRPr="003F1F62">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состоялся</w:t>
      </w:r>
      <w:r w:rsidRPr="00FF2960">
        <w:rPr>
          <w:rFonts w:ascii="Times New Roman" w:hAnsi="Times New Roman" w:cs="Times New Roman"/>
          <w:sz w:val="24"/>
          <w:szCs w:val="24"/>
        </w:rPr>
        <w:t xml:space="preserve"> районный расширенный Пленум ветеранов</w:t>
      </w:r>
      <w:r>
        <w:rPr>
          <w:rFonts w:ascii="Times New Roman" w:hAnsi="Times New Roman" w:cs="Times New Roman"/>
          <w:sz w:val="24"/>
          <w:szCs w:val="24"/>
        </w:rPr>
        <w:t xml:space="preserve">, в декабре состоялась отчетно-выборная </w:t>
      </w:r>
      <w:proofErr w:type="gramStart"/>
      <w:r>
        <w:rPr>
          <w:rFonts w:ascii="Times New Roman" w:hAnsi="Times New Roman" w:cs="Times New Roman"/>
          <w:sz w:val="24"/>
          <w:szCs w:val="24"/>
        </w:rPr>
        <w:t>конференция</w:t>
      </w:r>
      <w:proofErr w:type="gramEnd"/>
      <w:r>
        <w:rPr>
          <w:rFonts w:ascii="Times New Roman" w:hAnsi="Times New Roman" w:cs="Times New Roman"/>
          <w:sz w:val="24"/>
          <w:szCs w:val="24"/>
        </w:rPr>
        <w:t xml:space="preserve"> на которой  </w:t>
      </w:r>
      <w:r>
        <w:rPr>
          <w:rFonts w:ascii="Times New Roman" w:hAnsi="Times New Roman" w:cs="Times New Roman"/>
          <w:color w:val="000000" w:themeColor="text1"/>
          <w:sz w:val="24"/>
          <w:szCs w:val="24"/>
        </w:rPr>
        <w:t xml:space="preserve">подведены итоги работы за 5 лет, избран  руководящий состав: Пленум, Президиум и Бюро, а также избран председатель Орловской районной ветеранской организации. Им стала действующий председатель – </w:t>
      </w:r>
      <w:proofErr w:type="spellStart"/>
      <w:r>
        <w:rPr>
          <w:rFonts w:ascii="Times New Roman" w:hAnsi="Times New Roman" w:cs="Times New Roman"/>
          <w:color w:val="000000" w:themeColor="text1"/>
          <w:sz w:val="24"/>
          <w:szCs w:val="24"/>
        </w:rPr>
        <w:t>Карсакова</w:t>
      </w:r>
      <w:proofErr w:type="spellEnd"/>
      <w:r>
        <w:rPr>
          <w:rFonts w:ascii="Times New Roman" w:hAnsi="Times New Roman" w:cs="Times New Roman"/>
          <w:color w:val="000000" w:themeColor="text1"/>
          <w:sz w:val="24"/>
          <w:szCs w:val="24"/>
        </w:rPr>
        <w:t xml:space="preserve"> Ольга Алексеевна.  </w:t>
      </w:r>
    </w:p>
    <w:p w:rsidR="0010130C" w:rsidRDefault="0010130C" w:rsidP="0010130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 постоянной основе осуществлялась работа комиссии по социальным вопросам.</w:t>
      </w:r>
      <w:r w:rsidRPr="00784EBF">
        <w:t xml:space="preserve"> </w:t>
      </w:r>
      <w:r>
        <w:rPr>
          <w:rFonts w:ascii="Times New Roman" w:hAnsi="Times New Roman" w:cs="Times New Roman"/>
          <w:color w:val="000000" w:themeColor="text1"/>
          <w:sz w:val="24"/>
          <w:szCs w:val="24"/>
        </w:rPr>
        <w:t>Комиссией проводились ежемесячны</w:t>
      </w:r>
      <w:r w:rsidRPr="00784EBF">
        <w:rPr>
          <w:rFonts w:ascii="Times New Roman" w:hAnsi="Times New Roman" w:cs="Times New Roman"/>
          <w:color w:val="000000" w:themeColor="text1"/>
          <w:sz w:val="24"/>
          <w:szCs w:val="24"/>
        </w:rPr>
        <w:t>е обследовани</w:t>
      </w:r>
      <w:r>
        <w:rPr>
          <w:rFonts w:ascii="Times New Roman" w:hAnsi="Times New Roman" w:cs="Times New Roman"/>
          <w:color w:val="000000" w:themeColor="text1"/>
          <w:sz w:val="24"/>
          <w:szCs w:val="24"/>
        </w:rPr>
        <w:t>я</w:t>
      </w:r>
      <w:r w:rsidRPr="00784EBF">
        <w:rPr>
          <w:rFonts w:ascii="Times New Roman" w:hAnsi="Times New Roman" w:cs="Times New Roman"/>
          <w:color w:val="000000" w:themeColor="text1"/>
          <w:sz w:val="24"/>
          <w:szCs w:val="24"/>
        </w:rPr>
        <w:t xml:space="preserve"> социально-бытовых условий жизни ветеранов и инвалидов</w:t>
      </w:r>
      <w:r>
        <w:rPr>
          <w:rFonts w:ascii="Times New Roman" w:hAnsi="Times New Roman" w:cs="Times New Roman"/>
          <w:color w:val="000000" w:themeColor="text1"/>
          <w:sz w:val="24"/>
          <w:szCs w:val="24"/>
        </w:rPr>
        <w:t>, тружеников тыла, пенсионеров</w:t>
      </w:r>
      <w:r w:rsidRPr="00784EBF">
        <w:rPr>
          <w:rFonts w:ascii="Times New Roman" w:hAnsi="Times New Roman" w:cs="Times New Roman"/>
          <w:color w:val="000000" w:themeColor="text1"/>
          <w:sz w:val="24"/>
          <w:szCs w:val="24"/>
        </w:rPr>
        <w:t xml:space="preserve">. </w:t>
      </w:r>
      <w:proofErr w:type="gramStart"/>
      <w:r w:rsidRPr="00784EBF">
        <w:rPr>
          <w:rFonts w:ascii="Times New Roman" w:hAnsi="Times New Roman" w:cs="Times New Roman"/>
          <w:color w:val="000000" w:themeColor="text1"/>
          <w:sz w:val="24"/>
          <w:szCs w:val="24"/>
        </w:rPr>
        <w:t>Жалоб на социально-бытовые условия от ветеранов и инвалидов не поступало</w:t>
      </w:r>
      <w:r>
        <w:rPr>
          <w:rFonts w:ascii="Times New Roman" w:hAnsi="Times New Roman" w:cs="Times New Roman"/>
          <w:color w:val="000000" w:themeColor="text1"/>
          <w:sz w:val="24"/>
          <w:szCs w:val="24"/>
        </w:rPr>
        <w:t xml:space="preserve">, но труженица тыла Кодолова Таисия Александровна проживает в аварийном доме по адресу ул. Орловская </w:t>
      </w:r>
      <w:proofErr w:type="spellStart"/>
      <w:r>
        <w:rPr>
          <w:rFonts w:ascii="Times New Roman" w:hAnsi="Times New Roman" w:cs="Times New Roman"/>
          <w:color w:val="000000" w:themeColor="text1"/>
          <w:sz w:val="24"/>
          <w:szCs w:val="24"/>
        </w:rPr>
        <w:t>д</w:t>
      </w:r>
      <w:proofErr w:type="spellEnd"/>
      <w:r>
        <w:rPr>
          <w:rFonts w:ascii="Times New Roman" w:hAnsi="Times New Roman" w:cs="Times New Roman"/>
          <w:color w:val="000000" w:themeColor="text1"/>
          <w:sz w:val="24"/>
          <w:szCs w:val="24"/>
        </w:rPr>
        <w:t xml:space="preserve"> 79 </w:t>
      </w:r>
      <w:proofErr w:type="spellStart"/>
      <w:r>
        <w:rPr>
          <w:rFonts w:ascii="Times New Roman" w:hAnsi="Times New Roman" w:cs="Times New Roman"/>
          <w:color w:val="000000" w:themeColor="text1"/>
          <w:sz w:val="24"/>
          <w:szCs w:val="24"/>
        </w:rPr>
        <w:t>кв</w:t>
      </w:r>
      <w:proofErr w:type="spellEnd"/>
      <w:r>
        <w:rPr>
          <w:rFonts w:ascii="Times New Roman" w:hAnsi="Times New Roman" w:cs="Times New Roman"/>
          <w:color w:val="000000" w:themeColor="text1"/>
          <w:sz w:val="24"/>
          <w:szCs w:val="24"/>
        </w:rPr>
        <w:t xml:space="preserve"> 2 </w:t>
      </w:r>
      <w:r w:rsidRPr="00784E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Глава района Добровольский С.С. и глава города Зыков Д.Ю. в сентябре 2024 года обследовали </w:t>
      </w:r>
      <w:r>
        <w:rPr>
          <w:rFonts w:ascii="Times New Roman" w:hAnsi="Times New Roman" w:cs="Times New Roman"/>
          <w:color w:val="000000" w:themeColor="text1"/>
          <w:sz w:val="24"/>
          <w:szCs w:val="24"/>
        </w:rPr>
        <w:lastRenderedPageBreak/>
        <w:t>жилищные условия и предлагали выехать из аварийного жилья, но Кодолова с соседом отказались.</w:t>
      </w:r>
      <w:proofErr w:type="gramEnd"/>
    </w:p>
    <w:p w:rsidR="0010130C" w:rsidRDefault="0010130C" w:rsidP="0010130C">
      <w:pPr>
        <w:spacing w:after="0" w:line="240" w:lineRule="auto"/>
        <w:ind w:firstLine="567"/>
        <w:jc w:val="both"/>
        <w:rPr>
          <w:rFonts w:ascii="Times New Roman" w:hAnsi="Times New Roman" w:cs="Times New Roman"/>
          <w:sz w:val="24"/>
          <w:szCs w:val="24"/>
        </w:rPr>
      </w:pPr>
      <w:r w:rsidRPr="00784EBF">
        <w:rPr>
          <w:rFonts w:ascii="Times New Roman" w:hAnsi="Times New Roman" w:cs="Times New Roman"/>
          <w:sz w:val="24"/>
          <w:szCs w:val="24"/>
        </w:rPr>
        <w:t xml:space="preserve">- на постоянной основе </w:t>
      </w:r>
      <w:r>
        <w:rPr>
          <w:rFonts w:ascii="Times New Roman" w:hAnsi="Times New Roman" w:cs="Times New Roman"/>
          <w:sz w:val="24"/>
          <w:szCs w:val="24"/>
        </w:rPr>
        <w:t>оказывалось</w:t>
      </w:r>
      <w:r w:rsidRPr="00784EBF">
        <w:rPr>
          <w:rFonts w:ascii="Times New Roman" w:hAnsi="Times New Roman" w:cs="Times New Roman"/>
          <w:sz w:val="24"/>
          <w:szCs w:val="24"/>
        </w:rPr>
        <w:t xml:space="preserve"> содействие </w:t>
      </w:r>
      <w:r>
        <w:rPr>
          <w:rFonts w:ascii="Times New Roman" w:hAnsi="Times New Roman" w:cs="Times New Roman"/>
          <w:sz w:val="24"/>
          <w:szCs w:val="24"/>
        </w:rPr>
        <w:t>по социальной адаптации,</w:t>
      </w:r>
      <w:r w:rsidRPr="00784EBF">
        <w:rPr>
          <w:rFonts w:ascii="Times New Roman" w:hAnsi="Times New Roman" w:cs="Times New Roman"/>
          <w:sz w:val="24"/>
          <w:szCs w:val="24"/>
        </w:rPr>
        <w:t xml:space="preserve"> защите</w:t>
      </w:r>
      <w:r>
        <w:rPr>
          <w:rFonts w:ascii="Times New Roman" w:hAnsi="Times New Roman" w:cs="Times New Roman"/>
          <w:sz w:val="24"/>
          <w:szCs w:val="24"/>
        </w:rPr>
        <w:t xml:space="preserve"> прав ветеранов и инвалидов. Оказана информационная и консультационная поддержка, </w:t>
      </w:r>
      <w:r w:rsidRPr="00784EBF">
        <w:rPr>
          <w:rFonts w:ascii="Times New Roman" w:hAnsi="Times New Roman" w:cs="Times New Roman"/>
          <w:sz w:val="24"/>
          <w:szCs w:val="24"/>
        </w:rPr>
        <w:t xml:space="preserve"> </w:t>
      </w:r>
      <w:r>
        <w:rPr>
          <w:rFonts w:ascii="Times New Roman" w:hAnsi="Times New Roman" w:cs="Times New Roman"/>
          <w:sz w:val="24"/>
          <w:szCs w:val="24"/>
        </w:rPr>
        <w:t xml:space="preserve">а также обеспечение пожилых людей и инвалидов </w:t>
      </w:r>
      <w:r w:rsidRPr="00784EBF">
        <w:rPr>
          <w:rFonts w:ascii="Times New Roman" w:hAnsi="Times New Roman" w:cs="Times New Roman"/>
          <w:sz w:val="24"/>
          <w:szCs w:val="24"/>
        </w:rPr>
        <w:t>транспортом для посещения районной поликлиники, средствами реабилитации.</w:t>
      </w:r>
    </w:p>
    <w:p w:rsidR="0010130C"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Инвалиды и ветераны Орловского района </w:t>
      </w:r>
      <w:r w:rsidRPr="0034297E">
        <w:rPr>
          <w:rFonts w:ascii="Times New Roman" w:hAnsi="Times New Roman" w:cs="Times New Roman"/>
          <w:sz w:val="24"/>
          <w:szCs w:val="24"/>
        </w:rPr>
        <w:t xml:space="preserve">активно занимаются творчеством, проявляют себя в области литературы и искусства, участвуют в выставках, конкурсах, спартакиадах. </w:t>
      </w:r>
      <w:r>
        <w:rPr>
          <w:rFonts w:ascii="Times New Roman" w:hAnsi="Times New Roman" w:cs="Times New Roman"/>
          <w:sz w:val="24"/>
          <w:szCs w:val="24"/>
        </w:rPr>
        <w:t>Так, в 2024 году 12 человек с ограниченными возможностями были награждены грамотами за активную работу, 6 человек стали победителями спортивного фестиваля среди взрослых и детей инвалидов «Надежда».</w:t>
      </w:r>
    </w:p>
    <w:p w:rsidR="0010130C" w:rsidRPr="00870BE4"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традиции для детей-инвалидов в </w:t>
      </w:r>
      <w:r w:rsidRPr="003C5408">
        <w:rPr>
          <w:rFonts w:ascii="Times New Roman" w:hAnsi="Times New Roman" w:cs="Times New Roman"/>
          <w:sz w:val="24"/>
          <w:szCs w:val="24"/>
        </w:rPr>
        <w:t xml:space="preserve">Центре культуры и досуга </w:t>
      </w:r>
      <w:proofErr w:type="gramStart"/>
      <w:r w:rsidRPr="003C5408">
        <w:rPr>
          <w:rFonts w:ascii="Times New Roman" w:hAnsi="Times New Roman" w:cs="Times New Roman"/>
          <w:sz w:val="24"/>
          <w:szCs w:val="24"/>
        </w:rPr>
        <w:t>г</w:t>
      </w:r>
      <w:proofErr w:type="gramEnd"/>
      <w:r w:rsidRPr="003C5408">
        <w:rPr>
          <w:rFonts w:ascii="Times New Roman" w:hAnsi="Times New Roman" w:cs="Times New Roman"/>
          <w:sz w:val="24"/>
          <w:szCs w:val="24"/>
        </w:rPr>
        <w:t xml:space="preserve">. Орлова был </w:t>
      </w:r>
      <w:r>
        <w:rPr>
          <w:rFonts w:ascii="Times New Roman" w:hAnsi="Times New Roman" w:cs="Times New Roman"/>
          <w:sz w:val="24"/>
          <w:szCs w:val="24"/>
        </w:rPr>
        <w:t xml:space="preserve">организован новогодний праздник с </w:t>
      </w:r>
      <w:r w:rsidRPr="003C5408">
        <w:rPr>
          <w:rFonts w:ascii="Times New Roman" w:hAnsi="Times New Roman" w:cs="Times New Roman"/>
          <w:sz w:val="24"/>
          <w:szCs w:val="24"/>
        </w:rPr>
        <w:t>вручение</w:t>
      </w:r>
      <w:r>
        <w:rPr>
          <w:rFonts w:ascii="Times New Roman" w:hAnsi="Times New Roman" w:cs="Times New Roman"/>
          <w:sz w:val="24"/>
          <w:szCs w:val="24"/>
        </w:rPr>
        <w:t>м</w:t>
      </w:r>
      <w:r w:rsidRPr="003C5408">
        <w:rPr>
          <w:rFonts w:ascii="Times New Roman" w:hAnsi="Times New Roman" w:cs="Times New Roman"/>
          <w:sz w:val="24"/>
          <w:szCs w:val="24"/>
        </w:rPr>
        <w:t xml:space="preserve"> новогодних подарков. </w:t>
      </w:r>
    </w:p>
    <w:p w:rsidR="0010130C"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3F1F62">
        <w:rPr>
          <w:rFonts w:ascii="Times New Roman" w:eastAsia="Times New Roman" w:hAnsi="Times New Roman" w:cs="Times New Roman"/>
          <w:color w:val="000000" w:themeColor="text1"/>
          <w:sz w:val="24"/>
          <w:szCs w:val="24"/>
          <w:lang w:eastAsia="ru-RU"/>
        </w:rPr>
        <w:t xml:space="preserve">сентябре </w:t>
      </w:r>
      <w:proofErr w:type="gramStart"/>
      <w:r>
        <w:rPr>
          <w:rFonts w:ascii="Times New Roman" w:eastAsia="Times New Roman" w:hAnsi="Times New Roman" w:cs="Times New Roman"/>
          <w:color w:val="000000" w:themeColor="text1"/>
          <w:sz w:val="24"/>
          <w:szCs w:val="24"/>
          <w:lang w:eastAsia="ru-RU"/>
        </w:rPr>
        <w:t>–о</w:t>
      </w:r>
      <w:proofErr w:type="gramEnd"/>
      <w:r>
        <w:rPr>
          <w:rFonts w:ascii="Times New Roman" w:eastAsia="Times New Roman" w:hAnsi="Times New Roman" w:cs="Times New Roman"/>
          <w:color w:val="000000" w:themeColor="text1"/>
          <w:sz w:val="24"/>
          <w:szCs w:val="24"/>
          <w:lang w:eastAsia="ru-RU"/>
        </w:rPr>
        <w:t xml:space="preserve">ктябре </w:t>
      </w:r>
      <w:r w:rsidRPr="003F1F62">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4</w:t>
      </w:r>
      <w:r w:rsidRPr="003F1F62">
        <w:rPr>
          <w:rFonts w:ascii="Times New Roman" w:eastAsia="Times New Roman" w:hAnsi="Times New Roman" w:cs="Times New Roman"/>
          <w:color w:val="000000" w:themeColor="text1"/>
          <w:sz w:val="24"/>
          <w:szCs w:val="24"/>
          <w:lang w:eastAsia="ru-RU"/>
        </w:rPr>
        <w:t xml:space="preserve"> года</w:t>
      </w:r>
      <w:r w:rsidRPr="003F1F62">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sz w:val="24"/>
          <w:szCs w:val="24"/>
          <w:lang w:eastAsia="ru-RU"/>
        </w:rPr>
        <w:t>проведен р</w:t>
      </w:r>
      <w:r w:rsidRPr="00FF1BDE">
        <w:rPr>
          <w:rFonts w:ascii="Times New Roman" w:eastAsia="Times New Roman" w:hAnsi="Times New Roman" w:cs="Times New Roman"/>
          <w:sz w:val="24"/>
          <w:szCs w:val="24"/>
          <w:lang w:eastAsia="ru-RU"/>
        </w:rPr>
        <w:t>айонный конкурс «Ветеранское подворье</w:t>
      </w:r>
      <w:r>
        <w:rPr>
          <w:rFonts w:ascii="Times New Roman" w:eastAsia="Times New Roman" w:hAnsi="Times New Roman" w:cs="Times New Roman"/>
          <w:sz w:val="24"/>
          <w:szCs w:val="24"/>
          <w:lang w:eastAsia="ru-RU"/>
        </w:rPr>
        <w:t xml:space="preserve">», выставка садоводов в </w:t>
      </w:r>
      <w:proofErr w:type="spellStart"/>
      <w:r>
        <w:rPr>
          <w:rFonts w:ascii="Times New Roman" w:eastAsia="Times New Roman" w:hAnsi="Times New Roman" w:cs="Times New Roman"/>
          <w:sz w:val="24"/>
          <w:szCs w:val="24"/>
          <w:lang w:eastAsia="ru-RU"/>
        </w:rPr>
        <w:t>ЦКиД</w:t>
      </w:r>
      <w:proofErr w:type="spellEnd"/>
      <w:r>
        <w:rPr>
          <w:rFonts w:ascii="Times New Roman" w:eastAsia="Times New Roman" w:hAnsi="Times New Roman" w:cs="Times New Roman"/>
          <w:sz w:val="24"/>
          <w:szCs w:val="24"/>
          <w:lang w:eastAsia="ru-RU"/>
        </w:rPr>
        <w:t xml:space="preserve"> «Садовод-24»»,  Лучшим садоводам, цветоводам района были вручены  благодарственные письма, сувениры и чаепитие, но на это  районное мероприятие выделено всего 4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это очень мало. А ведь ветераны тем самым проводят большую работу по озеленению, благоустройству и красоте нашего города и в районе.</w:t>
      </w:r>
    </w:p>
    <w:p w:rsidR="0010130C"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Ветераны – активные организаторы и участники субботников, по традиции, организовали работу по </w:t>
      </w:r>
      <w:r w:rsidRPr="000129DF">
        <w:rPr>
          <w:rFonts w:ascii="Times New Roman" w:eastAsia="Times New Roman" w:hAnsi="Times New Roman" w:cs="Times New Roman"/>
          <w:sz w:val="24"/>
          <w:szCs w:val="24"/>
          <w:lang w:eastAsia="ru-RU"/>
        </w:rPr>
        <w:t>благоустр</w:t>
      </w:r>
      <w:r>
        <w:rPr>
          <w:rFonts w:ascii="Times New Roman" w:eastAsia="Times New Roman" w:hAnsi="Times New Roman" w:cs="Times New Roman"/>
          <w:sz w:val="24"/>
          <w:szCs w:val="24"/>
          <w:lang w:eastAsia="ru-RU"/>
        </w:rPr>
        <w:t>ойству и содержанию</w:t>
      </w:r>
      <w:r w:rsidRPr="000129DF">
        <w:rPr>
          <w:rFonts w:ascii="Times New Roman" w:eastAsia="Times New Roman" w:hAnsi="Times New Roman" w:cs="Times New Roman"/>
          <w:sz w:val="24"/>
          <w:szCs w:val="24"/>
          <w:lang w:eastAsia="ru-RU"/>
        </w:rPr>
        <w:t xml:space="preserve"> территории</w:t>
      </w:r>
      <w:r>
        <w:rPr>
          <w:rFonts w:ascii="Times New Roman" w:eastAsia="Times New Roman" w:hAnsi="Times New Roman" w:cs="Times New Roman"/>
          <w:sz w:val="24"/>
          <w:szCs w:val="24"/>
          <w:lang w:eastAsia="ru-RU"/>
        </w:rPr>
        <w:t xml:space="preserve"> города</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Активное участие ветераны приняли в обучении </w:t>
      </w:r>
      <w:r w:rsidRPr="00784EBF">
        <w:rPr>
          <w:rFonts w:ascii="Times New Roman" w:eastAsia="Times New Roman" w:hAnsi="Times New Roman" w:cs="Times New Roman"/>
          <w:sz w:val="24"/>
          <w:szCs w:val="24"/>
          <w:lang w:eastAsia="ru-RU"/>
        </w:rPr>
        <w:t xml:space="preserve"> по дополнительной образовательной программе «Здоровый образ жизни» в рамках регионального проекта «У</w:t>
      </w:r>
      <w:r>
        <w:rPr>
          <w:rFonts w:ascii="Times New Roman" w:eastAsia="Times New Roman" w:hAnsi="Times New Roman" w:cs="Times New Roman"/>
          <w:sz w:val="24"/>
          <w:szCs w:val="24"/>
          <w:lang w:eastAsia="ru-RU"/>
        </w:rPr>
        <w:t>ниверситете третьего возраста». В обучающем курсе приняло участие около 50-ти человек.</w:t>
      </w:r>
    </w:p>
    <w:p w:rsidR="0010130C"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Ветераны активные участники спортивных мероприятий, направленных на поддержание здоровья и здорового образа жизни. Так, для ветеранов и инвалидов района были проведены районные спартакиады,  соревнования и фестивали «</w:t>
      </w:r>
      <w:r w:rsidRPr="00FF1BDE">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выбираю здоровый образ жизни», «На</w:t>
      </w:r>
      <w:r w:rsidRPr="00E54806">
        <w:rPr>
          <w:rFonts w:ascii="Times New Roman" w:eastAsia="Times New Roman" w:hAnsi="Times New Roman" w:cs="Times New Roman"/>
          <w:sz w:val="24"/>
          <w:szCs w:val="24"/>
          <w:lang w:eastAsia="ru-RU"/>
        </w:rPr>
        <w:t>встречу ГТО»</w:t>
      </w:r>
      <w:r>
        <w:rPr>
          <w:rFonts w:ascii="Times New Roman" w:eastAsia="Times New Roman" w:hAnsi="Times New Roman" w:cs="Times New Roman"/>
          <w:sz w:val="24"/>
          <w:szCs w:val="24"/>
          <w:lang w:eastAsia="ru-RU"/>
        </w:rPr>
        <w:t xml:space="preserve">, </w:t>
      </w:r>
      <w:r w:rsidRPr="00E54806">
        <w:t xml:space="preserve"> </w:t>
      </w:r>
      <w:r w:rsidRPr="00404FD4">
        <w:rPr>
          <w:rFonts w:ascii="Times New Roman" w:hAnsi="Times New Roman" w:cs="Times New Roman"/>
        </w:rPr>
        <w:t>дважды проводились</w:t>
      </w:r>
      <w:r>
        <w:t xml:space="preserve"> </w:t>
      </w:r>
      <w:r>
        <w:rPr>
          <w:rFonts w:ascii="Times New Roman" w:eastAsia="Times New Roman" w:hAnsi="Times New Roman" w:cs="Times New Roman"/>
          <w:sz w:val="24"/>
          <w:szCs w:val="24"/>
          <w:lang w:eastAsia="ru-RU"/>
        </w:rPr>
        <w:t xml:space="preserve"> полюбившиеся «Веселые старты». На областной спартакиаде наша команда из 8 человек заняла 6 место среди 40 команд. Отличились наши спортсмены </w:t>
      </w:r>
      <w:proofErr w:type="spellStart"/>
      <w:r>
        <w:rPr>
          <w:rFonts w:ascii="Times New Roman" w:eastAsia="Times New Roman" w:hAnsi="Times New Roman" w:cs="Times New Roman"/>
          <w:sz w:val="24"/>
          <w:szCs w:val="24"/>
          <w:lang w:eastAsia="ru-RU"/>
        </w:rPr>
        <w:t>Буланцева</w:t>
      </w:r>
      <w:proofErr w:type="spellEnd"/>
      <w:r>
        <w:rPr>
          <w:rFonts w:ascii="Times New Roman" w:eastAsia="Times New Roman" w:hAnsi="Times New Roman" w:cs="Times New Roman"/>
          <w:sz w:val="24"/>
          <w:szCs w:val="24"/>
          <w:lang w:eastAsia="ru-RU"/>
        </w:rPr>
        <w:t xml:space="preserve"> В.Н., </w:t>
      </w:r>
      <w:proofErr w:type="spellStart"/>
      <w:r>
        <w:rPr>
          <w:rFonts w:ascii="Times New Roman" w:eastAsia="Times New Roman" w:hAnsi="Times New Roman" w:cs="Times New Roman"/>
          <w:sz w:val="24"/>
          <w:szCs w:val="24"/>
          <w:lang w:eastAsia="ru-RU"/>
        </w:rPr>
        <w:t>Томозов</w:t>
      </w:r>
      <w:proofErr w:type="spellEnd"/>
      <w:r>
        <w:rPr>
          <w:rFonts w:ascii="Times New Roman" w:eastAsia="Times New Roman" w:hAnsi="Times New Roman" w:cs="Times New Roman"/>
          <w:sz w:val="24"/>
          <w:szCs w:val="24"/>
          <w:lang w:eastAsia="ru-RU"/>
        </w:rPr>
        <w:t xml:space="preserve"> А.В., </w:t>
      </w:r>
      <w:proofErr w:type="spellStart"/>
      <w:r>
        <w:rPr>
          <w:rFonts w:ascii="Times New Roman" w:eastAsia="Times New Roman" w:hAnsi="Times New Roman" w:cs="Times New Roman"/>
          <w:sz w:val="24"/>
          <w:szCs w:val="24"/>
          <w:lang w:eastAsia="ru-RU"/>
        </w:rPr>
        <w:t>Рейсма</w:t>
      </w:r>
      <w:proofErr w:type="spellEnd"/>
      <w:r>
        <w:rPr>
          <w:rFonts w:ascii="Times New Roman" w:eastAsia="Times New Roman" w:hAnsi="Times New Roman" w:cs="Times New Roman"/>
          <w:sz w:val="24"/>
          <w:szCs w:val="24"/>
          <w:lang w:eastAsia="ru-RU"/>
        </w:rPr>
        <w:t xml:space="preserve"> Л.Г.</w:t>
      </w:r>
    </w:p>
    <w:p w:rsidR="0010130C"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проведены мероприятия и праздники для ветеранов и инвалидов района по случаю праздничных, памятных дат, а также чествованию ветеранов. У инвалидов проведены  фестиваль для детей «Улыбка»  и фестиваль «Надежда». </w:t>
      </w:r>
    </w:p>
    <w:p w:rsidR="0010130C" w:rsidRPr="0034297E"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Были  п</w:t>
      </w:r>
      <w:r w:rsidRPr="0034297E">
        <w:rPr>
          <w:rFonts w:ascii="Times New Roman" w:eastAsia="Times New Roman" w:hAnsi="Times New Roman" w:cs="Times New Roman"/>
          <w:sz w:val="24"/>
          <w:szCs w:val="24"/>
          <w:lang w:eastAsia="ru-RU"/>
        </w:rPr>
        <w:t>роведены мероприятия, посвященные  выводу советских войск из Афганистана, дню Чернобыльской трагедии.</w:t>
      </w:r>
      <w:r w:rsidRPr="0034297E">
        <w:rPr>
          <w:sz w:val="24"/>
          <w:szCs w:val="24"/>
        </w:rPr>
        <w:t xml:space="preserve"> </w:t>
      </w:r>
      <w:r>
        <w:rPr>
          <w:sz w:val="24"/>
          <w:szCs w:val="24"/>
        </w:rPr>
        <w:t xml:space="preserve">На каждое мероприятие выделено по две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xml:space="preserve">, </w:t>
      </w:r>
      <w:r>
        <w:rPr>
          <w:rFonts w:ascii="Times New Roman" w:hAnsi="Times New Roman" w:cs="Times New Roman"/>
          <w:sz w:val="24"/>
          <w:szCs w:val="24"/>
        </w:rPr>
        <w:t xml:space="preserve">на </w:t>
      </w:r>
      <w:r w:rsidRPr="0034297E">
        <w:rPr>
          <w:rFonts w:ascii="Times New Roman" w:hAnsi="Times New Roman" w:cs="Times New Roman"/>
          <w:sz w:val="24"/>
          <w:szCs w:val="24"/>
        </w:rPr>
        <w:t xml:space="preserve"> возложе</w:t>
      </w:r>
      <w:r>
        <w:rPr>
          <w:rFonts w:ascii="Times New Roman" w:hAnsi="Times New Roman" w:cs="Times New Roman"/>
          <w:sz w:val="24"/>
          <w:szCs w:val="24"/>
        </w:rPr>
        <w:t>ние живых цветов на Аллее Славы и у памятника Чернобыльцам.</w:t>
      </w:r>
    </w:p>
    <w:p w:rsidR="0010130C"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Ветераны района принимают активное участие в патриотическом воспитании  молодежи. Особенно можно отметить работу </w:t>
      </w:r>
      <w:r w:rsidRPr="00C54482">
        <w:rPr>
          <w:rFonts w:ascii="Times New Roman" w:eastAsia="Times New Roman" w:hAnsi="Times New Roman" w:cs="Times New Roman"/>
          <w:color w:val="000000" w:themeColor="text1"/>
          <w:sz w:val="24"/>
          <w:szCs w:val="24"/>
          <w:lang w:eastAsia="ru-RU"/>
        </w:rPr>
        <w:t xml:space="preserve"> </w:t>
      </w:r>
      <w:proofErr w:type="spellStart"/>
      <w:r w:rsidRPr="00C54482">
        <w:rPr>
          <w:rFonts w:ascii="Times New Roman" w:eastAsia="Times New Roman" w:hAnsi="Times New Roman" w:cs="Times New Roman"/>
          <w:color w:val="000000" w:themeColor="text1"/>
          <w:sz w:val="24"/>
          <w:szCs w:val="24"/>
          <w:lang w:eastAsia="ru-RU"/>
        </w:rPr>
        <w:t>Овчинникова</w:t>
      </w:r>
      <w:proofErr w:type="spellEnd"/>
      <w:r w:rsidRPr="00C54482">
        <w:rPr>
          <w:rFonts w:ascii="Times New Roman" w:eastAsia="Times New Roman" w:hAnsi="Times New Roman" w:cs="Times New Roman"/>
          <w:color w:val="000000" w:themeColor="text1"/>
          <w:sz w:val="24"/>
          <w:szCs w:val="24"/>
          <w:lang w:eastAsia="ru-RU"/>
        </w:rPr>
        <w:t xml:space="preserve"> Александра Николаевича</w:t>
      </w:r>
      <w:r>
        <w:rPr>
          <w:rFonts w:ascii="Times New Roman" w:eastAsia="Times New Roman" w:hAnsi="Times New Roman" w:cs="Times New Roman"/>
          <w:color w:val="000000" w:themeColor="text1"/>
          <w:sz w:val="24"/>
          <w:szCs w:val="24"/>
          <w:lang w:eastAsia="ru-RU"/>
        </w:rPr>
        <w:t xml:space="preserve">, председателя комиссии по работе с молодежью, </w:t>
      </w:r>
      <w:proofErr w:type="spellStart"/>
      <w:r>
        <w:rPr>
          <w:rFonts w:ascii="Times New Roman" w:eastAsia="Times New Roman" w:hAnsi="Times New Roman" w:cs="Times New Roman"/>
          <w:color w:val="000000" w:themeColor="text1"/>
          <w:sz w:val="24"/>
          <w:szCs w:val="24"/>
          <w:lang w:eastAsia="ru-RU"/>
        </w:rPr>
        <w:t>Казаковцеву</w:t>
      </w:r>
      <w:proofErr w:type="spellEnd"/>
      <w:r>
        <w:rPr>
          <w:rFonts w:ascii="Times New Roman" w:eastAsia="Times New Roman" w:hAnsi="Times New Roman" w:cs="Times New Roman"/>
          <w:color w:val="000000" w:themeColor="text1"/>
          <w:sz w:val="24"/>
          <w:szCs w:val="24"/>
          <w:lang w:eastAsia="ru-RU"/>
        </w:rPr>
        <w:t xml:space="preserve"> Галину Ивановну, председателя первичной организации ветеранов СУВУ. Пивоварову Н.М. председателя комиссии по спорту.</w:t>
      </w:r>
    </w:p>
    <w:p w:rsidR="0010130C"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культуре можно отметить очень активную работу кружков художественной самодеятельности по району и в городе. Народный театр, где участников ветеранов 80 %, нар. </w:t>
      </w:r>
      <w:proofErr w:type="spellStart"/>
      <w:r>
        <w:rPr>
          <w:rFonts w:ascii="Times New Roman" w:eastAsia="Times New Roman" w:hAnsi="Times New Roman" w:cs="Times New Roman"/>
          <w:color w:val="000000" w:themeColor="text1"/>
          <w:sz w:val="24"/>
          <w:szCs w:val="24"/>
          <w:lang w:eastAsia="ru-RU"/>
        </w:rPr>
        <w:t>анс</w:t>
      </w:r>
      <w:proofErr w:type="spellEnd"/>
      <w:r>
        <w:rPr>
          <w:rFonts w:ascii="Times New Roman" w:eastAsia="Times New Roman" w:hAnsi="Times New Roman" w:cs="Times New Roman"/>
          <w:color w:val="000000" w:themeColor="text1"/>
          <w:sz w:val="24"/>
          <w:szCs w:val="24"/>
          <w:lang w:eastAsia="ru-RU"/>
        </w:rPr>
        <w:t xml:space="preserve"> «Русская песня» где ветеранов80%. Хор ветеранов «Родные напевы», а так же женский ансамбль «Надежда» и мужской ансамбль«Верные друзья» в течени</w:t>
      </w:r>
      <w:proofErr w:type="gramStart"/>
      <w:r>
        <w:rPr>
          <w:rFonts w:ascii="Times New Roman" w:eastAsia="Times New Roman" w:hAnsi="Times New Roman" w:cs="Times New Roman"/>
          <w:color w:val="000000" w:themeColor="text1"/>
          <w:sz w:val="24"/>
          <w:szCs w:val="24"/>
          <w:lang w:eastAsia="ru-RU"/>
        </w:rPr>
        <w:t>и</w:t>
      </w:r>
      <w:proofErr w:type="gramEnd"/>
      <w:r>
        <w:rPr>
          <w:rFonts w:ascii="Times New Roman" w:eastAsia="Times New Roman" w:hAnsi="Times New Roman" w:cs="Times New Roman"/>
          <w:color w:val="000000" w:themeColor="text1"/>
          <w:sz w:val="24"/>
          <w:szCs w:val="24"/>
          <w:lang w:eastAsia="ru-RU"/>
        </w:rPr>
        <w:t xml:space="preserve"> года принимали активное участие в культурной жизни района, проводили свои концерты, принимали участие в городских районных мероприятиях.</w:t>
      </w:r>
    </w:p>
    <w:p w:rsidR="0010130C"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Ветеранская районная организация тесно сотрудничает с Домом детского творчества «</w:t>
      </w:r>
      <w:proofErr w:type="spellStart"/>
      <w:r>
        <w:rPr>
          <w:rFonts w:ascii="Times New Roman" w:eastAsia="Times New Roman" w:hAnsi="Times New Roman" w:cs="Times New Roman"/>
          <w:color w:val="000000" w:themeColor="text1"/>
          <w:sz w:val="24"/>
          <w:szCs w:val="24"/>
          <w:lang w:eastAsia="ru-RU"/>
        </w:rPr>
        <w:t>Мозайка</w:t>
      </w:r>
      <w:proofErr w:type="spellEnd"/>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В том числе и под патронажем ветеранской организации юнармейцы  «</w:t>
      </w:r>
      <w:proofErr w:type="spellStart"/>
      <w:r>
        <w:rPr>
          <w:rFonts w:ascii="Times New Roman" w:eastAsia="Times New Roman" w:hAnsi="Times New Roman" w:cs="Times New Roman"/>
          <w:color w:val="000000" w:themeColor="text1"/>
          <w:sz w:val="24"/>
          <w:szCs w:val="24"/>
          <w:lang w:eastAsia="ru-RU"/>
        </w:rPr>
        <w:t>Мозайки</w:t>
      </w:r>
      <w:proofErr w:type="spellEnd"/>
      <w:r>
        <w:rPr>
          <w:rFonts w:ascii="Times New Roman" w:eastAsia="Times New Roman" w:hAnsi="Times New Roman" w:cs="Times New Roman"/>
          <w:color w:val="000000" w:themeColor="text1"/>
          <w:sz w:val="24"/>
          <w:szCs w:val="24"/>
          <w:lang w:eastAsia="ru-RU"/>
        </w:rPr>
        <w:t xml:space="preserve">» принимают активное участие в районных, городских мероприятиях военно-патриотического характера, участвуют в митингах, встречах с поисковыми организациями /Слободские поисковики 311 стрелковой дивизии/, участвуют играх и викторинах военной </w:t>
      </w:r>
      <w:r>
        <w:rPr>
          <w:rFonts w:ascii="Times New Roman" w:eastAsia="Times New Roman" w:hAnsi="Times New Roman" w:cs="Times New Roman"/>
          <w:color w:val="000000" w:themeColor="text1"/>
          <w:sz w:val="24"/>
          <w:szCs w:val="24"/>
          <w:lang w:eastAsia="ru-RU"/>
        </w:rPr>
        <w:lastRenderedPageBreak/>
        <w:t>и патриотической тематики, п</w:t>
      </w:r>
      <w:r>
        <w:rPr>
          <w:rFonts w:ascii="Times New Roman" w:eastAsia="Times New Roman" w:hAnsi="Times New Roman" w:cs="Times New Roman"/>
          <w:sz w:val="24"/>
          <w:szCs w:val="24"/>
          <w:lang w:eastAsia="ru-RU"/>
        </w:rPr>
        <w:t>ринимают участие в поздравлениях участников  Великой Отечественной войны, тружеников тыла, вдов и т.д.,  открытию обновленных памятников воинам на братских могилах</w:t>
      </w:r>
      <w:proofErr w:type="gramEnd"/>
      <w:r>
        <w:rPr>
          <w:rFonts w:ascii="Times New Roman" w:eastAsia="Times New Roman" w:hAnsi="Times New Roman" w:cs="Times New Roman"/>
          <w:sz w:val="24"/>
          <w:szCs w:val="24"/>
          <w:lang w:eastAsia="ru-RU"/>
        </w:rPr>
        <w:t xml:space="preserve"> и других мероприятиях в районе и городе.</w:t>
      </w:r>
    </w:p>
    <w:p w:rsidR="0010130C" w:rsidRPr="00AA45ED" w:rsidRDefault="0010130C" w:rsidP="001013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Ветеранским активом совместно с главой Орловского района Добровольским Святославом Сергеевичем прошло поздравление ветерана - участника Великой Отечественной войны - </w:t>
      </w:r>
      <w:proofErr w:type="spellStart"/>
      <w:r>
        <w:rPr>
          <w:rFonts w:ascii="Times New Roman" w:eastAsia="Times New Roman" w:hAnsi="Times New Roman" w:cs="Times New Roman"/>
          <w:sz w:val="24"/>
          <w:szCs w:val="24"/>
          <w:lang w:eastAsia="ru-RU"/>
        </w:rPr>
        <w:t>Ковязина</w:t>
      </w:r>
      <w:proofErr w:type="spellEnd"/>
      <w:r>
        <w:rPr>
          <w:rFonts w:ascii="Times New Roman" w:eastAsia="Times New Roman" w:hAnsi="Times New Roman" w:cs="Times New Roman"/>
          <w:sz w:val="24"/>
          <w:szCs w:val="24"/>
          <w:lang w:eastAsia="ru-RU"/>
        </w:rPr>
        <w:t xml:space="preserve"> Аркадия</w:t>
      </w:r>
      <w:r w:rsidRPr="00AA45ED">
        <w:rPr>
          <w:rFonts w:ascii="Times New Roman" w:eastAsia="Times New Roman" w:hAnsi="Times New Roman" w:cs="Times New Roman"/>
          <w:sz w:val="24"/>
          <w:szCs w:val="24"/>
          <w:lang w:eastAsia="ru-RU"/>
        </w:rPr>
        <w:t xml:space="preserve"> Михайлович</w:t>
      </w:r>
      <w:r>
        <w:rPr>
          <w:rFonts w:ascii="Times New Roman" w:eastAsia="Times New Roman" w:hAnsi="Times New Roman" w:cs="Times New Roman"/>
          <w:sz w:val="24"/>
          <w:szCs w:val="24"/>
          <w:lang w:eastAsia="ru-RU"/>
        </w:rPr>
        <w:t>а -  с юбилеем, первомайскими праздниками и Днем Победы. Для участника</w:t>
      </w:r>
      <w:r w:rsidRPr="00AA45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Великой Отечественной войны</w:t>
      </w:r>
      <w:r w:rsidRPr="00AA45ED">
        <w:rPr>
          <w:rFonts w:ascii="Times New Roman" w:eastAsia="Times New Roman" w:hAnsi="Times New Roman" w:cs="Times New Roman"/>
          <w:sz w:val="24"/>
          <w:szCs w:val="24"/>
          <w:lang w:eastAsia="ru-RU"/>
        </w:rPr>
        <w:t xml:space="preserve"> и работников  тыла </w:t>
      </w:r>
      <w:r>
        <w:rPr>
          <w:rFonts w:ascii="Times New Roman" w:eastAsia="Times New Roman" w:hAnsi="Times New Roman" w:cs="Times New Roman"/>
          <w:sz w:val="24"/>
          <w:szCs w:val="24"/>
          <w:lang w:eastAsia="ru-RU"/>
        </w:rPr>
        <w:t xml:space="preserve">8 мая  был организован  </w:t>
      </w:r>
      <w:proofErr w:type="gramStart"/>
      <w:r>
        <w:rPr>
          <w:rFonts w:ascii="Times New Roman" w:eastAsia="Times New Roman" w:hAnsi="Times New Roman" w:cs="Times New Roman"/>
          <w:sz w:val="24"/>
          <w:szCs w:val="24"/>
          <w:lang w:eastAsia="ru-RU"/>
        </w:rPr>
        <w:t>выездная</w:t>
      </w:r>
      <w:proofErr w:type="gramEnd"/>
      <w:r>
        <w:rPr>
          <w:rFonts w:ascii="Times New Roman" w:eastAsia="Times New Roman" w:hAnsi="Times New Roman" w:cs="Times New Roman"/>
          <w:sz w:val="24"/>
          <w:szCs w:val="24"/>
          <w:lang w:eastAsia="ru-RU"/>
        </w:rPr>
        <w:t xml:space="preserve"> агитбригад с</w:t>
      </w:r>
      <w:r w:rsidRPr="00AA45ED">
        <w:rPr>
          <w:rFonts w:ascii="Times New Roman" w:eastAsia="Times New Roman" w:hAnsi="Times New Roman" w:cs="Times New Roman"/>
          <w:sz w:val="24"/>
          <w:szCs w:val="24"/>
          <w:lang w:eastAsia="ru-RU"/>
        </w:rPr>
        <w:t xml:space="preserve"> концерт</w:t>
      </w:r>
      <w:r>
        <w:rPr>
          <w:rFonts w:ascii="Times New Roman" w:eastAsia="Times New Roman" w:hAnsi="Times New Roman" w:cs="Times New Roman"/>
          <w:sz w:val="24"/>
          <w:szCs w:val="24"/>
          <w:lang w:eastAsia="ru-RU"/>
        </w:rPr>
        <w:t xml:space="preserve">ами  к домам, где  </w:t>
      </w:r>
      <w:r w:rsidRPr="00AA45ED">
        <w:rPr>
          <w:rFonts w:ascii="Times New Roman" w:eastAsia="Times New Roman" w:hAnsi="Times New Roman" w:cs="Times New Roman"/>
          <w:sz w:val="24"/>
          <w:szCs w:val="24"/>
          <w:lang w:eastAsia="ru-RU"/>
        </w:rPr>
        <w:t xml:space="preserve"> проживают</w:t>
      </w:r>
      <w:r>
        <w:rPr>
          <w:rFonts w:ascii="Times New Roman" w:eastAsia="Times New Roman" w:hAnsi="Times New Roman" w:cs="Times New Roman"/>
          <w:sz w:val="24"/>
          <w:szCs w:val="24"/>
          <w:lang w:eastAsia="ru-RU"/>
        </w:rPr>
        <w:t xml:space="preserve"> ветераны, инвалиды, престарелые малоподвижные  люди</w:t>
      </w:r>
      <w:r w:rsidRPr="00AA45ED">
        <w:rPr>
          <w:rFonts w:ascii="Times New Roman" w:eastAsia="Times New Roman" w:hAnsi="Times New Roman" w:cs="Times New Roman"/>
          <w:sz w:val="24"/>
          <w:szCs w:val="24"/>
          <w:lang w:eastAsia="ru-RU"/>
        </w:rPr>
        <w:t>.</w:t>
      </w:r>
    </w:p>
    <w:p w:rsidR="0010130C" w:rsidRPr="00993079" w:rsidRDefault="0010130C" w:rsidP="00101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реализуется за счет средств местного бюджета, на ее финансирование в 2024</w:t>
      </w:r>
      <w:r w:rsidRPr="002A5AC3">
        <w:rPr>
          <w:rFonts w:ascii="Times New Roman" w:hAnsi="Times New Roman" w:cs="Times New Roman"/>
          <w:sz w:val="24"/>
          <w:szCs w:val="24"/>
        </w:rPr>
        <w:t xml:space="preserve"> году выделено </w:t>
      </w:r>
      <w:r>
        <w:rPr>
          <w:rFonts w:ascii="Times New Roman" w:hAnsi="Times New Roman" w:cs="Times New Roman"/>
          <w:sz w:val="24"/>
          <w:szCs w:val="24"/>
        </w:rPr>
        <w:t>7</w:t>
      </w:r>
      <w:r w:rsidRPr="00C54482">
        <w:rPr>
          <w:rFonts w:ascii="Times New Roman" w:hAnsi="Times New Roman" w:cs="Times New Roman"/>
          <w:color w:val="000000" w:themeColor="text1"/>
          <w:sz w:val="24"/>
          <w:szCs w:val="24"/>
        </w:rPr>
        <w:t xml:space="preserve">0,00 </w:t>
      </w:r>
      <w:r>
        <w:rPr>
          <w:rFonts w:ascii="Times New Roman" w:hAnsi="Times New Roman" w:cs="Times New Roman"/>
          <w:sz w:val="24"/>
          <w:szCs w:val="24"/>
        </w:rPr>
        <w:t>тыс.</w:t>
      </w:r>
      <w:r w:rsidRPr="002A5AC3">
        <w:rPr>
          <w:rFonts w:ascii="Times New Roman" w:hAnsi="Times New Roman" w:cs="Times New Roman"/>
          <w:sz w:val="24"/>
          <w:szCs w:val="24"/>
        </w:rPr>
        <w:t xml:space="preserve"> рублей</w:t>
      </w:r>
      <w:r>
        <w:rPr>
          <w:rFonts w:ascii="Times New Roman" w:hAnsi="Times New Roman" w:cs="Times New Roman"/>
          <w:sz w:val="24"/>
          <w:szCs w:val="24"/>
        </w:rPr>
        <w:t xml:space="preserve"> на ветеранов и инвалидов района</w:t>
      </w:r>
      <w:r w:rsidRPr="002A5AC3">
        <w:rPr>
          <w:rFonts w:ascii="Times New Roman" w:hAnsi="Times New Roman" w:cs="Times New Roman"/>
          <w:sz w:val="24"/>
          <w:szCs w:val="24"/>
        </w:rPr>
        <w:t xml:space="preserve">, </w:t>
      </w:r>
      <w:r>
        <w:rPr>
          <w:rFonts w:ascii="Times New Roman" w:hAnsi="Times New Roman" w:cs="Times New Roman"/>
          <w:sz w:val="24"/>
          <w:szCs w:val="24"/>
        </w:rPr>
        <w:t xml:space="preserve">денежные средства освоены в полном объеме. </w:t>
      </w:r>
    </w:p>
    <w:p w:rsidR="004462A0" w:rsidRPr="00F628EA" w:rsidRDefault="0010130C" w:rsidP="0010130C">
      <w:pPr>
        <w:spacing w:after="0" w:line="240" w:lineRule="auto"/>
        <w:ind w:firstLine="567"/>
        <w:jc w:val="both"/>
        <w:rPr>
          <w:rFonts w:ascii="Times New Roman" w:hAnsi="Times New Roman" w:cs="Times New Roman"/>
          <w:sz w:val="24"/>
          <w:szCs w:val="24"/>
        </w:rPr>
      </w:pPr>
      <w:r w:rsidRPr="00993079">
        <w:rPr>
          <w:rFonts w:ascii="Times New Roman" w:hAnsi="Times New Roman" w:cs="Times New Roman"/>
          <w:sz w:val="24"/>
          <w:szCs w:val="24"/>
        </w:rPr>
        <w:t xml:space="preserve">  Целевые показатели,  запланированные на 202</w:t>
      </w:r>
      <w:r>
        <w:rPr>
          <w:rFonts w:ascii="Times New Roman" w:hAnsi="Times New Roman" w:cs="Times New Roman"/>
          <w:sz w:val="24"/>
          <w:szCs w:val="24"/>
        </w:rPr>
        <w:t>4</w:t>
      </w:r>
      <w:r w:rsidRPr="00993079">
        <w:rPr>
          <w:rFonts w:ascii="Times New Roman" w:hAnsi="Times New Roman" w:cs="Times New Roman"/>
          <w:sz w:val="24"/>
          <w:szCs w:val="24"/>
        </w:rPr>
        <w:t xml:space="preserve"> год, выполнены.</w:t>
      </w:r>
      <w:r w:rsidR="004462A0" w:rsidRPr="00F628EA">
        <w:rPr>
          <w:rFonts w:ascii="Times New Roman" w:hAnsi="Times New Roman" w:cs="Times New Roman"/>
          <w:sz w:val="24"/>
          <w:szCs w:val="24"/>
        </w:rPr>
        <w:t xml:space="preserve">  </w:t>
      </w:r>
    </w:p>
    <w:p w:rsidR="004462A0" w:rsidRPr="00F628EA" w:rsidRDefault="004462A0"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Проведенной оценкой эффективности реализации муниципальной программы установлено, что муниципальная программа «Содействие развитию институтов гражданского общества и поддержка социально-ориентированных нек</w:t>
      </w:r>
      <w:r w:rsidR="0010130C">
        <w:rPr>
          <w:rFonts w:ascii="Times New Roman" w:hAnsi="Times New Roman" w:cs="Times New Roman"/>
          <w:sz w:val="24"/>
          <w:szCs w:val="24"/>
        </w:rPr>
        <w:t>оммерческих организаций» в  2024</w:t>
      </w:r>
      <w:r w:rsidRPr="00F628EA">
        <w:rPr>
          <w:rFonts w:ascii="Times New Roman" w:hAnsi="Times New Roman" w:cs="Times New Roman"/>
          <w:sz w:val="24"/>
          <w:szCs w:val="24"/>
        </w:rPr>
        <w:t xml:space="preserve"> году  имеет высокую оценку эффективности (</w:t>
      </w:r>
      <w:r w:rsidR="00FB2D84" w:rsidRPr="00F628EA">
        <w:rPr>
          <w:rFonts w:ascii="Times New Roman" w:hAnsi="Times New Roman" w:cs="Times New Roman"/>
          <w:sz w:val="24"/>
          <w:szCs w:val="24"/>
        </w:rPr>
        <w:t>100</w:t>
      </w:r>
      <w:r w:rsidRPr="00F628EA">
        <w:rPr>
          <w:rFonts w:ascii="Times New Roman" w:hAnsi="Times New Roman" w:cs="Times New Roman"/>
          <w:sz w:val="24"/>
          <w:szCs w:val="24"/>
        </w:rPr>
        <w:t xml:space="preserve"> балл</w:t>
      </w:r>
      <w:r w:rsidR="00FB2D84" w:rsidRPr="00F628EA">
        <w:rPr>
          <w:rFonts w:ascii="Times New Roman" w:hAnsi="Times New Roman" w:cs="Times New Roman"/>
          <w:sz w:val="24"/>
          <w:szCs w:val="24"/>
        </w:rPr>
        <w:t>ов</w:t>
      </w:r>
      <w:r w:rsidRPr="00F628EA">
        <w:rPr>
          <w:rFonts w:ascii="Times New Roman" w:hAnsi="Times New Roman" w:cs="Times New Roman"/>
          <w:sz w:val="24"/>
          <w:szCs w:val="24"/>
        </w:rPr>
        <w:t>).</w:t>
      </w:r>
    </w:p>
    <w:p w:rsidR="004462A0" w:rsidRPr="00F628EA" w:rsidRDefault="004462A0" w:rsidP="005B68E9">
      <w:pPr>
        <w:spacing w:after="0"/>
        <w:ind w:right="-1" w:firstLine="709"/>
        <w:jc w:val="both"/>
        <w:rPr>
          <w:rFonts w:ascii="Times New Roman" w:hAnsi="Times New Roman" w:cs="Times New Roman"/>
          <w:sz w:val="24"/>
          <w:szCs w:val="24"/>
        </w:rPr>
      </w:pPr>
    </w:p>
    <w:p w:rsidR="006F30EC" w:rsidRPr="00F628EA" w:rsidRDefault="00EC3B24" w:rsidP="00001BB2">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6F30EC" w:rsidRPr="00F628EA">
        <w:rPr>
          <w:rFonts w:ascii="Times New Roman" w:hAnsi="Times New Roman" w:cs="Times New Roman"/>
          <w:b/>
          <w:sz w:val="24"/>
          <w:szCs w:val="24"/>
        </w:rPr>
        <w:t>5. О ходе реализации муниципальной программы</w:t>
      </w:r>
      <w:r w:rsidR="0028665E" w:rsidRPr="00F628EA">
        <w:rPr>
          <w:rFonts w:ascii="Times New Roman" w:hAnsi="Times New Roman" w:cs="Times New Roman"/>
          <w:b/>
          <w:sz w:val="24"/>
          <w:szCs w:val="24"/>
        </w:rPr>
        <w:t xml:space="preserve"> Орловского района </w:t>
      </w:r>
      <w:r w:rsidR="006F30EC" w:rsidRPr="00F628EA">
        <w:rPr>
          <w:rFonts w:ascii="Times New Roman" w:hAnsi="Times New Roman" w:cs="Times New Roman"/>
          <w:b/>
          <w:sz w:val="24"/>
          <w:szCs w:val="24"/>
        </w:rPr>
        <w:t xml:space="preserve"> «Профилактика правонарушений в муниципальном образовании Орловский муниципальный район»  </w:t>
      </w:r>
    </w:p>
    <w:p w:rsidR="00D8426A" w:rsidRPr="00F628EA" w:rsidRDefault="00D8426A" w:rsidP="00001BB2">
      <w:pPr>
        <w:spacing w:after="0"/>
        <w:ind w:right="-1" w:firstLine="709"/>
        <w:jc w:val="both"/>
        <w:rPr>
          <w:rFonts w:ascii="Times New Roman" w:hAnsi="Times New Roman" w:cs="Times New Roman"/>
          <w:b/>
          <w:sz w:val="24"/>
          <w:szCs w:val="24"/>
          <w:highlight w:val="yellow"/>
        </w:rPr>
      </w:pPr>
    </w:p>
    <w:p w:rsidR="00692208" w:rsidRPr="00692208" w:rsidRDefault="00692208" w:rsidP="00692208">
      <w:pPr>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Муниципальная программа «Профилактика правонарушений в муниципальном образовании Орловский муниципальный район Кировской области» (далее – программа)  утверждена постановлением администрации Орловского района от 14.10.2022 г. № 532-п. Ответственный исполнитель – отдел культуры и социальной работы администрации Орловского района. </w:t>
      </w:r>
    </w:p>
    <w:p w:rsidR="00692208" w:rsidRPr="00692208" w:rsidRDefault="00692208" w:rsidP="00692208">
      <w:pPr>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В ходе реализации в программу вносились корректировки объемов финансирования мероприятий программы. Срок реализации программы с 2023 по 2027 годы. </w:t>
      </w:r>
    </w:p>
    <w:p w:rsidR="00692208" w:rsidRPr="00692208" w:rsidRDefault="00692208" w:rsidP="00692208">
      <w:pPr>
        <w:pStyle w:val="11"/>
        <w:tabs>
          <w:tab w:val="left" w:pos="966"/>
        </w:tabs>
        <w:spacing w:after="0" w:line="276" w:lineRule="auto"/>
        <w:ind w:firstLine="709"/>
        <w:contextualSpacing/>
        <w:jc w:val="both"/>
        <w:rPr>
          <w:rFonts w:ascii="Times New Roman" w:hAnsi="Times New Roman" w:cs="Times New Roman"/>
          <w:sz w:val="24"/>
          <w:szCs w:val="24"/>
          <w:shd w:val="clear" w:color="auto" w:fill="auto"/>
          <w:lang w:eastAsia="ru-RU"/>
        </w:rPr>
      </w:pPr>
      <w:r w:rsidRPr="00692208">
        <w:rPr>
          <w:rFonts w:ascii="Times New Roman" w:hAnsi="Times New Roman" w:cs="Times New Roman"/>
          <w:sz w:val="24"/>
          <w:szCs w:val="24"/>
          <w:shd w:val="clear" w:color="auto" w:fill="auto"/>
          <w:lang w:eastAsia="ru-RU"/>
        </w:rPr>
        <w:t xml:space="preserve">Приоритетами муниципальной программы является уменьшение общего числа совершаемых преступлений, снижение уровня рецидивной «бытовой» преступности, обеспечение нормативно - правового регулирования профилактики правонарушений. </w:t>
      </w:r>
    </w:p>
    <w:p w:rsidR="00692208" w:rsidRPr="00692208" w:rsidRDefault="00692208" w:rsidP="00692208">
      <w:pPr>
        <w:pStyle w:val="11"/>
        <w:tabs>
          <w:tab w:val="left" w:pos="966"/>
        </w:tabs>
        <w:spacing w:after="0" w:line="276" w:lineRule="auto"/>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Муниципальная программа включает в себя отдельные мероприятия:  </w:t>
      </w:r>
    </w:p>
    <w:p w:rsidR="00692208" w:rsidRPr="00692208" w:rsidRDefault="00692208" w:rsidP="00692208">
      <w:pPr>
        <w:pStyle w:val="11"/>
        <w:tabs>
          <w:tab w:val="left" w:pos="966"/>
        </w:tabs>
        <w:spacing w:after="0" w:line="276" w:lineRule="auto"/>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1. «Организация и содействие взаимодействию органов и учреждений субъектов профилактики в Орловском районе», </w:t>
      </w:r>
    </w:p>
    <w:p w:rsidR="00692208" w:rsidRPr="00692208" w:rsidRDefault="00692208" w:rsidP="00692208">
      <w:pPr>
        <w:pStyle w:val="11"/>
        <w:tabs>
          <w:tab w:val="left" w:pos="966"/>
        </w:tabs>
        <w:spacing w:after="0" w:line="276" w:lineRule="auto"/>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2. «</w:t>
      </w:r>
      <w:r w:rsidRPr="00692208">
        <w:rPr>
          <w:rFonts w:ascii="Times New Roman" w:hAnsi="Times New Roman" w:cs="Times New Roman"/>
          <w:color w:val="000000"/>
          <w:sz w:val="24"/>
          <w:szCs w:val="24"/>
        </w:rPr>
        <w:t>Обеспечение условий для эффективного функционирования системы профилактики правонарушений среди несовершеннолетних</w:t>
      </w:r>
      <w:r w:rsidRPr="00692208">
        <w:rPr>
          <w:rFonts w:ascii="Times New Roman" w:hAnsi="Times New Roman" w:cs="Times New Roman"/>
          <w:sz w:val="24"/>
          <w:szCs w:val="24"/>
        </w:rPr>
        <w:t xml:space="preserve">», </w:t>
      </w:r>
    </w:p>
    <w:p w:rsidR="00692208" w:rsidRPr="00692208" w:rsidRDefault="00692208" w:rsidP="00692208">
      <w:pPr>
        <w:pStyle w:val="11"/>
        <w:tabs>
          <w:tab w:val="left" w:pos="966"/>
        </w:tabs>
        <w:spacing w:after="0" w:line="276" w:lineRule="auto"/>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3. «Содействие участию граждан и общественных формирований в охране правопорядка, профилактике правонарушений»,  </w:t>
      </w:r>
    </w:p>
    <w:p w:rsidR="00692208" w:rsidRPr="00692208" w:rsidRDefault="00692208" w:rsidP="00692208">
      <w:pPr>
        <w:pStyle w:val="11"/>
        <w:tabs>
          <w:tab w:val="left" w:pos="966"/>
        </w:tabs>
        <w:spacing w:after="0" w:line="276" w:lineRule="auto"/>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4. «Обеспечение мер по п</w:t>
      </w:r>
      <w:r w:rsidRPr="00692208">
        <w:rPr>
          <w:rFonts w:ascii="Times New Roman" w:hAnsi="Times New Roman" w:cs="Times New Roman"/>
          <w:color w:val="000000"/>
          <w:sz w:val="24"/>
          <w:szCs w:val="24"/>
        </w:rPr>
        <w:t>рофилактике распространения наркомании,</w:t>
      </w:r>
      <w:r w:rsidRPr="00692208">
        <w:rPr>
          <w:rFonts w:ascii="Times New Roman" w:hAnsi="Times New Roman" w:cs="Times New Roman"/>
          <w:sz w:val="24"/>
          <w:szCs w:val="24"/>
        </w:rPr>
        <w:t xml:space="preserve"> </w:t>
      </w:r>
      <w:r w:rsidRPr="00692208">
        <w:rPr>
          <w:rFonts w:ascii="Times New Roman" w:hAnsi="Times New Roman" w:cs="Times New Roman"/>
          <w:color w:val="000000"/>
          <w:sz w:val="24"/>
          <w:szCs w:val="24"/>
        </w:rPr>
        <w:t>токсикомании и алкоголизма среди населения</w:t>
      </w:r>
      <w:r w:rsidRPr="00692208">
        <w:rPr>
          <w:rFonts w:ascii="Times New Roman" w:hAnsi="Times New Roman" w:cs="Times New Roman"/>
          <w:sz w:val="24"/>
          <w:szCs w:val="24"/>
        </w:rPr>
        <w:t>»,</w:t>
      </w:r>
    </w:p>
    <w:p w:rsidR="00692208" w:rsidRPr="00692208" w:rsidRDefault="00692208" w:rsidP="00692208">
      <w:pPr>
        <w:tabs>
          <w:tab w:val="left" w:pos="720"/>
        </w:tabs>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5. </w:t>
      </w:r>
      <w:r w:rsidRPr="00692208">
        <w:rPr>
          <w:rFonts w:ascii="Times New Roman" w:hAnsi="Times New Roman" w:cs="Times New Roman"/>
          <w:bCs/>
          <w:sz w:val="24"/>
          <w:szCs w:val="24"/>
        </w:rPr>
        <w:t>«</w:t>
      </w:r>
      <w:r w:rsidRPr="00692208">
        <w:rPr>
          <w:rFonts w:ascii="Times New Roman" w:hAnsi="Times New Roman" w:cs="Times New Roman"/>
          <w:color w:val="000000"/>
          <w:sz w:val="24"/>
          <w:szCs w:val="24"/>
          <w:shd w:val="clear" w:color="auto" w:fill="FFFFFF"/>
        </w:rPr>
        <w:t>Социальное сопровождение лиц, освобождающихся из мест отбывания наказания, и лиц освобожденных из мест лишения свободы»</w:t>
      </w:r>
      <w:r w:rsidRPr="00692208">
        <w:rPr>
          <w:rFonts w:ascii="Times New Roman" w:hAnsi="Times New Roman" w:cs="Times New Roman"/>
          <w:sz w:val="24"/>
          <w:szCs w:val="24"/>
        </w:rPr>
        <w:t>,</w:t>
      </w:r>
    </w:p>
    <w:p w:rsidR="00692208" w:rsidRPr="00692208" w:rsidRDefault="00692208" w:rsidP="00692208">
      <w:pPr>
        <w:tabs>
          <w:tab w:val="left" w:pos="720"/>
        </w:tabs>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6. «Информационно-аналитическая и профилактическая работа в сфере антиалкогольной пропаганды»,</w:t>
      </w:r>
    </w:p>
    <w:p w:rsidR="00692208" w:rsidRPr="00692208" w:rsidRDefault="00692208" w:rsidP="00692208">
      <w:pPr>
        <w:pStyle w:val="11"/>
        <w:tabs>
          <w:tab w:val="left" w:pos="966"/>
        </w:tabs>
        <w:spacing w:after="0" w:line="276" w:lineRule="auto"/>
        <w:ind w:firstLine="709"/>
        <w:contextualSpacing/>
        <w:jc w:val="both"/>
        <w:rPr>
          <w:rFonts w:ascii="Times New Roman" w:hAnsi="Times New Roman" w:cs="Times New Roman"/>
          <w:bCs/>
          <w:sz w:val="24"/>
          <w:szCs w:val="24"/>
        </w:rPr>
      </w:pPr>
      <w:r w:rsidRPr="00692208">
        <w:rPr>
          <w:rFonts w:ascii="Times New Roman" w:hAnsi="Times New Roman" w:cs="Times New Roman"/>
          <w:sz w:val="24"/>
          <w:szCs w:val="24"/>
        </w:rPr>
        <w:lastRenderedPageBreak/>
        <w:t>7. «Информационно-пропагандистская и профилактическая работа по укреплению принципов толерантности в обществе</w:t>
      </w:r>
      <w:r w:rsidRPr="00692208">
        <w:rPr>
          <w:rFonts w:ascii="Times New Roman" w:hAnsi="Times New Roman" w:cs="Times New Roman"/>
          <w:bCs/>
          <w:sz w:val="24"/>
          <w:szCs w:val="24"/>
        </w:rPr>
        <w:t>».</w:t>
      </w:r>
    </w:p>
    <w:p w:rsidR="00692208" w:rsidRPr="00692208" w:rsidRDefault="00692208" w:rsidP="00692208">
      <w:pPr>
        <w:tabs>
          <w:tab w:val="left" w:pos="1080"/>
        </w:tabs>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По</w:t>
      </w:r>
      <w:r w:rsidRPr="00692208">
        <w:rPr>
          <w:rFonts w:ascii="Times New Roman" w:hAnsi="Times New Roman" w:cs="Times New Roman"/>
          <w:sz w:val="24"/>
          <w:szCs w:val="24"/>
        </w:rPr>
        <w:softHyphen/>
        <w:t>сколь</w:t>
      </w:r>
      <w:r w:rsidRPr="00692208">
        <w:rPr>
          <w:rFonts w:ascii="Times New Roman" w:hAnsi="Times New Roman" w:cs="Times New Roman"/>
          <w:sz w:val="24"/>
          <w:szCs w:val="24"/>
        </w:rPr>
        <w:softHyphen/>
        <w:t>ку про</w:t>
      </w:r>
      <w:r w:rsidRPr="00692208">
        <w:rPr>
          <w:rFonts w:ascii="Times New Roman" w:hAnsi="Times New Roman" w:cs="Times New Roman"/>
          <w:sz w:val="24"/>
          <w:szCs w:val="24"/>
        </w:rPr>
        <w:softHyphen/>
        <w:t>блем</w:t>
      </w:r>
      <w:r w:rsidRPr="00692208">
        <w:rPr>
          <w:rFonts w:ascii="Times New Roman" w:hAnsi="Times New Roman" w:cs="Times New Roman"/>
          <w:sz w:val="24"/>
          <w:szCs w:val="24"/>
        </w:rPr>
        <w:softHyphen/>
        <w:t>ная си</w:t>
      </w:r>
      <w:r w:rsidRPr="00692208">
        <w:rPr>
          <w:rFonts w:ascii="Times New Roman" w:hAnsi="Times New Roman" w:cs="Times New Roman"/>
          <w:sz w:val="24"/>
          <w:szCs w:val="24"/>
        </w:rPr>
        <w:softHyphen/>
        <w:t>туа</w:t>
      </w:r>
      <w:r w:rsidRPr="00692208">
        <w:rPr>
          <w:rFonts w:ascii="Times New Roman" w:hAnsi="Times New Roman" w:cs="Times New Roman"/>
          <w:sz w:val="24"/>
          <w:szCs w:val="24"/>
        </w:rPr>
        <w:softHyphen/>
        <w:t>ция тре</w:t>
      </w:r>
      <w:r w:rsidRPr="00692208">
        <w:rPr>
          <w:rFonts w:ascii="Times New Roman" w:hAnsi="Times New Roman" w:cs="Times New Roman"/>
          <w:sz w:val="24"/>
          <w:szCs w:val="24"/>
        </w:rPr>
        <w:softHyphen/>
        <w:t>бу</w:t>
      </w:r>
      <w:r w:rsidRPr="00692208">
        <w:rPr>
          <w:rFonts w:ascii="Times New Roman" w:hAnsi="Times New Roman" w:cs="Times New Roman"/>
          <w:sz w:val="24"/>
          <w:szCs w:val="24"/>
        </w:rPr>
        <w:softHyphen/>
        <w:t>ет по</w:t>
      </w:r>
      <w:r w:rsidRPr="00692208">
        <w:rPr>
          <w:rFonts w:ascii="Times New Roman" w:hAnsi="Times New Roman" w:cs="Times New Roman"/>
          <w:sz w:val="24"/>
          <w:szCs w:val="24"/>
        </w:rPr>
        <w:softHyphen/>
        <w:t>сто</w:t>
      </w:r>
      <w:r w:rsidRPr="00692208">
        <w:rPr>
          <w:rFonts w:ascii="Times New Roman" w:hAnsi="Times New Roman" w:cs="Times New Roman"/>
          <w:sz w:val="24"/>
          <w:szCs w:val="24"/>
        </w:rPr>
        <w:softHyphen/>
        <w:t>ян</w:t>
      </w:r>
      <w:r w:rsidRPr="00692208">
        <w:rPr>
          <w:rFonts w:ascii="Times New Roman" w:hAnsi="Times New Roman" w:cs="Times New Roman"/>
          <w:sz w:val="24"/>
          <w:szCs w:val="24"/>
        </w:rPr>
        <w:softHyphen/>
        <w:t>но</w:t>
      </w:r>
      <w:r w:rsidRPr="00692208">
        <w:rPr>
          <w:rFonts w:ascii="Times New Roman" w:hAnsi="Times New Roman" w:cs="Times New Roman"/>
          <w:sz w:val="24"/>
          <w:szCs w:val="24"/>
        </w:rPr>
        <w:softHyphen/>
        <w:t>го ана</w:t>
      </w:r>
      <w:r w:rsidRPr="00692208">
        <w:rPr>
          <w:rFonts w:ascii="Times New Roman" w:hAnsi="Times New Roman" w:cs="Times New Roman"/>
          <w:sz w:val="24"/>
          <w:szCs w:val="24"/>
        </w:rPr>
        <w:softHyphen/>
        <w:t>ли</w:t>
      </w:r>
      <w:r w:rsidRPr="00692208">
        <w:rPr>
          <w:rFonts w:ascii="Times New Roman" w:hAnsi="Times New Roman" w:cs="Times New Roman"/>
          <w:sz w:val="24"/>
          <w:szCs w:val="24"/>
        </w:rPr>
        <w:softHyphen/>
        <w:t>за и кор</w:t>
      </w:r>
      <w:r w:rsidRPr="00692208">
        <w:rPr>
          <w:rFonts w:ascii="Times New Roman" w:hAnsi="Times New Roman" w:cs="Times New Roman"/>
          <w:sz w:val="24"/>
          <w:szCs w:val="24"/>
        </w:rPr>
        <w:softHyphen/>
        <w:t>рек</w:t>
      </w:r>
      <w:r w:rsidRPr="00692208">
        <w:rPr>
          <w:rFonts w:ascii="Times New Roman" w:hAnsi="Times New Roman" w:cs="Times New Roman"/>
          <w:sz w:val="24"/>
          <w:szCs w:val="24"/>
        </w:rPr>
        <w:softHyphen/>
        <w:t>ти</w:t>
      </w:r>
      <w:r w:rsidRPr="00692208">
        <w:rPr>
          <w:rFonts w:ascii="Times New Roman" w:hAnsi="Times New Roman" w:cs="Times New Roman"/>
          <w:sz w:val="24"/>
          <w:szCs w:val="24"/>
        </w:rPr>
        <w:softHyphen/>
        <w:t>ров</w:t>
      </w:r>
      <w:r w:rsidRPr="00692208">
        <w:rPr>
          <w:rFonts w:ascii="Times New Roman" w:hAnsi="Times New Roman" w:cs="Times New Roman"/>
          <w:sz w:val="24"/>
          <w:szCs w:val="24"/>
        </w:rPr>
        <w:softHyphen/>
        <w:t>ки мер реа</w:t>
      </w:r>
      <w:r w:rsidRPr="00692208">
        <w:rPr>
          <w:rFonts w:ascii="Times New Roman" w:hAnsi="Times New Roman" w:cs="Times New Roman"/>
          <w:sz w:val="24"/>
          <w:szCs w:val="24"/>
        </w:rPr>
        <w:softHyphen/>
        <w:t>ги</w:t>
      </w:r>
      <w:r w:rsidRPr="00692208">
        <w:rPr>
          <w:rFonts w:ascii="Times New Roman" w:hAnsi="Times New Roman" w:cs="Times New Roman"/>
          <w:sz w:val="24"/>
          <w:szCs w:val="24"/>
        </w:rPr>
        <w:softHyphen/>
        <w:t>ро</w:t>
      </w:r>
      <w:r w:rsidRPr="00692208">
        <w:rPr>
          <w:rFonts w:ascii="Times New Roman" w:hAnsi="Times New Roman" w:cs="Times New Roman"/>
          <w:sz w:val="24"/>
          <w:szCs w:val="24"/>
        </w:rPr>
        <w:softHyphen/>
        <w:t>ва</w:t>
      </w:r>
      <w:r w:rsidRPr="00692208">
        <w:rPr>
          <w:rFonts w:ascii="Times New Roman" w:hAnsi="Times New Roman" w:cs="Times New Roman"/>
          <w:sz w:val="24"/>
          <w:szCs w:val="24"/>
        </w:rPr>
        <w:softHyphen/>
        <w:t>ния, пре</w:t>
      </w:r>
      <w:r w:rsidRPr="00692208">
        <w:rPr>
          <w:rFonts w:ascii="Times New Roman" w:hAnsi="Times New Roman" w:cs="Times New Roman"/>
          <w:sz w:val="24"/>
          <w:szCs w:val="24"/>
        </w:rPr>
        <w:softHyphen/>
        <w:t>ду</w:t>
      </w:r>
      <w:r w:rsidRPr="00692208">
        <w:rPr>
          <w:rFonts w:ascii="Times New Roman" w:hAnsi="Times New Roman" w:cs="Times New Roman"/>
          <w:sz w:val="24"/>
          <w:szCs w:val="24"/>
        </w:rPr>
        <w:softHyphen/>
        <w:t>смат</w:t>
      </w:r>
      <w:r w:rsidRPr="00692208">
        <w:rPr>
          <w:rFonts w:ascii="Times New Roman" w:hAnsi="Times New Roman" w:cs="Times New Roman"/>
          <w:sz w:val="24"/>
          <w:szCs w:val="24"/>
        </w:rPr>
        <w:softHyphen/>
        <w:t>ри</w:t>
      </w:r>
      <w:r w:rsidRPr="00692208">
        <w:rPr>
          <w:rFonts w:ascii="Times New Roman" w:hAnsi="Times New Roman" w:cs="Times New Roman"/>
          <w:sz w:val="24"/>
          <w:szCs w:val="24"/>
        </w:rPr>
        <w:softHyphen/>
        <w:t>вае</w:t>
      </w:r>
      <w:r w:rsidRPr="00692208">
        <w:rPr>
          <w:rFonts w:ascii="Times New Roman" w:hAnsi="Times New Roman" w:cs="Times New Roman"/>
          <w:sz w:val="24"/>
          <w:szCs w:val="24"/>
        </w:rPr>
        <w:softHyphen/>
        <w:t>мые про</w:t>
      </w:r>
      <w:r w:rsidRPr="00692208">
        <w:rPr>
          <w:rFonts w:ascii="Times New Roman" w:hAnsi="Times New Roman" w:cs="Times New Roman"/>
          <w:sz w:val="24"/>
          <w:szCs w:val="24"/>
        </w:rPr>
        <w:softHyphen/>
        <w:t>грам</w:t>
      </w:r>
      <w:r w:rsidRPr="00692208">
        <w:rPr>
          <w:rFonts w:ascii="Times New Roman" w:hAnsi="Times New Roman" w:cs="Times New Roman"/>
          <w:sz w:val="24"/>
          <w:szCs w:val="24"/>
        </w:rPr>
        <w:softHyphen/>
        <w:t>мой це</w:t>
      </w:r>
      <w:r w:rsidRPr="00692208">
        <w:rPr>
          <w:rFonts w:ascii="Times New Roman" w:hAnsi="Times New Roman" w:cs="Times New Roman"/>
          <w:sz w:val="24"/>
          <w:szCs w:val="24"/>
        </w:rPr>
        <w:softHyphen/>
        <w:t>ль и за</w:t>
      </w:r>
      <w:r w:rsidRPr="00692208">
        <w:rPr>
          <w:rFonts w:ascii="Times New Roman" w:hAnsi="Times New Roman" w:cs="Times New Roman"/>
          <w:sz w:val="24"/>
          <w:szCs w:val="24"/>
        </w:rPr>
        <w:softHyphen/>
        <w:t>да</w:t>
      </w:r>
      <w:r w:rsidRPr="00692208">
        <w:rPr>
          <w:rFonts w:ascii="Times New Roman" w:hAnsi="Times New Roman" w:cs="Times New Roman"/>
          <w:sz w:val="24"/>
          <w:szCs w:val="24"/>
        </w:rPr>
        <w:softHyphen/>
        <w:t>чи мо</w:t>
      </w:r>
      <w:r w:rsidRPr="00692208">
        <w:rPr>
          <w:rFonts w:ascii="Times New Roman" w:hAnsi="Times New Roman" w:cs="Times New Roman"/>
          <w:sz w:val="24"/>
          <w:szCs w:val="24"/>
        </w:rPr>
        <w:softHyphen/>
        <w:t>гут быть ре</w:t>
      </w:r>
      <w:r w:rsidRPr="00692208">
        <w:rPr>
          <w:rFonts w:ascii="Times New Roman" w:hAnsi="Times New Roman" w:cs="Times New Roman"/>
          <w:sz w:val="24"/>
          <w:szCs w:val="24"/>
        </w:rPr>
        <w:softHyphen/>
        <w:t>ше</w:t>
      </w:r>
      <w:r w:rsidRPr="00692208">
        <w:rPr>
          <w:rFonts w:ascii="Times New Roman" w:hAnsi="Times New Roman" w:cs="Times New Roman"/>
          <w:sz w:val="24"/>
          <w:szCs w:val="24"/>
        </w:rPr>
        <w:softHyphen/>
        <w:t>ны в те</w:t>
      </w:r>
      <w:r w:rsidRPr="00692208">
        <w:rPr>
          <w:rFonts w:ascii="Times New Roman" w:hAnsi="Times New Roman" w:cs="Times New Roman"/>
          <w:sz w:val="24"/>
          <w:szCs w:val="24"/>
        </w:rPr>
        <w:softHyphen/>
        <w:t>че</w:t>
      </w:r>
      <w:r w:rsidRPr="00692208">
        <w:rPr>
          <w:rFonts w:ascii="Times New Roman" w:hAnsi="Times New Roman" w:cs="Times New Roman"/>
          <w:sz w:val="24"/>
          <w:szCs w:val="24"/>
        </w:rPr>
        <w:softHyphen/>
        <w:t>ние все</w:t>
      </w:r>
      <w:r w:rsidRPr="00692208">
        <w:rPr>
          <w:rFonts w:ascii="Times New Roman" w:hAnsi="Times New Roman" w:cs="Times New Roman"/>
          <w:sz w:val="24"/>
          <w:szCs w:val="24"/>
        </w:rPr>
        <w:softHyphen/>
        <w:t>го пе</w:t>
      </w:r>
      <w:r w:rsidRPr="00692208">
        <w:rPr>
          <w:rFonts w:ascii="Times New Roman" w:hAnsi="Times New Roman" w:cs="Times New Roman"/>
          <w:sz w:val="24"/>
          <w:szCs w:val="24"/>
        </w:rPr>
        <w:softHyphen/>
        <w:t>рио</w:t>
      </w:r>
      <w:r w:rsidRPr="00692208">
        <w:rPr>
          <w:rFonts w:ascii="Times New Roman" w:hAnsi="Times New Roman" w:cs="Times New Roman"/>
          <w:sz w:val="24"/>
          <w:szCs w:val="24"/>
        </w:rPr>
        <w:softHyphen/>
        <w:t>да реа</w:t>
      </w:r>
      <w:r w:rsidRPr="00692208">
        <w:rPr>
          <w:rFonts w:ascii="Times New Roman" w:hAnsi="Times New Roman" w:cs="Times New Roman"/>
          <w:sz w:val="24"/>
          <w:szCs w:val="24"/>
        </w:rPr>
        <w:softHyphen/>
        <w:t>ли</w:t>
      </w:r>
      <w:r w:rsidRPr="00692208">
        <w:rPr>
          <w:rFonts w:ascii="Times New Roman" w:hAnsi="Times New Roman" w:cs="Times New Roman"/>
          <w:sz w:val="24"/>
          <w:szCs w:val="24"/>
        </w:rPr>
        <w:softHyphen/>
        <w:t>за</w:t>
      </w:r>
      <w:r w:rsidRPr="00692208">
        <w:rPr>
          <w:rFonts w:ascii="Times New Roman" w:hAnsi="Times New Roman" w:cs="Times New Roman"/>
          <w:sz w:val="24"/>
          <w:szCs w:val="24"/>
        </w:rPr>
        <w:softHyphen/>
        <w:t>ции про</w:t>
      </w:r>
      <w:r w:rsidRPr="00692208">
        <w:rPr>
          <w:rFonts w:ascii="Times New Roman" w:hAnsi="Times New Roman" w:cs="Times New Roman"/>
          <w:sz w:val="24"/>
          <w:szCs w:val="24"/>
        </w:rPr>
        <w:softHyphen/>
        <w:t>грам</w:t>
      </w:r>
      <w:r w:rsidRPr="00692208">
        <w:rPr>
          <w:rFonts w:ascii="Times New Roman" w:hAnsi="Times New Roman" w:cs="Times New Roman"/>
          <w:sz w:val="24"/>
          <w:szCs w:val="24"/>
        </w:rPr>
        <w:softHyphen/>
        <w:t>мы, ис</w:t>
      </w:r>
      <w:r w:rsidRPr="00692208">
        <w:rPr>
          <w:rFonts w:ascii="Times New Roman" w:hAnsi="Times New Roman" w:cs="Times New Roman"/>
          <w:sz w:val="24"/>
          <w:szCs w:val="24"/>
        </w:rPr>
        <w:softHyphen/>
        <w:t>хо</w:t>
      </w:r>
      <w:r w:rsidRPr="00692208">
        <w:rPr>
          <w:rFonts w:ascii="Times New Roman" w:hAnsi="Times New Roman" w:cs="Times New Roman"/>
          <w:sz w:val="24"/>
          <w:szCs w:val="24"/>
        </w:rPr>
        <w:softHyphen/>
        <w:t>дя из ма</w:t>
      </w:r>
      <w:r w:rsidRPr="00692208">
        <w:rPr>
          <w:rFonts w:ascii="Times New Roman" w:hAnsi="Times New Roman" w:cs="Times New Roman"/>
          <w:sz w:val="24"/>
          <w:szCs w:val="24"/>
        </w:rPr>
        <w:softHyphen/>
        <w:t>те</w:t>
      </w:r>
      <w:r w:rsidRPr="00692208">
        <w:rPr>
          <w:rFonts w:ascii="Times New Roman" w:hAnsi="Times New Roman" w:cs="Times New Roman"/>
          <w:sz w:val="24"/>
          <w:szCs w:val="24"/>
        </w:rPr>
        <w:softHyphen/>
        <w:t>ри</w:t>
      </w:r>
      <w:r w:rsidRPr="00692208">
        <w:rPr>
          <w:rFonts w:ascii="Times New Roman" w:hAnsi="Times New Roman" w:cs="Times New Roman"/>
          <w:sz w:val="24"/>
          <w:szCs w:val="24"/>
        </w:rPr>
        <w:softHyphen/>
        <w:t>аль</w:t>
      </w:r>
      <w:r w:rsidRPr="00692208">
        <w:rPr>
          <w:rFonts w:ascii="Times New Roman" w:hAnsi="Times New Roman" w:cs="Times New Roman"/>
          <w:sz w:val="24"/>
          <w:szCs w:val="24"/>
        </w:rPr>
        <w:softHyphen/>
        <w:t>ных, тру</w:t>
      </w:r>
      <w:r w:rsidRPr="00692208">
        <w:rPr>
          <w:rFonts w:ascii="Times New Roman" w:hAnsi="Times New Roman" w:cs="Times New Roman"/>
          <w:sz w:val="24"/>
          <w:szCs w:val="24"/>
        </w:rPr>
        <w:softHyphen/>
        <w:t>до</w:t>
      </w:r>
      <w:r w:rsidRPr="00692208">
        <w:rPr>
          <w:rFonts w:ascii="Times New Roman" w:hAnsi="Times New Roman" w:cs="Times New Roman"/>
          <w:sz w:val="24"/>
          <w:szCs w:val="24"/>
        </w:rPr>
        <w:softHyphen/>
        <w:t>вых и фи</w:t>
      </w:r>
      <w:r w:rsidRPr="00692208">
        <w:rPr>
          <w:rFonts w:ascii="Times New Roman" w:hAnsi="Times New Roman" w:cs="Times New Roman"/>
          <w:sz w:val="24"/>
          <w:szCs w:val="24"/>
        </w:rPr>
        <w:softHyphen/>
        <w:t>нан</w:t>
      </w:r>
      <w:r w:rsidRPr="00692208">
        <w:rPr>
          <w:rFonts w:ascii="Times New Roman" w:hAnsi="Times New Roman" w:cs="Times New Roman"/>
          <w:sz w:val="24"/>
          <w:szCs w:val="24"/>
        </w:rPr>
        <w:softHyphen/>
        <w:t>со</w:t>
      </w:r>
      <w:r w:rsidRPr="00692208">
        <w:rPr>
          <w:rFonts w:ascii="Times New Roman" w:hAnsi="Times New Roman" w:cs="Times New Roman"/>
          <w:sz w:val="24"/>
          <w:szCs w:val="24"/>
        </w:rPr>
        <w:softHyphen/>
        <w:t>вых воз</w:t>
      </w:r>
      <w:r w:rsidRPr="00692208">
        <w:rPr>
          <w:rFonts w:ascii="Times New Roman" w:hAnsi="Times New Roman" w:cs="Times New Roman"/>
          <w:sz w:val="24"/>
          <w:szCs w:val="24"/>
        </w:rPr>
        <w:softHyphen/>
        <w:t>мож</w:t>
      </w:r>
      <w:r w:rsidRPr="00692208">
        <w:rPr>
          <w:rFonts w:ascii="Times New Roman" w:hAnsi="Times New Roman" w:cs="Times New Roman"/>
          <w:sz w:val="24"/>
          <w:szCs w:val="24"/>
        </w:rPr>
        <w:softHyphen/>
        <w:t>но</w:t>
      </w:r>
      <w:r w:rsidRPr="00692208">
        <w:rPr>
          <w:rFonts w:ascii="Times New Roman" w:hAnsi="Times New Roman" w:cs="Times New Roman"/>
          <w:sz w:val="24"/>
          <w:szCs w:val="24"/>
        </w:rPr>
        <w:softHyphen/>
        <w:t>стей субъ</w:t>
      </w:r>
      <w:r w:rsidRPr="00692208">
        <w:rPr>
          <w:rFonts w:ascii="Times New Roman" w:hAnsi="Times New Roman" w:cs="Times New Roman"/>
          <w:sz w:val="24"/>
          <w:szCs w:val="24"/>
        </w:rPr>
        <w:softHyphen/>
        <w:t>ек</w:t>
      </w:r>
      <w:r w:rsidRPr="00692208">
        <w:rPr>
          <w:rFonts w:ascii="Times New Roman" w:hAnsi="Times New Roman" w:cs="Times New Roman"/>
          <w:sz w:val="24"/>
          <w:szCs w:val="24"/>
        </w:rPr>
        <w:softHyphen/>
        <w:t>тов про</w:t>
      </w:r>
      <w:r w:rsidRPr="00692208">
        <w:rPr>
          <w:rFonts w:ascii="Times New Roman" w:hAnsi="Times New Roman" w:cs="Times New Roman"/>
          <w:sz w:val="24"/>
          <w:szCs w:val="24"/>
        </w:rPr>
        <w:softHyphen/>
        <w:t>фи</w:t>
      </w:r>
      <w:r w:rsidRPr="00692208">
        <w:rPr>
          <w:rFonts w:ascii="Times New Roman" w:hAnsi="Times New Roman" w:cs="Times New Roman"/>
          <w:sz w:val="24"/>
          <w:szCs w:val="24"/>
        </w:rPr>
        <w:softHyphen/>
        <w:t>лак</w:t>
      </w:r>
      <w:r w:rsidRPr="00692208">
        <w:rPr>
          <w:rFonts w:ascii="Times New Roman" w:hAnsi="Times New Roman" w:cs="Times New Roman"/>
          <w:sz w:val="24"/>
          <w:szCs w:val="24"/>
        </w:rPr>
        <w:softHyphen/>
        <w:t>ти</w:t>
      </w:r>
      <w:r w:rsidRPr="00692208">
        <w:rPr>
          <w:rFonts w:ascii="Times New Roman" w:hAnsi="Times New Roman" w:cs="Times New Roman"/>
          <w:sz w:val="24"/>
          <w:szCs w:val="24"/>
        </w:rPr>
        <w:softHyphen/>
        <w:t>ки пра</w:t>
      </w:r>
      <w:r w:rsidRPr="00692208">
        <w:rPr>
          <w:rFonts w:ascii="Times New Roman" w:hAnsi="Times New Roman" w:cs="Times New Roman"/>
          <w:sz w:val="24"/>
          <w:szCs w:val="24"/>
        </w:rPr>
        <w:softHyphen/>
        <w:t>во</w:t>
      </w:r>
      <w:r w:rsidRPr="00692208">
        <w:rPr>
          <w:rFonts w:ascii="Times New Roman" w:hAnsi="Times New Roman" w:cs="Times New Roman"/>
          <w:sz w:val="24"/>
          <w:szCs w:val="24"/>
        </w:rPr>
        <w:softHyphen/>
        <w:t>на</w:t>
      </w:r>
      <w:r w:rsidRPr="00692208">
        <w:rPr>
          <w:rFonts w:ascii="Times New Roman" w:hAnsi="Times New Roman" w:cs="Times New Roman"/>
          <w:sz w:val="24"/>
          <w:szCs w:val="24"/>
        </w:rPr>
        <w:softHyphen/>
        <w:t>ру</w:t>
      </w:r>
      <w:r w:rsidRPr="00692208">
        <w:rPr>
          <w:rFonts w:ascii="Times New Roman" w:hAnsi="Times New Roman" w:cs="Times New Roman"/>
          <w:sz w:val="24"/>
          <w:szCs w:val="24"/>
        </w:rPr>
        <w:softHyphen/>
        <w:t>ше</w:t>
      </w:r>
      <w:r w:rsidRPr="00692208">
        <w:rPr>
          <w:rFonts w:ascii="Times New Roman" w:hAnsi="Times New Roman" w:cs="Times New Roman"/>
          <w:sz w:val="24"/>
          <w:szCs w:val="24"/>
        </w:rPr>
        <w:softHyphen/>
        <w:t>ний и об</w:t>
      </w:r>
      <w:r w:rsidRPr="00692208">
        <w:rPr>
          <w:rFonts w:ascii="Times New Roman" w:hAnsi="Times New Roman" w:cs="Times New Roman"/>
          <w:sz w:val="24"/>
          <w:szCs w:val="24"/>
        </w:rPr>
        <w:softHyphen/>
        <w:t>ла</w:t>
      </w:r>
      <w:r w:rsidRPr="00692208">
        <w:rPr>
          <w:rFonts w:ascii="Times New Roman" w:hAnsi="Times New Roman" w:cs="Times New Roman"/>
          <w:sz w:val="24"/>
          <w:szCs w:val="24"/>
        </w:rPr>
        <w:softHyphen/>
        <w:t>ст</w:t>
      </w:r>
      <w:r w:rsidRPr="00692208">
        <w:rPr>
          <w:rFonts w:ascii="Times New Roman" w:hAnsi="Times New Roman" w:cs="Times New Roman"/>
          <w:sz w:val="24"/>
          <w:szCs w:val="24"/>
        </w:rPr>
        <w:softHyphen/>
        <w:t>но</w:t>
      </w:r>
      <w:r w:rsidRPr="00692208">
        <w:rPr>
          <w:rFonts w:ascii="Times New Roman" w:hAnsi="Times New Roman" w:cs="Times New Roman"/>
          <w:sz w:val="24"/>
          <w:szCs w:val="24"/>
        </w:rPr>
        <w:softHyphen/>
        <w:t>го бюд</w:t>
      </w:r>
      <w:r w:rsidRPr="00692208">
        <w:rPr>
          <w:rFonts w:ascii="Times New Roman" w:hAnsi="Times New Roman" w:cs="Times New Roman"/>
          <w:sz w:val="24"/>
          <w:szCs w:val="24"/>
        </w:rPr>
        <w:softHyphen/>
        <w:t>же</w:t>
      </w:r>
      <w:r w:rsidRPr="00692208">
        <w:rPr>
          <w:rFonts w:ascii="Times New Roman" w:hAnsi="Times New Roman" w:cs="Times New Roman"/>
          <w:sz w:val="24"/>
          <w:szCs w:val="24"/>
        </w:rPr>
        <w:softHyphen/>
        <w:t>та. По этой при</w:t>
      </w:r>
      <w:r w:rsidRPr="00692208">
        <w:rPr>
          <w:rFonts w:ascii="Times New Roman" w:hAnsi="Times New Roman" w:cs="Times New Roman"/>
          <w:sz w:val="24"/>
          <w:szCs w:val="24"/>
        </w:rPr>
        <w:softHyphen/>
        <w:t>чи</w:t>
      </w:r>
      <w:r w:rsidRPr="00692208">
        <w:rPr>
          <w:rFonts w:ascii="Times New Roman" w:hAnsi="Times New Roman" w:cs="Times New Roman"/>
          <w:sz w:val="24"/>
          <w:szCs w:val="24"/>
        </w:rPr>
        <w:softHyphen/>
        <w:t>не про</w:t>
      </w:r>
      <w:r w:rsidRPr="00692208">
        <w:rPr>
          <w:rFonts w:ascii="Times New Roman" w:hAnsi="Times New Roman" w:cs="Times New Roman"/>
          <w:sz w:val="24"/>
          <w:szCs w:val="24"/>
        </w:rPr>
        <w:softHyphen/>
        <w:t>грам</w:t>
      </w:r>
      <w:r w:rsidRPr="00692208">
        <w:rPr>
          <w:rFonts w:ascii="Times New Roman" w:hAnsi="Times New Roman" w:cs="Times New Roman"/>
          <w:sz w:val="24"/>
          <w:szCs w:val="24"/>
        </w:rPr>
        <w:softHyphen/>
        <w:t>ма не име</w:t>
      </w:r>
      <w:r w:rsidRPr="00692208">
        <w:rPr>
          <w:rFonts w:ascii="Times New Roman" w:hAnsi="Times New Roman" w:cs="Times New Roman"/>
          <w:sz w:val="24"/>
          <w:szCs w:val="24"/>
        </w:rPr>
        <w:softHyphen/>
        <w:t>ет раз</w:t>
      </w:r>
      <w:r w:rsidRPr="00692208">
        <w:rPr>
          <w:rFonts w:ascii="Times New Roman" w:hAnsi="Times New Roman" w:cs="Times New Roman"/>
          <w:sz w:val="24"/>
          <w:szCs w:val="24"/>
        </w:rPr>
        <w:softHyphen/>
        <w:t>бив</w:t>
      </w:r>
      <w:r w:rsidRPr="00692208">
        <w:rPr>
          <w:rFonts w:ascii="Times New Roman" w:hAnsi="Times New Roman" w:cs="Times New Roman"/>
          <w:sz w:val="24"/>
          <w:szCs w:val="24"/>
        </w:rPr>
        <w:softHyphen/>
        <w:t>ки на эта</w:t>
      </w:r>
      <w:r w:rsidRPr="00692208">
        <w:rPr>
          <w:rFonts w:ascii="Times New Roman" w:hAnsi="Times New Roman" w:cs="Times New Roman"/>
          <w:sz w:val="24"/>
          <w:szCs w:val="24"/>
        </w:rPr>
        <w:softHyphen/>
        <w:t>пы.</w:t>
      </w:r>
    </w:p>
    <w:p w:rsidR="00692208" w:rsidRPr="00692208" w:rsidRDefault="00692208" w:rsidP="00692208">
      <w:pPr>
        <w:tabs>
          <w:tab w:val="left" w:pos="1080"/>
        </w:tabs>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 В рамках реализации мероприятий по профилактике правонарушений в Орловском районе обеспечено взаимодействие различных органов и учреждений системы профилактики. В целях межведомственного взаимодействия по предупреждению и профилактике правонарушений и преступлений, обеспечения безопасности граждан на территории Орловского района создана межведомственная комиссия по профилактике правонарушений и преступлений, председателем которой является глава Орловского района. </w:t>
      </w:r>
    </w:p>
    <w:p w:rsidR="00692208" w:rsidRPr="00692208" w:rsidRDefault="00692208" w:rsidP="00692208">
      <w:pPr>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За 2024 год проведено 4 заседания межведомственной комиссии по профилактике правонарушений и преступлений в Орловском районе, 4 заседания межведомственной комиссии по профилактике наркомании, токсикомании и алкоголизм. Межведомственная комиссия </w:t>
      </w:r>
      <w:r w:rsidRPr="00692208">
        <w:rPr>
          <w:rFonts w:ascii="Times New Roman" w:hAnsi="Times New Roman" w:cs="Times New Roman"/>
          <w:bCs/>
          <w:sz w:val="24"/>
          <w:szCs w:val="24"/>
        </w:rPr>
        <w:t xml:space="preserve">по вопросам социальной реабилитации лиц, освобожденных из учреждений, исполняющих наказание в виде лишения свободы, и лиц, осужденных к наказаниям, не связанным с лишением свободы постановлением главы Орловского района от 03.02.2023 № 72 – </w:t>
      </w:r>
      <w:proofErr w:type="spellStart"/>
      <w:proofErr w:type="gramStart"/>
      <w:r w:rsidRPr="00692208">
        <w:rPr>
          <w:rFonts w:ascii="Times New Roman" w:hAnsi="Times New Roman" w:cs="Times New Roman"/>
          <w:bCs/>
          <w:sz w:val="24"/>
          <w:szCs w:val="24"/>
        </w:rPr>
        <w:t>п</w:t>
      </w:r>
      <w:proofErr w:type="spellEnd"/>
      <w:proofErr w:type="gramEnd"/>
      <w:r w:rsidRPr="00692208">
        <w:rPr>
          <w:rFonts w:ascii="Times New Roman" w:hAnsi="Times New Roman" w:cs="Times New Roman"/>
          <w:bCs/>
          <w:sz w:val="24"/>
          <w:szCs w:val="24"/>
        </w:rPr>
        <w:t xml:space="preserve"> признана утратившей силу и была объединена с </w:t>
      </w:r>
      <w:r w:rsidRPr="00692208">
        <w:rPr>
          <w:rFonts w:ascii="Times New Roman" w:hAnsi="Times New Roman" w:cs="Times New Roman"/>
          <w:sz w:val="24"/>
          <w:szCs w:val="24"/>
        </w:rPr>
        <w:t>межведомственной комиссией по профилактике правонарушений и преступлений в Орловском районе. Информация о работе  межведомственных комиссий размещается на сайте администрации Орловского района.</w:t>
      </w:r>
    </w:p>
    <w:p w:rsidR="00692208" w:rsidRPr="00692208" w:rsidRDefault="00692208" w:rsidP="00692208">
      <w:pPr>
        <w:ind w:firstLine="709"/>
        <w:contextualSpacing/>
        <w:jc w:val="both"/>
        <w:rPr>
          <w:rFonts w:ascii="Times New Roman" w:hAnsi="Times New Roman" w:cs="Times New Roman"/>
          <w:color w:val="000000"/>
          <w:sz w:val="24"/>
          <w:szCs w:val="24"/>
        </w:rPr>
      </w:pPr>
      <w:r w:rsidRPr="00692208">
        <w:rPr>
          <w:rFonts w:ascii="Times New Roman" w:hAnsi="Times New Roman" w:cs="Times New Roman"/>
          <w:sz w:val="24"/>
          <w:szCs w:val="24"/>
        </w:rPr>
        <w:t xml:space="preserve">В рамках мероприятий по профилактики правонарушений и поддержанию общественного порядка на территории Орловского района действует 2 добровольных народных дружины, общая численность которых </w:t>
      </w:r>
      <w:r w:rsidRPr="00692208">
        <w:rPr>
          <w:rFonts w:ascii="Times New Roman" w:hAnsi="Times New Roman" w:cs="Times New Roman"/>
          <w:color w:val="000000"/>
          <w:sz w:val="24"/>
          <w:szCs w:val="24"/>
        </w:rPr>
        <w:t xml:space="preserve">составляет 50 человека. За 2024 год с участием дружинников пресечено 175 административных правонарушений. </w:t>
      </w:r>
    </w:p>
    <w:p w:rsidR="00692208" w:rsidRPr="00692208" w:rsidRDefault="00692208" w:rsidP="00692208">
      <w:pPr>
        <w:ind w:firstLine="709"/>
        <w:contextualSpacing/>
        <w:jc w:val="both"/>
        <w:rPr>
          <w:rFonts w:ascii="Times New Roman" w:hAnsi="Times New Roman" w:cs="Times New Roman"/>
          <w:sz w:val="24"/>
          <w:szCs w:val="24"/>
        </w:rPr>
      </w:pPr>
      <w:r w:rsidRPr="00692208">
        <w:rPr>
          <w:rFonts w:ascii="Times New Roman" w:hAnsi="Times New Roman" w:cs="Times New Roman"/>
          <w:color w:val="000000"/>
          <w:sz w:val="24"/>
          <w:szCs w:val="24"/>
        </w:rPr>
        <w:t xml:space="preserve">В 2024 году по согласованному межведомственному плану проведено 12 Дней профилактики. </w:t>
      </w:r>
      <w:r w:rsidRPr="00692208">
        <w:rPr>
          <w:rFonts w:ascii="Times New Roman" w:hAnsi="Times New Roman" w:cs="Times New Roman"/>
          <w:sz w:val="24"/>
          <w:szCs w:val="24"/>
        </w:rPr>
        <w:t xml:space="preserve">В рамках таких дней проводятся рабочие встречи с сотрудниками ОП «Орловское», проверяются адреса возможного проживания лиц, состоящих на учетах в отделении полиции и комиссии по делам несовершеннолетних и защите их прав администрации Орловского района, а так же квартир-притонов и других мест с целью выявления и задержания правонарушителей. </w:t>
      </w:r>
    </w:p>
    <w:p w:rsidR="00692208" w:rsidRPr="00692208" w:rsidRDefault="00692208" w:rsidP="00692208">
      <w:pPr>
        <w:ind w:firstLine="709"/>
        <w:contextualSpacing/>
        <w:jc w:val="both"/>
        <w:rPr>
          <w:rFonts w:ascii="Times New Roman" w:hAnsi="Times New Roman" w:cs="Times New Roman"/>
          <w:color w:val="000000"/>
          <w:sz w:val="24"/>
          <w:szCs w:val="24"/>
        </w:rPr>
      </w:pPr>
      <w:r w:rsidRPr="00692208">
        <w:rPr>
          <w:rFonts w:ascii="Times New Roman" w:hAnsi="Times New Roman" w:cs="Times New Roman"/>
          <w:color w:val="000000"/>
          <w:sz w:val="24"/>
          <w:szCs w:val="24"/>
        </w:rPr>
        <w:t>В учебных заведениях прошли  классные часы об административной и уголовной ответственности за вовлечение несовершеннолетнего в оборот алкогольной и спиртосодержащей продукции.  Состоялась встреча с инспектором ПДН ОП «Орловское».</w:t>
      </w:r>
    </w:p>
    <w:p w:rsidR="00692208" w:rsidRPr="00692208" w:rsidRDefault="00692208" w:rsidP="00692208">
      <w:pPr>
        <w:ind w:right="33" w:firstLine="709"/>
        <w:contextualSpacing/>
        <w:jc w:val="both"/>
        <w:rPr>
          <w:rFonts w:ascii="Times New Roman" w:hAnsi="Times New Roman" w:cs="Times New Roman"/>
          <w:color w:val="000000"/>
          <w:sz w:val="24"/>
          <w:szCs w:val="24"/>
        </w:rPr>
      </w:pPr>
      <w:r w:rsidRPr="00692208">
        <w:rPr>
          <w:rFonts w:ascii="Times New Roman" w:hAnsi="Times New Roman" w:cs="Times New Roman"/>
          <w:color w:val="000000"/>
          <w:sz w:val="24"/>
          <w:szCs w:val="24"/>
        </w:rPr>
        <w:t xml:space="preserve">Специалистами администрации Орловского городского поселения совместно с ОП «Орловское» проведены профилактические беседы с  руководителями торговых точек, осуществляющими торговлю алкогольной продукцией. В ходе беседы разъяснялась недопустимость торговли контрафактными товарами, продажи несовершеннолетним алкогольной и спиртосодержащей продукции. Даны рекомендации об усилении </w:t>
      </w:r>
      <w:proofErr w:type="gramStart"/>
      <w:r w:rsidRPr="00692208">
        <w:rPr>
          <w:rFonts w:ascii="Times New Roman" w:hAnsi="Times New Roman" w:cs="Times New Roman"/>
          <w:color w:val="000000"/>
          <w:sz w:val="24"/>
          <w:szCs w:val="24"/>
        </w:rPr>
        <w:t>контроля за</w:t>
      </w:r>
      <w:proofErr w:type="gramEnd"/>
      <w:r w:rsidRPr="00692208">
        <w:rPr>
          <w:rFonts w:ascii="Times New Roman" w:hAnsi="Times New Roman" w:cs="Times New Roman"/>
          <w:color w:val="000000"/>
          <w:sz w:val="24"/>
          <w:szCs w:val="24"/>
        </w:rPr>
        <w:t xml:space="preserve"> продавцами в целях недопущения продажи алкоголя несовершеннолетним. </w:t>
      </w:r>
    </w:p>
    <w:p w:rsidR="00692208" w:rsidRPr="00692208" w:rsidRDefault="00692208" w:rsidP="00692208">
      <w:pPr>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lastRenderedPageBreak/>
        <w:t xml:space="preserve">В сфере оборота алкогольной продукции сотрудниками полиции выявлено 3 нарушений (АППГ 5),  изъято из незаконного оборота </w:t>
      </w:r>
      <w:r w:rsidRPr="003B64CB">
        <w:rPr>
          <w:rFonts w:ascii="Times New Roman" w:hAnsi="Times New Roman" w:cs="Times New Roman"/>
          <w:sz w:val="24"/>
          <w:szCs w:val="24"/>
        </w:rPr>
        <w:t>15 литров</w:t>
      </w:r>
      <w:r w:rsidRPr="00692208">
        <w:rPr>
          <w:rFonts w:ascii="Times New Roman" w:hAnsi="Times New Roman" w:cs="Times New Roman"/>
          <w:b/>
          <w:sz w:val="24"/>
          <w:szCs w:val="24"/>
        </w:rPr>
        <w:t xml:space="preserve"> </w:t>
      </w:r>
      <w:r w:rsidRPr="00692208">
        <w:rPr>
          <w:rFonts w:ascii="Times New Roman" w:hAnsi="Times New Roman" w:cs="Times New Roman"/>
          <w:sz w:val="24"/>
          <w:szCs w:val="24"/>
        </w:rPr>
        <w:t xml:space="preserve"> (АППГ – 1870) спиртосодержащей жидкости.</w:t>
      </w:r>
    </w:p>
    <w:p w:rsidR="00692208" w:rsidRPr="00692208" w:rsidRDefault="00692208" w:rsidP="00692208">
      <w:pPr>
        <w:ind w:right="33" w:firstLine="709"/>
        <w:contextualSpacing/>
        <w:jc w:val="both"/>
        <w:rPr>
          <w:rFonts w:ascii="Times New Roman" w:hAnsi="Times New Roman" w:cs="Times New Roman"/>
          <w:color w:val="000000"/>
          <w:sz w:val="24"/>
          <w:szCs w:val="24"/>
        </w:rPr>
      </w:pPr>
      <w:r w:rsidRPr="00692208">
        <w:rPr>
          <w:rFonts w:ascii="Times New Roman" w:hAnsi="Times New Roman" w:cs="Times New Roman"/>
          <w:color w:val="000000"/>
          <w:sz w:val="24"/>
          <w:szCs w:val="24"/>
        </w:rPr>
        <w:t xml:space="preserve">В рамках мероприятий по профилактике правонарушений среди лиц, освободившихся из мест лишения свободы и </w:t>
      </w:r>
      <w:proofErr w:type="gramStart"/>
      <w:r w:rsidRPr="00692208">
        <w:rPr>
          <w:rFonts w:ascii="Times New Roman" w:hAnsi="Times New Roman" w:cs="Times New Roman"/>
          <w:color w:val="000000"/>
          <w:sz w:val="24"/>
          <w:szCs w:val="24"/>
        </w:rPr>
        <w:t>лиц, осужденных без изоляции от общества проводятся</w:t>
      </w:r>
      <w:proofErr w:type="gramEnd"/>
      <w:r w:rsidRPr="00692208">
        <w:rPr>
          <w:rFonts w:ascii="Times New Roman" w:hAnsi="Times New Roman" w:cs="Times New Roman"/>
          <w:color w:val="000000"/>
          <w:sz w:val="24"/>
          <w:szCs w:val="24"/>
        </w:rPr>
        <w:t xml:space="preserve"> мероприятия по </w:t>
      </w:r>
      <w:proofErr w:type="spellStart"/>
      <w:r w:rsidRPr="00692208">
        <w:rPr>
          <w:rFonts w:ascii="Times New Roman" w:hAnsi="Times New Roman" w:cs="Times New Roman"/>
          <w:color w:val="000000"/>
          <w:sz w:val="24"/>
          <w:szCs w:val="24"/>
        </w:rPr>
        <w:t>ресоциализации</w:t>
      </w:r>
      <w:proofErr w:type="spellEnd"/>
      <w:r w:rsidRPr="00692208">
        <w:rPr>
          <w:rFonts w:ascii="Times New Roman" w:hAnsi="Times New Roman" w:cs="Times New Roman"/>
          <w:color w:val="000000"/>
          <w:sz w:val="24"/>
          <w:szCs w:val="24"/>
        </w:rPr>
        <w:t xml:space="preserve"> таких лиц. Ежегодно администрацией района обновляется перечень предприятий, организаций, учреждений расположенных на территории муниципального образования Орловский муниципальный район Кировской области для трудоустройства осужденных без изоляции от общества для отбывания наказания в виде обязательных и исправительных работ (постановление администрации Орловского района от 31.01.2018 №41-П).</w:t>
      </w:r>
    </w:p>
    <w:p w:rsidR="00692208" w:rsidRPr="00692208" w:rsidRDefault="00692208" w:rsidP="00692208">
      <w:pPr>
        <w:ind w:right="33" w:firstLine="709"/>
        <w:contextualSpacing/>
        <w:jc w:val="both"/>
        <w:rPr>
          <w:rFonts w:ascii="Times New Roman" w:hAnsi="Times New Roman" w:cs="Times New Roman"/>
          <w:color w:val="000000"/>
          <w:sz w:val="24"/>
          <w:szCs w:val="24"/>
        </w:rPr>
      </w:pPr>
      <w:r w:rsidRPr="00692208">
        <w:rPr>
          <w:rFonts w:ascii="Times New Roman" w:hAnsi="Times New Roman" w:cs="Times New Roman"/>
          <w:color w:val="000000"/>
          <w:sz w:val="24"/>
          <w:szCs w:val="24"/>
        </w:rPr>
        <w:t>Указанных в приложении руководителям предприятий, организаций, учреждений муниципального образования рекомендовано  при наличии возможности, обеспечить соответствующим объемом работ граждан, направляемых уголовно-исполнительной инспекцией для прохождения обязательных, либо исправительных работ, а также обеспечить контроль над качеством выполнения указанных работ.</w:t>
      </w:r>
    </w:p>
    <w:p w:rsidR="00692208" w:rsidRPr="00692208" w:rsidRDefault="00692208" w:rsidP="00692208">
      <w:pPr>
        <w:ind w:right="33" w:firstLine="709"/>
        <w:contextualSpacing/>
        <w:jc w:val="both"/>
        <w:rPr>
          <w:rFonts w:ascii="Times New Roman" w:hAnsi="Times New Roman" w:cs="Times New Roman"/>
          <w:color w:val="000000"/>
          <w:sz w:val="24"/>
          <w:szCs w:val="24"/>
        </w:rPr>
      </w:pPr>
      <w:r w:rsidRPr="00692208">
        <w:rPr>
          <w:rFonts w:ascii="Times New Roman" w:hAnsi="Times New Roman" w:cs="Times New Roman"/>
          <w:color w:val="000000"/>
          <w:sz w:val="24"/>
          <w:szCs w:val="24"/>
        </w:rPr>
        <w:t>В рамках отдельного мероприятия по профилактике безнадзорности и правонарушений среди несовершеннолетних в Орловском районе ежегодно проводится межведомственная акция «Подросток», в которой принимают участие все  органы и учреждения системы профилактики. Особое внимание при проведении этой акции уделяется  занятости несовершеннолетних в период школьных каникул.</w:t>
      </w:r>
    </w:p>
    <w:p w:rsidR="00F83FBD" w:rsidRDefault="00692208" w:rsidP="00F83FBD">
      <w:pPr>
        <w:ind w:right="33"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За 12 месяцев Отделом трудоустройства Орловского района КОГКУ ЦЗН </w:t>
      </w:r>
      <w:proofErr w:type="spellStart"/>
      <w:r w:rsidRPr="00692208">
        <w:rPr>
          <w:rFonts w:ascii="Times New Roman" w:hAnsi="Times New Roman" w:cs="Times New Roman"/>
          <w:sz w:val="24"/>
          <w:szCs w:val="24"/>
        </w:rPr>
        <w:t>Котельничского</w:t>
      </w:r>
      <w:proofErr w:type="spellEnd"/>
      <w:r w:rsidRPr="00692208">
        <w:rPr>
          <w:rFonts w:ascii="Times New Roman" w:hAnsi="Times New Roman" w:cs="Times New Roman"/>
          <w:sz w:val="24"/>
          <w:szCs w:val="24"/>
        </w:rPr>
        <w:t xml:space="preserve"> района в  2024 году было трудоустроено 134  несовершеннолетних граждан в возрасте от 14 до 18 лет в свободное от учебы время, в т.ч. 37 несовершеннолетних, находящихся в социально-опасном положении и состоящих на профилактическом учете. </w:t>
      </w:r>
    </w:p>
    <w:p w:rsidR="00F83FBD" w:rsidRDefault="00692208" w:rsidP="00F83FBD">
      <w:pPr>
        <w:ind w:right="33" w:firstLine="709"/>
        <w:contextualSpacing/>
        <w:jc w:val="both"/>
        <w:rPr>
          <w:rFonts w:ascii="Times New Roman" w:hAnsi="Times New Roman"/>
          <w:sz w:val="24"/>
          <w:szCs w:val="24"/>
        </w:rPr>
      </w:pPr>
      <w:r w:rsidRPr="00692208">
        <w:rPr>
          <w:rFonts w:ascii="Times New Roman" w:hAnsi="Times New Roman"/>
          <w:sz w:val="24"/>
          <w:szCs w:val="24"/>
        </w:rPr>
        <w:t xml:space="preserve">За 12 месяцев 2024г. к административной ответственности за ненадлежащее  исполнение обязанностей по воспитанию и содержанию своих  несовершеннолетних детей по </w:t>
      </w:r>
      <w:proofErr w:type="spellStart"/>
      <w:proofErr w:type="gramStart"/>
      <w:r w:rsidRPr="00692208">
        <w:rPr>
          <w:rFonts w:ascii="Times New Roman" w:hAnsi="Times New Roman"/>
          <w:sz w:val="24"/>
          <w:szCs w:val="24"/>
        </w:rPr>
        <w:t>по</w:t>
      </w:r>
      <w:proofErr w:type="spellEnd"/>
      <w:proofErr w:type="gramEnd"/>
      <w:r w:rsidRPr="00692208">
        <w:rPr>
          <w:rFonts w:ascii="Times New Roman" w:hAnsi="Times New Roman"/>
          <w:sz w:val="24"/>
          <w:szCs w:val="24"/>
        </w:rPr>
        <w:t xml:space="preserve"> ч.1 ст.5.35 КОАП РФ привлечено 47 законных представителей несовершеннолетних, из них 17 родителей привлечено к ответственности за непринятие мер к получению образования своих детей (АППГ-56).</w:t>
      </w:r>
    </w:p>
    <w:p w:rsidR="00F83FBD" w:rsidRDefault="00692208" w:rsidP="00F83FBD">
      <w:pPr>
        <w:ind w:right="33" w:firstLine="709"/>
        <w:contextualSpacing/>
        <w:jc w:val="both"/>
        <w:rPr>
          <w:rFonts w:ascii="Times New Roman" w:hAnsi="Times New Roman"/>
          <w:sz w:val="24"/>
          <w:szCs w:val="24"/>
        </w:rPr>
      </w:pPr>
      <w:r w:rsidRPr="00692208">
        <w:rPr>
          <w:rFonts w:ascii="Times New Roman" w:hAnsi="Times New Roman"/>
          <w:sz w:val="24"/>
          <w:szCs w:val="24"/>
        </w:rPr>
        <w:t xml:space="preserve">За 12 месяцев 2024 года 9 родителей привлечено к административной ответственности по ст. 20.22 </w:t>
      </w:r>
      <w:proofErr w:type="spellStart"/>
      <w:r w:rsidRPr="00692208">
        <w:rPr>
          <w:rFonts w:ascii="Times New Roman" w:hAnsi="Times New Roman"/>
          <w:sz w:val="24"/>
          <w:szCs w:val="24"/>
        </w:rPr>
        <w:t>КоАП</w:t>
      </w:r>
      <w:proofErr w:type="spellEnd"/>
      <w:r w:rsidRPr="00692208">
        <w:rPr>
          <w:rFonts w:ascii="Times New Roman" w:hAnsi="Times New Roman"/>
          <w:sz w:val="24"/>
          <w:szCs w:val="24"/>
        </w:rPr>
        <w:t xml:space="preserve"> РФ за употребление алкогольной продукции своими несовершеннолетними детьми, не достигшими возраста 16 лет, с которого наступает административная ответственность (АППГ-9).</w:t>
      </w:r>
    </w:p>
    <w:p w:rsidR="00F83FBD" w:rsidRDefault="00692208" w:rsidP="00F83FBD">
      <w:pPr>
        <w:ind w:right="33" w:firstLine="709"/>
        <w:contextualSpacing/>
        <w:jc w:val="both"/>
        <w:rPr>
          <w:rFonts w:ascii="Times New Roman" w:hAnsi="Times New Roman"/>
          <w:sz w:val="24"/>
          <w:szCs w:val="24"/>
        </w:rPr>
      </w:pPr>
      <w:r w:rsidRPr="00692208">
        <w:rPr>
          <w:rFonts w:ascii="Times New Roman" w:hAnsi="Times New Roman"/>
          <w:sz w:val="24"/>
          <w:szCs w:val="24"/>
        </w:rPr>
        <w:t>За 12 месяцев 2024 года 8 родителей привлечено к административной ответственности по ст. 3.10 ч. 3 ЗКО за непринятие мер к обеспечению безопасности своего ребенка в ночное время на улице после 22 часов (АППГ- 3).</w:t>
      </w:r>
    </w:p>
    <w:p w:rsidR="00F83FBD" w:rsidRDefault="00692208" w:rsidP="00F83FBD">
      <w:pPr>
        <w:ind w:right="33" w:firstLine="709"/>
        <w:contextualSpacing/>
        <w:jc w:val="both"/>
        <w:rPr>
          <w:rFonts w:ascii="Times New Roman" w:hAnsi="Times New Roman"/>
          <w:sz w:val="24"/>
          <w:szCs w:val="24"/>
        </w:rPr>
      </w:pPr>
      <w:r w:rsidRPr="00692208">
        <w:rPr>
          <w:rFonts w:ascii="Times New Roman" w:hAnsi="Times New Roman"/>
          <w:sz w:val="24"/>
          <w:szCs w:val="24"/>
        </w:rPr>
        <w:t xml:space="preserve">6 лиц привлечены по ст. 6.10 ч.1 </w:t>
      </w:r>
      <w:proofErr w:type="spellStart"/>
      <w:r w:rsidRPr="00692208">
        <w:rPr>
          <w:rFonts w:ascii="Times New Roman" w:hAnsi="Times New Roman"/>
          <w:sz w:val="24"/>
          <w:szCs w:val="24"/>
        </w:rPr>
        <w:t>КоАП</w:t>
      </w:r>
      <w:proofErr w:type="spellEnd"/>
      <w:r w:rsidRPr="00692208">
        <w:rPr>
          <w:rFonts w:ascii="Times New Roman" w:hAnsi="Times New Roman"/>
          <w:sz w:val="24"/>
          <w:szCs w:val="24"/>
        </w:rPr>
        <w:t xml:space="preserve"> РФ за вовлечение несовершеннолетних в употребление спиртного (АППГ-10).</w:t>
      </w:r>
    </w:p>
    <w:p w:rsidR="00F83FBD" w:rsidRDefault="00692208" w:rsidP="00F83FBD">
      <w:pPr>
        <w:ind w:right="33" w:firstLine="709"/>
        <w:contextualSpacing/>
        <w:jc w:val="both"/>
        <w:rPr>
          <w:rFonts w:ascii="Times New Roman" w:hAnsi="Times New Roman"/>
          <w:sz w:val="24"/>
          <w:szCs w:val="24"/>
        </w:rPr>
      </w:pPr>
      <w:r w:rsidRPr="00692208">
        <w:rPr>
          <w:rFonts w:ascii="Times New Roman" w:hAnsi="Times New Roman"/>
          <w:sz w:val="24"/>
          <w:szCs w:val="24"/>
        </w:rPr>
        <w:t xml:space="preserve">6 лиц привлечены по ст. 6.23 ч.1 </w:t>
      </w:r>
      <w:proofErr w:type="spellStart"/>
      <w:r w:rsidRPr="00692208">
        <w:rPr>
          <w:rFonts w:ascii="Times New Roman" w:hAnsi="Times New Roman"/>
          <w:sz w:val="24"/>
          <w:szCs w:val="24"/>
        </w:rPr>
        <w:t>КоАП</w:t>
      </w:r>
      <w:proofErr w:type="spellEnd"/>
      <w:r w:rsidRPr="00692208">
        <w:rPr>
          <w:rFonts w:ascii="Times New Roman" w:hAnsi="Times New Roman"/>
          <w:sz w:val="24"/>
          <w:szCs w:val="24"/>
        </w:rPr>
        <w:t xml:space="preserve"> РФ за вовлечение несовершеннолетних в употребление спиртного (АППГ-3).</w:t>
      </w:r>
    </w:p>
    <w:p w:rsidR="00F83FBD" w:rsidRDefault="00692208" w:rsidP="00F83FBD">
      <w:pPr>
        <w:ind w:right="33" w:firstLine="709"/>
        <w:contextualSpacing/>
        <w:jc w:val="both"/>
        <w:rPr>
          <w:rFonts w:ascii="Times New Roman" w:hAnsi="Times New Roman"/>
          <w:sz w:val="24"/>
          <w:szCs w:val="24"/>
        </w:rPr>
      </w:pPr>
      <w:r w:rsidRPr="00692208">
        <w:rPr>
          <w:rFonts w:ascii="Times New Roman" w:hAnsi="Times New Roman"/>
          <w:sz w:val="24"/>
          <w:szCs w:val="24"/>
        </w:rPr>
        <w:t xml:space="preserve">За 12 месяцев 2024 года несовершеннолетними, достигшими возраста 16-ти лет, совершено 10 административных правонарушений (АППГ-15), из них: 2 - по ст. 20.1 ч.1 </w:t>
      </w:r>
      <w:proofErr w:type="spellStart"/>
      <w:r w:rsidRPr="00692208">
        <w:rPr>
          <w:rFonts w:ascii="Times New Roman" w:hAnsi="Times New Roman"/>
          <w:sz w:val="24"/>
          <w:szCs w:val="24"/>
        </w:rPr>
        <w:t>КоАП</w:t>
      </w:r>
      <w:proofErr w:type="spellEnd"/>
      <w:r w:rsidRPr="00692208">
        <w:rPr>
          <w:rFonts w:ascii="Times New Roman" w:hAnsi="Times New Roman"/>
          <w:sz w:val="24"/>
          <w:szCs w:val="24"/>
        </w:rPr>
        <w:t xml:space="preserve"> РФ (мелкое хулиганство) воспитанники Орловского СУВУ, 2 - по ст. 6.1.1 ч.1 </w:t>
      </w:r>
      <w:proofErr w:type="spellStart"/>
      <w:r w:rsidRPr="00692208">
        <w:rPr>
          <w:rFonts w:ascii="Times New Roman" w:hAnsi="Times New Roman"/>
          <w:sz w:val="24"/>
          <w:szCs w:val="24"/>
        </w:rPr>
        <w:lastRenderedPageBreak/>
        <w:t>КоАП</w:t>
      </w:r>
      <w:proofErr w:type="spellEnd"/>
      <w:r w:rsidRPr="00692208">
        <w:rPr>
          <w:rFonts w:ascii="Times New Roman" w:hAnsi="Times New Roman"/>
          <w:sz w:val="24"/>
          <w:szCs w:val="24"/>
        </w:rPr>
        <w:t xml:space="preserve"> РФ (побои) воспитанники Орловского СУВУ, остальные 6 - административные правонарушения за нарушение ПДД.</w:t>
      </w:r>
    </w:p>
    <w:p w:rsidR="00692208" w:rsidRPr="00F83FBD" w:rsidRDefault="00692208" w:rsidP="00F83FBD">
      <w:pPr>
        <w:ind w:right="33" w:firstLine="709"/>
        <w:contextualSpacing/>
        <w:jc w:val="both"/>
        <w:rPr>
          <w:rFonts w:ascii="Times New Roman" w:hAnsi="Times New Roman" w:cs="Times New Roman"/>
          <w:sz w:val="24"/>
          <w:szCs w:val="24"/>
        </w:rPr>
      </w:pPr>
      <w:r w:rsidRPr="00692208">
        <w:rPr>
          <w:rFonts w:ascii="Times New Roman" w:hAnsi="Times New Roman"/>
          <w:sz w:val="24"/>
          <w:szCs w:val="24"/>
        </w:rPr>
        <w:t>За 12 месяцев 2024 года несовершеннолетними, не достигшими возраста, с которого наступает административная ответственность, совершено 37 правонарушений (АППГ-28).</w:t>
      </w:r>
    </w:p>
    <w:p w:rsidR="00692208" w:rsidRPr="00692208" w:rsidRDefault="00692208" w:rsidP="00692208">
      <w:pPr>
        <w:ind w:right="33"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В целях профилактики правонарушений среди несовершеннолетних большое внимание уделяется организации их досуга и проведению мероприятий патриотического направления. Традиционно для молодежи прошел месячник мужества, весенняя спартакиада допризывной молодежи, соревнования «А ну-ка парни», торжественные линейки, посвященные памяти солдат, погибших в локальных войнах.</w:t>
      </w:r>
    </w:p>
    <w:p w:rsidR="00692208" w:rsidRPr="00692208" w:rsidRDefault="00692208" w:rsidP="00692208">
      <w:pPr>
        <w:ind w:right="33"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В рамках отдельного мероприятия по мерам противодействия немедицинскому потреблению наркотических средств и их незаконному обороту  в Орловском районе ежеквартально проводится мониторинг заболеваемости наркомании, токсикомании, хронического алкоголизма среди различных слоев населения, взятие на диспансерный учет выявленных граждан. </w:t>
      </w:r>
    </w:p>
    <w:p w:rsidR="00692208" w:rsidRPr="00692208" w:rsidRDefault="00692208" w:rsidP="00692208">
      <w:pPr>
        <w:ind w:right="33" w:firstLine="709"/>
        <w:contextualSpacing/>
        <w:jc w:val="both"/>
        <w:rPr>
          <w:rFonts w:ascii="Times New Roman" w:hAnsi="Times New Roman" w:cs="Times New Roman"/>
          <w:b/>
          <w:sz w:val="24"/>
          <w:szCs w:val="24"/>
        </w:rPr>
      </w:pPr>
      <w:r w:rsidRPr="00692208">
        <w:rPr>
          <w:rFonts w:ascii="Times New Roman" w:hAnsi="Times New Roman" w:cs="Times New Roman"/>
          <w:sz w:val="24"/>
          <w:szCs w:val="24"/>
        </w:rPr>
        <w:t>В образовательных организациях района работа по профилактике наркомании, токсикомании, алкоголизма ведется в соответствии с планами воспитательной работы, а также совместными планами с центральной районной больницей, отделения полиции, комиссией по делам несовершеннолетних, центром социального обслуживания населения, учреждениями культуры.</w:t>
      </w:r>
      <w:r w:rsidRPr="00692208">
        <w:rPr>
          <w:rFonts w:ascii="Times New Roman" w:hAnsi="Times New Roman" w:cs="Times New Roman"/>
          <w:b/>
          <w:sz w:val="24"/>
          <w:szCs w:val="24"/>
        </w:rPr>
        <w:t xml:space="preserve">  </w:t>
      </w:r>
    </w:p>
    <w:p w:rsidR="00692208" w:rsidRPr="00692208" w:rsidRDefault="00692208" w:rsidP="00692208">
      <w:pPr>
        <w:ind w:right="33"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В 2024 году учреждения системы профилактики  приняли участие в двух этапах акции «Сообщи, где торгуют смертью!» с 18 по 29 марта  2024 года (1 этап),</w:t>
      </w:r>
      <w:r w:rsidRPr="00692208">
        <w:rPr>
          <w:rFonts w:ascii="Times New Roman" w:hAnsi="Times New Roman" w:cs="Times New Roman"/>
          <w:color w:val="FF0000"/>
          <w:sz w:val="24"/>
          <w:szCs w:val="24"/>
        </w:rPr>
        <w:t xml:space="preserve"> </w:t>
      </w:r>
      <w:r w:rsidRPr="00692208">
        <w:rPr>
          <w:rFonts w:ascii="Times New Roman" w:hAnsi="Times New Roman" w:cs="Times New Roman"/>
          <w:sz w:val="24"/>
          <w:szCs w:val="24"/>
        </w:rPr>
        <w:t xml:space="preserve">с 14 по 29 октября 2024 года (2 этап). В период акции субъектами системы профилактики распространена информация о телефонах доверия Кировского областного наркологического диспансера, </w:t>
      </w:r>
      <w:proofErr w:type="spellStart"/>
      <w:r w:rsidRPr="00692208">
        <w:rPr>
          <w:rFonts w:ascii="Times New Roman" w:hAnsi="Times New Roman" w:cs="Times New Roman"/>
          <w:sz w:val="24"/>
          <w:szCs w:val="24"/>
        </w:rPr>
        <w:t>наркоконтроля</w:t>
      </w:r>
      <w:proofErr w:type="spellEnd"/>
      <w:r w:rsidRPr="00692208">
        <w:rPr>
          <w:rFonts w:ascii="Times New Roman" w:hAnsi="Times New Roman" w:cs="Times New Roman"/>
          <w:sz w:val="24"/>
          <w:szCs w:val="24"/>
        </w:rPr>
        <w:t>, телефона «горячей линии», были оформлены тематические стенды.</w:t>
      </w:r>
    </w:p>
    <w:p w:rsidR="00692208" w:rsidRPr="00692208" w:rsidRDefault="00692208" w:rsidP="00692208">
      <w:pPr>
        <w:ind w:right="33"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С помощью имеющихся в распоряжении Орловского района средств массовой информации проводилось информирование населения о мерах ответственности за незаконное культивирование и распространение </w:t>
      </w:r>
      <w:proofErr w:type="spellStart"/>
      <w:r w:rsidRPr="00692208">
        <w:rPr>
          <w:rFonts w:ascii="Times New Roman" w:hAnsi="Times New Roman" w:cs="Times New Roman"/>
          <w:sz w:val="24"/>
          <w:szCs w:val="24"/>
        </w:rPr>
        <w:t>наркосодержащих</w:t>
      </w:r>
      <w:proofErr w:type="spellEnd"/>
      <w:r w:rsidRPr="00692208">
        <w:rPr>
          <w:rFonts w:ascii="Times New Roman" w:hAnsi="Times New Roman" w:cs="Times New Roman"/>
          <w:sz w:val="24"/>
          <w:szCs w:val="24"/>
        </w:rPr>
        <w:t xml:space="preserve"> растений, а также психотропных веществ и сильнодействующих лекарств, оборот которых ограничен действующим законодательством.</w:t>
      </w:r>
    </w:p>
    <w:p w:rsidR="00692208" w:rsidRPr="00692208" w:rsidRDefault="00692208" w:rsidP="00692208">
      <w:pPr>
        <w:ind w:right="284"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В рамках отдельного мероприятия по профилактике и противодействию экстремизму на территории Орловского района реализован комплекс мер, направленных на выявление и документирование в сетевых ресурсах «Интернет» и средствах массовой информации фактов распространения материалов экстремистского и террористического характера, обеспечена правовая оценка каждого выявленного факта. Приняты меры к установлению и привлечению к ответственности лиц, причастных к указанной деятельности, в соответствии с законодательством Российской Федерации. </w:t>
      </w:r>
    </w:p>
    <w:p w:rsidR="00692208" w:rsidRPr="00692208" w:rsidRDefault="00692208" w:rsidP="00692208">
      <w:pPr>
        <w:tabs>
          <w:tab w:val="left" w:pos="1080"/>
        </w:tabs>
        <w:ind w:firstLine="709"/>
        <w:contextualSpacing/>
        <w:jc w:val="both"/>
        <w:rPr>
          <w:rFonts w:ascii="Times New Roman" w:hAnsi="Times New Roman" w:cs="Times New Roman"/>
          <w:sz w:val="24"/>
          <w:szCs w:val="24"/>
        </w:rPr>
      </w:pPr>
      <w:r w:rsidRPr="00692208">
        <w:rPr>
          <w:rFonts w:ascii="Times New Roman" w:hAnsi="Times New Roman" w:cs="Times New Roman"/>
          <w:sz w:val="24"/>
          <w:szCs w:val="24"/>
        </w:rPr>
        <w:t xml:space="preserve">На реализацию мероприятий муниципальной программы в 2024 году выделено финансирование в сумме 50 000 рублей, освоено 50 000 рублей. Денежные средства освоены  в полном объеме. </w:t>
      </w:r>
    </w:p>
    <w:p w:rsidR="006F30EC" w:rsidRPr="00F628EA" w:rsidRDefault="00CC5404" w:rsidP="005B68E9">
      <w:pPr>
        <w:widowControl w:val="0"/>
        <w:tabs>
          <w:tab w:val="left" w:pos="1080"/>
        </w:tabs>
        <w:autoSpaceDE w:val="0"/>
        <w:autoSpaceDN w:val="0"/>
        <w:adjustRightInd w:val="0"/>
        <w:spacing w:after="0"/>
        <w:ind w:right="-1" w:firstLine="709"/>
        <w:jc w:val="both"/>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 xml:space="preserve">Проведенной оценкой эффективности реализации муниципальной программы установлено, что муниципальная программа </w:t>
      </w:r>
      <w:r w:rsidR="006F30EC" w:rsidRPr="00F628EA">
        <w:rPr>
          <w:rFonts w:ascii="Times New Roman" w:eastAsia="Times New Roman" w:hAnsi="Times New Roman" w:cs="Times New Roman"/>
          <w:sz w:val="24"/>
          <w:szCs w:val="24"/>
          <w:lang w:eastAsia="ru-RU"/>
        </w:rPr>
        <w:t xml:space="preserve">«Профилактика правонарушений в муниципальном образовании Орловский муниципальный района» имеет высокую оценку </w:t>
      </w:r>
      <w:r w:rsidR="006F30EC" w:rsidRPr="00F628EA">
        <w:rPr>
          <w:rFonts w:ascii="Times New Roman" w:eastAsia="Times New Roman" w:hAnsi="Times New Roman" w:cs="Times New Roman"/>
          <w:sz w:val="24"/>
          <w:szCs w:val="24"/>
          <w:lang w:eastAsia="ru-RU"/>
        </w:rPr>
        <w:lastRenderedPageBreak/>
        <w:t>эффективности (</w:t>
      </w:r>
      <w:r w:rsidR="00692208">
        <w:rPr>
          <w:rFonts w:ascii="Times New Roman" w:eastAsia="Times New Roman" w:hAnsi="Times New Roman" w:cs="Times New Roman"/>
          <w:sz w:val="24"/>
          <w:szCs w:val="24"/>
          <w:lang w:eastAsia="ru-RU"/>
        </w:rPr>
        <w:t>94,82</w:t>
      </w:r>
      <w:r w:rsidR="003C504E" w:rsidRPr="00F628EA">
        <w:rPr>
          <w:rFonts w:ascii="Times New Roman" w:eastAsia="Times New Roman" w:hAnsi="Times New Roman" w:cs="Times New Roman"/>
          <w:sz w:val="24"/>
          <w:szCs w:val="24"/>
          <w:lang w:eastAsia="ru-RU"/>
        </w:rPr>
        <w:t xml:space="preserve"> баллов</w:t>
      </w:r>
      <w:r w:rsidR="006F30EC" w:rsidRPr="00F628EA">
        <w:rPr>
          <w:rFonts w:ascii="Times New Roman" w:eastAsia="Times New Roman" w:hAnsi="Times New Roman" w:cs="Times New Roman"/>
          <w:sz w:val="24"/>
          <w:szCs w:val="24"/>
          <w:lang w:eastAsia="ru-RU"/>
        </w:rPr>
        <w:t xml:space="preserve">) и целесообразна к </w:t>
      </w:r>
      <w:r w:rsidR="003C504E" w:rsidRPr="00F628EA">
        <w:rPr>
          <w:rFonts w:ascii="Times New Roman" w:eastAsia="Times New Roman" w:hAnsi="Times New Roman" w:cs="Times New Roman"/>
          <w:sz w:val="24"/>
          <w:szCs w:val="24"/>
          <w:lang w:eastAsia="ru-RU"/>
        </w:rPr>
        <w:t>реализации</w:t>
      </w:r>
      <w:r w:rsidR="006F30EC" w:rsidRPr="00F628EA">
        <w:rPr>
          <w:rFonts w:ascii="Times New Roman" w:eastAsia="Times New Roman" w:hAnsi="Times New Roman" w:cs="Times New Roman"/>
          <w:sz w:val="24"/>
          <w:szCs w:val="24"/>
          <w:lang w:eastAsia="ru-RU"/>
        </w:rPr>
        <w:t>.</w:t>
      </w:r>
    </w:p>
    <w:p w:rsidR="006F18F3" w:rsidRPr="00F628EA" w:rsidRDefault="006F18F3" w:rsidP="005B68E9">
      <w:pPr>
        <w:widowControl w:val="0"/>
        <w:tabs>
          <w:tab w:val="left" w:pos="1080"/>
        </w:tabs>
        <w:autoSpaceDE w:val="0"/>
        <w:autoSpaceDN w:val="0"/>
        <w:adjustRightInd w:val="0"/>
        <w:spacing w:after="0"/>
        <w:ind w:right="-1" w:firstLine="709"/>
        <w:jc w:val="both"/>
        <w:rPr>
          <w:rFonts w:ascii="Times New Roman" w:eastAsia="Times New Roman" w:hAnsi="Times New Roman" w:cs="Times New Roman"/>
          <w:sz w:val="24"/>
          <w:szCs w:val="24"/>
          <w:highlight w:val="yellow"/>
          <w:lang w:eastAsia="ru-RU"/>
        </w:rPr>
      </w:pPr>
    </w:p>
    <w:p w:rsidR="006F30EC" w:rsidRPr="00F628EA" w:rsidRDefault="00EC3B24" w:rsidP="00001BB2">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320C26" w:rsidRPr="00F628EA">
        <w:rPr>
          <w:rFonts w:ascii="Times New Roman" w:hAnsi="Times New Roman" w:cs="Times New Roman"/>
          <w:b/>
          <w:sz w:val="24"/>
          <w:szCs w:val="24"/>
        </w:rPr>
        <w:t>6. О ходе реализации муниципальной программы</w:t>
      </w:r>
      <w:r w:rsidR="001A572F" w:rsidRPr="00F628EA">
        <w:rPr>
          <w:rFonts w:ascii="Times New Roman" w:hAnsi="Times New Roman" w:cs="Times New Roman"/>
          <w:b/>
          <w:sz w:val="24"/>
          <w:szCs w:val="24"/>
        </w:rPr>
        <w:t xml:space="preserve"> Орловского района </w:t>
      </w:r>
      <w:r w:rsidR="00320C26" w:rsidRPr="00F628EA">
        <w:rPr>
          <w:rFonts w:ascii="Times New Roman" w:hAnsi="Times New Roman" w:cs="Times New Roman"/>
          <w:b/>
          <w:sz w:val="24"/>
          <w:szCs w:val="24"/>
        </w:rPr>
        <w:t xml:space="preserve"> «Развитие физической культуры и спорта в Орловском районе» </w:t>
      </w:r>
    </w:p>
    <w:p w:rsidR="00D36C93" w:rsidRPr="00F628EA" w:rsidRDefault="00D36C93" w:rsidP="005B68E9">
      <w:pPr>
        <w:spacing w:after="0"/>
        <w:ind w:right="-1" w:firstLine="709"/>
        <w:jc w:val="both"/>
        <w:rPr>
          <w:rFonts w:ascii="Times New Roman" w:hAnsi="Times New Roman" w:cs="Times New Roman"/>
          <w:b/>
          <w:sz w:val="24"/>
          <w:szCs w:val="24"/>
        </w:rPr>
      </w:pPr>
    </w:p>
    <w:p w:rsidR="00EA5A5E" w:rsidRPr="00EA5A5E" w:rsidRDefault="00EA5A5E" w:rsidP="00692208">
      <w:pPr>
        <w:ind w:firstLine="709"/>
        <w:contextualSpacing/>
        <w:jc w:val="both"/>
        <w:rPr>
          <w:rFonts w:ascii="Times New Roman" w:hAnsi="Times New Roman" w:cs="Times New Roman"/>
          <w:sz w:val="24"/>
          <w:szCs w:val="24"/>
        </w:rPr>
      </w:pPr>
      <w:r w:rsidRPr="00EA5A5E">
        <w:rPr>
          <w:rFonts w:ascii="Times New Roman" w:hAnsi="Times New Roman" w:cs="Times New Roman"/>
          <w:sz w:val="24"/>
          <w:szCs w:val="24"/>
        </w:rPr>
        <w:t>Постановлением администрации Орловского района от 30.09.2022 года № 503-п  утверждена муниципальная программа  «Развитие физической культуры и спорта в Орловском районе» (последняя редакция от 11.02.2022 № 70-П).</w:t>
      </w:r>
    </w:p>
    <w:p w:rsidR="00EA5A5E" w:rsidRPr="00EA5A5E" w:rsidRDefault="00EA5A5E" w:rsidP="00692208">
      <w:pPr>
        <w:contextualSpacing/>
        <w:jc w:val="both"/>
        <w:rPr>
          <w:rFonts w:ascii="Times New Roman" w:hAnsi="Times New Roman" w:cs="Times New Roman"/>
          <w:sz w:val="24"/>
          <w:szCs w:val="24"/>
        </w:rPr>
      </w:pPr>
      <w:r w:rsidRPr="00EA5A5E">
        <w:rPr>
          <w:rFonts w:ascii="Times New Roman" w:hAnsi="Times New Roman" w:cs="Times New Roman"/>
          <w:sz w:val="24"/>
          <w:szCs w:val="24"/>
        </w:rPr>
        <w:t>Срок реализации муниципальной программы с 2021-2027 года.</w:t>
      </w:r>
    </w:p>
    <w:p w:rsidR="00EA5A5E" w:rsidRPr="00EA5A5E" w:rsidRDefault="00EA5A5E" w:rsidP="00692208">
      <w:pPr>
        <w:contextualSpacing/>
        <w:jc w:val="both"/>
        <w:rPr>
          <w:rFonts w:ascii="Times New Roman" w:hAnsi="Times New Roman" w:cs="Times New Roman"/>
          <w:sz w:val="24"/>
          <w:szCs w:val="24"/>
        </w:rPr>
      </w:pPr>
      <w:r w:rsidRPr="00EA5A5E">
        <w:rPr>
          <w:rFonts w:ascii="Times New Roman" w:hAnsi="Times New Roman" w:cs="Times New Roman"/>
          <w:sz w:val="24"/>
          <w:szCs w:val="24"/>
        </w:rPr>
        <w:t>В течение года в программу были внесены следующие изменения:</w:t>
      </w:r>
    </w:p>
    <w:p w:rsidR="00EA5A5E" w:rsidRPr="00EA5A5E" w:rsidRDefault="00EA5A5E" w:rsidP="00F83FBD">
      <w:pPr>
        <w:numPr>
          <w:ilvl w:val="0"/>
          <w:numId w:val="6"/>
        </w:numPr>
        <w:spacing w:after="0"/>
        <w:ind w:left="0" w:firstLine="851"/>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Постановлением администрации Орловского района от 26.01.2024 года № 38-п «О внесении изменений в муниципальную программу «Развитие физической культуры и спорта в Орловском районе» изложить Программу в новой редакции согласно приложению. </w:t>
      </w:r>
    </w:p>
    <w:p w:rsidR="00EA5A5E" w:rsidRPr="00F83FBD" w:rsidRDefault="00EA5A5E" w:rsidP="00F83FBD">
      <w:pPr>
        <w:numPr>
          <w:ilvl w:val="0"/>
          <w:numId w:val="6"/>
        </w:numPr>
        <w:spacing w:after="0"/>
        <w:ind w:left="0" w:firstLine="851"/>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Постановлением администрации Орловского района  от 22.05.2024 года  № 301-п  </w:t>
      </w:r>
      <w:r w:rsidRPr="00F83FBD">
        <w:rPr>
          <w:rFonts w:ascii="Times New Roman" w:hAnsi="Times New Roman" w:cs="Times New Roman"/>
          <w:sz w:val="24"/>
          <w:szCs w:val="24"/>
        </w:rPr>
        <w:t>«О внесении изменений в постановление администрации Орловского района от 30.09.2022 года № 503-п».</w:t>
      </w:r>
    </w:p>
    <w:p w:rsidR="00EA5A5E" w:rsidRPr="00EA5A5E" w:rsidRDefault="00EA5A5E" w:rsidP="00F83FBD">
      <w:pPr>
        <w:numPr>
          <w:ilvl w:val="0"/>
          <w:numId w:val="6"/>
        </w:numPr>
        <w:spacing w:after="0"/>
        <w:ind w:left="0" w:firstLine="851"/>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Постановлением  администрации  Орловского  района  от 18.06.2024 года № 348-п «О внесении изменений в постановление администрации Орловского района  от 27.05.2020 года  № 267-п.  </w:t>
      </w:r>
    </w:p>
    <w:p w:rsidR="00EA5A5E" w:rsidRPr="00EA5A5E" w:rsidRDefault="00EA5A5E" w:rsidP="00F83FBD">
      <w:pPr>
        <w:numPr>
          <w:ilvl w:val="0"/>
          <w:numId w:val="6"/>
        </w:numPr>
        <w:spacing w:after="0"/>
        <w:ind w:left="0" w:firstLine="851"/>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Постановлением  администрации  Орловского  района  от 19.07.2024 года № 401-п «О внесении изменений в постановление администрации Орловского района  от 27.05.2020 года  № 267-п.  </w:t>
      </w:r>
    </w:p>
    <w:p w:rsidR="00EA5A5E" w:rsidRPr="00EA5A5E" w:rsidRDefault="00EA5A5E" w:rsidP="00F83FBD">
      <w:pPr>
        <w:numPr>
          <w:ilvl w:val="0"/>
          <w:numId w:val="6"/>
        </w:numPr>
        <w:spacing w:after="0"/>
        <w:ind w:left="0" w:firstLine="851"/>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 Постановлением  администрации  Орловского  района  от 04.09.2024 года № 493-п «О внесении изменений в постановление администрации Орловского района  от 27.05.2020 года  № 267-п.  </w:t>
      </w:r>
    </w:p>
    <w:p w:rsidR="00EA5A5E" w:rsidRPr="00EA5A5E" w:rsidRDefault="00EA5A5E" w:rsidP="00F83FBD">
      <w:pPr>
        <w:numPr>
          <w:ilvl w:val="0"/>
          <w:numId w:val="6"/>
        </w:numPr>
        <w:spacing w:after="0"/>
        <w:ind w:left="0" w:firstLine="851"/>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Постановлением  администрации  Орловского  района  от 28.12.2024 года № 788-п «О внесении изменений в постановление администрации Орловского района  от 27.05.2020 года  № 267-п.  </w:t>
      </w:r>
    </w:p>
    <w:p w:rsidR="00EA5A5E" w:rsidRPr="005F000A" w:rsidRDefault="00EA5A5E" w:rsidP="00F83FBD">
      <w:pPr>
        <w:numPr>
          <w:ilvl w:val="0"/>
          <w:numId w:val="6"/>
        </w:numPr>
        <w:spacing w:after="0"/>
        <w:ind w:left="0" w:firstLine="851"/>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Постановлением  администрации  Орловского  района  от 04.09.2024 года № 493-п «О внесении изменений в муниципальную программу «Развитие физической культуры и спорта в Орловском районе».  </w:t>
      </w:r>
    </w:p>
    <w:p w:rsidR="00EA5A5E" w:rsidRPr="00EA5A5E" w:rsidRDefault="00EA5A5E" w:rsidP="00F83FBD">
      <w:pPr>
        <w:ind w:firstLine="142"/>
        <w:contextualSpacing/>
        <w:jc w:val="both"/>
        <w:rPr>
          <w:rFonts w:ascii="Times New Roman" w:hAnsi="Times New Roman" w:cs="Times New Roman"/>
          <w:sz w:val="24"/>
          <w:szCs w:val="24"/>
        </w:rPr>
      </w:pPr>
      <w:r w:rsidRPr="00EA5A5E">
        <w:rPr>
          <w:rFonts w:ascii="Times New Roman" w:hAnsi="Times New Roman" w:cs="Times New Roman"/>
          <w:sz w:val="24"/>
          <w:szCs w:val="24"/>
        </w:rPr>
        <w:t>На реализацию спортивных и физкультурных мероприятий в 2024 го</w:t>
      </w:r>
      <w:r w:rsidR="003B64CB">
        <w:rPr>
          <w:rFonts w:ascii="Times New Roman" w:hAnsi="Times New Roman" w:cs="Times New Roman"/>
          <w:sz w:val="24"/>
          <w:szCs w:val="24"/>
        </w:rPr>
        <w:t>ду была выделена сумма 25009,05</w:t>
      </w:r>
      <w:r w:rsidRPr="00EA5A5E">
        <w:rPr>
          <w:rFonts w:ascii="Times New Roman" w:hAnsi="Times New Roman" w:cs="Times New Roman"/>
          <w:sz w:val="24"/>
          <w:szCs w:val="24"/>
        </w:rPr>
        <w:t>т</w:t>
      </w:r>
      <w:r w:rsidR="003B64CB">
        <w:rPr>
          <w:rFonts w:ascii="Times New Roman" w:hAnsi="Times New Roman" w:cs="Times New Roman"/>
          <w:sz w:val="24"/>
          <w:szCs w:val="24"/>
        </w:rPr>
        <w:t>ыс</w:t>
      </w:r>
      <w:proofErr w:type="gramStart"/>
      <w:r w:rsidR="003B64CB">
        <w:rPr>
          <w:rFonts w:ascii="Times New Roman" w:hAnsi="Times New Roman" w:cs="Times New Roman"/>
          <w:sz w:val="24"/>
          <w:szCs w:val="24"/>
        </w:rPr>
        <w:t>.р</w:t>
      </w:r>
      <w:proofErr w:type="gramEnd"/>
      <w:r w:rsidR="003B64CB">
        <w:rPr>
          <w:rFonts w:ascii="Times New Roman" w:hAnsi="Times New Roman" w:cs="Times New Roman"/>
          <w:sz w:val="24"/>
          <w:szCs w:val="24"/>
        </w:rPr>
        <w:t>уб,  израсходована 24708,09</w:t>
      </w:r>
      <w:r w:rsidRPr="00EA5A5E">
        <w:rPr>
          <w:rFonts w:ascii="Times New Roman" w:hAnsi="Times New Roman" w:cs="Times New Roman"/>
          <w:sz w:val="24"/>
          <w:szCs w:val="24"/>
        </w:rPr>
        <w:t>тыс.руб. Все спортивные и физкультурные мероприятия в течение года проведены.</w:t>
      </w:r>
    </w:p>
    <w:p w:rsidR="00EA5A5E" w:rsidRPr="00EA5A5E" w:rsidRDefault="00F83FBD" w:rsidP="00692208">
      <w:pPr>
        <w:ind w:firstLine="709"/>
        <w:contextualSpacing/>
        <w:jc w:val="both"/>
        <w:rPr>
          <w:rFonts w:ascii="Times New Roman" w:hAnsi="Times New Roman" w:cs="Times New Roman"/>
          <w:sz w:val="24"/>
          <w:szCs w:val="24"/>
        </w:rPr>
      </w:pPr>
      <w:r>
        <w:rPr>
          <w:rFonts w:ascii="Times New Roman" w:hAnsi="Times New Roman" w:cs="Times New Roman"/>
          <w:sz w:val="24"/>
          <w:szCs w:val="24"/>
        </w:rPr>
        <w:t>В п</w:t>
      </w:r>
      <w:r w:rsidR="00EA5A5E" w:rsidRPr="00EA5A5E">
        <w:rPr>
          <w:rFonts w:ascii="Times New Roman" w:hAnsi="Times New Roman" w:cs="Times New Roman"/>
          <w:sz w:val="24"/>
          <w:szCs w:val="24"/>
        </w:rPr>
        <w:t>рограмму входит 1 подпрограмма:  «Организация деятельности МБУ ДО  «СШ города Орлова» на 2021-2027 годы, предусматривающая финансовое обеспечение выполнения муниципального задания на оказание муниципальных услуг (выполнение работ) МБУ ДО СШ города Орлова.</w:t>
      </w:r>
    </w:p>
    <w:p w:rsidR="00EA5A5E" w:rsidRPr="00EA5A5E" w:rsidRDefault="00EA5A5E" w:rsidP="00692208">
      <w:pPr>
        <w:ind w:firstLine="709"/>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В 2024 году - оказана Субсидия на </w:t>
      </w:r>
      <w:r w:rsidRPr="00EA5A5E">
        <w:rPr>
          <w:rFonts w:ascii="Times New Roman" w:hAnsi="Times New Roman" w:cs="Times New Roman"/>
          <w:color w:val="2D2D2D"/>
          <w:sz w:val="24"/>
          <w:szCs w:val="24"/>
        </w:rPr>
        <w:t xml:space="preserve">«Финансовую поддержку детско-юношеского спорта» </w:t>
      </w:r>
      <w:r w:rsidRPr="00EA5A5E">
        <w:rPr>
          <w:rFonts w:ascii="Times New Roman" w:hAnsi="Times New Roman" w:cs="Times New Roman"/>
          <w:sz w:val="24"/>
          <w:szCs w:val="24"/>
        </w:rPr>
        <w:t>в сумме 700 тыс</w:t>
      </w:r>
      <w:proofErr w:type="gramStart"/>
      <w:r w:rsidRPr="00EA5A5E">
        <w:rPr>
          <w:rFonts w:ascii="Times New Roman" w:hAnsi="Times New Roman" w:cs="Times New Roman"/>
          <w:sz w:val="24"/>
          <w:szCs w:val="24"/>
        </w:rPr>
        <w:t>.р</w:t>
      </w:r>
      <w:proofErr w:type="gramEnd"/>
      <w:r w:rsidRPr="00EA5A5E">
        <w:rPr>
          <w:rFonts w:ascii="Times New Roman" w:hAnsi="Times New Roman" w:cs="Times New Roman"/>
          <w:sz w:val="24"/>
          <w:szCs w:val="24"/>
        </w:rPr>
        <w:t>уб.00 коп.</w:t>
      </w:r>
    </w:p>
    <w:p w:rsidR="00EA5A5E" w:rsidRPr="00EA5A5E" w:rsidRDefault="00EA5A5E" w:rsidP="00692208">
      <w:pPr>
        <w:ind w:firstLine="709"/>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Субсидия на </w:t>
      </w:r>
      <w:r w:rsidRPr="00EA5A5E">
        <w:rPr>
          <w:rFonts w:ascii="Times New Roman" w:hAnsi="Times New Roman" w:cs="Times New Roman"/>
          <w:color w:val="2D2D2D"/>
          <w:sz w:val="24"/>
          <w:szCs w:val="24"/>
        </w:rPr>
        <w:t>Ремонт здания МБУ ДО СШ  города Орлова в сумме 6060, 61, местный бюджет -60, 61/ Итого-6060, 61.</w:t>
      </w:r>
    </w:p>
    <w:p w:rsidR="00EA5A5E" w:rsidRPr="00EA5A5E" w:rsidRDefault="00EA5A5E" w:rsidP="00692208">
      <w:pPr>
        <w:ind w:firstLine="709"/>
        <w:contextualSpacing/>
        <w:jc w:val="both"/>
        <w:rPr>
          <w:rFonts w:ascii="Times New Roman" w:hAnsi="Times New Roman" w:cs="Times New Roman"/>
          <w:sz w:val="24"/>
          <w:szCs w:val="24"/>
        </w:rPr>
      </w:pPr>
      <w:r w:rsidRPr="00EA5A5E">
        <w:rPr>
          <w:rFonts w:ascii="Times New Roman" w:hAnsi="Times New Roman" w:cs="Times New Roman"/>
          <w:sz w:val="24"/>
          <w:szCs w:val="24"/>
        </w:rPr>
        <w:t xml:space="preserve">По </w:t>
      </w:r>
      <w:r w:rsidRPr="00EA5A5E">
        <w:rPr>
          <w:rFonts w:ascii="Times New Roman" w:hAnsi="Times New Roman" w:cs="Times New Roman"/>
          <w:color w:val="2D2D2D"/>
          <w:sz w:val="24"/>
          <w:szCs w:val="24"/>
        </w:rPr>
        <w:t xml:space="preserve">ППМИ -  »Устройство ограждения на территории стадиона г. Орлова» в сумме </w:t>
      </w:r>
      <w:r w:rsidRPr="00EA5A5E">
        <w:rPr>
          <w:rFonts w:ascii="Times New Roman" w:hAnsi="Times New Roman" w:cs="Times New Roman"/>
          <w:sz w:val="24"/>
          <w:szCs w:val="24"/>
        </w:rPr>
        <w:t>2365,78</w:t>
      </w:r>
      <w:r w:rsidRPr="00EA5A5E">
        <w:rPr>
          <w:rFonts w:ascii="Times New Roman" w:hAnsi="Times New Roman" w:cs="Times New Roman"/>
          <w:color w:val="2D2D2D"/>
          <w:sz w:val="24"/>
          <w:szCs w:val="24"/>
        </w:rPr>
        <w:t xml:space="preserve"> тыс</w:t>
      </w:r>
      <w:proofErr w:type="gramStart"/>
      <w:r w:rsidRPr="00EA5A5E">
        <w:rPr>
          <w:rFonts w:ascii="Times New Roman" w:hAnsi="Times New Roman" w:cs="Times New Roman"/>
          <w:color w:val="2D2D2D"/>
          <w:sz w:val="24"/>
          <w:szCs w:val="24"/>
        </w:rPr>
        <w:t>.р</w:t>
      </w:r>
      <w:proofErr w:type="gramEnd"/>
      <w:r w:rsidRPr="00EA5A5E">
        <w:rPr>
          <w:rFonts w:ascii="Times New Roman" w:hAnsi="Times New Roman" w:cs="Times New Roman"/>
          <w:color w:val="2D2D2D"/>
          <w:sz w:val="24"/>
          <w:szCs w:val="24"/>
        </w:rPr>
        <w:t>уб.</w:t>
      </w:r>
      <w:r w:rsidRPr="00EA5A5E">
        <w:rPr>
          <w:rFonts w:ascii="Times New Roman" w:hAnsi="Times New Roman" w:cs="Times New Roman"/>
          <w:sz w:val="24"/>
          <w:szCs w:val="24"/>
        </w:rPr>
        <w:t xml:space="preserve"> (область-1595,0, местный бюджет -398, 78, средства физ.лиц – 94,0).</w:t>
      </w:r>
    </w:p>
    <w:p w:rsidR="00EA5A5E" w:rsidRPr="00EA5A5E" w:rsidRDefault="00EA5A5E" w:rsidP="00692208">
      <w:pPr>
        <w:ind w:firstLine="709"/>
        <w:contextualSpacing/>
        <w:jc w:val="both"/>
        <w:rPr>
          <w:rFonts w:ascii="Times New Roman" w:hAnsi="Times New Roman" w:cs="Times New Roman"/>
          <w:sz w:val="24"/>
          <w:szCs w:val="24"/>
        </w:rPr>
      </w:pPr>
      <w:r w:rsidRPr="00EA5A5E">
        <w:rPr>
          <w:rFonts w:ascii="Times New Roman" w:hAnsi="Times New Roman" w:cs="Times New Roman"/>
          <w:sz w:val="24"/>
          <w:szCs w:val="24"/>
        </w:rPr>
        <w:lastRenderedPageBreak/>
        <w:t xml:space="preserve">На </w:t>
      </w:r>
      <w:r w:rsidRPr="00EA5A5E">
        <w:rPr>
          <w:rFonts w:ascii="Times New Roman" w:hAnsi="Times New Roman" w:cs="Times New Roman"/>
          <w:color w:val="2D2D2D"/>
          <w:sz w:val="24"/>
          <w:szCs w:val="24"/>
        </w:rPr>
        <w:t>устранение предписаний надзорных органов  областью была выделена сумма 93 тысячи, местный бюджет – 1 000. Итого – 94 тысячи.</w:t>
      </w:r>
    </w:p>
    <w:p w:rsidR="00EA5A5E" w:rsidRPr="00EA5A5E" w:rsidRDefault="00EA5A5E" w:rsidP="00692208">
      <w:pPr>
        <w:ind w:firstLine="709"/>
        <w:contextualSpacing/>
        <w:jc w:val="both"/>
        <w:rPr>
          <w:rFonts w:ascii="Times New Roman" w:hAnsi="Times New Roman" w:cs="Times New Roman"/>
          <w:sz w:val="24"/>
          <w:szCs w:val="24"/>
        </w:rPr>
      </w:pPr>
      <w:r w:rsidRPr="00EA5A5E">
        <w:rPr>
          <w:rFonts w:ascii="Times New Roman" w:hAnsi="Times New Roman" w:cs="Times New Roman"/>
          <w:sz w:val="24"/>
          <w:szCs w:val="24"/>
        </w:rPr>
        <w:t>Также в рамках реализации муниципальной программы освоены  средства на оплату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 в сумме 134,84 рублей.</w:t>
      </w:r>
    </w:p>
    <w:p w:rsidR="005F000A" w:rsidRDefault="00D36C93" w:rsidP="00692208">
      <w:pPr>
        <w:spacing w:after="0"/>
        <w:ind w:firstLine="709"/>
        <w:contextualSpacing/>
        <w:jc w:val="both"/>
        <w:rPr>
          <w:rFonts w:ascii="Times New Roman" w:eastAsia="Calibri" w:hAnsi="Times New Roman" w:cs="Times New Roman"/>
          <w:sz w:val="24"/>
          <w:szCs w:val="24"/>
        </w:rPr>
      </w:pPr>
      <w:r w:rsidRPr="00EA5A5E">
        <w:rPr>
          <w:rFonts w:ascii="Times New Roman" w:eastAsia="Calibri" w:hAnsi="Times New Roman" w:cs="Times New Roman"/>
          <w:sz w:val="24"/>
          <w:szCs w:val="24"/>
        </w:rPr>
        <w:t>Из пяти целевых показателей по реализации муниципальной программы не выполнены два.</w:t>
      </w:r>
    </w:p>
    <w:p w:rsidR="006078DC" w:rsidRPr="005F000A" w:rsidRDefault="00CC5404" w:rsidP="00692208">
      <w:pPr>
        <w:spacing w:after="0"/>
        <w:ind w:firstLine="709"/>
        <w:contextualSpacing/>
        <w:jc w:val="both"/>
        <w:rPr>
          <w:rFonts w:ascii="Times New Roman" w:eastAsia="Calibri" w:hAnsi="Times New Roman" w:cs="Times New Roman"/>
          <w:sz w:val="24"/>
          <w:szCs w:val="24"/>
        </w:rPr>
      </w:pPr>
      <w:r w:rsidRPr="00EA5A5E">
        <w:rPr>
          <w:rFonts w:ascii="Times New Roman" w:hAnsi="Times New Roman" w:cs="Times New Roman"/>
          <w:sz w:val="24"/>
          <w:szCs w:val="24"/>
        </w:rPr>
        <w:t>Проведенной оценкой</w:t>
      </w:r>
      <w:r w:rsidRPr="00F628EA">
        <w:rPr>
          <w:rFonts w:ascii="Times New Roman" w:hAnsi="Times New Roman" w:cs="Times New Roman"/>
          <w:sz w:val="24"/>
          <w:szCs w:val="24"/>
        </w:rPr>
        <w:t xml:space="preserve"> эффективности реализации муниципальной программы установлено, что муниципальная программа</w:t>
      </w:r>
      <w:r w:rsidR="00376BF2" w:rsidRPr="00F628EA">
        <w:rPr>
          <w:rFonts w:ascii="Times New Roman" w:hAnsi="Times New Roman" w:cs="Times New Roman"/>
          <w:sz w:val="24"/>
          <w:szCs w:val="24"/>
        </w:rPr>
        <w:t xml:space="preserve"> «Развитие физической культуры и спорта в Орловском районе» годы имеет высокую оценку эффективности (</w:t>
      </w:r>
      <w:r w:rsidRPr="00F628EA">
        <w:rPr>
          <w:rFonts w:ascii="Times New Roman" w:hAnsi="Times New Roman" w:cs="Times New Roman"/>
          <w:sz w:val="24"/>
          <w:szCs w:val="24"/>
        </w:rPr>
        <w:t>9</w:t>
      </w:r>
      <w:r w:rsidR="00EA5A5E">
        <w:rPr>
          <w:rFonts w:ascii="Times New Roman" w:hAnsi="Times New Roman" w:cs="Times New Roman"/>
          <w:sz w:val="24"/>
          <w:szCs w:val="24"/>
        </w:rPr>
        <w:t>6,79</w:t>
      </w:r>
      <w:r w:rsidRPr="00F628EA">
        <w:rPr>
          <w:rFonts w:ascii="Times New Roman" w:hAnsi="Times New Roman" w:cs="Times New Roman"/>
          <w:sz w:val="24"/>
          <w:szCs w:val="24"/>
        </w:rPr>
        <w:t xml:space="preserve"> балла</w:t>
      </w:r>
      <w:r w:rsidR="00593E9F" w:rsidRPr="00F628EA">
        <w:rPr>
          <w:rFonts w:ascii="Times New Roman" w:hAnsi="Times New Roman" w:cs="Times New Roman"/>
          <w:sz w:val="24"/>
          <w:szCs w:val="24"/>
        </w:rPr>
        <w:t>).</w:t>
      </w:r>
    </w:p>
    <w:p w:rsidR="00376BF2" w:rsidRPr="00F628EA" w:rsidRDefault="00376BF2" w:rsidP="007D51CE">
      <w:pPr>
        <w:spacing w:after="0"/>
        <w:ind w:firstLine="709"/>
        <w:jc w:val="both"/>
        <w:rPr>
          <w:rFonts w:ascii="Times New Roman" w:hAnsi="Times New Roman" w:cs="Times New Roman"/>
          <w:sz w:val="24"/>
          <w:szCs w:val="24"/>
          <w:highlight w:val="yellow"/>
        </w:rPr>
      </w:pPr>
    </w:p>
    <w:p w:rsidR="006078DC" w:rsidRPr="00F628EA" w:rsidRDefault="00EC3B24" w:rsidP="00001BB2">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6078DC" w:rsidRPr="00F628EA">
        <w:rPr>
          <w:rFonts w:ascii="Times New Roman" w:hAnsi="Times New Roman" w:cs="Times New Roman"/>
          <w:b/>
          <w:sz w:val="24"/>
          <w:szCs w:val="24"/>
        </w:rPr>
        <w:t>7. О ходе реализации муниципальной программы</w:t>
      </w:r>
      <w:r w:rsidR="001A572F" w:rsidRPr="00F628EA">
        <w:rPr>
          <w:rFonts w:ascii="Times New Roman" w:hAnsi="Times New Roman" w:cs="Times New Roman"/>
          <w:b/>
          <w:sz w:val="24"/>
          <w:szCs w:val="24"/>
        </w:rPr>
        <w:t xml:space="preserve"> Орловского района </w:t>
      </w:r>
      <w:r w:rsidR="006078DC" w:rsidRPr="00F628EA">
        <w:rPr>
          <w:rFonts w:ascii="Times New Roman" w:hAnsi="Times New Roman" w:cs="Times New Roman"/>
          <w:b/>
          <w:sz w:val="24"/>
          <w:szCs w:val="24"/>
        </w:rPr>
        <w:t xml:space="preserve"> «Обеспечение безопасности и жизнедеятельности населения Орловского района Кировской области» </w:t>
      </w:r>
    </w:p>
    <w:p w:rsidR="002018C9" w:rsidRPr="00F628EA" w:rsidRDefault="002018C9" w:rsidP="005B68E9">
      <w:pPr>
        <w:spacing w:after="0"/>
        <w:ind w:right="-1" w:firstLine="709"/>
        <w:jc w:val="both"/>
        <w:rPr>
          <w:rFonts w:ascii="Times New Roman" w:hAnsi="Times New Roman" w:cs="Times New Roman"/>
          <w:sz w:val="24"/>
          <w:szCs w:val="24"/>
        </w:rPr>
      </w:pP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Муниципальная программа утверждена постановлением администрации Орловского района Кировской области № 674 от 27.10.2014 «Об утверждении муниципальной программы «Обеспечение безопасности и жизнедеятельности населения Орловского района Кировской области». Ответственный исполнитель - сектор гражданской обороны и чрезвычайных ситуаций администрации Орловского района.</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В ходе реализации в муниципальную программу вносились изменения в связи с продлением срока реализации, корректировки объемов финансирования муниципальной программы.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Постановлением администрации Орловского района </w:t>
      </w:r>
      <w:r w:rsidRPr="00972ECC">
        <w:rPr>
          <w:rFonts w:ascii="Times New Roman" w:hAnsi="Times New Roman" w:cs="Times New Roman"/>
          <w:color w:val="000000"/>
          <w:sz w:val="24"/>
          <w:szCs w:val="24"/>
        </w:rPr>
        <w:t>от 01.11.2023 № 595-п</w:t>
      </w:r>
      <w:r w:rsidRPr="00972ECC">
        <w:rPr>
          <w:rFonts w:ascii="Times New Roman" w:hAnsi="Times New Roman" w:cs="Times New Roman"/>
          <w:sz w:val="24"/>
          <w:szCs w:val="24"/>
        </w:rPr>
        <w:t xml:space="preserve"> продлен срок реализации муниципальной программы по 2026 год, муниципальная программа изложена в новой редакции. Срок реализации муниципальной программы 2014 – 2026 годы.</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В 2024 году в рамках муниципальной программы проводилась реализация мероприятий: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 проведение мероприятий по гражданской обороне, разработке и реализации планов по ГО и защите населения;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 разработка, своевременная корректировка и реализация эвакуации населения в военное время;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 организация работ по установке и поддержанию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 совершенствование системы оповещения населения Орловского района; прием обращений (информативных сообщений об угрозе или возникновении ЧС);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согласование планов действий по предупреждению ЧС и планов основных мероприятий организаций города; участие в проведении ТСУ, КШУ и тренировок;</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 подготовка и содержание в готовности необходимых сил и средств, для защиты населения и территорий от чрезвычайных ситуаций, обучение населения способам защиты </w:t>
      </w:r>
      <w:r w:rsidRPr="00972ECC">
        <w:rPr>
          <w:rFonts w:ascii="Times New Roman" w:hAnsi="Times New Roman" w:cs="Times New Roman"/>
          <w:sz w:val="24"/>
          <w:szCs w:val="24"/>
        </w:rPr>
        <w:lastRenderedPageBreak/>
        <w:t>и действиям в этих ситуациях; создание резервов финансовых и материальных ресурсов для ликвидации чрезвычайных ситуаций;</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подготовка предложений по созданию и содержанию в целях гражданской обороны запасов материально-технических продовольственных, медицинских и иных средств; организация и проведение аварийно-спасательных и других неотложных работ;</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 организация </w:t>
      </w:r>
      <w:r w:rsidRPr="00972ECC">
        <w:rPr>
          <w:rFonts w:ascii="Times New Roman" w:hAnsi="Times New Roman" w:cs="Times New Roman"/>
          <w:color w:val="000000"/>
          <w:sz w:val="24"/>
          <w:szCs w:val="24"/>
        </w:rPr>
        <w:t>обучения</w:t>
      </w:r>
      <w:r w:rsidRPr="00972ECC">
        <w:rPr>
          <w:rFonts w:ascii="Times New Roman" w:hAnsi="Times New Roman" w:cs="Times New Roman"/>
          <w:sz w:val="24"/>
          <w:szCs w:val="24"/>
        </w:rPr>
        <w:t xml:space="preserve"> руководителей в области гражданской обороны, защиты от чрезвычайных ситуаций, обеспечения пожарной безопасности и безопасности на водных объектах;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 содержание и организация деятельности Единой дежурно-диспетчерской службы Орловского района (далее – ЕДДС); </w:t>
      </w:r>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финансовое обеспечение непредвиденных расходов, связанных с ликвидацией последствий стихийных бедствий и других чрезвычайных ситуаций.</w:t>
      </w:r>
    </w:p>
    <w:p w:rsidR="00972ECC" w:rsidRPr="00972ECC" w:rsidRDefault="00972ECC" w:rsidP="00972ECC">
      <w:pPr>
        <w:ind w:firstLine="709"/>
        <w:contextualSpacing/>
        <w:jc w:val="both"/>
        <w:rPr>
          <w:rFonts w:ascii="Times New Roman" w:hAnsi="Times New Roman" w:cs="Times New Roman"/>
          <w:sz w:val="24"/>
          <w:szCs w:val="24"/>
          <w:highlight w:val="yellow"/>
        </w:rPr>
      </w:pPr>
      <w:proofErr w:type="gramStart"/>
      <w:r w:rsidRPr="00972ECC">
        <w:rPr>
          <w:rFonts w:ascii="Times New Roman" w:hAnsi="Times New Roman" w:cs="Times New Roman"/>
          <w:sz w:val="24"/>
          <w:szCs w:val="24"/>
        </w:rPr>
        <w:t xml:space="preserve">На реализацию мероприятий программы в 2024 году освоено финансирование в сумме 2059,4 тыс. рублей, в т.ч. 1849,1 тыс. руб.- содержание и организация деятельности ЕДДС; 168,3 тыс. </w:t>
      </w:r>
      <w:proofErr w:type="spellStart"/>
      <w:r w:rsidRPr="00972ECC">
        <w:rPr>
          <w:rFonts w:ascii="Times New Roman" w:hAnsi="Times New Roman" w:cs="Times New Roman"/>
          <w:sz w:val="24"/>
          <w:szCs w:val="24"/>
        </w:rPr>
        <w:t>руб</w:t>
      </w:r>
      <w:proofErr w:type="spellEnd"/>
      <w:r w:rsidRPr="00972ECC">
        <w:rPr>
          <w:rFonts w:ascii="Times New Roman" w:hAnsi="Times New Roman" w:cs="Times New Roman"/>
          <w:sz w:val="24"/>
          <w:szCs w:val="24"/>
        </w:rPr>
        <w:t xml:space="preserve"> – создание резервов финансовых и материальных ресурсов для ликвидации чрезвычайных ситуаций; 5,00 тыс. руб. - организация наружной рекламы в местах с массовым пребыванием людей (баннер).</w:t>
      </w:r>
      <w:proofErr w:type="gramEnd"/>
    </w:p>
    <w:p w:rsidR="00972ECC" w:rsidRPr="00972ECC" w:rsidRDefault="00972ECC" w:rsidP="00972ECC">
      <w:pPr>
        <w:ind w:firstLine="709"/>
        <w:contextualSpacing/>
        <w:jc w:val="both"/>
        <w:rPr>
          <w:rFonts w:ascii="Times New Roman" w:hAnsi="Times New Roman" w:cs="Times New Roman"/>
          <w:sz w:val="24"/>
          <w:szCs w:val="24"/>
        </w:rPr>
      </w:pPr>
      <w:r w:rsidRPr="00972ECC">
        <w:rPr>
          <w:rFonts w:ascii="Times New Roman" w:hAnsi="Times New Roman" w:cs="Times New Roman"/>
          <w:sz w:val="24"/>
          <w:szCs w:val="24"/>
        </w:rPr>
        <w:t xml:space="preserve">Один из четырех целевых показателей не выполнен в связи с отсутствием финансирования на мероприятия по развитию АПК «Безопасный город». </w:t>
      </w:r>
    </w:p>
    <w:p w:rsidR="002018C9" w:rsidRPr="00F628EA" w:rsidRDefault="002018C9" w:rsidP="00972ECC">
      <w:pPr>
        <w:spacing w:after="0"/>
        <w:ind w:right="-1" w:firstLine="709"/>
        <w:contextualSpacing/>
        <w:jc w:val="both"/>
        <w:rPr>
          <w:rFonts w:ascii="Times New Roman" w:hAnsi="Times New Roman" w:cs="Times New Roman"/>
          <w:sz w:val="24"/>
          <w:szCs w:val="24"/>
        </w:rPr>
      </w:pPr>
      <w:r w:rsidRPr="00F628EA">
        <w:rPr>
          <w:rFonts w:ascii="Times New Roman" w:hAnsi="Times New Roman" w:cs="Times New Roman"/>
          <w:sz w:val="24"/>
          <w:szCs w:val="24"/>
        </w:rPr>
        <w:t>Денежные средства освоены в сумме 1775,96 тыс. рублей. Оценка освоения финансовых ресурсов, направленных на реализаци</w:t>
      </w:r>
      <w:r w:rsidR="00461C7F">
        <w:rPr>
          <w:rFonts w:ascii="Times New Roman" w:hAnsi="Times New Roman" w:cs="Times New Roman"/>
          <w:sz w:val="24"/>
          <w:szCs w:val="24"/>
        </w:rPr>
        <w:t>ю муниципальной программы в 2024</w:t>
      </w:r>
      <w:r w:rsidRPr="00F628EA">
        <w:rPr>
          <w:rFonts w:ascii="Times New Roman" w:hAnsi="Times New Roman" w:cs="Times New Roman"/>
          <w:sz w:val="24"/>
          <w:szCs w:val="24"/>
        </w:rPr>
        <w:t xml:space="preserve"> году, составляет 97,2 %. Один из четырех целевых показателей не выполнен в связи с отсутствием финансирования на мероприятия по развитию АПК «Безопасный город». </w:t>
      </w:r>
    </w:p>
    <w:p w:rsidR="006078DC" w:rsidRPr="00F628EA" w:rsidRDefault="006078DC" w:rsidP="00972ECC">
      <w:pPr>
        <w:spacing w:after="0"/>
        <w:ind w:right="-1" w:firstLine="709"/>
        <w:contextualSpacing/>
        <w:jc w:val="both"/>
        <w:rPr>
          <w:rFonts w:ascii="Times New Roman" w:hAnsi="Times New Roman" w:cs="Times New Roman"/>
          <w:sz w:val="24"/>
          <w:szCs w:val="24"/>
        </w:rPr>
      </w:pPr>
      <w:r w:rsidRPr="00F628EA">
        <w:rPr>
          <w:rFonts w:ascii="Times New Roman" w:hAnsi="Times New Roman" w:cs="Times New Roman"/>
          <w:sz w:val="24"/>
          <w:szCs w:val="24"/>
        </w:rPr>
        <w:t>Проведенной оценкой эффективности реализации муниципальной программы установлено</w:t>
      </w:r>
      <w:r w:rsidR="004D24A7" w:rsidRPr="00F628EA">
        <w:rPr>
          <w:rFonts w:ascii="Times New Roman" w:hAnsi="Times New Roman" w:cs="Times New Roman"/>
          <w:sz w:val="24"/>
          <w:szCs w:val="24"/>
        </w:rPr>
        <w:t>, что муниципальная программа «</w:t>
      </w:r>
      <w:r w:rsidRPr="00F628EA">
        <w:rPr>
          <w:rFonts w:ascii="Times New Roman" w:hAnsi="Times New Roman" w:cs="Times New Roman"/>
          <w:sz w:val="24"/>
          <w:szCs w:val="24"/>
        </w:rPr>
        <w:t>Обеспечение безопасности и жизнедеятельности населения Орловского района Кировской области</w:t>
      </w:r>
      <w:r w:rsidR="004D24A7" w:rsidRPr="00F628EA">
        <w:rPr>
          <w:rFonts w:ascii="Times New Roman" w:hAnsi="Times New Roman" w:cs="Times New Roman"/>
          <w:sz w:val="24"/>
          <w:szCs w:val="24"/>
        </w:rPr>
        <w:t>»</w:t>
      </w:r>
      <w:r w:rsidRPr="00F628EA">
        <w:rPr>
          <w:rFonts w:ascii="Times New Roman" w:hAnsi="Times New Roman" w:cs="Times New Roman"/>
          <w:sz w:val="24"/>
          <w:szCs w:val="24"/>
        </w:rPr>
        <w:t xml:space="preserve"> за 202</w:t>
      </w:r>
      <w:r w:rsidR="00461C7F">
        <w:rPr>
          <w:rFonts w:ascii="Times New Roman" w:hAnsi="Times New Roman" w:cs="Times New Roman"/>
          <w:sz w:val="24"/>
          <w:szCs w:val="24"/>
        </w:rPr>
        <w:t>4</w:t>
      </w:r>
      <w:r w:rsidRPr="00F628EA">
        <w:rPr>
          <w:rFonts w:ascii="Times New Roman" w:hAnsi="Times New Roman" w:cs="Times New Roman"/>
          <w:sz w:val="24"/>
          <w:szCs w:val="24"/>
        </w:rPr>
        <w:t xml:space="preserve"> год имеет </w:t>
      </w:r>
      <w:r w:rsidR="008C04F5" w:rsidRPr="00F628EA">
        <w:rPr>
          <w:rFonts w:ascii="Times New Roman" w:hAnsi="Times New Roman" w:cs="Times New Roman"/>
          <w:sz w:val="24"/>
          <w:szCs w:val="24"/>
        </w:rPr>
        <w:t>высокую</w:t>
      </w:r>
      <w:r w:rsidR="00882BAD" w:rsidRPr="00F628EA">
        <w:rPr>
          <w:rFonts w:ascii="Times New Roman" w:hAnsi="Times New Roman" w:cs="Times New Roman"/>
          <w:sz w:val="24"/>
          <w:szCs w:val="24"/>
        </w:rPr>
        <w:t xml:space="preserve"> </w:t>
      </w:r>
      <w:r w:rsidRPr="00F628EA">
        <w:rPr>
          <w:rFonts w:ascii="Times New Roman" w:hAnsi="Times New Roman" w:cs="Times New Roman"/>
          <w:sz w:val="24"/>
          <w:szCs w:val="24"/>
        </w:rPr>
        <w:t>оценку эффективности (</w:t>
      </w:r>
      <w:r w:rsidR="00563BEB" w:rsidRPr="00883EB6">
        <w:rPr>
          <w:rFonts w:ascii="Times New Roman" w:hAnsi="Times New Roman" w:cs="Times New Roman"/>
          <w:sz w:val="24"/>
          <w:szCs w:val="24"/>
        </w:rPr>
        <w:t>83,</w:t>
      </w:r>
      <w:r w:rsidR="00883EB6" w:rsidRPr="00883EB6">
        <w:rPr>
          <w:rFonts w:ascii="Times New Roman" w:hAnsi="Times New Roman" w:cs="Times New Roman"/>
          <w:sz w:val="24"/>
          <w:szCs w:val="24"/>
        </w:rPr>
        <w:t>75 баллов</w:t>
      </w:r>
      <w:r w:rsidRPr="00883EB6">
        <w:rPr>
          <w:rFonts w:ascii="Times New Roman" w:hAnsi="Times New Roman" w:cs="Times New Roman"/>
          <w:sz w:val="24"/>
          <w:szCs w:val="24"/>
        </w:rPr>
        <w:t>)</w:t>
      </w:r>
      <w:r w:rsidRPr="00F628EA">
        <w:rPr>
          <w:rFonts w:ascii="Times New Roman" w:hAnsi="Times New Roman" w:cs="Times New Roman"/>
          <w:sz w:val="24"/>
          <w:szCs w:val="24"/>
        </w:rPr>
        <w:t>.</w:t>
      </w:r>
    </w:p>
    <w:p w:rsidR="007A56DF" w:rsidRPr="00F628EA" w:rsidRDefault="007A56DF" w:rsidP="005B68E9">
      <w:pPr>
        <w:spacing w:after="0"/>
        <w:ind w:right="-1" w:firstLine="709"/>
        <w:jc w:val="both"/>
        <w:rPr>
          <w:rFonts w:ascii="Times New Roman" w:hAnsi="Times New Roman" w:cs="Times New Roman"/>
          <w:sz w:val="24"/>
          <w:szCs w:val="24"/>
        </w:rPr>
      </w:pPr>
    </w:p>
    <w:p w:rsidR="006078DC" w:rsidRDefault="00EC3B24" w:rsidP="00001BB2">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7A56DF" w:rsidRPr="00F628EA">
        <w:rPr>
          <w:rFonts w:ascii="Times New Roman" w:hAnsi="Times New Roman" w:cs="Times New Roman"/>
          <w:b/>
          <w:sz w:val="24"/>
          <w:szCs w:val="24"/>
        </w:rPr>
        <w:t xml:space="preserve">8. О ходе реализации муниципальной программы </w:t>
      </w:r>
      <w:r w:rsidR="001A572F" w:rsidRPr="00F628EA">
        <w:rPr>
          <w:rFonts w:ascii="Times New Roman" w:hAnsi="Times New Roman" w:cs="Times New Roman"/>
          <w:b/>
          <w:sz w:val="24"/>
          <w:szCs w:val="24"/>
        </w:rPr>
        <w:t xml:space="preserve">Орловского района </w:t>
      </w:r>
      <w:r w:rsidR="007A56DF" w:rsidRPr="00F628EA">
        <w:rPr>
          <w:rFonts w:ascii="Times New Roman" w:hAnsi="Times New Roman" w:cs="Times New Roman"/>
          <w:b/>
          <w:sz w:val="24"/>
          <w:szCs w:val="24"/>
        </w:rPr>
        <w:t xml:space="preserve">«Развитие строительства и архитектуры в Орловском районе Кировской области» </w:t>
      </w:r>
    </w:p>
    <w:p w:rsidR="001B7893" w:rsidRDefault="001B7893" w:rsidP="001B7893">
      <w:pPr>
        <w:spacing w:after="0" w:line="360" w:lineRule="auto"/>
        <w:ind w:firstLine="567"/>
        <w:contextualSpacing/>
        <w:jc w:val="both"/>
        <w:rPr>
          <w:rFonts w:ascii="Times New Roman" w:eastAsia="Times New Roman" w:hAnsi="Times New Roman" w:cs="Times New Roman"/>
          <w:sz w:val="24"/>
          <w:szCs w:val="24"/>
          <w:lang w:eastAsia="ru-RU"/>
        </w:rPr>
      </w:pPr>
    </w:p>
    <w:p w:rsidR="001B7893" w:rsidRDefault="001B7893" w:rsidP="0097782E">
      <w:pPr>
        <w:spacing w:after="0"/>
        <w:ind w:firstLine="709"/>
        <w:contextualSpacing/>
        <w:jc w:val="both"/>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Муниципальная программа «</w:t>
      </w:r>
      <w:r>
        <w:rPr>
          <w:rFonts w:ascii="Times New Roman" w:hAnsi="Times New Roman" w:cs="Times New Roman"/>
          <w:sz w:val="24"/>
          <w:szCs w:val="24"/>
        </w:rPr>
        <w:t>Развитие строительства и архитектуры в Орловском районе Кировской области</w:t>
      </w:r>
      <w:r>
        <w:rPr>
          <w:rFonts w:ascii="Times New Roman" w:eastAsia="Times New Roman" w:hAnsi="Times New Roman" w:cs="Times New Roman"/>
          <w:sz w:val="24"/>
          <w:szCs w:val="24"/>
          <w:lang w:eastAsia="ru-RU"/>
        </w:rPr>
        <w:t>» утверждена постановлением администрации Орловского района Кировской области от 13.10.2022 № 528-п «Об утверждении муниципальной программы «</w:t>
      </w:r>
      <w:r>
        <w:rPr>
          <w:rFonts w:ascii="Times New Roman" w:hAnsi="Times New Roman" w:cs="Times New Roman"/>
          <w:sz w:val="24"/>
          <w:szCs w:val="24"/>
        </w:rPr>
        <w:t>Развитие строительства и архитектуры</w:t>
      </w:r>
      <w:r>
        <w:rPr>
          <w:rFonts w:ascii="Times New Roman" w:eastAsia="Times New Roman" w:hAnsi="Times New Roman" w:cs="Times New Roman"/>
          <w:sz w:val="24"/>
          <w:szCs w:val="24"/>
          <w:lang w:eastAsia="ru-RU"/>
        </w:rPr>
        <w:t xml:space="preserve"> в Орловском районе Кировской области. Ответственный исполнитель – сектор архитектуры, строительства и градостроительства администрации Орловского района.</w:t>
      </w:r>
    </w:p>
    <w:p w:rsidR="001B7893" w:rsidRDefault="001B7893" w:rsidP="0097782E">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приведения муниципальной программы в соответствие с действующим законодательством, продления сроков ее реализации, уточнения объемов финансирования программных мероприятий в течение срока ее реализации в муниципальную программу вносились изменения,  муниципальная программа излагалась в новой редакции (постановления администрации Орловско</w:t>
      </w:r>
      <w:r w:rsidR="00F939BE">
        <w:rPr>
          <w:rFonts w:ascii="Times New Roman" w:eastAsia="Times New Roman" w:hAnsi="Times New Roman" w:cs="Times New Roman"/>
          <w:sz w:val="24"/>
          <w:szCs w:val="24"/>
          <w:lang w:eastAsia="ru-RU"/>
        </w:rPr>
        <w:t>го района от 12.03.2024 № 139-п</w:t>
      </w:r>
      <w:r>
        <w:rPr>
          <w:rFonts w:ascii="Times New Roman" w:eastAsia="Times New Roman" w:hAnsi="Times New Roman" w:cs="Times New Roman"/>
          <w:sz w:val="24"/>
          <w:szCs w:val="24"/>
          <w:lang w:eastAsia="ru-RU"/>
        </w:rPr>
        <w:t>).</w:t>
      </w:r>
    </w:p>
    <w:p w:rsidR="001B7893" w:rsidRDefault="001B7893" w:rsidP="0097782E">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Муниципальная программа разработана в целях обеспечения градостроительной деятельности на территории Орловского муниципального района. С начала срока ее реализации обеспечивалось решение основных задач - территориальное планирование и </w:t>
      </w:r>
      <w:r>
        <w:rPr>
          <w:rFonts w:ascii="Times New Roman" w:eastAsia="Times New Roman" w:hAnsi="Times New Roman" w:cs="Times New Roman"/>
          <w:sz w:val="24"/>
          <w:szCs w:val="24"/>
          <w:lang w:eastAsia="ru-RU"/>
        </w:rPr>
        <w:lastRenderedPageBreak/>
        <w:t xml:space="preserve">градостроительное зонирование в соответствии  с Градостроительным кодексом Российской Федерации, вовлечение в оборот новых земельных участков в целях строительства жилья и развитие жилищного малоэтажного строительства в Орловском районе. </w:t>
      </w:r>
    </w:p>
    <w:p w:rsidR="001B7893" w:rsidRDefault="001B7893" w:rsidP="0097782E">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2024 году в рамках реализации муниципальной программы осуществлялось финансовое обеспечение расходов, связанных с обеспечением деятельности сектора архитектуры, строительства и градостроительства администрации Орловского района  (13,0 тыс. рублей). </w:t>
      </w:r>
    </w:p>
    <w:p w:rsidR="001B7893" w:rsidRDefault="001B7893" w:rsidP="0097782E">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2024 году внесено 4 изменения в Правила землепользования и застройки (3 изменения в Орловском городском поселении, 1 Орловском сельском поселении),  и 1 изменение в генеральный план </w:t>
      </w:r>
      <w:r w:rsidR="00F939BE">
        <w:rPr>
          <w:rFonts w:ascii="Times New Roman" w:eastAsia="Calibri" w:hAnsi="Times New Roman" w:cs="Times New Roman"/>
          <w:sz w:val="24"/>
          <w:szCs w:val="24"/>
        </w:rPr>
        <w:t xml:space="preserve">Орловского сельского поселения. </w:t>
      </w:r>
      <w:proofErr w:type="gramStart"/>
      <w:r>
        <w:rPr>
          <w:rFonts w:ascii="Times New Roman" w:eastAsia="Calibri" w:hAnsi="Times New Roman" w:cs="Times New Roman"/>
          <w:sz w:val="24"/>
          <w:szCs w:val="24"/>
        </w:rPr>
        <w:t>Внесение изменений в правила землепользования и застройки Орловского сельского поселения осуществлялось в соответствии с мероприятиями Государственной программы Кировской области «Обеспечение граждан доступным жильем», утвержденной постановлением Правительства Кировской области от 02.02.2024 № 32-П, и постановлением Правительства Кировской области от 29.03.2024 г. № 124-П «О распределении субсидии местным бюджетам из областного бюджета на подготовку сведений о границах населенных пунктов и о границах территориальных зон</w:t>
      </w:r>
      <w:proofErr w:type="gramEnd"/>
      <w:r>
        <w:rPr>
          <w:rFonts w:ascii="Times New Roman" w:eastAsia="Calibri" w:hAnsi="Times New Roman" w:cs="Times New Roman"/>
          <w:sz w:val="24"/>
          <w:szCs w:val="24"/>
        </w:rPr>
        <w:t xml:space="preserve"> на 2024 год», а также на основании предложений граждан.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p>
    <w:p w:rsidR="001B7893" w:rsidRDefault="001B7893" w:rsidP="0097782E">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2024 году сектором архитектуры, строительства и градостроительства выдано 6 разрешений на строительство объектов капитального строительства.</w:t>
      </w:r>
    </w:p>
    <w:p w:rsidR="001B7893" w:rsidRDefault="001B7893" w:rsidP="0097782E">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2024 году сектором архитектуры, строительства и градостроительства выдано 4 разрешения на ввод объектов капитального строительства в эксплуатацию. В 2024 году выдано </w:t>
      </w:r>
      <w:r>
        <w:rPr>
          <w:rFonts w:ascii="Times New Roman" w:hAnsi="Times New Roman"/>
          <w:sz w:val="24"/>
          <w:szCs w:val="24"/>
          <w:lang w:eastAsia="ru-RU"/>
        </w:rPr>
        <w:t>уведомлений о планируемом строительстве или реконструкции объекта индивидуального жилищного строительства или садового дома</w:t>
      </w:r>
      <w:r>
        <w:rPr>
          <w:rFonts w:ascii="Times New Roman" w:eastAsia="Calibri" w:hAnsi="Times New Roman" w:cs="Times New Roman"/>
          <w:sz w:val="24"/>
          <w:szCs w:val="24"/>
        </w:rPr>
        <w:t xml:space="preserve">  – 16,  введено в эксплуатацию - 1 блокированный жилой дом,  введено в эксплуатацию 21 жилой дом, общей площадью 2189 м</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w:t>
      </w:r>
    </w:p>
    <w:p w:rsidR="001B7893" w:rsidRDefault="001B7893" w:rsidP="0097782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реализуется за счет средств местного бюджета, на ее р</w:t>
      </w:r>
      <w:r w:rsidR="0097782E">
        <w:rPr>
          <w:rFonts w:ascii="Times New Roman" w:hAnsi="Times New Roman" w:cs="Times New Roman"/>
          <w:sz w:val="24"/>
          <w:szCs w:val="24"/>
        </w:rPr>
        <w:t>еализацию в 2024 году выделено 26,22</w:t>
      </w:r>
      <w:r>
        <w:rPr>
          <w:rFonts w:ascii="Times New Roman" w:hAnsi="Times New Roman" w:cs="Times New Roman"/>
          <w:sz w:val="24"/>
          <w:szCs w:val="24"/>
        </w:rPr>
        <w:t xml:space="preserve"> тыс. рублей, денежные средства освоены в полном объеме. </w:t>
      </w:r>
    </w:p>
    <w:p w:rsidR="001B7893" w:rsidRDefault="001B7893" w:rsidP="0097782E">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Целевые показатели, запланированные на 2024 год, достигнуты. Причинами </w:t>
      </w:r>
      <w:r>
        <w:rPr>
          <w:rFonts w:ascii="Times New Roman" w:hAnsi="Times New Roman" w:cs="Times New Roman"/>
          <w:sz w:val="24"/>
          <w:szCs w:val="24"/>
        </w:rPr>
        <w:t>сокращения индивидуального жилищного строительства служит рост цен на строительные материалы, инженерное оборудование, рабочую силу.</w:t>
      </w:r>
      <w:r>
        <w:rPr>
          <w:rFonts w:ascii="Times New Roman" w:eastAsia="Times New Roman" w:hAnsi="Times New Roman" w:cs="Times New Roman"/>
          <w:sz w:val="24"/>
          <w:szCs w:val="24"/>
          <w:lang w:eastAsia="ru-RU"/>
        </w:rPr>
        <w:t xml:space="preserve"> </w:t>
      </w:r>
    </w:p>
    <w:p w:rsidR="001B7893" w:rsidRDefault="001B7893" w:rsidP="0097782E">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программа эффективна, целесообразна к финансированию.</w:t>
      </w:r>
    </w:p>
    <w:p w:rsidR="00B54A4C" w:rsidRDefault="00B54A4C" w:rsidP="009341F4">
      <w:pPr>
        <w:widowControl w:val="0"/>
        <w:tabs>
          <w:tab w:val="left" w:pos="567"/>
        </w:tabs>
        <w:suppressAutoHyphens/>
        <w:spacing w:after="0"/>
        <w:ind w:firstLine="709"/>
        <w:contextualSpacing/>
        <w:jc w:val="both"/>
        <w:rPr>
          <w:rFonts w:ascii="Times New Roman" w:eastAsia="Lucida Sans Unicode" w:hAnsi="Times New Roman" w:cs="Times New Roman"/>
          <w:kern w:val="1"/>
          <w:sz w:val="24"/>
          <w:szCs w:val="24"/>
        </w:rPr>
      </w:pPr>
      <w:r w:rsidRPr="00F628EA">
        <w:rPr>
          <w:rFonts w:ascii="Times New Roman" w:eastAsia="Lucida Sans Unicode" w:hAnsi="Times New Roman" w:cs="Times New Roman"/>
          <w:kern w:val="1"/>
          <w:sz w:val="24"/>
          <w:szCs w:val="24"/>
        </w:rPr>
        <w:t>Проведенной оценкой эффективности реализации муниципальной программы установлено, что муниципальная программа «</w:t>
      </w:r>
      <w:r>
        <w:rPr>
          <w:rFonts w:ascii="Times New Roman" w:eastAsia="Lucida Sans Unicode" w:hAnsi="Times New Roman" w:cs="Times New Roman"/>
          <w:kern w:val="1"/>
          <w:sz w:val="24"/>
          <w:szCs w:val="24"/>
        </w:rPr>
        <w:t>Развитие строительства и архитектуры в Орловском районе Кировской области</w:t>
      </w:r>
      <w:r w:rsidRPr="00F628EA">
        <w:rPr>
          <w:rFonts w:ascii="Times New Roman" w:eastAsia="Lucida Sans Unicode" w:hAnsi="Times New Roman" w:cs="Times New Roman"/>
          <w:kern w:val="1"/>
          <w:sz w:val="24"/>
          <w:szCs w:val="24"/>
        </w:rPr>
        <w:t>» за 202</w:t>
      </w:r>
      <w:r>
        <w:rPr>
          <w:rFonts w:ascii="Times New Roman" w:eastAsia="Lucida Sans Unicode" w:hAnsi="Times New Roman" w:cs="Times New Roman"/>
          <w:kern w:val="1"/>
          <w:sz w:val="24"/>
          <w:szCs w:val="24"/>
        </w:rPr>
        <w:t>4</w:t>
      </w:r>
      <w:r w:rsidRPr="00F628EA">
        <w:rPr>
          <w:rFonts w:ascii="Times New Roman" w:eastAsia="Lucida Sans Unicode" w:hAnsi="Times New Roman" w:cs="Times New Roman"/>
          <w:kern w:val="1"/>
          <w:sz w:val="24"/>
          <w:szCs w:val="24"/>
        </w:rPr>
        <w:t xml:space="preserve"> год имеет высокую оценку эффективности (</w:t>
      </w:r>
      <w:r>
        <w:rPr>
          <w:rFonts w:ascii="Times New Roman" w:eastAsia="Lucida Sans Unicode" w:hAnsi="Times New Roman" w:cs="Times New Roman"/>
          <w:kern w:val="1"/>
          <w:sz w:val="24"/>
          <w:szCs w:val="24"/>
        </w:rPr>
        <w:t>76,80</w:t>
      </w:r>
      <w:r w:rsidRPr="00F628EA">
        <w:rPr>
          <w:rFonts w:ascii="Times New Roman" w:eastAsia="Lucida Sans Unicode" w:hAnsi="Times New Roman" w:cs="Times New Roman"/>
          <w:kern w:val="1"/>
          <w:sz w:val="24"/>
          <w:szCs w:val="24"/>
        </w:rPr>
        <w:t xml:space="preserve"> баллов).</w:t>
      </w:r>
    </w:p>
    <w:p w:rsidR="00CC24A8" w:rsidRDefault="00CC24A8" w:rsidP="009341F4">
      <w:pPr>
        <w:widowControl w:val="0"/>
        <w:tabs>
          <w:tab w:val="left" w:pos="567"/>
        </w:tabs>
        <w:suppressAutoHyphens/>
        <w:spacing w:after="0"/>
        <w:ind w:firstLine="709"/>
        <w:contextualSpacing/>
        <w:jc w:val="both"/>
        <w:rPr>
          <w:rFonts w:ascii="Times New Roman" w:eastAsia="Lucida Sans Unicode" w:hAnsi="Times New Roman" w:cs="Times New Roman"/>
          <w:kern w:val="1"/>
          <w:sz w:val="24"/>
          <w:szCs w:val="24"/>
        </w:rPr>
      </w:pPr>
    </w:p>
    <w:p w:rsidR="00CC24A8" w:rsidRDefault="00CC24A8" w:rsidP="009341F4">
      <w:pPr>
        <w:widowControl w:val="0"/>
        <w:tabs>
          <w:tab w:val="left" w:pos="567"/>
        </w:tabs>
        <w:suppressAutoHyphens/>
        <w:spacing w:after="0"/>
        <w:ind w:firstLine="709"/>
        <w:contextualSpacing/>
        <w:jc w:val="both"/>
        <w:rPr>
          <w:rFonts w:ascii="Times New Roman" w:eastAsia="Lucida Sans Unicode" w:hAnsi="Times New Roman" w:cs="Times New Roman"/>
          <w:kern w:val="1"/>
          <w:sz w:val="24"/>
          <w:szCs w:val="24"/>
        </w:rPr>
      </w:pPr>
    </w:p>
    <w:p w:rsidR="00CC24A8" w:rsidRPr="009341F4" w:rsidRDefault="00CC24A8" w:rsidP="009341F4">
      <w:pPr>
        <w:widowControl w:val="0"/>
        <w:tabs>
          <w:tab w:val="left" w:pos="567"/>
        </w:tabs>
        <w:suppressAutoHyphens/>
        <w:spacing w:after="0"/>
        <w:ind w:firstLine="709"/>
        <w:contextualSpacing/>
        <w:jc w:val="both"/>
        <w:rPr>
          <w:rFonts w:ascii="Times New Roman" w:eastAsia="Lucida Sans Unicode" w:hAnsi="Times New Roman" w:cs="Times New Roman"/>
          <w:kern w:val="1"/>
          <w:sz w:val="24"/>
          <w:szCs w:val="24"/>
        </w:rPr>
      </w:pPr>
    </w:p>
    <w:p w:rsidR="007A56DF" w:rsidRPr="00F628EA" w:rsidRDefault="007A56DF" w:rsidP="005B68E9">
      <w:pPr>
        <w:spacing w:after="0"/>
        <w:ind w:right="-1" w:firstLine="709"/>
        <w:jc w:val="both"/>
        <w:rPr>
          <w:rFonts w:ascii="Times New Roman" w:hAnsi="Times New Roman" w:cs="Times New Roman"/>
          <w:sz w:val="24"/>
          <w:szCs w:val="24"/>
          <w:highlight w:val="yellow"/>
        </w:rPr>
      </w:pPr>
    </w:p>
    <w:p w:rsidR="00A63229" w:rsidRPr="00F628EA" w:rsidRDefault="00EC3B24" w:rsidP="005B68E9">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lastRenderedPageBreak/>
        <w:t>1.</w:t>
      </w:r>
      <w:r w:rsidR="008C35B6" w:rsidRPr="00F628EA">
        <w:rPr>
          <w:rFonts w:ascii="Times New Roman" w:hAnsi="Times New Roman" w:cs="Times New Roman"/>
          <w:b/>
          <w:sz w:val="24"/>
          <w:szCs w:val="24"/>
        </w:rPr>
        <w:t>9. О ходе реализации муниципальной программы</w:t>
      </w:r>
      <w:r w:rsidR="001A572F" w:rsidRPr="00F628EA">
        <w:rPr>
          <w:rFonts w:ascii="Times New Roman" w:hAnsi="Times New Roman" w:cs="Times New Roman"/>
          <w:b/>
          <w:sz w:val="24"/>
          <w:szCs w:val="24"/>
        </w:rPr>
        <w:t xml:space="preserve"> Орловского района </w:t>
      </w:r>
      <w:r w:rsidR="008C35B6" w:rsidRPr="00F628EA">
        <w:rPr>
          <w:rFonts w:ascii="Times New Roman" w:hAnsi="Times New Roman" w:cs="Times New Roman"/>
          <w:b/>
          <w:sz w:val="24"/>
          <w:szCs w:val="24"/>
        </w:rPr>
        <w:t xml:space="preserve"> "Развитие коммунальной инфраструктуры в Орловском районе Кировской области" </w:t>
      </w:r>
    </w:p>
    <w:p w:rsidR="0097782E" w:rsidRDefault="0097782E" w:rsidP="005B68E9">
      <w:pPr>
        <w:spacing w:after="0"/>
        <w:ind w:right="-1" w:firstLine="709"/>
        <w:jc w:val="both"/>
        <w:rPr>
          <w:rFonts w:ascii="Times New Roman" w:hAnsi="Times New Roman" w:cs="Times New Roman"/>
          <w:sz w:val="24"/>
          <w:szCs w:val="24"/>
        </w:rPr>
      </w:pPr>
    </w:p>
    <w:p w:rsidR="00001BB2" w:rsidRPr="00001BB2" w:rsidRDefault="00001BB2" w:rsidP="00001BB2">
      <w:pPr>
        <w:ind w:firstLine="709"/>
        <w:contextualSpacing/>
        <w:rPr>
          <w:rFonts w:ascii="Times New Roman" w:hAnsi="Times New Roman" w:cs="Times New Roman"/>
          <w:sz w:val="24"/>
          <w:szCs w:val="24"/>
        </w:rPr>
      </w:pPr>
      <w:r w:rsidRPr="00001BB2">
        <w:rPr>
          <w:rFonts w:ascii="Times New Roman" w:hAnsi="Times New Roman" w:cs="Times New Roman"/>
          <w:sz w:val="24"/>
          <w:szCs w:val="24"/>
        </w:rPr>
        <w:t>Муниципальная программа утверждена постановлением администрации О</w:t>
      </w:r>
      <w:r w:rsidRPr="00001BB2">
        <w:rPr>
          <w:rFonts w:ascii="Times New Roman" w:hAnsi="Times New Roman" w:cs="Times New Roman"/>
          <w:sz w:val="24"/>
          <w:szCs w:val="24"/>
        </w:rPr>
        <w:t>р</w:t>
      </w:r>
      <w:r w:rsidRPr="00001BB2">
        <w:rPr>
          <w:rFonts w:ascii="Times New Roman" w:hAnsi="Times New Roman" w:cs="Times New Roman"/>
          <w:sz w:val="24"/>
          <w:szCs w:val="24"/>
        </w:rPr>
        <w:t>ловского района от 19.09.2024г. № 538-п. Срок реализации программы с 2024 по 2027 год. Ответственный исполнитель - управление по вопросам жизнеобеспечения, архитектуры и градостроительства.</w:t>
      </w:r>
    </w:p>
    <w:p w:rsidR="00001BB2" w:rsidRPr="00001BB2" w:rsidRDefault="00001BB2" w:rsidP="00001BB2">
      <w:pPr>
        <w:ind w:firstLine="709"/>
        <w:contextualSpacing/>
        <w:rPr>
          <w:rFonts w:ascii="Times New Roman" w:hAnsi="Times New Roman" w:cs="Times New Roman"/>
          <w:sz w:val="24"/>
          <w:szCs w:val="24"/>
        </w:rPr>
      </w:pPr>
      <w:r w:rsidRPr="00001BB2">
        <w:rPr>
          <w:rFonts w:ascii="Times New Roman" w:hAnsi="Times New Roman" w:cs="Times New Roman"/>
          <w:sz w:val="24"/>
          <w:szCs w:val="24"/>
        </w:rPr>
        <w:t>В рамках реализации муниципальной программы в 2024 г. осуществлены следующие мероприятия:</w:t>
      </w:r>
    </w:p>
    <w:p w:rsidR="00001BB2" w:rsidRPr="00001BB2" w:rsidRDefault="00001BB2" w:rsidP="00001BB2">
      <w:pPr>
        <w:numPr>
          <w:ilvl w:val="0"/>
          <w:numId w:val="9"/>
        </w:numPr>
        <w:spacing w:after="0"/>
        <w:ind w:firstLine="709"/>
        <w:contextualSpacing/>
        <w:jc w:val="both"/>
        <w:rPr>
          <w:rFonts w:ascii="Times New Roman" w:hAnsi="Times New Roman" w:cs="Times New Roman"/>
          <w:sz w:val="24"/>
          <w:szCs w:val="24"/>
        </w:rPr>
      </w:pPr>
      <w:r w:rsidRPr="00001BB2">
        <w:rPr>
          <w:rFonts w:ascii="Times New Roman" w:hAnsi="Times New Roman" w:cs="Times New Roman"/>
          <w:sz w:val="24"/>
          <w:szCs w:val="24"/>
        </w:rPr>
        <w:t>Приобретение  и установка насосов.</w:t>
      </w:r>
    </w:p>
    <w:p w:rsidR="00001BB2" w:rsidRPr="00001BB2" w:rsidRDefault="00001BB2" w:rsidP="00001BB2">
      <w:pPr>
        <w:numPr>
          <w:ilvl w:val="0"/>
          <w:numId w:val="9"/>
        </w:numPr>
        <w:spacing w:after="0"/>
        <w:ind w:firstLine="709"/>
        <w:contextualSpacing/>
        <w:jc w:val="both"/>
        <w:rPr>
          <w:rFonts w:ascii="Times New Roman" w:hAnsi="Times New Roman" w:cs="Times New Roman"/>
          <w:sz w:val="24"/>
          <w:szCs w:val="24"/>
        </w:rPr>
      </w:pPr>
      <w:r w:rsidRPr="00001BB2">
        <w:rPr>
          <w:rFonts w:ascii="Times New Roman" w:hAnsi="Times New Roman" w:cs="Times New Roman"/>
          <w:sz w:val="24"/>
          <w:szCs w:val="24"/>
        </w:rPr>
        <w:t>Приобретение частотного преобразователя.</w:t>
      </w:r>
    </w:p>
    <w:p w:rsidR="00001BB2" w:rsidRPr="00001BB2" w:rsidRDefault="00001BB2" w:rsidP="00001BB2">
      <w:pPr>
        <w:numPr>
          <w:ilvl w:val="0"/>
          <w:numId w:val="9"/>
        </w:numPr>
        <w:spacing w:after="0"/>
        <w:ind w:firstLine="709"/>
        <w:contextualSpacing/>
        <w:jc w:val="both"/>
        <w:rPr>
          <w:rFonts w:ascii="Times New Roman" w:hAnsi="Times New Roman" w:cs="Times New Roman"/>
          <w:sz w:val="24"/>
          <w:szCs w:val="24"/>
        </w:rPr>
      </w:pPr>
      <w:r w:rsidRPr="00001BB2">
        <w:rPr>
          <w:rFonts w:ascii="Times New Roman" w:hAnsi="Times New Roman" w:cs="Times New Roman"/>
          <w:sz w:val="24"/>
          <w:szCs w:val="24"/>
        </w:rPr>
        <w:t>Приобретение и пожарных гидрантов.</w:t>
      </w:r>
    </w:p>
    <w:p w:rsidR="00001BB2" w:rsidRPr="00001BB2" w:rsidRDefault="00001BB2" w:rsidP="00001BB2">
      <w:pPr>
        <w:numPr>
          <w:ilvl w:val="0"/>
          <w:numId w:val="9"/>
        </w:numPr>
        <w:spacing w:after="0"/>
        <w:ind w:firstLine="709"/>
        <w:contextualSpacing/>
        <w:jc w:val="both"/>
        <w:rPr>
          <w:rFonts w:ascii="Times New Roman" w:hAnsi="Times New Roman" w:cs="Times New Roman"/>
          <w:sz w:val="24"/>
          <w:szCs w:val="24"/>
        </w:rPr>
      </w:pPr>
      <w:r w:rsidRPr="00001BB2">
        <w:rPr>
          <w:rFonts w:ascii="Times New Roman" w:hAnsi="Times New Roman" w:cs="Times New Roman"/>
          <w:sz w:val="24"/>
          <w:szCs w:val="24"/>
        </w:rPr>
        <w:t>Приобретение материалов для ремонта сетей водоснабжения и выполнение работ.</w:t>
      </w:r>
    </w:p>
    <w:p w:rsidR="00001BB2" w:rsidRPr="00001BB2" w:rsidRDefault="00001BB2" w:rsidP="00001BB2">
      <w:pPr>
        <w:numPr>
          <w:ilvl w:val="0"/>
          <w:numId w:val="9"/>
        </w:numPr>
        <w:spacing w:after="0"/>
        <w:ind w:firstLine="709"/>
        <w:contextualSpacing/>
        <w:jc w:val="both"/>
        <w:rPr>
          <w:rFonts w:ascii="Times New Roman" w:hAnsi="Times New Roman" w:cs="Times New Roman"/>
          <w:sz w:val="24"/>
          <w:szCs w:val="24"/>
        </w:rPr>
      </w:pPr>
      <w:r w:rsidRPr="00001BB2">
        <w:rPr>
          <w:rFonts w:ascii="Times New Roman" w:hAnsi="Times New Roman" w:cs="Times New Roman"/>
          <w:sz w:val="24"/>
          <w:szCs w:val="24"/>
        </w:rPr>
        <w:t>Установка шкафов управления на скважинах.</w:t>
      </w:r>
    </w:p>
    <w:p w:rsidR="00001BB2" w:rsidRPr="00001BB2" w:rsidRDefault="00001BB2" w:rsidP="00001BB2">
      <w:pPr>
        <w:numPr>
          <w:ilvl w:val="0"/>
          <w:numId w:val="9"/>
        </w:numPr>
        <w:spacing w:after="0"/>
        <w:ind w:firstLine="709"/>
        <w:contextualSpacing/>
        <w:jc w:val="both"/>
        <w:rPr>
          <w:rFonts w:ascii="Times New Roman" w:hAnsi="Times New Roman" w:cs="Times New Roman"/>
          <w:sz w:val="24"/>
          <w:szCs w:val="24"/>
        </w:rPr>
      </w:pPr>
      <w:r w:rsidRPr="00001BB2">
        <w:rPr>
          <w:rFonts w:ascii="Times New Roman" w:hAnsi="Times New Roman" w:cs="Times New Roman"/>
          <w:sz w:val="24"/>
          <w:szCs w:val="24"/>
        </w:rPr>
        <w:t xml:space="preserve">Выплата субсидии городу на снос аварийных домов.  </w:t>
      </w:r>
    </w:p>
    <w:p w:rsidR="00BA42D0" w:rsidRDefault="00001BB2" w:rsidP="00001BB2">
      <w:pPr>
        <w:pStyle w:val="a8"/>
        <w:spacing w:after="200" w:line="276" w:lineRule="auto"/>
        <w:ind w:left="0" w:firstLine="709"/>
        <w:rPr>
          <w:sz w:val="24"/>
        </w:rPr>
      </w:pPr>
      <w:r w:rsidRPr="00001BB2">
        <w:rPr>
          <w:sz w:val="24"/>
        </w:rPr>
        <w:t>Всего на реализацию мероприятий муниципальной программы в 2024 году выделено 8439,52 тыс. рублей, освоено 2379,69 тыс</w:t>
      </w:r>
      <w:proofErr w:type="gramStart"/>
      <w:r w:rsidRPr="00001BB2">
        <w:rPr>
          <w:sz w:val="24"/>
        </w:rPr>
        <w:t>.р</w:t>
      </w:r>
      <w:proofErr w:type="gramEnd"/>
      <w:r w:rsidRPr="00001BB2">
        <w:rPr>
          <w:sz w:val="24"/>
        </w:rPr>
        <w:t xml:space="preserve">уб. или 28,20 % плановых значений. </w:t>
      </w:r>
      <w:r>
        <w:rPr>
          <w:sz w:val="24"/>
        </w:rPr>
        <w:t xml:space="preserve">                              П</w:t>
      </w:r>
      <w:r w:rsidR="007B2FDA" w:rsidRPr="00F628EA">
        <w:rPr>
          <w:sz w:val="24"/>
        </w:rPr>
        <w:t>лановые значения целевы</w:t>
      </w:r>
      <w:r w:rsidR="003604EE" w:rsidRPr="00F628EA">
        <w:rPr>
          <w:sz w:val="24"/>
        </w:rPr>
        <w:t xml:space="preserve">х показателей достигнуты </w:t>
      </w:r>
      <w:r w:rsidR="00BA42D0">
        <w:rPr>
          <w:sz w:val="24"/>
        </w:rPr>
        <w:t xml:space="preserve"> все.</w:t>
      </w:r>
    </w:p>
    <w:p w:rsidR="008C35B6" w:rsidRPr="00001BB2" w:rsidRDefault="008C35B6" w:rsidP="00001BB2">
      <w:pPr>
        <w:pStyle w:val="a8"/>
        <w:spacing w:after="200" w:line="276" w:lineRule="auto"/>
        <w:ind w:left="0" w:firstLine="709"/>
        <w:rPr>
          <w:rFonts w:eastAsia="Times New Roman"/>
          <w:color w:val="2D2D2D"/>
          <w:spacing w:val="2"/>
          <w:sz w:val="24"/>
          <w:lang w:eastAsia="ru-RU"/>
        </w:rPr>
      </w:pPr>
      <w:r w:rsidRPr="00F628EA">
        <w:rPr>
          <w:sz w:val="24"/>
        </w:rPr>
        <w:t>Проведенной оценкой эффективности реализации муниципальной программы установлено, что муниципальная программа «</w:t>
      </w:r>
      <w:r w:rsidR="00F07CEE" w:rsidRPr="00F628EA">
        <w:rPr>
          <w:sz w:val="24"/>
        </w:rPr>
        <w:t>Развитие коммунальной инфраструктуры в Орловском районе Кировской области" на 20</w:t>
      </w:r>
      <w:r w:rsidR="00BA42D0">
        <w:rPr>
          <w:sz w:val="24"/>
        </w:rPr>
        <w:t>24-2027</w:t>
      </w:r>
      <w:r w:rsidR="00F07CEE" w:rsidRPr="00F628EA">
        <w:rPr>
          <w:sz w:val="24"/>
        </w:rPr>
        <w:t xml:space="preserve"> годы</w:t>
      </w:r>
      <w:r w:rsidRPr="00F628EA">
        <w:rPr>
          <w:sz w:val="24"/>
        </w:rPr>
        <w:t>» за 202</w:t>
      </w:r>
      <w:r w:rsidR="00BA42D0">
        <w:rPr>
          <w:sz w:val="24"/>
        </w:rPr>
        <w:t>4</w:t>
      </w:r>
      <w:r w:rsidRPr="00F628EA">
        <w:rPr>
          <w:sz w:val="24"/>
        </w:rPr>
        <w:t xml:space="preserve"> год имеет </w:t>
      </w:r>
      <w:r w:rsidR="00BA42D0">
        <w:rPr>
          <w:sz w:val="24"/>
        </w:rPr>
        <w:t>удовлетворительную</w:t>
      </w:r>
      <w:r w:rsidRPr="00F628EA">
        <w:rPr>
          <w:sz w:val="24"/>
        </w:rPr>
        <w:t xml:space="preserve"> оценку эффективности (</w:t>
      </w:r>
      <w:r w:rsidR="00BA42D0">
        <w:rPr>
          <w:sz w:val="24"/>
        </w:rPr>
        <w:t xml:space="preserve">71,28 </w:t>
      </w:r>
      <w:r w:rsidR="00D66365" w:rsidRPr="00F628EA">
        <w:rPr>
          <w:sz w:val="24"/>
        </w:rPr>
        <w:t>баллов</w:t>
      </w:r>
      <w:r w:rsidRPr="00F628EA">
        <w:rPr>
          <w:sz w:val="24"/>
        </w:rPr>
        <w:t>)</w:t>
      </w:r>
      <w:r w:rsidR="00F07CEE" w:rsidRPr="00F628EA">
        <w:rPr>
          <w:sz w:val="24"/>
        </w:rPr>
        <w:t>.</w:t>
      </w:r>
    </w:p>
    <w:p w:rsidR="008C35B6" w:rsidRPr="00F628EA" w:rsidRDefault="008C35B6" w:rsidP="005B68E9">
      <w:pPr>
        <w:spacing w:after="0"/>
        <w:ind w:right="-1" w:firstLine="709"/>
        <w:jc w:val="both"/>
        <w:rPr>
          <w:rFonts w:ascii="Times New Roman" w:hAnsi="Times New Roman" w:cs="Times New Roman"/>
          <w:sz w:val="24"/>
          <w:szCs w:val="24"/>
        </w:rPr>
      </w:pPr>
    </w:p>
    <w:p w:rsidR="00314DC9" w:rsidRPr="00F628EA" w:rsidRDefault="00EC3B24" w:rsidP="005D11BC">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314DC9" w:rsidRPr="00F628EA">
        <w:rPr>
          <w:rFonts w:ascii="Times New Roman" w:hAnsi="Times New Roman" w:cs="Times New Roman"/>
          <w:b/>
          <w:sz w:val="24"/>
          <w:szCs w:val="24"/>
        </w:rPr>
        <w:t>10. О ходе реализации муниципальной программы</w:t>
      </w:r>
      <w:r w:rsidR="001A572F" w:rsidRPr="00F628EA">
        <w:rPr>
          <w:rFonts w:ascii="Times New Roman" w:hAnsi="Times New Roman" w:cs="Times New Roman"/>
          <w:b/>
          <w:sz w:val="24"/>
          <w:szCs w:val="24"/>
        </w:rPr>
        <w:t xml:space="preserve"> Орловского района</w:t>
      </w:r>
      <w:r w:rsidR="00314DC9" w:rsidRPr="00F628EA">
        <w:rPr>
          <w:rFonts w:ascii="Times New Roman" w:hAnsi="Times New Roman" w:cs="Times New Roman"/>
          <w:b/>
          <w:sz w:val="24"/>
          <w:szCs w:val="24"/>
        </w:rPr>
        <w:t xml:space="preserve"> «</w:t>
      </w:r>
      <w:r w:rsidR="0097782E">
        <w:rPr>
          <w:rFonts w:ascii="Times New Roman" w:hAnsi="Times New Roman" w:cs="Times New Roman"/>
          <w:b/>
          <w:sz w:val="24"/>
          <w:szCs w:val="24"/>
        </w:rPr>
        <w:t>Р</w:t>
      </w:r>
      <w:r w:rsidR="00314DC9" w:rsidRPr="00F628EA">
        <w:rPr>
          <w:rFonts w:ascii="Times New Roman" w:hAnsi="Times New Roman" w:cs="Times New Roman"/>
          <w:b/>
          <w:sz w:val="24"/>
          <w:szCs w:val="24"/>
        </w:rPr>
        <w:t>азвитие транспортной инфраструктуры Орловского района Кир</w:t>
      </w:r>
      <w:r w:rsidR="0097782E">
        <w:rPr>
          <w:rFonts w:ascii="Times New Roman" w:hAnsi="Times New Roman" w:cs="Times New Roman"/>
          <w:b/>
          <w:sz w:val="24"/>
          <w:szCs w:val="24"/>
        </w:rPr>
        <w:t>овской области</w:t>
      </w:r>
      <w:r w:rsidR="00314DC9" w:rsidRPr="00F628EA">
        <w:rPr>
          <w:rFonts w:ascii="Times New Roman" w:hAnsi="Times New Roman" w:cs="Times New Roman"/>
          <w:b/>
          <w:sz w:val="24"/>
          <w:szCs w:val="24"/>
        </w:rPr>
        <w:t>»</w:t>
      </w:r>
      <w:r w:rsidR="00193468" w:rsidRPr="00F628EA">
        <w:rPr>
          <w:rFonts w:ascii="Times New Roman" w:hAnsi="Times New Roman" w:cs="Times New Roman"/>
          <w:b/>
          <w:sz w:val="24"/>
          <w:szCs w:val="24"/>
        </w:rPr>
        <w:t xml:space="preserve"> </w:t>
      </w:r>
    </w:p>
    <w:p w:rsidR="00A55680" w:rsidRPr="00F628EA" w:rsidRDefault="00A55680" w:rsidP="005B68E9">
      <w:pPr>
        <w:spacing w:after="0"/>
        <w:ind w:right="-1" w:firstLine="709"/>
        <w:jc w:val="both"/>
        <w:rPr>
          <w:rFonts w:ascii="Times New Roman" w:hAnsi="Times New Roman" w:cs="Times New Roman"/>
          <w:b/>
          <w:sz w:val="24"/>
          <w:szCs w:val="24"/>
        </w:rPr>
      </w:pPr>
    </w:p>
    <w:p w:rsidR="00CE0FBF" w:rsidRPr="00CE0FBF" w:rsidRDefault="00314DC9" w:rsidP="00CE0FBF">
      <w:pPr>
        <w:ind w:firstLine="709"/>
        <w:contextualSpacing/>
        <w:jc w:val="both"/>
        <w:rPr>
          <w:rFonts w:ascii="Times New Roman" w:hAnsi="Times New Roman" w:cs="Times New Roman"/>
          <w:sz w:val="24"/>
          <w:szCs w:val="24"/>
        </w:rPr>
      </w:pPr>
      <w:r w:rsidRPr="00F628EA">
        <w:rPr>
          <w:rFonts w:ascii="Times New Roman" w:hAnsi="Times New Roman" w:cs="Times New Roman"/>
          <w:sz w:val="24"/>
          <w:szCs w:val="24"/>
        </w:rPr>
        <w:t xml:space="preserve"> </w:t>
      </w:r>
      <w:r w:rsidR="00CE0FBF" w:rsidRPr="00CE0FBF">
        <w:rPr>
          <w:rFonts w:ascii="Times New Roman" w:hAnsi="Times New Roman" w:cs="Times New Roman"/>
          <w:sz w:val="24"/>
          <w:szCs w:val="24"/>
        </w:rPr>
        <w:t xml:space="preserve">Муниципальная программа «Развитие транспортной инфраструктуры Орловского района Кировской области» утверждена постановлением администрации Орловского района от 15.12.2016 № 660 (в последней редакции </w:t>
      </w:r>
      <w:r w:rsidR="00CE0FBF" w:rsidRPr="00CE0FBF">
        <w:rPr>
          <w:rFonts w:ascii="Times New Roman" w:hAnsi="Times New Roman" w:cs="Times New Roman"/>
          <w:color w:val="000000"/>
          <w:sz w:val="24"/>
          <w:szCs w:val="24"/>
        </w:rPr>
        <w:t>от 27.03.2025 г. № 197-П</w:t>
      </w:r>
      <w:r w:rsidR="00CE0FBF" w:rsidRPr="00CE0FBF">
        <w:rPr>
          <w:rFonts w:ascii="Times New Roman" w:hAnsi="Times New Roman" w:cs="Times New Roman"/>
          <w:sz w:val="24"/>
          <w:szCs w:val="24"/>
        </w:rPr>
        <w:t>). Срок реализации программы с 2017 по 2027 годы. Ответственный исполнитель – управление по вопросам жизнеобеспечения, архитектуры и строительства администрации Орловского района.</w:t>
      </w:r>
    </w:p>
    <w:p w:rsidR="00CE0FBF" w:rsidRPr="00CE0FBF" w:rsidRDefault="00CE0FBF" w:rsidP="00CE0FBF">
      <w:pPr>
        <w:ind w:firstLine="709"/>
        <w:contextualSpacing/>
        <w:jc w:val="both"/>
        <w:rPr>
          <w:rFonts w:ascii="Times New Roman" w:hAnsi="Times New Roman" w:cs="Times New Roman"/>
          <w:sz w:val="24"/>
          <w:szCs w:val="24"/>
        </w:rPr>
      </w:pPr>
      <w:r w:rsidRPr="00CE0FBF">
        <w:rPr>
          <w:rFonts w:ascii="Times New Roman" w:hAnsi="Times New Roman" w:cs="Times New Roman"/>
          <w:sz w:val="24"/>
          <w:szCs w:val="24"/>
        </w:rPr>
        <w:t xml:space="preserve">В рамках программы  в 2024 году  реализованы следующие  мероприятия: </w:t>
      </w:r>
    </w:p>
    <w:p w:rsidR="00CE0FBF" w:rsidRPr="00CE0FBF" w:rsidRDefault="00CE0FBF" w:rsidP="00CE0FBF">
      <w:pPr>
        <w:spacing w:after="0"/>
        <w:contextualSpacing/>
        <w:jc w:val="both"/>
        <w:rPr>
          <w:rFonts w:ascii="Times New Roman" w:hAnsi="Times New Roman" w:cs="Times New Roman"/>
          <w:sz w:val="24"/>
          <w:szCs w:val="24"/>
          <w:highlight w:val="yellow"/>
        </w:rPr>
      </w:pPr>
      <w:r w:rsidRPr="00CE0FBF">
        <w:rPr>
          <w:rFonts w:ascii="Times New Roman" w:hAnsi="Times New Roman" w:cs="Times New Roman"/>
          <w:sz w:val="24"/>
          <w:szCs w:val="24"/>
        </w:rPr>
        <w:t xml:space="preserve">В рамках муниципального контракта СД-2024г. от 23.12.2022г. обеспечивалось  круглогодичное содержание автомобильных дорог общего пользования местного значения и искусственных сооружений на них  Орловского района, общей протяженностью 226,45 км  на сумму 16 928 240 руб., в рамках контракта, проведен ямочный ремонт, </w:t>
      </w:r>
      <w:proofErr w:type="spellStart"/>
      <w:r w:rsidRPr="00CE0FBF">
        <w:rPr>
          <w:rFonts w:ascii="Times New Roman" w:hAnsi="Times New Roman" w:cs="Times New Roman"/>
          <w:sz w:val="24"/>
          <w:szCs w:val="24"/>
        </w:rPr>
        <w:t>щебенение</w:t>
      </w:r>
      <w:proofErr w:type="spellEnd"/>
      <w:r w:rsidRPr="00CE0FBF">
        <w:rPr>
          <w:rFonts w:ascii="Times New Roman" w:hAnsi="Times New Roman" w:cs="Times New Roman"/>
          <w:sz w:val="24"/>
          <w:szCs w:val="24"/>
        </w:rPr>
        <w:t xml:space="preserve"> выбоин, </w:t>
      </w:r>
      <w:proofErr w:type="spellStart"/>
      <w:r w:rsidRPr="00CE0FBF">
        <w:rPr>
          <w:rFonts w:ascii="Times New Roman" w:hAnsi="Times New Roman" w:cs="Times New Roman"/>
          <w:sz w:val="24"/>
          <w:szCs w:val="24"/>
        </w:rPr>
        <w:t>грейдирование</w:t>
      </w:r>
      <w:proofErr w:type="spellEnd"/>
      <w:r w:rsidRPr="00CE0FBF">
        <w:rPr>
          <w:rFonts w:ascii="Times New Roman" w:hAnsi="Times New Roman" w:cs="Times New Roman"/>
          <w:sz w:val="24"/>
          <w:szCs w:val="24"/>
        </w:rPr>
        <w:t xml:space="preserve"> грунтовых дорог. </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В рамках муниципального контракта  № СД-2024/1 от 12.08. 2024 года. Содержание автомобильных дорог на сумму 6 2085 136,1руб., проведено восстановление   защитного слоя асфальтобетонного покрытия (картами) протяженностью 0,636 км на автомобильных дорогах «</w:t>
      </w:r>
      <w:proofErr w:type="spellStart"/>
      <w:r w:rsidRPr="00CE0FBF">
        <w:rPr>
          <w:rFonts w:ascii="Times New Roman" w:hAnsi="Times New Roman" w:cs="Times New Roman"/>
          <w:sz w:val="24"/>
          <w:szCs w:val="24"/>
        </w:rPr>
        <w:t>Поляки-Русаново-Кленовица</w:t>
      </w:r>
      <w:proofErr w:type="spellEnd"/>
      <w:r w:rsidRPr="00CE0FBF">
        <w:rPr>
          <w:rFonts w:ascii="Times New Roman" w:hAnsi="Times New Roman" w:cs="Times New Roman"/>
          <w:sz w:val="24"/>
          <w:szCs w:val="24"/>
        </w:rPr>
        <w:t>».</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 xml:space="preserve">В рамках муниципального контракта № 1-ПРК от 27.05.2024г.  на содержание автомобильных дорог  на сумму 2 734,60336 тыс. руб. проведено восстановление   </w:t>
      </w:r>
      <w:r w:rsidRPr="00CE0FBF">
        <w:rPr>
          <w:rFonts w:ascii="Times New Roman" w:hAnsi="Times New Roman" w:cs="Times New Roman"/>
          <w:sz w:val="24"/>
          <w:szCs w:val="24"/>
        </w:rPr>
        <w:lastRenderedPageBreak/>
        <w:t>защитного слоя асфальтобетонного покрытия (картами) протяженностью 0,328 км на автомобильной дороге «</w:t>
      </w:r>
      <w:proofErr w:type="spellStart"/>
      <w:r w:rsidRPr="00CE0FBF">
        <w:rPr>
          <w:rFonts w:ascii="Times New Roman" w:hAnsi="Times New Roman" w:cs="Times New Roman"/>
          <w:sz w:val="24"/>
          <w:szCs w:val="24"/>
        </w:rPr>
        <w:t>Поляки-Русаново-Кленовица</w:t>
      </w:r>
      <w:proofErr w:type="spellEnd"/>
      <w:r w:rsidRPr="00CE0FBF">
        <w:rPr>
          <w:rFonts w:ascii="Times New Roman" w:hAnsi="Times New Roman" w:cs="Times New Roman"/>
          <w:sz w:val="24"/>
          <w:szCs w:val="24"/>
        </w:rPr>
        <w:t>».</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В рамках муниципального контракта № 1-КЧК от 02.05.2023 на сумму 66 660,01758 тыс</w:t>
      </w:r>
      <w:proofErr w:type="gramStart"/>
      <w:r w:rsidRPr="00CE0FBF">
        <w:rPr>
          <w:rFonts w:ascii="Times New Roman" w:hAnsi="Times New Roman" w:cs="Times New Roman"/>
          <w:sz w:val="24"/>
          <w:szCs w:val="24"/>
        </w:rPr>
        <w:t>.р</w:t>
      </w:r>
      <w:proofErr w:type="gramEnd"/>
      <w:r w:rsidRPr="00CE0FBF">
        <w:rPr>
          <w:rFonts w:ascii="Times New Roman" w:hAnsi="Times New Roman" w:cs="Times New Roman"/>
          <w:sz w:val="24"/>
          <w:szCs w:val="24"/>
        </w:rPr>
        <w:t xml:space="preserve">уб. выполнен ремонт автомобильной дороги </w:t>
      </w:r>
      <w:proofErr w:type="spellStart"/>
      <w:r w:rsidRPr="00CE0FBF">
        <w:rPr>
          <w:rFonts w:ascii="Times New Roman" w:hAnsi="Times New Roman" w:cs="Times New Roman"/>
          <w:sz w:val="24"/>
          <w:szCs w:val="24"/>
        </w:rPr>
        <w:t>Калиничи-Чудиново-Коробовщина</w:t>
      </w:r>
      <w:proofErr w:type="spellEnd"/>
      <w:r w:rsidRPr="00CE0FBF">
        <w:rPr>
          <w:rFonts w:ascii="Times New Roman" w:hAnsi="Times New Roman" w:cs="Times New Roman"/>
          <w:sz w:val="24"/>
          <w:szCs w:val="24"/>
        </w:rPr>
        <w:t xml:space="preserve"> протяженностью 2,94 км;</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В рамках муниципального контракта № 6-КЧК от 22.09.2023 на сумму 22 245,67841 тыс</w:t>
      </w:r>
      <w:proofErr w:type="gramStart"/>
      <w:r w:rsidRPr="00CE0FBF">
        <w:rPr>
          <w:rFonts w:ascii="Times New Roman" w:hAnsi="Times New Roman" w:cs="Times New Roman"/>
          <w:sz w:val="24"/>
          <w:szCs w:val="24"/>
        </w:rPr>
        <w:t>.р</w:t>
      </w:r>
      <w:proofErr w:type="gramEnd"/>
      <w:r w:rsidRPr="00CE0FBF">
        <w:rPr>
          <w:rFonts w:ascii="Times New Roman" w:hAnsi="Times New Roman" w:cs="Times New Roman"/>
          <w:sz w:val="24"/>
          <w:szCs w:val="24"/>
        </w:rPr>
        <w:t xml:space="preserve">уб. выполнен ремонт автомобильной дороги  </w:t>
      </w:r>
      <w:proofErr w:type="spellStart"/>
      <w:r w:rsidRPr="00CE0FBF">
        <w:rPr>
          <w:rFonts w:ascii="Times New Roman" w:hAnsi="Times New Roman" w:cs="Times New Roman"/>
          <w:sz w:val="24"/>
          <w:szCs w:val="24"/>
        </w:rPr>
        <w:t>Калиничи-Чудиново-Коробовщина</w:t>
      </w:r>
      <w:proofErr w:type="spellEnd"/>
      <w:r w:rsidRPr="00CE0FBF">
        <w:rPr>
          <w:rFonts w:ascii="Times New Roman" w:hAnsi="Times New Roman" w:cs="Times New Roman"/>
          <w:sz w:val="24"/>
          <w:szCs w:val="24"/>
        </w:rPr>
        <w:t xml:space="preserve"> протяженностью 5,942 км;</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В рамках муниципального контракта № 1-КЧК от 22.04.2024 на сумму 6 263,43367 тыс</w:t>
      </w:r>
      <w:proofErr w:type="gramStart"/>
      <w:r w:rsidRPr="00CE0FBF">
        <w:rPr>
          <w:rFonts w:ascii="Times New Roman" w:hAnsi="Times New Roman" w:cs="Times New Roman"/>
          <w:sz w:val="24"/>
          <w:szCs w:val="24"/>
        </w:rPr>
        <w:t>.р</w:t>
      </w:r>
      <w:proofErr w:type="gramEnd"/>
      <w:r w:rsidRPr="00CE0FBF">
        <w:rPr>
          <w:rFonts w:ascii="Times New Roman" w:hAnsi="Times New Roman" w:cs="Times New Roman"/>
          <w:sz w:val="24"/>
          <w:szCs w:val="24"/>
        </w:rPr>
        <w:t xml:space="preserve">уб. выполнен ремонт автомобильной дороги </w:t>
      </w:r>
      <w:proofErr w:type="spellStart"/>
      <w:r w:rsidRPr="00CE0FBF">
        <w:rPr>
          <w:rFonts w:ascii="Times New Roman" w:hAnsi="Times New Roman" w:cs="Times New Roman"/>
          <w:sz w:val="24"/>
          <w:szCs w:val="24"/>
        </w:rPr>
        <w:t>Калиничи-Чудиново-Коробовщина</w:t>
      </w:r>
      <w:proofErr w:type="spellEnd"/>
      <w:r w:rsidRPr="00CE0FBF">
        <w:rPr>
          <w:rFonts w:ascii="Times New Roman" w:hAnsi="Times New Roman" w:cs="Times New Roman"/>
          <w:sz w:val="24"/>
          <w:szCs w:val="24"/>
        </w:rPr>
        <w:t xml:space="preserve"> протяженностью 0,970 км;</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В рамках муниципальных контрактов № 1-ЩСК от 07.05.2024 на сумму 8 622,69994 тыс</w:t>
      </w:r>
      <w:proofErr w:type="gramStart"/>
      <w:r w:rsidRPr="00CE0FBF">
        <w:rPr>
          <w:rFonts w:ascii="Times New Roman" w:hAnsi="Times New Roman" w:cs="Times New Roman"/>
          <w:sz w:val="24"/>
          <w:szCs w:val="24"/>
        </w:rPr>
        <w:t>.р</w:t>
      </w:r>
      <w:proofErr w:type="gramEnd"/>
      <w:r w:rsidRPr="00CE0FBF">
        <w:rPr>
          <w:rFonts w:ascii="Times New Roman" w:hAnsi="Times New Roman" w:cs="Times New Roman"/>
          <w:sz w:val="24"/>
          <w:szCs w:val="24"/>
        </w:rPr>
        <w:t xml:space="preserve">уб. выполнен ремонт автомобильной дороги </w:t>
      </w:r>
      <w:proofErr w:type="spellStart"/>
      <w:r w:rsidRPr="00CE0FBF">
        <w:rPr>
          <w:rFonts w:ascii="Times New Roman" w:hAnsi="Times New Roman" w:cs="Times New Roman"/>
          <w:sz w:val="24"/>
          <w:szCs w:val="24"/>
        </w:rPr>
        <w:t>Щенники-Степановщина-Коробовщина</w:t>
      </w:r>
      <w:proofErr w:type="spellEnd"/>
      <w:r w:rsidRPr="00CE0FBF">
        <w:rPr>
          <w:rFonts w:ascii="Times New Roman" w:hAnsi="Times New Roman" w:cs="Times New Roman"/>
          <w:sz w:val="24"/>
          <w:szCs w:val="24"/>
        </w:rPr>
        <w:t xml:space="preserve"> протяженностью 0,5852 км;</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 xml:space="preserve">Предоставлена субсидия бюджету Орловского городского </w:t>
      </w:r>
      <w:proofErr w:type="gramStart"/>
      <w:r w:rsidRPr="00CE0FBF">
        <w:rPr>
          <w:rFonts w:ascii="Times New Roman" w:hAnsi="Times New Roman" w:cs="Times New Roman"/>
          <w:sz w:val="24"/>
          <w:szCs w:val="24"/>
        </w:rPr>
        <w:t>поселени</w:t>
      </w:r>
      <w:r>
        <w:rPr>
          <w:rFonts w:ascii="Times New Roman" w:hAnsi="Times New Roman" w:cs="Times New Roman"/>
          <w:sz w:val="24"/>
          <w:szCs w:val="24"/>
        </w:rPr>
        <w:t>и</w:t>
      </w:r>
      <w:proofErr w:type="gramEnd"/>
      <w:r w:rsidRPr="00CE0FBF">
        <w:rPr>
          <w:rFonts w:ascii="Times New Roman" w:hAnsi="Times New Roman" w:cs="Times New Roman"/>
          <w:sz w:val="24"/>
          <w:szCs w:val="24"/>
        </w:rPr>
        <w:t xml:space="preserve"> в размере 2  млн. рублей на дорожную деятельность (содержание улиц города Орлова в зимних условиях);</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 xml:space="preserve">Предоставлена субсидия на возмещение затрат по перевозке пассажиров </w:t>
      </w:r>
      <w:r>
        <w:rPr>
          <w:rFonts w:ascii="Times New Roman" w:hAnsi="Times New Roman" w:cs="Times New Roman"/>
          <w:sz w:val="24"/>
          <w:szCs w:val="24"/>
        </w:rPr>
        <w:t>ООО «</w:t>
      </w:r>
      <w:proofErr w:type="spellStart"/>
      <w:r>
        <w:rPr>
          <w:rFonts w:ascii="Times New Roman" w:hAnsi="Times New Roman" w:cs="Times New Roman"/>
          <w:sz w:val="24"/>
          <w:szCs w:val="24"/>
        </w:rPr>
        <w:t>Моб</w:t>
      </w:r>
      <w:r w:rsidRPr="00CE0FBF">
        <w:rPr>
          <w:rFonts w:ascii="Times New Roman" w:hAnsi="Times New Roman" w:cs="Times New Roman"/>
          <w:sz w:val="24"/>
          <w:szCs w:val="24"/>
        </w:rPr>
        <w:t>иэкспресс</w:t>
      </w:r>
      <w:proofErr w:type="spellEnd"/>
      <w:r w:rsidRPr="00CE0FBF">
        <w:rPr>
          <w:rFonts w:ascii="Times New Roman" w:hAnsi="Times New Roman" w:cs="Times New Roman"/>
          <w:sz w:val="24"/>
          <w:szCs w:val="24"/>
        </w:rPr>
        <w:t>» в размере 1 855,31 тысяч руб.;</w:t>
      </w:r>
    </w:p>
    <w:p w:rsidR="00CE0FBF" w:rsidRPr="00CE0FBF" w:rsidRDefault="00CE0FBF" w:rsidP="00CE0FB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E0FBF">
        <w:rPr>
          <w:rFonts w:ascii="Times New Roman" w:hAnsi="Times New Roman" w:cs="Times New Roman"/>
          <w:sz w:val="24"/>
          <w:szCs w:val="24"/>
        </w:rPr>
        <w:t xml:space="preserve">В рамках муниципального контракта № 130 от 09.09.2024 произведено </w:t>
      </w:r>
      <w:proofErr w:type="spellStart"/>
      <w:r w:rsidRPr="00CE0FBF">
        <w:rPr>
          <w:rFonts w:ascii="Times New Roman" w:hAnsi="Times New Roman" w:cs="Times New Roman"/>
          <w:sz w:val="24"/>
          <w:szCs w:val="24"/>
        </w:rPr>
        <w:t>щебенение</w:t>
      </w:r>
      <w:proofErr w:type="spellEnd"/>
      <w:r w:rsidRPr="00CE0FBF">
        <w:rPr>
          <w:rFonts w:ascii="Times New Roman" w:hAnsi="Times New Roman" w:cs="Times New Roman"/>
          <w:sz w:val="24"/>
          <w:szCs w:val="24"/>
        </w:rPr>
        <w:t xml:space="preserve"> на сумму 122,92939 тыс</w:t>
      </w:r>
      <w:proofErr w:type="gramStart"/>
      <w:r w:rsidRPr="00CE0FBF">
        <w:rPr>
          <w:rFonts w:ascii="Times New Roman" w:hAnsi="Times New Roman" w:cs="Times New Roman"/>
          <w:sz w:val="24"/>
          <w:szCs w:val="24"/>
        </w:rPr>
        <w:t>.р</w:t>
      </w:r>
      <w:proofErr w:type="gramEnd"/>
      <w:r w:rsidRPr="00CE0FBF">
        <w:rPr>
          <w:rFonts w:ascii="Times New Roman" w:hAnsi="Times New Roman" w:cs="Times New Roman"/>
          <w:sz w:val="24"/>
          <w:szCs w:val="24"/>
        </w:rPr>
        <w:t>уб.</w:t>
      </w:r>
    </w:p>
    <w:p w:rsidR="00CE0FBF" w:rsidRDefault="00CE0FBF" w:rsidP="00CE0FBF">
      <w:pPr>
        <w:ind w:firstLine="709"/>
        <w:contextualSpacing/>
        <w:jc w:val="both"/>
        <w:rPr>
          <w:rFonts w:ascii="Times New Roman" w:hAnsi="Times New Roman" w:cs="Times New Roman"/>
          <w:sz w:val="24"/>
          <w:szCs w:val="24"/>
        </w:rPr>
      </w:pPr>
      <w:r w:rsidRPr="00CE0FBF">
        <w:rPr>
          <w:rFonts w:ascii="Times New Roman" w:hAnsi="Times New Roman" w:cs="Times New Roman"/>
          <w:sz w:val="24"/>
          <w:szCs w:val="24"/>
        </w:rPr>
        <w:t xml:space="preserve">На реализацию мероприятий муниципальной программы в 2024 году предусмотрено финансирование в сумме </w:t>
      </w:r>
      <w:r w:rsidRPr="00CE0FBF">
        <w:rPr>
          <w:rFonts w:ascii="Times New Roman" w:hAnsi="Times New Roman" w:cs="Times New Roman"/>
          <w:color w:val="000000"/>
          <w:sz w:val="24"/>
          <w:szCs w:val="24"/>
        </w:rPr>
        <w:t>139764,77</w:t>
      </w:r>
      <w:r w:rsidRPr="00CE0FBF">
        <w:rPr>
          <w:rFonts w:ascii="Times New Roman" w:hAnsi="Times New Roman" w:cs="Times New Roman"/>
          <w:sz w:val="24"/>
          <w:szCs w:val="24"/>
        </w:rPr>
        <w:t xml:space="preserve"> тыс. рублей. Освоено бюджетных сре</w:t>
      </w:r>
      <w:proofErr w:type="gramStart"/>
      <w:r w:rsidRPr="00CE0FBF">
        <w:rPr>
          <w:rFonts w:ascii="Times New Roman" w:hAnsi="Times New Roman" w:cs="Times New Roman"/>
          <w:sz w:val="24"/>
          <w:szCs w:val="24"/>
        </w:rPr>
        <w:t>дств в с</w:t>
      </w:r>
      <w:proofErr w:type="gramEnd"/>
      <w:r w:rsidRPr="00CE0FBF">
        <w:rPr>
          <w:rFonts w:ascii="Times New Roman" w:hAnsi="Times New Roman" w:cs="Times New Roman"/>
          <w:sz w:val="24"/>
          <w:szCs w:val="24"/>
        </w:rPr>
        <w:t xml:space="preserve">умме </w:t>
      </w:r>
      <w:r w:rsidRPr="00CE0FBF">
        <w:rPr>
          <w:rFonts w:ascii="Times New Roman" w:hAnsi="Times New Roman" w:cs="Times New Roman"/>
          <w:color w:val="000000"/>
          <w:sz w:val="24"/>
          <w:szCs w:val="24"/>
        </w:rPr>
        <w:t>139 402,12</w:t>
      </w:r>
      <w:r w:rsidRPr="00CE0FBF">
        <w:rPr>
          <w:rFonts w:ascii="Times New Roman" w:hAnsi="Times New Roman" w:cs="Times New Roman"/>
          <w:sz w:val="24"/>
          <w:szCs w:val="24"/>
        </w:rPr>
        <w:t xml:space="preserve"> тыс. руб. </w:t>
      </w:r>
    </w:p>
    <w:p w:rsidR="00CE0FBF" w:rsidRPr="00CE0FBF" w:rsidRDefault="00CE0FBF" w:rsidP="00CE0FBF">
      <w:pPr>
        <w:ind w:firstLine="709"/>
        <w:contextualSpacing/>
        <w:jc w:val="both"/>
        <w:rPr>
          <w:rFonts w:ascii="Times New Roman" w:hAnsi="Times New Roman" w:cs="Times New Roman"/>
          <w:sz w:val="24"/>
          <w:szCs w:val="24"/>
        </w:rPr>
      </w:pPr>
      <w:proofErr w:type="spellStart"/>
      <w:r w:rsidRPr="00CE0FBF">
        <w:rPr>
          <w:rFonts w:ascii="Times New Roman" w:hAnsi="Times New Roman" w:cs="Times New Roman"/>
          <w:sz w:val="24"/>
          <w:szCs w:val="24"/>
        </w:rPr>
        <w:t>Неосвоены</w:t>
      </w:r>
      <w:proofErr w:type="spellEnd"/>
      <w:r w:rsidRPr="00CE0FBF">
        <w:rPr>
          <w:rFonts w:ascii="Times New Roman" w:hAnsi="Times New Roman" w:cs="Times New Roman"/>
          <w:sz w:val="24"/>
          <w:szCs w:val="24"/>
        </w:rPr>
        <w:t xml:space="preserve"> мероприятия:</w:t>
      </w:r>
    </w:p>
    <w:p w:rsidR="00CE0FBF" w:rsidRPr="00CE0FBF" w:rsidRDefault="00CE0FBF" w:rsidP="00CE0FBF">
      <w:pPr>
        <w:ind w:firstLine="709"/>
        <w:contextualSpacing/>
        <w:jc w:val="both"/>
        <w:rPr>
          <w:rFonts w:ascii="Times New Roman" w:hAnsi="Times New Roman" w:cs="Times New Roman"/>
          <w:sz w:val="24"/>
          <w:szCs w:val="24"/>
        </w:rPr>
      </w:pPr>
      <w:r w:rsidRPr="00CE0FBF">
        <w:rPr>
          <w:rFonts w:ascii="Times New Roman" w:hAnsi="Times New Roman" w:cs="Times New Roman"/>
          <w:sz w:val="24"/>
          <w:szCs w:val="24"/>
        </w:rPr>
        <w:t>- выполнение работ по восстановление   защитного слоя асфальтобетонного покрытия (картами) протяженностью 0,328 км на автомобильной дороге «</w:t>
      </w:r>
      <w:proofErr w:type="spellStart"/>
      <w:r w:rsidRPr="00CE0FBF">
        <w:rPr>
          <w:rFonts w:ascii="Times New Roman" w:hAnsi="Times New Roman" w:cs="Times New Roman"/>
          <w:sz w:val="24"/>
          <w:szCs w:val="24"/>
        </w:rPr>
        <w:t>Поляки-Русаново-Кленовица</w:t>
      </w:r>
      <w:proofErr w:type="spellEnd"/>
      <w:r w:rsidRPr="00CE0FBF">
        <w:rPr>
          <w:rFonts w:ascii="Times New Roman" w:hAnsi="Times New Roman" w:cs="Times New Roman"/>
          <w:sz w:val="24"/>
          <w:szCs w:val="24"/>
        </w:rPr>
        <w:t>» в связи с экономией при торгах.</w:t>
      </w:r>
    </w:p>
    <w:p w:rsidR="005360BE" w:rsidRPr="00CE0FBF" w:rsidRDefault="005360BE" w:rsidP="00CE0FBF">
      <w:pPr>
        <w:tabs>
          <w:tab w:val="num" w:pos="0"/>
        </w:tabs>
        <w:spacing w:after="0"/>
        <w:ind w:firstLine="709"/>
        <w:contextualSpacing/>
        <w:jc w:val="both"/>
        <w:rPr>
          <w:rFonts w:ascii="Times New Roman" w:hAnsi="Times New Roman" w:cs="Times New Roman"/>
          <w:sz w:val="24"/>
          <w:szCs w:val="24"/>
        </w:rPr>
      </w:pPr>
      <w:r w:rsidRPr="00CE0FBF">
        <w:rPr>
          <w:rFonts w:ascii="Times New Roman" w:hAnsi="Times New Roman" w:cs="Times New Roman"/>
          <w:sz w:val="24"/>
          <w:szCs w:val="24"/>
        </w:rPr>
        <w:t>Проведенной оценкой эффективности реализации муниципальной программы установлено, что муниципальная про</w:t>
      </w:r>
      <w:r w:rsidR="00CE0FBF">
        <w:rPr>
          <w:rFonts w:ascii="Times New Roman" w:hAnsi="Times New Roman" w:cs="Times New Roman"/>
          <w:sz w:val="24"/>
          <w:szCs w:val="24"/>
        </w:rPr>
        <w:t>грамма «Р</w:t>
      </w:r>
      <w:r w:rsidRPr="00CE0FBF">
        <w:rPr>
          <w:rFonts w:ascii="Times New Roman" w:hAnsi="Times New Roman" w:cs="Times New Roman"/>
          <w:sz w:val="24"/>
          <w:szCs w:val="24"/>
        </w:rPr>
        <w:t>азвитие транспортной инфраструктуры Орловского района Кировской области» за 202</w:t>
      </w:r>
      <w:r w:rsidR="00CE0FBF">
        <w:rPr>
          <w:rFonts w:ascii="Times New Roman" w:hAnsi="Times New Roman" w:cs="Times New Roman"/>
          <w:sz w:val="24"/>
          <w:szCs w:val="24"/>
        </w:rPr>
        <w:t>4</w:t>
      </w:r>
      <w:r w:rsidRPr="00CE0FBF">
        <w:rPr>
          <w:rFonts w:ascii="Times New Roman" w:hAnsi="Times New Roman" w:cs="Times New Roman"/>
          <w:sz w:val="24"/>
          <w:szCs w:val="24"/>
        </w:rPr>
        <w:t xml:space="preserve"> год имеет высокую оценку эффективности (</w:t>
      </w:r>
      <w:r w:rsidR="00975161" w:rsidRPr="00CE0FBF">
        <w:rPr>
          <w:rFonts w:ascii="Times New Roman" w:hAnsi="Times New Roman" w:cs="Times New Roman"/>
          <w:sz w:val="24"/>
          <w:szCs w:val="24"/>
        </w:rPr>
        <w:t>9</w:t>
      </w:r>
      <w:r w:rsidR="00CE0FBF">
        <w:rPr>
          <w:rFonts w:ascii="Times New Roman" w:hAnsi="Times New Roman" w:cs="Times New Roman"/>
          <w:sz w:val="24"/>
          <w:szCs w:val="24"/>
        </w:rPr>
        <w:t>9,90</w:t>
      </w:r>
      <w:r w:rsidR="00D66365" w:rsidRPr="00CE0FBF">
        <w:rPr>
          <w:rFonts w:ascii="Times New Roman" w:hAnsi="Times New Roman" w:cs="Times New Roman"/>
          <w:sz w:val="24"/>
          <w:szCs w:val="24"/>
        </w:rPr>
        <w:t xml:space="preserve"> баллов</w:t>
      </w:r>
      <w:r w:rsidRPr="00CE0FBF">
        <w:rPr>
          <w:rFonts w:ascii="Times New Roman" w:hAnsi="Times New Roman" w:cs="Times New Roman"/>
          <w:sz w:val="24"/>
          <w:szCs w:val="24"/>
        </w:rPr>
        <w:t xml:space="preserve">). </w:t>
      </w:r>
    </w:p>
    <w:p w:rsidR="005360BE" w:rsidRPr="00F628EA" w:rsidRDefault="005360BE" w:rsidP="005B68E9">
      <w:pPr>
        <w:spacing w:after="0"/>
        <w:ind w:right="-1" w:firstLine="709"/>
        <w:jc w:val="both"/>
        <w:rPr>
          <w:rFonts w:ascii="Times New Roman" w:hAnsi="Times New Roman" w:cs="Times New Roman"/>
          <w:sz w:val="24"/>
          <w:szCs w:val="24"/>
          <w:highlight w:val="yellow"/>
        </w:rPr>
      </w:pPr>
    </w:p>
    <w:p w:rsidR="00F70DA1" w:rsidRPr="00F628EA" w:rsidRDefault="00EC3B24" w:rsidP="005D11BC">
      <w:pPr>
        <w:spacing w:after="0"/>
        <w:ind w:right="-1" w:firstLine="709"/>
        <w:jc w:val="both"/>
        <w:rPr>
          <w:rFonts w:ascii="Times New Roman" w:hAnsi="Times New Roman" w:cs="Times New Roman"/>
          <w:b/>
          <w:sz w:val="24"/>
          <w:szCs w:val="24"/>
        </w:rPr>
      </w:pPr>
      <w:r w:rsidRPr="005D11BC">
        <w:rPr>
          <w:rFonts w:ascii="Times New Roman" w:hAnsi="Times New Roman" w:cs="Times New Roman"/>
          <w:b/>
          <w:sz w:val="24"/>
          <w:szCs w:val="24"/>
        </w:rPr>
        <w:t>1.</w:t>
      </w:r>
      <w:r w:rsidR="00882313" w:rsidRPr="005D11BC">
        <w:rPr>
          <w:rFonts w:ascii="Times New Roman" w:hAnsi="Times New Roman" w:cs="Times New Roman"/>
          <w:b/>
          <w:sz w:val="24"/>
          <w:szCs w:val="24"/>
        </w:rPr>
        <w:t>11. О ходе реализации муниципальной программы</w:t>
      </w:r>
      <w:r w:rsidR="001A572F" w:rsidRPr="005D11BC">
        <w:rPr>
          <w:rFonts w:ascii="Times New Roman" w:hAnsi="Times New Roman" w:cs="Times New Roman"/>
          <w:b/>
          <w:sz w:val="24"/>
          <w:szCs w:val="24"/>
        </w:rPr>
        <w:t xml:space="preserve"> Орловского района</w:t>
      </w:r>
      <w:r w:rsidR="00882313" w:rsidRPr="005D11BC">
        <w:rPr>
          <w:rFonts w:ascii="Times New Roman" w:hAnsi="Times New Roman" w:cs="Times New Roman"/>
          <w:b/>
          <w:sz w:val="24"/>
          <w:szCs w:val="24"/>
        </w:rPr>
        <w:t xml:space="preserve"> «Экологический контроль»</w:t>
      </w:r>
      <w:r w:rsidR="00462B8D" w:rsidRPr="00F628EA">
        <w:rPr>
          <w:rFonts w:ascii="Times New Roman" w:hAnsi="Times New Roman" w:cs="Times New Roman"/>
          <w:b/>
          <w:sz w:val="24"/>
          <w:szCs w:val="24"/>
        </w:rPr>
        <w:t xml:space="preserve"> </w:t>
      </w:r>
    </w:p>
    <w:p w:rsidR="00C656E8" w:rsidRPr="00F628EA" w:rsidRDefault="00C656E8" w:rsidP="005B68E9">
      <w:pPr>
        <w:spacing w:after="0"/>
        <w:ind w:right="-1" w:firstLine="709"/>
        <w:jc w:val="both"/>
        <w:rPr>
          <w:rFonts w:ascii="Times New Roman" w:hAnsi="Times New Roman" w:cs="Times New Roman"/>
          <w:sz w:val="24"/>
          <w:szCs w:val="24"/>
        </w:rPr>
      </w:pPr>
    </w:p>
    <w:p w:rsidR="00FB7CC0" w:rsidRPr="00057079" w:rsidRDefault="00FB7CC0" w:rsidP="00057079">
      <w:pPr>
        <w:tabs>
          <w:tab w:val="left" w:pos="567"/>
        </w:tabs>
        <w:spacing w:line="240" w:lineRule="auto"/>
        <w:ind w:firstLine="567"/>
        <w:contextualSpacing/>
        <w:jc w:val="both"/>
        <w:rPr>
          <w:rFonts w:ascii="Times New Roman" w:hAnsi="Times New Roman"/>
          <w:sz w:val="24"/>
          <w:szCs w:val="24"/>
        </w:rPr>
      </w:pPr>
      <w:r w:rsidRPr="00057079">
        <w:rPr>
          <w:rFonts w:ascii="Times New Roman" w:hAnsi="Times New Roman"/>
          <w:iCs/>
          <w:sz w:val="24"/>
          <w:szCs w:val="24"/>
        </w:rPr>
        <w:t>Постановлением администрации Орловского района от 26.07.2023 № 405-П</w:t>
      </w:r>
      <w:r w:rsidRPr="00057079">
        <w:rPr>
          <w:rFonts w:ascii="Times New Roman" w:hAnsi="Times New Roman"/>
          <w:sz w:val="24"/>
          <w:szCs w:val="24"/>
        </w:rPr>
        <w:t xml:space="preserve"> утверждена муниципальная программа «Экологический контроль» на 2024-2028 годы.  В программу внесены изменения:</w:t>
      </w:r>
    </w:p>
    <w:p w:rsidR="00FB7CC0" w:rsidRPr="00057079" w:rsidRDefault="00FB7CC0" w:rsidP="00057079">
      <w:pPr>
        <w:tabs>
          <w:tab w:val="left" w:pos="567"/>
        </w:tabs>
        <w:spacing w:line="240" w:lineRule="auto"/>
        <w:ind w:firstLine="567"/>
        <w:contextualSpacing/>
        <w:jc w:val="both"/>
        <w:rPr>
          <w:rFonts w:ascii="Times New Roman" w:hAnsi="Times New Roman"/>
          <w:sz w:val="24"/>
          <w:szCs w:val="24"/>
        </w:rPr>
      </w:pPr>
      <w:r w:rsidRPr="00057079">
        <w:rPr>
          <w:rFonts w:ascii="Times New Roman" w:hAnsi="Times New Roman"/>
          <w:sz w:val="24"/>
          <w:szCs w:val="24"/>
        </w:rPr>
        <w:t xml:space="preserve">- постановлением администрации Орловского района от </w:t>
      </w:r>
      <w:r w:rsidRPr="00057079">
        <w:rPr>
          <w:rFonts w:ascii="Times New Roman" w:hAnsi="Times New Roman"/>
          <w:iCs/>
          <w:sz w:val="24"/>
          <w:szCs w:val="24"/>
        </w:rPr>
        <w:t>21.12.2023 № 728-П</w:t>
      </w:r>
      <w:r w:rsidRPr="00057079">
        <w:rPr>
          <w:rFonts w:ascii="Times New Roman" w:hAnsi="Times New Roman"/>
          <w:sz w:val="24"/>
          <w:szCs w:val="24"/>
        </w:rPr>
        <w:t xml:space="preserve"> внесены изменения в программу;</w:t>
      </w:r>
    </w:p>
    <w:p w:rsidR="00FB7CC0" w:rsidRPr="00057079" w:rsidRDefault="00F83FBD" w:rsidP="00057079">
      <w:pPr>
        <w:tabs>
          <w:tab w:val="left" w:pos="567"/>
        </w:tabs>
        <w:spacing w:line="240" w:lineRule="auto"/>
        <w:ind w:firstLine="567"/>
        <w:contextualSpacing/>
        <w:jc w:val="both"/>
        <w:rPr>
          <w:rFonts w:ascii="Times New Roman" w:hAnsi="Times New Roman"/>
          <w:sz w:val="24"/>
          <w:szCs w:val="24"/>
        </w:rPr>
      </w:pPr>
      <w:r>
        <w:rPr>
          <w:rFonts w:ascii="Times New Roman" w:hAnsi="Times New Roman"/>
          <w:sz w:val="24"/>
          <w:szCs w:val="24"/>
        </w:rPr>
        <w:t>-</w:t>
      </w:r>
      <w:r w:rsidR="00FB7CC0" w:rsidRPr="00057079">
        <w:rPr>
          <w:rFonts w:ascii="Times New Roman" w:hAnsi="Times New Roman"/>
          <w:sz w:val="24"/>
          <w:szCs w:val="24"/>
        </w:rPr>
        <w:t xml:space="preserve">постановлением администрации Орловского района от </w:t>
      </w:r>
      <w:r w:rsidR="00FB7CC0" w:rsidRPr="00057079">
        <w:rPr>
          <w:rFonts w:ascii="Times New Roman" w:hAnsi="Times New Roman"/>
          <w:iCs/>
          <w:sz w:val="24"/>
          <w:szCs w:val="24"/>
        </w:rPr>
        <w:t>23.10.2024 № 728-П</w:t>
      </w:r>
      <w:r w:rsidR="00FB7CC0" w:rsidRPr="00057079">
        <w:rPr>
          <w:rFonts w:ascii="Times New Roman" w:hAnsi="Times New Roman"/>
          <w:sz w:val="24"/>
          <w:szCs w:val="24"/>
        </w:rPr>
        <w:t xml:space="preserve"> внесены изменения в программу;</w:t>
      </w:r>
    </w:p>
    <w:p w:rsidR="00FB7CC0" w:rsidRPr="00057079" w:rsidRDefault="00F83FBD" w:rsidP="00057079">
      <w:pPr>
        <w:tabs>
          <w:tab w:val="left" w:pos="567"/>
        </w:tabs>
        <w:spacing w:line="240" w:lineRule="auto"/>
        <w:ind w:firstLine="567"/>
        <w:contextualSpacing/>
        <w:jc w:val="both"/>
        <w:rPr>
          <w:rFonts w:ascii="Times New Roman" w:hAnsi="Times New Roman"/>
          <w:sz w:val="24"/>
          <w:szCs w:val="24"/>
        </w:rPr>
      </w:pPr>
      <w:r>
        <w:rPr>
          <w:rFonts w:ascii="Times New Roman" w:hAnsi="Times New Roman"/>
          <w:sz w:val="24"/>
          <w:szCs w:val="24"/>
        </w:rPr>
        <w:t>-</w:t>
      </w:r>
      <w:r w:rsidR="00FB7CC0" w:rsidRPr="00057079">
        <w:rPr>
          <w:rFonts w:ascii="Times New Roman" w:hAnsi="Times New Roman"/>
          <w:sz w:val="24"/>
          <w:szCs w:val="24"/>
        </w:rPr>
        <w:t xml:space="preserve">постановлением администрации Орловского района от </w:t>
      </w:r>
      <w:r w:rsidR="00FB7CC0" w:rsidRPr="00057079">
        <w:rPr>
          <w:rFonts w:ascii="Times New Roman" w:hAnsi="Times New Roman"/>
          <w:iCs/>
          <w:sz w:val="24"/>
          <w:szCs w:val="24"/>
        </w:rPr>
        <w:t>19.03.2025 № 171-П</w:t>
      </w:r>
      <w:r w:rsidR="00FB7CC0" w:rsidRPr="00057079">
        <w:rPr>
          <w:rFonts w:ascii="Times New Roman" w:hAnsi="Times New Roman"/>
          <w:sz w:val="24"/>
          <w:szCs w:val="24"/>
        </w:rPr>
        <w:t xml:space="preserve"> внесен</w:t>
      </w:r>
      <w:r>
        <w:rPr>
          <w:rFonts w:ascii="Times New Roman" w:hAnsi="Times New Roman"/>
          <w:sz w:val="24"/>
          <w:szCs w:val="24"/>
        </w:rPr>
        <w:t>ы изменения в программу.</w:t>
      </w:r>
    </w:p>
    <w:p w:rsidR="00FB7CC0" w:rsidRPr="00057079" w:rsidRDefault="00FB7CC0" w:rsidP="00057079">
      <w:pPr>
        <w:tabs>
          <w:tab w:val="left" w:pos="567"/>
        </w:tabs>
        <w:spacing w:line="240" w:lineRule="auto"/>
        <w:ind w:firstLine="567"/>
        <w:contextualSpacing/>
        <w:jc w:val="both"/>
        <w:rPr>
          <w:rFonts w:ascii="Times New Roman" w:hAnsi="Times New Roman"/>
          <w:sz w:val="24"/>
          <w:szCs w:val="24"/>
        </w:rPr>
      </w:pPr>
      <w:r w:rsidRPr="00057079">
        <w:rPr>
          <w:rFonts w:ascii="Times New Roman" w:hAnsi="Times New Roman"/>
          <w:sz w:val="24"/>
          <w:szCs w:val="24"/>
        </w:rPr>
        <w:t>В рамках программы  осуществлялась реализация  мероприятий:</w:t>
      </w:r>
    </w:p>
    <w:p w:rsidR="00FB7CC0" w:rsidRPr="00057079" w:rsidRDefault="00FB7CC0" w:rsidP="00057079">
      <w:pPr>
        <w:tabs>
          <w:tab w:val="left" w:pos="567"/>
        </w:tabs>
        <w:spacing w:line="240" w:lineRule="auto"/>
        <w:ind w:firstLine="567"/>
        <w:contextualSpacing/>
        <w:jc w:val="both"/>
        <w:rPr>
          <w:rFonts w:ascii="Times New Roman" w:hAnsi="Times New Roman"/>
          <w:color w:val="C00000"/>
          <w:sz w:val="24"/>
          <w:szCs w:val="24"/>
        </w:rPr>
      </w:pPr>
      <w:r w:rsidRPr="00057079">
        <w:rPr>
          <w:rFonts w:ascii="Times New Roman" w:hAnsi="Times New Roman"/>
          <w:sz w:val="24"/>
          <w:szCs w:val="24"/>
        </w:rPr>
        <w:lastRenderedPageBreak/>
        <w:t xml:space="preserve"> </w:t>
      </w:r>
      <w:proofErr w:type="gramStart"/>
      <w:r w:rsidR="00057079">
        <w:rPr>
          <w:rFonts w:ascii="Times New Roman" w:hAnsi="Times New Roman"/>
          <w:sz w:val="24"/>
          <w:szCs w:val="24"/>
        </w:rPr>
        <w:t>-</w:t>
      </w:r>
      <w:r w:rsidRPr="00057079">
        <w:rPr>
          <w:rFonts w:ascii="Times New Roman" w:hAnsi="Times New Roman"/>
          <w:sz w:val="24"/>
          <w:szCs w:val="24"/>
        </w:rPr>
        <w:t xml:space="preserve">проведение рейдов и проверок на соблюдение природоохранного законодательства: с апреля по май рейды совместно с зав. Сектором по вопросам ГО и ЧС по водоохраной зоне; с мая по сентябрь были проведены рейды по несанкционированным местам складирования твердых коммунальных отходов; в августе были проведены рейды по несанкционированным сбросам канализационных стоков; регулярные рейды по местам (площадкам) накопления ТКО.   </w:t>
      </w:r>
      <w:proofErr w:type="gramEnd"/>
    </w:p>
    <w:p w:rsidR="00FB7CC0" w:rsidRPr="00057079" w:rsidRDefault="00057079" w:rsidP="00057079">
      <w:pPr>
        <w:tabs>
          <w:tab w:val="left" w:pos="567"/>
        </w:tabs>
        <w:spacing w:line="240" w:lineRule="auto"/>
        <w:ind w:firstLine="567"/>
        <w:contextualSpacing/>
        <w:jc w:val="both"/>
        <w:rPr>
          <w:rFonts w:ascii="Times New Roman" w:hAnsi="Times New Roman"/>
          <w:color w:val="C00000"/>
          <w:sz w:val="24"/>
          <w:szCs w:val="24"/>
        </w:rPr>
      </w:pPr>
      <w:r>
        <w:rPr>
          <w:rFonts w:ascii="Times New Roman" w:hAnsi="Times New Roman"/>
          <w:sz w:val="24"/>
          <w:szCs w:val="24"/>
        </w:rPr>
        <w:t>-</w:t>
      </w:r>
      <w:r w:rsidR="00FB7CC0" w:rsidRPr="00057079">
        <w:rPr>
          <w:rFonts w:ascii="Times New Roman" w:hAnsi="Times New Roman"/>
          <w:sz w:val="24"/>
          <w:szCs w:val="24"/>
        </w:rPr>
        <w:t xml:space="preserve">организация и проведение отлова, учета, содержания и использования безнадзорных домашних животных </w:t>
      </w:r>
      <w:r w:rsidR="00FB7CC0" w:rsidRPr="00057079">
        <w:rPr>
          <w:rFonts w:ascii="Times New Roman" w:hAnsi="Times New Roman"/>
          <w:color w:val="000000"/>
          <w:sz w:val="24"/>
          <w:szCs w:val="24"/>
        </w:rPr>
        <w:t>на территории Орловского района;</w:t>
      </w:r>
    </w:p>
    <w:p w:rsidR="00FB7CC0" w:rsidRPr="00057079" w:rsidRDefault="00057079" w:rsidP="00057079">
      <w:pPr>
        <w:tabs>
          <w:tab w:val="left" w:pos="567"/>
        </w:tabs>
        <w:spacing w:line="240" w:lineRule="auto"/>
        <w:ind w:firstLine="567"/>
        <w:contextualSpacing/>
        <w:jc w:val="both"/>
        <w:rPr>
          <w:rFonts w:ascii="Times New Roman" w:hAnsi="Times New Roman"/>
          <w:sz w:val="24"/>
          <w:szCs w:val="24"/>
        </w:rPr>
      </w:pPr>
      <w:r>
        <w:rPr>
          <w:rFonts w:ascii="Times New Roman" w:hAnsi="Times New Roman"/>
          <w:sz w:val="24"/>
          <w:szCs w:val="24"/>
        </w:rPr>
        <w:t>-</w:t>
      </w:r>
      <w:r w:rsidR="00FB7CC0" w:rsidRPr="00057079">
        <w:rPr>
          <w:rFonts w:ascii="Times New Roman" w:hAnsi="Times New Roman"/>
          <w:sz w:val="24"/>
          <w:szCs w:val="24"/>
        </w:rPr>
        <w:t xml:space="preserve">ликвидация несанкционированных свалок, в т.ч. площадок временного размещения ТКО в </w:t>
      </w:r>
      <w:proofErr w:type="spellStart"/>
      <w:r w:rsidR="00FB7CC0" w:rsidRPr="00057079">
        <w:rPr>
          <w:rFonts w:ascii="Times New Roman" w:hAnsi="Times New Roman"/>
          <w:sz w:val="24"/>
          <w:szCs w:val="24"/>
        </w:rPr>
        <w:t>д</w:t>
      </w:r>
      <w:proofErr w:type="gramStart"/>
      <w:r w:rsidR="00FB7CC0" w:rsidRPr="00057079">
        <w:rPr>
          <w:rFonts w:ascii="Times New Roman" w:hAnsi="Times New Roman"/>
          <w:sz w:val="24"/>
          <w:szCs w:val="24"/>
        </w:rPr>
        <w:t>.Ш</w:t>
      </w:r>
      <w:proofErr w:type="gramEnd"/>
      <w:r w:rsidR="00FB7CC0" w:rsidRPr="00057079">
        <w:rPr>
          <w:rFonts w:ascii="Times New Roman" w:hAnsi="Times New Roman"/>
          <w:sz w:val="24"/>
          <w:szCs w:val="24"/>
        </w:rPr>
        <w:t>адричи</w:t>
      </w:r>
      <w:proofErr w:type="spellEnd"/>
      <w:r w:rsidR="00FB7CC0" w:rsidRPr="00057079">
        <w:rPr>
          <w:rFonts w:ascii="Times New Roman" w:hAnsi="Times New Roman"/>
          <w:sz w:val="24"/>
          <w:szCs w:val="24"/>
        </w:rPr>
        <w:t>, свалка на городском кладбище г.Орлова;</w:t>
      </w:r>
    </w:p>
    <w:p w:rsidR="00FB7CC0" w:rsidRPr="00057079" w:rsidRDefault="00057079" w:rsidP="00057079">
      <w:pPr>
        <w:tabs>
          <w:tab w:val="left" w:pos="567"/>
        </w:tabs>
        <w:spacing w:line="240" w:lineRule="auto"/>
        <w:ind w:firstLine="567"/>
        <w:contextualSpacing/>
        <w:jc w:val="both"/>
        <w:rPr>
          <w:rFonts w:ascii="Times New Roman" w:hAnsi="Times New Roman"/>
          <w:color w:val="C00000"/>
          <w:sz w:val="24"/>
          <w:szCs w:val="24"/>
        </w:rPr>
      </w:pPr>
      <w:r>
        <w:rPr>
          <w:rFonts w:ascii="Times New Roman" w:hAnsi="Times New Roman"/>
          <w:sz w:val="24"/>
          <w:szCs w:val="24"/>
        </w:rPr>
        <w:t>-</w:t>
      </w:r>
      <w:r w:rsidR="00FB7CC0" w:rsidRPr="00057079">
        <w:rPr>
          <w:rFonts w:ascii="Times New Roman" w:hAnsi="Times New Roman"/>
          <w:sz w:val="24"/>
          <w:szCs w:val="24"/>
        </w:rPr>
        <w:t>произведен отлов 3 волков на территории Орловского района.</w:t>
      </w:r>
    </w:p>
    <w:p w:rsidR="00FB7CC0" w:rsidRPr="00057079" w:rsidRDefault="00FB7CC0" w:rsidP="00057079">
      <w:pPr>
        <w:tabs>
          <w:tab w:val="left" w:pos="567"/>
        </w:tabs>
        <w:spacing w:line="240" w:lineRule="auto"/>
        <w:ind w:firstLine="567"/>
        <w:contextualSpacing/>
        <w:jc w:val="both"/>
        <w:rPr>
          <w:rFonts w:ascii="Times New Roman" w:hAnsi="Times New Roman"/>
          <w:sz w:val="24"/>
          <w:szCs w:val="24"/>
        </w:rPr>
      </w:pPr>
      <w:r w:rsidRPr="00057079">
        <w:rPr>
          <w:rFonts w:ascii="Times New Roman" w:hAnsi="Times New Roman"/>
          <w:sz w:val="24"/>
          <w:szCs w:val="24"/>
        </w:rPr>
        <w:t>На реализацию мероприятий программы в 2024 году выделено финансирование в сумме  2884,15 тыс. рублей, израсходовано на выполнение мероприятий программы 2576,09 тыс. рублей или 89%  от суммы финансирования.   Отчет об исполнении плана реализации муниципальной программы в 2024 году представлен в приложении № 1.</w:t>
      </w:r>
    </w:p>
    <w:p w:rsidR="00FB7CC0" w:rsidRPr="00057079" w:rsidRDefault="00FB7CC0" w:rsidP="00057079">
      <w:pPr>
        <w:tabs>
          <w:tab w:val="left" w:pos="567"/>
        </w:tabs>
        <w:spacing w:line="240" w:lineRule="auto"/>
        <w:ind w:firstLine="567"/>
        <w:contextualSpacing/>
        <w:jc w:val="both"/>
        <w:rPr>
          <w:rFonts w:ascii="Times New Roman" w:hAnsi="Times New Roman"/>
          <w:sz w:val="24"/>
          <w:szCs w:val="24"/>
        </w:rPr>
      </w:pPr>
      <w:r w:rsidRPr="00057079">
        <w:rPr>
          <w:rFonts w:ascii="Times New Roman" w:hAnsi="Times New Roman"/>
          <w:sz w:val="24"/>
          <w:szCs w:val="24"/>
        </w:rPr>
        <w:t>На обеспечение системы функционирования экологического контроля (надзора) было израсходовано 1984,09 тыс</w:t>
      </w:r>
      <w:proofErr w:type="gramStart"/>
      <w:r w:rsidRPr="00057079">
        <w:rPr>
          <w:rFonts w:ascii="Times New Roman" w:hAnsi="Times New Roman"/>
          <w:sz w:val="24"/>
          <w:szCs w:val="24"/>
        </w:rPr>
        <w:t>.р</w:t>
      </w:r>
      <w:proofErr w:type="gramEnd"/>
      <w:r w:rsidRPr="00057079">
        <w:rPr>
          <w:rFonts w:ascii="Times New Roman" w:hAnsi="Times New Roman"/>
          <w:sz w:val="24"/>
          <w:szCs w:val="24"/>
        </w:rPr>
        <w:t>уб., на выплату вознаграждений за отлов волков 45 тыс.руб., на мероприятие по ликвидации несанкционированных свалок 1984,09 тыс.руб.</w:t>
      </w:r>
    </w:p>
    <w:p w:rsidR="00FB7CC0" w:rsidRPr="00057079" w:rsidRDefault="00FB7CC0" w:rsidP="00057079">
      <w:pPr>
        <w:ind w:firstLine="567"/>
        <w:contextualSpacing/>
        <w:jc w:val="both"/>
        <w:rPr>
          <w:rFonts w:ascii="Times New Roman" w:eastAsia="Times New Roman" w:hAnsi="Times New Roman" w:cs="Times New Roman"/>
          <w:sz w:val="24"/>
          <w:szCs w:val="24"/>
          <w:lang w:eastAsia="ru-RU"/>
        </w:rPr>
      </w:pPr>
      <w:r w:rsidRPr="00057079">
        <w:rPr>
          <w:rFonts w:ascii="Times New Roman" w:hAnsi="Times New Roman"/>
          <w:sz w:val="24"/>
          <w:szCs w:val="24"/>
        </w:rPr>
        <w:t xml:space="preserve">Целевые показатели,  запланированные на 2024 год, выполнены полном объеме. </w:t>
      </w:r>
      <w:r w:rsidRPr="00057079">
        <w:rPr>
          <w:rFonts w:ascii="Times New Roman" w:eastAsia="Times New Roman" w:hAnsi="Times New Roman" w:cs="Times New Roman"/>
          <w:sz w:val="24"/>
          <w:szCs w:val="24"/>
          <w:lang w:eastAsia="ru-RU"/>
        </w:rPr>
        <w:t>Муниципальная программа эффективна, целесообразна к финансированию.</w:t>
      </w:r>
    </w:p>
    <w:p w:rsidR="00FB7CC0" w:rsidRPr="00FB7CC0" w:rsidRDefault="00FB7CC0" w:rsidP="00057079">
      <w:pPr>
        <w:widowControl w:val="0"/>
        <w:tabs>
          <w:tab w:val="left" w:pos="567"/>
        </w:tabs>
        <w:suppressAutoHyphens/>
        <w:spacing w:after="0"/>
        <w:ind w:right="-1" w:firstLine="851"/>
        <w:contextualSpacing/>
        <w:jc w:val="both"/>
        <w:rPr>
          <w:rFonts w:ascii="Times New Roman" w:eastAsia="Lucida Sans Unicode" w:hAnsi="Times New Roman" w:cs="Times New Roman"/>
          <w:kern w:val="1"/>
          <w:sz w:val="24"/>
          <w:szCs w:val="24"/>
        </w:rPr>
      </w:pPr>
      <w:r w:rsidRPr="00B54A4C">
        <w:rPr>
          <w:rFonts w:ascii="Times New Roman" w:eastAsia="Lucida Sans Unicode" w:hAnsi="Times New Roman" w:cs="Times New Roman"/>
          <w:kern w:val="1"/>
          <w:sz w:val="24"/>
          <w:szCs w:val="24"/>
        </w:rPr>
        <w:t>Проведенной оценкой эффективности реализации муниципальной программы установлено, что муниципальная программа «</w:t>
      </w:r>
      <w:r w:rsidR="00057079">
        <w:rPr>
          <w:rFonts w:ascii="Times New Roman" w:eastAsia="Lucida Sans Unicode" w:hAnsi="Times New Roman" w:cs="Times New Roman"/>
          <w:kern w:val="1"/>
          <w:sz w:val="24"/>
          <w:szCs w:val="24"/>
        </w:rPr>
        <w:t>Экологический контроль</w:t>
      </w:r>
      <w:r w:rsidRPr="00B54A4C">
        <w:rPr>
          <w:rFonts w:ascii="Times New Roman" w:eastAsia="Lucida Sans Unicode" w:hAnsi="Times New Roman" w:cs="Times New Roman"/>
          <w:kern w:val="1"/>
          <w:sz w:val="24"/>
          <w:szCs w:val="24"/>
        </w:rPr>
        <w:t>» за 2024 год имеет высокую оцен</w:t>
      </w:r>
      <w:r>
        <w:rPr>
          <w:rFonts w:ascii="Times New Roman" w:eastAsia="Lucida Sans Unicode" w:hAnsi="Times New Roman" w:cs="Times New Roman"/>
          <w:kern w:val="1"/>
          <w:sz w:val="24"/>
          <w:szCs w:val="24"/>
        </w:rPr>
        <w:t>к</w:t>
      </w:r>
      <w:r w:rsidR="00057079">
        <w:rPr>
          <w:rFonts w:ascii="Times New Roman" w:eastAsia="Lucida Sans Unicode" w:hAnsi="Times New Roman" w:cs="Times New Roman"/>
          <w:kern w:val="1"/>
          <w:sz w:val="24"/>
          <w:szCs w:val="24"/>
        </w:rPr>
        <w:t>у эффективности (95,73 баллов</w:t>
      </w:r>
      <w:r>
        <w:rPr>
          <w:rFonts w:ascii="Times New Roman" w:eastAsia="Lucida Sans Unicode" w:hAnsi="Times New Roman" w:cs="Times New Roman"/>
          <w:kern w:val="1"/>
          <w:sz w:val="24"/>
          <w:szCs w:val="24"/>
        </w:rPr>
        <w:t>)</w:t>
      </w:r>
    </w:p>
    <w:p w:rsidR="003021A6" w:rsidRPr="00F628EA" w:rsidRDefault="003021A6" w:rsidP="005B68E9">
      <w:pPr>
        <w:spacing w:after="0"/>
        <w:ind w:right="-1" w:firstLine="709"/>
        <w:jc w:val="both"/>
        <w:rPr>
          <w:rFonts w:ascii="Times New Roman" w:hAnsi="Times New Roman" w:cs="Times New Roman"/>
          <w:sz w:val="24"/>
          <w:szCs w:val="24"/>
          <w:highlight w:val="yellow"/>
        </w:rPr>
      </w:pPr>
    </w:p>
    <w:p w:rsidR="006542BE" w:rsidRPr="00F628EA" w:rsidRDefault="00EC3B24" w:rsidP="005D11BC">
      <w:pPr>
        <w:spacing w:after="0"/>
        <w:ind w:right="-1" w:firstLine="709"/>
        <w:jc w:val="both"/>
        <w:rPr>
          <w:rFonts w:ascii="Times New Roman" w:hAnsi="Times New Roman" w:cs="Times New Roman"/>
          <w:b/>
          <w:sz w:val="24"/>
          <w:szCs w:val="24"/>
        </w:rPr>
      </w:pPr>
      <w:r w:rsidRPr="005D11BC">
        <w:rPr>
          <w:rFonts w:ascii="Times New Roman" w:hAnsi="Times New Roman" w:cs="Times New Roman"/>
          <w:b/>
          <w:sz w:val="24"/>
          <w:szCs w:val="24"/>
        </w:rPr>
        <w:t>1.</w:t>
      </w:r>
      <w:r w:rsidR="006542BE" w:rsidRPr="005D11BC">
        <w:rPr>
          <w:rFonts w:ascii="Times New Roman" w:hAnsi="Times New Roman" w:cs="Times New Roman"/>
          <w:b/>
          <w:sz w:val="24"/>
          <w:szCs w:val="24"/>
        </w:rPr>
        <w:t>12. О ходе реализации муниципальной программы</w:t>
      </w:r>
      <w:r w:rsidR="008D5F2F" w:rsidRPr="005D11BC">
        <w:rPr>
          <w:rFonts w:ascii="Times New Roman" w:hAnsi="Times New Roman" w:cs="Times New Roman"/>
          <w:b/>
          <w:sz w:val="24"/>
          <w:szCs w:val="24"/>
        </w:rPr>
        <w:t xml:space="preserve"> Орловского района </w:t>
      </w:r>
      <w:r w:rsidR="006542BE" w:rsidRPr="005D11BC">
        <w:rPr>
          <w:rFonts w:ascii="Times New Roman" w:hAnsi="Times New Roman" w:cs="Times New Roman"/>
          <w:b/>
          <w:sz w:val="24"/>
          <w:szCs w:val="24"/>
        </w:rPr>
        <w:t xml:space="preserve"> «Поддержка и развитие малого предпринимательства в Орловском районе Кировской области</w:t>
      </w:r>
      <w:r w:rsidR="006542BE" w:rsidRPr="00F628EA">
        <w:rPr>
          <w:rFonts w:ascii="Times New Roman" w:hAnsi="Times New Roman" w:cs="Times New Roman"/>
          <w:b/>
          <w:sz w:val="24"/>
          <w:szCs w:val="24"/>
        </w:rPr>
        <w:t xml:space="preserve">» </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Муниципальная программа «Поддержка и развитие малого и среднего предпринимательства в Орловском районе Кировской области» утверждена постановлением администрации Орловского района Кировской области от 20.07.2018  № 484-п «Об утверждении муниципальной программы «Поддержка и развитие малого и среднего предпринимательства в Орловском районе Кировской области». Срок реализации муниципальной программы 2019-2028 годы. Ответственный исполнитель – отдел экономического развития, торговли и предпринимательства администрации Орловского района.</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В течение срока реализации в муниципальную программу вносились следующие изменения:</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proofErr w:type="gramStart"/>
      <w:r w:rsidRPr="00B54A4C">
        <w:rPr>
          <w:rFonts w:ascii="Times New Roman" w:eastAsia="Times New Roman" w:hAnsi="Times New Roman" w:cs="Times New Roman"/>
          <w:sz w:val="24"/>
          <w:szCs w:val="24"/>
          <w:lang w:eastAsia="ru-RU"/>
        </w:rPr>
        <w:t xml:space="preserve">-  в целях приведения муниципальной программы в соответствие с действующим законодательством перечень программных мероприятий изложен в новой редакции (постановление администрации Орловского района от 07.06.2019 № 367-п, постановление администрации Орловского района от  08.12.2020 № 642-п), муниципальная программа изложена в новой редакции (постановление администрации Орловского района от 14.01.2021 № 8-п, постановление администрации Орловского района от 29.08.2023 № 451 - </w:t>
      </w:r>
      <w:proofErr w:type="spellStart"/>
      <w:r w:rsidRPr="00B54A4C">
        <w:rPr>
          <w:rFonts w:ascii="Times New Roman" w:eastAsia="Times New Roman" w:hAnsi="Times New Roman" w:cs="Times New Roman"/>
          <w:sz w:val="24"/>
          <w:szCs w:val="24"/>
          <w:lang w:eastAsia="ru-RU"/>
        </w:rPr>
        <w:t>п</w:t>
      </w:r>
      <w:proofErr w:type="spellEnd"/>
      <w:r w:rsidRPr="00B54A4C">
        <w:rPr>
          <w:rFonts w:ascii="Times New Roman" w:eastAsia="Times New Roman" w:hAnsi="Times New Roman" w:cs="Times New Roman"/>
          <w:sz w:val="24"/>
          <w:szCs w:val="24"/>
          <w:lang w:eastAsia="ru-RU"/>
        </w:rPr>
        <w:t>);</w:t>
      </w:r>
      <w:proofErr w:type="gramEnd"/>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 xml:space="preserve">- в целях приведения муниципальной программы в соответствие с постановлением администрации Орловского района Кировской области от 21.09.2021 № 527-п «О разработке, реализации и оценке эффективности реализации муниципальных программ Орловского района Кировской области» изменено наименование </w:t>
      </w:r>
      <w:r w:rsidRPr="00B54A4C">
        <w:rPr>
          <w:rFonts w:ascii="Times New Roman" w:eastAsia="Times New Roman" w:hAnsi="Times New Roman" w:cs="Times New Roman"/>
          <w:sz w:val="24"/>
          <w:szCs w:val="24"/>
          <w:lang w:eastAsia="ru-RU"/>
        </w:rPr>
        <w:lastRenderedPageBreak/>
        <w:t>муниципальной программы, муниципальная программа изложена в новой редакции (постановление администрации Орловского района от 30.05.2022 № 253-п);</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 xml:space="preserve">- в целях расширения мер поддержки субъектам малого предпринимательства </w:t>
      </w:r>
      <w:r w:rsidRPr="00B54A4C">
        <w:rPr>
          <w:rFonts w:ascii="Times New Roman" w:hAnsi="Times New Roman" w:cs="Times New Roman"/>
          <w:sz w:val="24"/>
          <w:szCs w:val="24"/>
        </w:rPr>
        <w:t xml:space="preserve">в рамках реализации отдельного  мероприятия «Правовое, организационное и аналитическое обеспечение деятельности малого предпринимательства Орловского района» </w:t>
      </w:r>
      <w:r w:rsidRPr="00B54A4C">
        <w:rPr>
          <w:rFonts w:ascii="Times New Roman" w:eastAsia="Times New Roman" w:hAnsi="Times New Roman" w:cs="Times New Roman"/>
          <w:sz w:val="24"/>
          <w:szCs w:val="24"/>
          <w:lang w:eastAsia="ru-RU"/>
        </w:rPr>
        <w:t>дополнено направление «предоставление муниципальных преференций» (постановление администрации Орловского района от 10.05.2023 № 275-п).</w:t>
      </w:r>
    </w:p>
    <w:p w:rsidR="005C6565" w:rsidRPr="00B54A4C" w:rsidRDefault="005C6565" w:rsidP="00B54A4C">
      <w:pPr>
        <w:widowControl w:val="0"/>
        <w:autoSpaceDE w:val="0"/>
        <w:autoSpaceDN w:val="0"/>
        <w:adjustRightInd w:val="0"/>
        <w:ind w:firstLine="851"/>
        <w:contextualSpacing/>
        <w:jc w:val="both"/>
        <w:rPr>
          <w:rFonts w:ascii="Times New Roman" w:hAnsi="Times New Roman" w:cs="Times New Roman"/>
          <w:color w:val="000000" w:themeColor="text1"/>
          <w:sz w:val="24"/>
          <w:szCs w:val="24"/>
        </w:rPr>
      </w:pPr>
      <w:r w:rsidRPr="00B54A4C">
        <w:rPr>
          <w:rFonts w:ascii="Times New Roman" w:eastAsia="Times New Roman" w:hAnsi="Times New Roman" w:cs="Times New Roman"/>
          <w:sz w:val="24"/>
          <w:szCs w:val="24"/>
          <w:lang w:eastAsia="ru-RU"/>
        </w:rPr>
        <w:t xml:space="preserve">Распоряжением администрации Орловского района от 12.12.2023 № 162 утвержден план реализации муниципальной программы на 2024 год. </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 xml:space="preserve">В рамках реализации муниципальной программы в 2024 году обеспечена поддержка субъектов малого и среднего предпринимательства (далее субъекты МСП) на территории Орловского района. </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В целях информационной поддержки осуществлялось размещение актуальной информации на официальном сайте администрации Орловского района. Субъекты МСП обеспечивались информационно-консультативной поддержкой по изменениям законодательства в сфере малого и среднего предпринимательства в 2024 году, в том числе налогового, мерах государственной поддержки, иной информацией, необходимой для развития субъектов малого и среднего предпринимательства.</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В рамках мероприятий, направленных на поддержку в области подготовки, переподготовки и повышения квалификации кадров субъекты малого предпринимательства приняли участие в обучающих мероприятиях по вопросам требований законодательства в сфере малого и среднего предпринимательства, по повышению квалификации кадров.</w:t>
      </w:r>
    </w:p>
    <w:p w:rsidR="005C6565" w:rsidRPr="00B54A4C" w:rsidRDefault="005C6565" w:rsidP="00B54A4C">
      <w:pPr>
        <w:ind w:firstLine="851"/>
        <w:contextualSpacing/>
        <w:jc w:val="both"/>
        <w:rPr>
          <w:rFonts w:ascii="Times New Roman" w:hAnsi="Times New Roman" w:cs="Times New Roman"/>
          <w:sz w:val="24"/>
          <w:szCs w:val="24"/>
        </w:rPr>
      </w:pPr>
      <w:r w:rsidRPr="00B54A4C">
        <w:rPr>
          <w:rFonts w:ascii="Times New Roman" w:hAnsi="Times New Roman" w:cs="Times New Roman"/>
          <w:sz w:val="24"/>
          <w:szCs w:val="24"/>
        </w:rPr>
        <w:t>Кредитно-финансовая поддержка субъектов малого предпринимательства осуществлялась через Орловский фонд поддержки малого предпринимательства «Бизнес-центр». Субъектам МСП оказано содействие в получении кредитов от Кировского областного фонда поддержки малого и среднего предпринимательства.</w:t>
      </w:r>
    </w:p>
    <w:p w:rsidR="005C6565" w:rsidRPr="00B54A4C" w:rsidRDefault="005C6565" w:rsidP="00B54A4C">
      <w:pPr>
        <w:ind w:firstLine="851"/>
        <w:contextualSpacing/>
        <w:jc w:val="both"/>
        <w:rPr>
          <w:sz w:val="24"/>
          <w:szCs w:val="24"/>
        </w:rPr>
      </w:pPr>
      <w:r w:rsidRPr="00B54A4C">
        <w:rPr>
          <w:rFonts w:ascii="Times New Roman" w:hAnsi="Times New Roman" w:cs="Times New Roman"/>
          <w:sz w:val="24"/>
          <w:szCs w:val="24"/>
        </w:rPr>
        <w:t>Администрацией Орловского района и «</w:t>
      </w:r>
      <w:proofErr w:type="spellStart"/>
      <w:proofErr w:type="gramStart"/>
      <w:r w:rsidRPr="00B54A4C">
        <w:rPr>
          <w:rFonts w:ascii="Times New Roman" w:hAnsi="Times New Roman" w:cs="Times New Roman"/>
          <w:sz w:val="24"/>
          <w:szCs w:val="24"/>
        </w:rPr>
        <w:t>Бизнес-центром</w:t>
      </w:r>
      <w:proofErr w:type="spellEnd"/>
      <w:proofErr w:type="gramEnd"/>
      <w:r w:rsidRPr="00B54A4C">
        <w:rPr>
          <w:rFonts w:ascii="Times New Roman" w:hAnsi="Times New Roman" w:cs="Times New Roman"/>
          <w:sz w:val="24"/>
          <w:szCs w:val="24"/>
        </w:rPr>
        <w:t xml:space="preserve">» оказана имущественная поддержка в виде предоставления в аренду помещений, техники, земельных участков. </w:t>
      </w:r>
    </w:p>
    <w:p w:rsidR="005C6565" w:rsidRPr="00B54A4C" w:rsidRDefault="005C6565" w:rsidP="00B54A4C">
      <w:pPr>
        <w:ind w:firstLine="851"/>
        <w:contextualSpacing/>
        <w:jc w:val="both"/>
        <w:rPr>
          <w:rFonts w:ascii="Times New Roman" w:hAnsi="Times New Roman" w:cs="Times New Roman"/>
          <w:sz w:val="24"/>
          <w:szCs w:val="24"/>
        </w:rPr>
      </w:pPr>
      <w:r w:rsidRPr="00B54A4C">
        <w:rPr>
          <w:rFonts w:ascii="Times New Roman" w:hAnsi="Times New Roman" w:cs="Times New Roman"/>
          <w:sz w:val="24"/>
          <w:szCs w:val="24"/>
        </w:rPr>
        <w:t>Представители районного предпринимательского сообщества входят в состав координационного Совета по развитию малого и среднего предпринимательства в Орловском районе. В 2024 году Совет принял участие в решении вопросов: социально-экономического развития района, об изменениях в законодательстве касающихся вопросов малого и среднего предпринимательства, и др.</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hAnsi="Times New Roman" w:cs="Times New Roman"/>
          <w:sz w:val="24"/>
          <w:szCs w:val="24"/>
        </w:rPr>
        <w:t>Администрацией Орловского района н</w:t>
      </w:r>
      <w:r w:rsidRPr="00B54A4C">
        <w:rPr>
          <w:rFonts w:ascii="Times New Roman" w:eastAsia="Times New Roman" w:hAnsi="Times New Roman" w:cs="Times New Roman"/>
          <w:sz w:val="24"/>
          <w:szCs w:val="24"/>
          <w:lang w:eastAsia="ru-RU"/>
        </w:rPr>
        <w:t>аграждены субъекты малого предпринимательства за вклад в развитие малого бизнеса, активное участие в жизни района и в связи с  Днем российского предпринимательства, 31 чел.</w:t>
      </w:r>
    </w:p>
    <w:p w:rsidR="00415CA5"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На реализацию мероприятий программы в 2024 году выделено 15,00 тыс. рублей, средства освоены в полном объеме.</w:t>
      </w:r>
    </w:p>
    <w:p w:rsidR="00415CA5"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 xml:space="preserve">  Целевые показатели,  запланированные на 2024 год, выполнены.</w:t>
      </w:r>
    </w:p>
    <w:p w:rsidR="005C6565" w:rsidRPr="00B54A4C" w:rsidRDefault="005C6565" w:rsidP="00B54A4C">
      <w:pPr>
        <w:ind w:firstLine="851"/>
        <w:contextualSpacing/>
        <w:jc w:val="both"/>
        <w:rPr>
          <w:rFonts w:ascii="Times New Roman" w:eastAsia="Times New Roman" w:hAnsi="Times New Roman" w:cs="Times New Roman"/>
          <w:sz w:val="24"/>
          <w:szCs w:val="24"/>
          <w:lang w:eastAsia="ru-RU"/>
        </w:rPr>
      </w:pPr>
      <w:r w:rsidRPr="00B54A4C">
        <w:rPr>
          <w:rFonts w:ascii="Times New Roman" w:eastAsia="Times New Roman" w:hAnsi="Times New Roman" w:cs="Times New Roman"/>
          <w:sz w:val="24"/>
          <w:szCs w:val="24"/>
          <w:lang w:eastAsia="ru-RU"/>
        </w:rPr>
        <w:t>Муниципальная программа эффективна, целесообразна к финансированию.</w:t>
      </w:r>
    </w:p>
    <w:p w:rsidR="00B54A4C" w:rsidRPr="00B54A4C" w:rsidRDefault="00B54A4C" w:rsidP="00B54A4C">
      <w:pPr>
        <w:widowControl w:val="0"/>
        <w:tabs>
          <w:tab w:val="left" w:pos="567"/>
        </w:tabs>
        <w:suppressAutoHyphens/>
        <w:spacing w:after="0"/>
        <w:ind w:right="-1" w:firstLine="851"/>
        <w:contextualSpacing/>
        <w:jc w:val="both"/>
        <w:rPr>
          <w:rFonts w:ascii="Times New Roman" w:eastAsia="Lucida Sans Unicode" w:hAnsi="Times New Roman" w:cs="Times New Roman"/>
          <w:kern w:val="1"/>
          <w:sz w:val="24"/>
          <w:szCs w:val="24"/>
        </w:rPr>
      </w:pPr>
      <w:r w:rsidRPr="00B54A4C">
        <w:rPr>
          <w:rFonts w:ascii="Times New Roman" w:eastAsia="Lucida Sans Unicode" w:hAnsi="Times New Roman" w:cs="Times New Roman"/>
          <w:kern w:val="1"/>
          <w:sz w:val="24"/>
          <w:szCs w:val="24"/>
        </w:rPr>
        <w:t>Проведенной оценкой эффективности реализации муниципальной программы установлено, что муниципальная программа «Поддержка и развитие малого предпринимательства» за 2024 год имеет высокую оценку эффективности (99,00 баллов).</w:t>
      </w:r>
    </w:p>
    <w:p w:rsidR="00413281" w:rsidRPr="00F628EA" w:rsidRDefault="00413281" w:rsidP="00016C02">
      <w:pPr>
        <w:spacing w:after="0"/>
        <w:ind w:right="-1"/>
        <w:jc w:val="both"/>
        <w:rPr>
          <w:rFonts w:ascii="Times New Roman" w:hAnsi="Times New Roman" w:cs="Times New Roman"/>
          <w:b/>
          <w:sz w:val="24"/>
          <w:szCs w:val="24"/>
          <w:highlight w:val="yellow"/>
        </w:rPr>
      </w:pPr>
    </w:p>
    <w:p w:rsidR="009E3992" w:rsidRPr="00F628EA" w:rsidRDefault="00EC3B24" w:rsidP="005D11BC">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lastRenderedPageBreak/>
        <w:t>1.</w:t>
      </w:r>
      <w:r w:rsidR="003021A6" w:rsidRPr="00F628EA">
        <w:rPr>
          <w:rFonts w:ascii="Times New Roman" w:hAnsi="Times New Roman" w:cs="Times New Roman"/>
          <w:b/>
          <w:sz w:val="24"/>
          <w:szCs w:val="24"/>
        </w:rPr>
        <w:t>1</w:t>
      </w:r>
      <w:r w:rsidR="009513DD" w:rsidRPr="00F628EA">
        <w:rPr>
          <w:rFonts w:ascii="Times New Roman" w:hAnsi="Times New Roman" w:cs="Times New Roman"/>
          <w:b/>
          <w:sz w:val="24"/>
          <w:szCs w:val="24"/>
        </w:rPr>
        <w:t>3</w:t>
      </w:r>
      <w:r w:rsidR="003021A6" w:rsidRPr="00F628EA">
        <w:rPr>
          <w:rFonts w:ascii="Times New Roman" w:hAnsi="Times New Roman" w:cs="Times New Roman"/>
          <w:b/>
          <w:sz w:val="24"/>
          <w:szCs w:val="24"/>
        </w:rPr>
        <w:t>. О ходе реализации муниципальной программы</w:t>
      </w:r>
      <w:r w:rsidR="00D3439D" w:rsidRPr="00F628EA">
        <w:rPr>
          <w:rFonts w:ascii="Times New Roman" w:hAnsi="Times New Roman" w:cs="Times New Roman"/>
          <w:b/>
          <w:sz w:val="24"/>
          <w:szCs w:val="24"/>
        </w:rPr>
        <w:t xml:space="preserve"> Орловского района </w:t>
      </w:r>
      <w:r w:rsidR="003021A6" w:rsidRPr="00F628EA">
        <w:rPr>
          <w:rFonts w:ascii="Times New Roman" w:hAnsi="Times New Roman" w:cs="Times New Roman"/>
          <w:b/>
          <w:sz w:val="24"/>
          <w:szCs w:val="24"/>
        </w:rPr>
        <w:t xml:space="preserve"> «Управление муниципальным имуществом</w:t>
      </w:r>
      <w:r w:rsidR="00DD214E" w:rsidRPr="00F628EA">
        <w:rPr>
          <w:rFonts w:ascii="Times New Roman" w:hAnsi="Times New Roman" w:cs="Times New Roman"/>
          <w:b/>
          <w:sz w:val="24"/>
          <w:szCs w:val="24"/>
        </w:rPr>
        <w:t xml:space="preserve"> и охрана земельных ресурсов </w:t>
      </w:r>
      <w:r w:rsidR="003021A6" w:rsidRPr="00F628EA">
        <w:rPr>
          <w:rFonts w:ascii="Times New Roman" w:hAnsi="Times New Roman" w:cs="Times New Roman"/>
          <w:b/>
          <w:sz w:val="24"/>
          <w:szCs w:val="24"/>
        </w:rPr>
        <w:t xml:space="preserve"> муниципального образования Орловский муниципальный район» </w:t>
      </w:r>
    </w:p>
    <w:p w:rsidR="00415CA5" w:rsidRDefault="00415CA5" w:rsidP="00345ADA">
      <w:pPr>
        <w:ind w:firstLine="709"/>
        <w:contextualSpacing/>
        <w:jc w:val="both"/>
        <w:rPr>
          <w:rFonts w:ascii="Times New Roman" w:hAnsi="Times New Roman" w:cs="Times New Roman"/>
          <w:sz w:val="24"/>
          <w:szCs w:val="24"/>
        </w:rPr>
      </w:pPr>
    </w:p>
    <w:p w:rsidR="00345ADA" w:rsidRPr="00345ADA" w:rsidRDefault="00345ADA" w:rsidP="00345ADA">
      <w:pPr>
        <w:ind w:firstLine="709"/>
        <w:contextualSpacing/>
        <w:jc w:val="both"/>
        <w:rPr>
          <w:rFonts w:ascii="Times New Roman" w:hAnsi="Times New Roman" w:cs="Times New Roman"/>
          <w:b/>
          <w:bCs/>
          <w:sz w:val="24"/>
          <w:szCs w:val="24"/>
        </w:rPr>
      </w:pPr>
      <w:r w:rsidRPr="00345ADA">
        <w:rPr>
          <w:rFonts w:ascii="Times New Roman" w:hAnsi="Times New Roman" w:cs="Times New Roman"/>
          <w:sz w:val="24"/>
          <w:szCs w:val="24"/>
        </w:rPr>
        <w:t>В целях повышения эффективности управления муниципальной собственностью и обеспечения роста неналоговых доходов бюджета района постановлением администрации Орловского района от 19.06.2020 № 303-П утверждена муниципальная программа «</w:t>
      </w:r>
      <w:r w:rsidRPr="00345ADA">
        <w:rPr>
          <w:rFonts w:ascii="Times New Roman" w:hAnsi="Times New Roman" w:cs="Times New Roman"/>
          <w:bCs/>
          <w:sz w:val="24"/>
          <w:szCs w:val="24"/>
        </w:rPr>
        <w:t>Управление муниципальным имуществом и охрана земельных ресурсов муниципального образования Орловский муниципальный район» на 2021-2026 годы»</w:t>
      </w:r>
      <w:r w:rsidRPr="00345ADA">
        <w:rPr>
          <w:rFonts w:ascii="Times New Roman" w:hAnsi="Times New Roman" w:cs="Times New Roman"/>
          <w:sz w:val="24"/>
          <w:szCs w:val="24"/>
        </w:rPr>
        <w:t>.</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В целях повышения эффективности использования и управления муниципальной собственностью были поставлены цели и достигнуты следующие результаты:</w:t>
      </w:r>
    </w:p>
    <w:p w:rsidR="00345ADA" w:rsidRPr="00345ADA" w:rsidRDefault="00345ADA" w:rsidP="00345ADA">
      <w:pPr>
        <w:widowControl w:val="0"/>
        <w:numPr>
          <w:ilvl w:val="0"/>
          <w:numId w:val="2"/>
        </w:numPr>
        <w:suppressAutoHyphens/>
        <w:spacing w:after="0"/>
        <w:ind w:firstLine="709"/>
        <w:contextualSpacing/>
        <w:rPr>
          <w:rFonts w:ascii="Times New Roman" w:hAnsi="Times New Roman" w:cs="Times New Roman"/>
          <w:b/>
          <w:sz w:val="24"/>
          <w:szCs w:val="24"/>
        </w:rPr>
      </w:pPr>
      <w:r w:rsidRPr="00345ADA">
        <w:rPr>
          <w:rFonts w:ascii="Times New Roman" w:hAnsi="Times New Roman" w:cs="Times New Roman"/>
          <w:b/>
          <w:sz w:val="24"/>
          <w:szCs w:val="24"/>
        </w:rPr>
        <w:t>Управление муниципальным имуществом</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Учет имущества муниципального образования Орловский муниципальный район Кировской области ведется отделом по имуществу и земельным ресурсам администрации Орловского района в программе «</w:t>
      </w:r>
      <w:proofErr w:type="spellStart"/>
      <w:r w:rsidRPr="00345ADA">
        <w:rPr>
          <w:rFonts w:ascii="Times New Roman" w:hAnsi="Times New Roman" w:cs="Times New Roman"/>
          <w:sz w:val="24"/>
          <w:szCs w:val="24"/>
        </w:rPr>
        <w:t>Смета-Смарт</w:t>
      </w:r>
      <w:proofErr w:type="spellEnd"/>
      <w:r w:rsidRPr="00345ADA">
        <w:rPr>
          <w:rFonts w:ascii="Times New Roman" w:hAnsi="Times New Roman" w:cs="Times New Roman"/>
          <w:sz w:val="24"/>
          <w:szCs w:val="24"/>
        </w:rPr>
        <w:t>» и в Реестре муниципального имущества муниципального образования. На 01.01.2025 года муниципальное имущество района составляет 240 объектов недвижимости с балансовой стоимостью 425,6 миллиона рублей.</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В муниципальном образовании Орловский муниципальный район </w:t>
      </w:r>
      <w:proofErr w:type="gramStart"/>
      <w:r w:rsidRPr="00345ADA">
        <w:rPr>
          <w:rFonts w:ascii="Times New Roman" w:hAnsi="Times New Roman" w:cs="Times New Roman"/>
          <w:sz w:val="24"/>
          <w:szCs w:val="24"/>
        </w:rPr>
        <w:t>находятся в начале 2024 года  находилось</w:t>
      </w:r>
      <w:proofErr w:type="gramEnd"/>
      <w:r w:rsidRPr="00345ADA">
        <w:rPr>
          <w:rFonts w:ascii="Times New Roman" w:hAnsi="Times New Roman" w:cs="Times New Roman"/>
          <w:sz w:val="24"/>
          <w:szCs w:val="24"/>
        </w:rPr>
        <w:t xml:space="preserve"> три муниципальных унитарных предприятий – МУП «Орловское автотранспортное предприятие, МУП «Родник», МУП ЖКХ «Орловское».</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В июне 2024 года МУП ЖКХ «Орловское» было реорганизовано в ООО «ЖКХ Орловское»  </w:t>
      </w:r>
    </w:p>
    <w:p w:rsidR="00345ADA" w:rsidRPr="00345ADA" w:rsidRDefault="00345ADA" w:rsidP="00345ADA">
      <w:pPr>
        <w:autoSpaceDE w:val="0"/>
        <w:autoSpaceDN w:val="0"/>
        <w:adjustRightInd w:val="0"/>
        <w:ind w:firstLine="709"/>
        <w:contextualSpacing/>
        <w:jc w:val="both"/>
        <w:outlineLvl w:val="2"/>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 xml:space="preserve">Динамика изменения количества муниципальных унитарных предприятий начиная с 2022 года, выглядит следующим образом </w:t>
      </w:r>
      <w:hyperlink r:id="rId8" w:history="1">
        <w:r w:rsidRPr="00345ADA">
          <w:rPr>
            <w:rFonts w:ascii="Times New Roman" w:eastAsia="Times New Roman" w:hAnsi="Times New Roman" w:cs="Times New Roman"/>
            <w:sz w:val="24"/>
            <w:szCs w:val="24"/>
            <w:lang w:eastAsia="ru-RU"/>
          </w:rPr>
          <w:t>(таблица 1)</w:t>
        </w:r>
      </w:hyperlink>
      <w:r w:rsidRPr="00345ADA">
        <w:rPr>
          <w:rFonts w:ascii="Times New Roman" w:eastAsia="Times New Roman" w:hAnsi="Times New Roman" w:cs="Times New Roman"/>
          <w:sz w:val="24"/>
          <w:szCs w:val="24"/>
          <w:lang w:eastAsia="ru-RU"/>
        </w:rPr>
        <w:t>:</w:t>
      </w:r>
    </w:p>
    <w:p w:rsidR="00345ADA" w:rsidRPr="00345ADA" w:rsidRDefault="00345ADA" w:rsidP="00345ADA">
      <w:pPr>
        <w:autoSpaceDE w:val="0"/>
        <w:autoSpaceDN w:val="0"/>
        <w:adjustRightInd w:val="0"/>
        <w:ind w:firstLine="709"/>
        <w:contextualSpacing/>
        <w:jc w:val="both"/>
        <w:outlineLvl w:val="2"/>
        <w:rPr>
          <w:rFonts w:ascii="Times New Roman" w:eastAsia="Times New Roman" w:hAnsi="Times New Roman" w:cs="Times New Roman"/>
          <w:sz w:val="24"/>
          <w:szCs w:val="24"/>
          <w:lang w:eastAsia="ru-RU"/>
        </w:rPr>
      </w:pPr>
    </w:p>
    <w:p w:rsidR="00345ADA" w:rsidRPr="00345ADA" w:rsidRDefault="00345ADA" w:rsidP="00345ADA">
      <w:pPr>
        <w:autoSpaceDE w:val="0"/>
        <w:autoSpaceDN w:val="0"/>
        <w:adjustRightInd w:val="0"/>
        <w:ind w:firstLine="709"/>
        <w:contextualSpacing/>
        <w:jc w:val="right"/>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Таблица 1</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36"/>
        <w:gridCol w:w="1842"/>
        <w:gridCol w:w="1701"/>
        <w:gridCol w:w="1701"/>
      </w:tblGrid>
      <w:tr w:rsidR="00345ADA" w:rsidRPr="00345ADA" w:rsidTr="00EA5A5E">
        <w:tc>
          <w:tcPr>
            <w:tcW w:w="3936" w:type="dxa"/>
          </w:tcPr>
          <w:p w:rsidR="00345ADA" w:rsidRPr="00345ADA" w:rsidRDefault="00345ADA" w:rsidP="00345ADA">
            <w:pPr>
              <w:autoSpaceDE w:val="0"/>
              <w:autoSpaceDN w:val="0"/>
              <w:adjustRightInd w:val="0"/>
              <w:ind w:firstLine="709"/>
              <w:contextualSpacing/>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Муниципальные унитарные предприятия</w:t>
            </w:r>
          </w:p>
        </w:tc>
        <w:tc>
          <w:tcPr>
            <w:tcW w:w="1842" w:type="dxa"/>
          </w:tcPr>
          <w:p w:rsidR="00345ADA" w:rsidRPr="00345ADA" w:rsidRDefault="00345ADA" w:rsidP="00345ADA">
            <w:pPr>
              <w:ind w:firstLine="709"/>
              <w:contextualSpacing/>
              <w:jc w:val="center"/>
              <w:rPr>
                <w:rFonts w:ascii="Times New Roman" w:hAnsi="Times New Roman" w:cs="Times New Roman"/>
                <w:sz w:val="24"/>
                <w:szCs w:val="24"/>
              </w:rPr>
            </w:pPr>
            <w:r w:rsidRPr="00345ADA">
              <w:rPr>
                <w:rFonts w:ascii="Times New Roman" w:hAnsi="Times New Roman" w:cs="Times New Roman"/>
                <w:sz w:val="24"/>
                <w:szCs w:val="24"/>
              </w:rPr>
              <w:t>На 01.01.2023</w:t>
            </w:r>
          </w:p>
        </w:tc>
        <w:tc>
          <w:tcPr>
            <w:tcW w:w="1701" w:type="dxa"/>
          </w:tcPr>
          <w:p w:rsidR="00345ADA" w:rsidRPr="00345ADA" w:rsidRDefault="00345ADA" w:rsidP="00345ADA">
            <w:pPr>
              <w:ind w:firstLine="709"/>
              <w:contextualSpacing/>
              <w:jc w:val="center"/>
              <w:rPr>
                <w:rFonts w:ascii="Times New Roman" w:hAnsi="Times New Roman" w:cs="Times New Roman"/>
                <w:sz w:val="24"/>
                <w:szCs w:val="24"/>
              </w:rPr>
            </w:pPr>
            <w:r w:rsidRPr="00345ADA">
              <w:rPr>
                <w:rFonts w:ascii="Times New Roman" w:hAnsi="Times New Roman" w:cs="Times New Roman"/>
                <w:sz w:val="24"/>
                <w:szCs w:val="24"/>
              </w:rPr>
              <w:t>На 01.01.2024</w:t>
            </w:r>
          </w:p>
        </w:tc>
        <w:tc>
          <w:tcPr>
            <w:tcW w:w="1701" w:type="dxa"/>
          </w:tcPr>
          <w:p w:rsidR="00345ADA" w:rsidRPr="00345ADA" w:rsidRDefault="00345ADA" w:rsidP="00345ADA">
            <w:pPr>
              <w:ind w:firstLine="709"/>
              <w:contextualSpacing/>
              <w:jc w:val="center"/>
              <w:rPr>
                <w:rFonts w:ascii="Times New Roman" w:hAnsi="Times New Roman" w:cs="Times New Roman"/>
                <w:sz w:val="24"/>
                <w:szCs w:val="24"/>
              </w:rPr>
            </w:pPr>
            <w:r w:rsidRPr="00345ADA">
              <w:rPr>
                <w:rFonts w:ascii="Times New Roman" w:hAnsi="Times New Roman" w:cs="Times New Roman"/>
                <w:sz w:val="24"/>
                <w:szCs w:val="24"/>
              </w:rPr>
              <w:t>На 01.01.2025</w:t>
            </w:r>
          </w:p>
        </w:tc>
      </w:tr>
      <w:tr w:rsidR="00345ADA" w:rsidRPr="00345ADA" w:rsidTr="00EA5A5E">
        <w:tc>
          <w:tcPr>
            <w:tcW w:w="3936" w:type="dxa"/>
          </w:tcPr>
          <w:p w:rsidR="00345ADA" w:rsidRPr="00345ADA" w:rsidRDefault="00345ADA" w:rsidP="00345ADA">
            <w:pPr>
              <w:autoSpaceDE w:val="0"/>
              <w:autoSpaceDN w:val="0"/>
              <w:adjustRightInd w:val="0"/>
              <w:ind w:firstLine="709"/>
              <w:contextualSpacing/>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Всего, из них:</w:t>
            </w:r>
          </w:p>
        </w:tc>
        <w:tc>
          <w:tcPr>
            <w:tcW w:w="1842"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3</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3</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2</w:t>
            </w:r>
          </w:p>
        </w:tc>
      </w:tr>
      <w:tr w:rsidR="00345ADA" w:rsidRPr="00345ADA" w:rsidTr="00EA5A5E">
        <w:tc>
          <w:tcPr>
            <w:tcW w:w="3936" w:type="dxa"/>
          </w:tcPr>
          <w:p w:rsidR="00345ADA" w:rsidRPr="00345ADA" w:rsidRDefault="00345ADA" w:rsidP="00345ADA">
            <w:pPr>
              <w:autoSpaceDE w:val="0"/>
              <w:autoSpaceDN w:val="0"/>
              <w:adjustRightInd w:val="0"/>
              <w:ind w:firstLine="709"/>
              <w:contextualSpacing/>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действующие</w:t>
            </w:r>
          </w:p>
        </w:tc>
        <w:tc>
          <w:tcPr>
            <w:tcW w:w="1842"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3</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3</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2</w:t>
            </w:r>
          </w:p>
        </w:tc>
      </w:tr>
      <w:tr w:rsidR="00345ADA" w:rsidRPr="00345ADA" w:rsidTr="00EA5A5E">
        <w:tc>
          <w:tcPr>
            <w:tcW w:w="3936" w:type="dxa"/>
          </w:tcPr>
          <w:p w:rsidR="00345ADA" w:rsidRPr="00345ADA" w:rsidRDefault="00345ADA" w:rsidP="00345ADA">
            <w:pPr>
              <w:autoSpaceDE w:val="0"/>
              <w:autoSpaceDN w:val="0"/>
              <w:adjustRightInd w:val="0"/>
              <w:ind w:firstLine="709"/>
              <w:contextualSpacing/>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в банкротстве</w:t>
            </w:r>
          </w:p>
        </w:tc>
        <w:tc>
          <w:tcPr>
            <w:tcW w:w="1842"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0</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1</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1</w:t>
            </w:r>
          </w:p>
        </w:tc>
      </w:tr>
      <w:tr w:rsidR="00345ADA" w:rsidRPr="00345ADA" w:rsidTr="00EA5A5E">
        <w:tc>
          <w:tcPr>
            <w:tcW w:w="3936" w:type="dxa"/>
          </w:tcPr>
          <w:p w:rsidR="00345ADA" w:rsidRPr="00345ADA" w:rsidRDefault="00345ADA" w:rsidP="00345ADA">
            <w:pPr>
              <w:autoSpaceDE w:val="0"/>
              <w:autoSpaceDN w:val="0"/>
              <w:adjustRightInd w:val="0"/>
              <w:ind w:firstLine="709"/>
              <w:contextualSpacing/>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в стадии ликвидации и реорганизации</w:t>
            </w:r>
          </w:p>
        </w:tc>
        <w:tc>
          <w:tcPr>
            <w:tcW w:w="1842"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0</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0</w:t>
            </w:r>
          </w:p>
        </w:tc>
        <w:tc>
          <w:tcPr>
            <w:tcW w:w="1701" w:type="dxa"/>
          </w:tcPr>
          <w:p w:rsidR="00345ADA" w:rsidRPr="00345ADA" w:rsidRDefault="00345ADA" w:rsidP="00345ADA">
            <w:pPr>
              <w:autoSpaceDE w:val="0"/>
              <w:autoSpaceDN w:val="0"/>
              <w:adjustRightInd w:val="0"/>
              <w:ind w:firstLine="709"/>
              <w:contextualSpacing/>
              <w:jc w:val="center"/>
              <w:outlineLvl w:val="3"/>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0</w:t>
            </w:r>
          </w:p>
        </w:tc>
      </w:tr>
      <w:tr w:rsidR="00345ADA" w:rsidRPr="00345ADA" w:rsidTr="00EA5A5E">
        <w:tc>
          <w:tcPr>
            <w:tcW w:w="3936" w:type="dxa"/>
          </w:tcPr>
          <w:p w:rsidR="00345ADA" w:rsidRPr="00345ADA" w:rsidRDefault="00345ADA" w:rsidP="00345ADA">
            <w:pPr>
              <w:autoSpaceDE w:val="0"/>
              <w:autoSpaceDN w:val="0"/>
              <w:adjustRightInd w:val="0"/>
              <w:ind w:firstLine="709"/>
              <w:contextualSpacing/>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не ведут хозяйственную деятельность</w:t>
            </w:r>
          </w:p>
        </w:tc>
        <w:tc>
          <w:tcPr>
            <w:tcW w:w="1842" w:type="dxa"/>
          </w:tcPr>
          <w:p w:rsidR="00345ADA" w:rsidRPr="00345ADA" w:rsidRDefault="00345ADA" w:rsidP="00345ADA">
            <w:pPr>
              <w:autoSpaceDE w:val="0"/>
              <w:autoSpaceDN w:val="0"/>
              <w:adjustRightInd w:val="0"/>
              <w:ind w:firstLine="709"/>
              <w:contextualSpacing/>
              <w:jc w:val="center"/>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0</w:t>
            </w:r>
          </w:p>
        </w:tc>
        <w:tc>
          <w:tcPr>
            <w:tcW w:w="1701" w:type="dxa"/>
          </w:tcPr>
          <w:p w:rsidR="00345ADA" w:rsidRPr="00345ADA" w:rsidRDefault="00345ADA" w:rsidP="00345ADA">
            <w:pPr>
              <w:autoSpaceDE w:val="0"/>
              <w:autoSpaceDN w:val="0"/>
              <w:adjustRightInd w:val="0"/>
              <w:ind w:firstLine="709"/>
              <w:contextualSpacing/>
              <w:jc w:val="center"/>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0</w:t>
            </w:r>
          </w:p>
        </w:tc>
        <w:tc>
          <w:tcPr>
            <w:tcW w:w="1701" w:type="dxa"/>
          </w:tcPr>
          <w:p w:rsidR="00345ADA" w:rsidRPr="00345ADA" w:rsidRDefault="00345ADA" w:rsidP="00345ADA">
            <w:pPr>
              <w:autoSpaceDE w:val="0"/>
              <w:autoSpaceDN w:val="0"/>
              <w:adjustRightInd w:val="0"/>
              <w:ind w:firstLine="709"/>
              <w:contextualSpacing/>
              <w:jc w:val="center"/>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0</w:t>
            </w:r>
          </w:p>
        </w:tc>
      </w:tr>
    </w:tbl>
    <w:p w:rsidR="00345ADA" w:rsidRPr="00345ADA" w:rsidRDefault="00345ADA" w:rsidP="00345ADA">
      <w:pPr>
        <w:autoSpaceDE w:val="0"/>
        <w:autoSpaceDN w:val="0"/>
        <w:adjustRightInd w:val="0"/>
        <w:ind w:firstLine="709"/>
        <w:contextualSpacing/>
        <w:jc w:val="both"/>
        <w:outlineLvl w:val="3"/>
        <w:rPr>
          <w:rFonts w:ascii="Times New Roman" w:eastAsia="Times New Roman" w:hAnsi="Times New Roman" w:cs="Times New Roman"/>
          <w:sz w:val="24"/>
          <w:szCs w:val="24"/>
          <w:highlight w:val="yellow"/>
          <w:lang w:eastAsia="ru-RU"/>
        </w:rPr>
      </w:pP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В хозяйственное ведение муниципальным предприятиям переданы 74 объекта недвижимого имущества балансовой стоимостью 18 миллионов рублей. </w:t>
      </w:r>
    </w:p>
    <w:p w:rsidR="00345ADA" w:rsidRPr="00345ADA" w:rsidRDefault="00345ADA" w:rsidP="00345ADA">
      <w:pPr>
        <w:ind w:firstLine="709"/>
        <w:contextualSpacing/>
        <w:jc w:val="both"/>
        <w:rPr>
          <w:rFonts w:ascii="Times New Roman" w:hAnsi="Times New Roman" w:cs="Times New Roman"/>
          <w:sz w:val="24"/>
          <w:szCs w:val="24"/>
        </w:rPr>
      </w:pP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Работа с предприятиями проводится через проведение балансовых комиссий, на которых рассматриваются итоги финансово-хозяйственной деятельности муниципальных предприятий. В 2024 году было проведено 4 балансовые комиссии.</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По итогам работы в 2024 году  МУП «Родник»  прибыль составила 964,0 тыс</w:t>
      </w:r>
      <w:r w:rsidRPr="00345ADA">
        <w:rPr>
          <w:rFonts w:ascii="Times New Roman" w:hAnsi="Times New Roman" w:cs="Times New Roman"/>
          <w:color w:val="FF0000"/>
          <w:sz w:val="24"/>
          <w:szCs w:val="24"/>
        </w:rPr>
        <w:t xml:space="preserve">. </w:t>
      </w:r>
      <w:r w:rsidRPr="00345ADA">
        <w:rPr>
          <w:rFonts w:ascii="Times New Roman" w:hAnsi="Times New Roman" w:cs="Times New Roman"/>
          <w:sz w:val="24"/>
          <w:szCs w:val="24"/>
        </w:rPr>
        <w:t>руб., ООО ЖКХ « Орловское» - прибыль   составила 766,0 тыс</w:t>
      </w:r>
      <w:proofErr w:type="gramStart"/>
      <w:r w:rsidRPr="00345ADA">
        <w:rPr>
          <w:rFonts w:ascii="Times New Roman" w:hAnsi="Times New Roman" w:cs="Times New Roman"/>
          <w:sz w:val="24"/>
          <w:szCs w:val="24"/>
        </w:rPr>
        <w:t>.р</w:t>
      </w:r>
      <w:proofErr w:type="gramEnd"/>
      <w:r w:rsidRPr="00345ADA">
        <w:rPr>
          <w:rFonts w:ascii="Times New Roman" w:hAnsi="Times New Roman" w:cs="Times New Roman"/>
          <w:sz w:val="24"/>
          <w:szCs w:val="24"/>
        </w:rPr>
        <w:t>уб.</w:t>
      </w:r>
    </w:p>
    <w:p w:rsidR="00345ADA" w:rsidRPr="00016C02" w:rsidRDefault="00345ADA" w:rsidP="00016C02">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lastRenderedPageBreak/>
        <w:t>МУП «Орловское АТП»  решением суда от 16 03.2022 было признано банкротом. Открыта процедура конкурсного производства, назначен конкурсный управляющий. Конкурсное производство продлено до 10 июня 2025</w:t>
      </w:r>
      <w:r w:rsidR="00016C02">
        <w:rPr>
          <w:rFonts w:ascii="Times New Roman" w:hAnsi="Times New Roman" w:cs="Times New Roman"/>
          <w:sz w:val="24"/>
          <w:szCs w:val="24"/>
        </w:rPr>
        <w:t>.</w:t>
      </w:r>
    </w:p>
    <w:p w:rsidR="00345ADA" w:rsidRPr="00345ADA" w:rsidRDefault="00345ADA" w:rsidP="00016C02">
      <w:pPr>
        <w:ind w:firstLine="709"/>
        <w:contextualSpacing/>
        <w:jc w:val="both"/>
        <w:rPr>
          <w:rFonts w:ascii="Times New Roman" w:hAnsi="Times New Roman" w:cs="Times New Roman"/>
          <w:sz w:val="24"/>
          <w:szCs w:val="24"/>
        </w:rPr>
      </w:pPr>
      <w:proofErr w:type="gramStart"/>
      <w:r w:rsidRPr="00345ADA">
        <w:rPr>
          <w:rFonts w:ascii="Times New Roman" w:hAnsi="Times New Roman" w:cs="Times New Roman"/>
          <w:sz w:val="24"/>
          <w:szCs w:val="24"/>
        </w:rPr>
        <w:t>На 01.01.2025 в районе работают 22 муниципальных учреждения, в оперативном управление которым передано 42 объекта недвижимости, балансовой стоимостью 142 миллиона рублей.</w:t>
      </w:r>
      <w:proofErr w:type="gramEnd"/>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В казне муниципального образования находится 220 объектов имущества, балансовой стоимостью 83 миллиона рублей.</w:t>
      </w:r>
    </w:p>
    <w:p w:rsidR="00345ADA" w:rsidRPr="00345ADA" w:rsidRDefault="00345ADA" w:rsidP="00345ADA">
      <w:pPr>
        <w:autoSpaceDE w:val="0"/>
        <w:autoSpaceDN w:val="0"/>
        <w:adjustRightInd w:val="0"/>
        <w:ind w:firstLine="709"/>
        <w:contextualSpacing/>
        <w:jc w:val="both"/>
        <w:outlineLvl w:val="2"/>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В составе этого имущества находятся:</w:t>
      </w:r>
    </w:p>
    <w:p w:rsidR="00345ADA" w:rsidRPr="00345ADA" w:rsidRDefault="00345ADA" w:rsidP="00345ADA">
      <w:pPr>
        <w:autoSpaceDE w:val="0"/>
        <w:autoSpaceDN w:val="0"/>
        <w:adjustRightInd w:val="0"/>
        <w:ind w:firstLine="709"/>
        <w:contextualSpacing/>
        <w:jc w:val="both"/>
        <w:outlineLvl w:val="2"/>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 объекты социально-культурного и коммунально-бытового назначения;</w:t>
      </w:r>
    </w:p>
    <w:p w:rsidR="00345ADA" w:rsidRPr="00345ADA" w:rsidRDefault="00345ADA" w:rsidP="00345ADA">
      <w:pPr>
        <w:autoSpaceDE w:val="0"/>
        <w:autoSpaceDN w:val="0"/>
        <w:adjustRightInd w:val="0"/>
        <w:ind w:firstLine="709"/>
        <w:contextualSpacing/>
        <w:jc w:val="both"/>
        <w:outlineLvl w:val="2"/>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 имущество, переданное в безвозмездное пользование некоммерческим организациям;</w:t>
      </w:r>
    </w:p>
    <w:p w:rsidR="00345ADA" w:rsidRPr="00345ADA" w:rsidRDefault="00345ADA" w:rsidP="00345ADA">
      <w:pPr>
        <w:autoSpaceDE w:val="0"/>
        <w:autoSpaceDN w:val="0"/>
        <w:adjustRightInd w:val="0"/>
        <w:ind w:firstLine="709"/>
        <w:contextualSpacing/>
        <w:jc w:val="both"/>
        <w:outlineLvl w:val="2"/>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 прочие объекты недвижимого имущества, в том числе принятые из оперативного управления муниципальных учреждений.</w:t>
      </w:r>
    </w:p>
    <w:p w:rsidR="00345ADA" w:rsidRPr="00345ADA" w:rsidRDefault="00345ADA" w:rsidP="00016C02">
      <w:pPr>
        <w:autoSpaceDE w:val="0"/>
        <w:autoSpaceDN w:val="0"/>
        <w:adjustRightInd w:val="0"/>
        <w:ind w:firstLine="709"/>
        <w:contextualSpacing/>
        <w:jc w:val="both"/>
        <w:outlineLvl w:val="2"/>
        <w:rPr>
          <w:rFonts w:ascii="Times New Roman" w:eastAsia="Times New Roman" w:hAnsi="Times New Roman" w:cs="Times New Roman"/>
          <w:sz w:val="24"/>
          <w:szCs w:val="24"/>
          <w:lang w:eastAsia="ru-RU"/>
        </w:rPr>
      </w:pPr>
      <w:r w:rsidRPr="00345ADA">
        <w:rPr>
          <w:rFonts w:ascii="Times New Roman" w:eastAsia="Times New Roman" w:hAnsi="Times New Roman" w:cs="Times New Roman"/>
          <w:sz w:val="24"/>
          <w:szCs w:val="24"/>
          <w:lang w:eastAsia="ru-RU"/>
        </w:rPr>
        <w:t>Техническая инвентаризация проведена по всем объектам недвижимого имущества, находящегося в муниципальной собственности, право муниципальной собственности зарегистрировано не по всем объектам.</w:t>
      </w:r>
    </w:p>
    <w:p w:rsidR="00345ADA" w:rsidRPr="00345ADA" w:rsidRDefault="00345ADA" w:rsidP="00345ADA">
      <w:pPr>
        <w:ind w:firstLine="709"/>
        <w:contextualSpacing/>
        <w:jc w:val="both"/>
        <w:rPr>
          <w:rFonts w:ascii="Times New Roman" w:hAnsi="Times New Roman" w:cs="Times New Roman"/>
          <w:sz w:val="24"/>
          <w:szCs w:val="24"/>
        </w:rPr>
      </w:pPr>
      <w:proofErr w:type="gramStart"/>
      <w:r w:rsidRPr="00345ADA">
        <w:rPr>
          <w:rFonts w:ascii="Times New Roman" w:hAnsi="Times New Roman" w:cs="Times New Roman"/>
          <w:sz w:val="24"/>
          <w:szCs w:val="24"/>
        </w:rPr>
        <w:t>В 2024 году подошел срок переоформления 2</w:t>
      </w:r>
      <w:r w:rsidRPr="00345ADA">
        <w:rPr>
          <w:rFonts w:ascii="Times New Roman" w:hAnsi="Times New Roman" w:cs="Times New Roman"/>
          <w:color w:val="FF0000"/>
          <w:sz w:val="24"/>
          <w:szCs w:val="24"/>
        </w:rPr>
        <w:t xml:space="preserve"> </w:t>
      </w:r>
      <w:r w:rsidRPr="00345ADA">
        <w:rPr>
          <w:rFonts w:ascii="Times New Roman" w:hAnsi="Times New Roman" w:cs="Times New Roman"/>
          <w:sz w:val="24"/>
          <w:szCs w:val="24"/>
        </w:rPr>
        <w:t>договоров специализированного найма жилого помещения, заключенных в 2019 году с детьми-сиротами и приравненным к ним.</w:t>
      </w:r>
      <w:proofErr w:type="gramEnd"/>
      <w:r w:rsidRPr="00345ADA">
        <w:rPr>
          <w:rFonts w:ascii="Times New Roman" w:hAnsi="Times New Roman" w:cs="Times New Roman"/>
          <w:sz w:val="24"/>
          <w:szCs w:val="24"/>
        </w:rPr>
        <w:t xml:space="preserve"> По истечению пятилетнего срока 2 квартиры, находящиеся у детей-сирот, которые смогли преодолеть трудную жизненную ситуацию самостоятельно, перевели из специализированного жилого найма в социальный жилой наем, одну </w:t>
      </w:r>
      <w:proofErr w:type="gramStart"/>
      <w:r w:rsidRPr="00345ADA">
        <w:rPr>
          <w:rFonts w:ascii="Times New Roman" w:hAnsi="Times New Roman" w:cs="Times New Roman"/>
          <w:sz w:val="24"/>
          <w:szCs w:val="24"/>
        </w:rPr>
        <w:t>из</w:t>
      </w:r>
      <w:proofErr w:type="gramEnd"/>
      <w:r w:rsidRPr="00345ADA">
        <w:rPr>
          <w:rFonts w:ascii="Times New Roman" w:hAnsi="Times New Roman" w:cs="Times New Roman"/>
          <w:sz w:val="24"/>
          <w:szCs w:val="24"/>
        </w:rPr>
        <w:t xml:space="preserve"> которых приватизировали.</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В 2024 году по договорам мены по программе переселения приобретены 2 квартиры. </w:t>
      </w:r>
    </w:p>
    <w:p w:rsidR="00345ADA" w:rsidRPr="00345ADA" w:rsidRDefault="00345ADA" w:rsidP="00345ADA">
      <w:pPr>
        <w:ind w:firstLine="709"/>
        <w:contextualSpacing/>
        <w:jc w:val="both"/>
        <w:rPr>
          <w:rFonts w:ascii="Times New Roman" w:hAnsi="Times New Roman" w:cs="Times New Roman"/>
          <w:color w:val="FF0000"/>
          <w:sz w:val="24"/>
          <w:szCs w:val="24"/>
        </w:rPr>
      </w:pPr>
      <w:r w:rsidRPr="00345ADA">
        <w:rPr>
          <w:rFonts w:ascii="Times New Roman" w:hAnsi="Times New Roman" w:cs="Times New Roman"/>
          <w:sz w:val="24"/>
          <w:szCs w:val="24"/>
        </w:rPr>
        <w:t>За 2024 год приватизировано через отдел 4 квартиры. Из них 3 по программе переселения, и 1 по социальному жилому найму от детей-сирот.</w:t>
      </w:r>
    </w:p>
    <w:p w:rsidR="00345ADA" w:rsidRPr="00345ADA" w:rsidRDefault="00345ADA" w:rsidP="00345ADA">
      <w:pPr>
        <w:autoSpaceDE w:val="0"/>
        <w:autoSpaceDN w:val="0"/>
        <w:adjustRightInd w:val="0"/>
        <w:ind w:firstLine="709"/>
        <w:contextualSpacing/>
        <w:jc w:val="both"/>
        <w:outlineLvl w:val="2"/>
        <w:rPr>
          <w:rFonts w:ascii="Times New Roman" w:eastAsia="Times New Roman" w:hAnsi="Times New Roman" w:cs="Times New Roman"/>
          <w:sz w:val="24"/>
          <w:szCs w:val="24"/>
          <w:highlight w:val="yellow"/>
          <w:lang w:eastAsia="ru-RU"/>
        </w:rPr>
      </w:pPr>
    </w:p>
    <w:p w:rsidR="00345ADA" w:rsidRPr="00345ADA" w:rsidRDefault="00345ADA" w:rsidP="00345ADA">
      <w:pPr>
        <w:ind w:firstLine="709"/>
        <w:contextualSpacing/>
        <w:jc w:val="center"/>
        <w:rPr>
          <w:rFonts w:ascii="Times New Roman" w:hAnsi="Times New Roman" w:cs="Times New Roman"/>
          <w:b/>
          <w:sz w:val="24"/>
          <w:szCs w:val="24"/>
        </w:rPr>
      </w:pPr>
      <w:r w:rsidRPr="00345ADA">
        <w:rPr>
          <w:rFonts w:ascii="Times New Roman" w:hAnsi="Times New Roman" w:cs="Times New Roman"/>
          <w:b/>
          <w:sz w:val="24"/>
          <w:szCs w:val="24"/>
        </w:rPr>
        <w:t>Доходы от сдачи в аренду имущества</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Передача в аренду муниципального имущества оформляется договором аренды, который соответствует необходимым требованиям. Сроки внесения арендной платы установлены в договорах аренды ежеквартально и ежемесячно.</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Учет начислений и поступлений ведется в разрезе арендаторов в электронном виде с использованием специального программного комплекса «БАРС - Имущество». </w:t>
      </w:r>
    </w:p>
    <w:p w:rsidR="00345ADA" w:rsidRPr="00345ADA" w:rsidRDefault="00345ADA" w:rsidP="00345ADA">
      <w:pPr>
        <w:shd w:val="clear" w:color="auto" w:fill="FFFFFF"/>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Порядок расчета арендной платы за сдаваемое в аренду имущество, находящееся в муниципальной собственности производится на основании заключений независимых экспертов. </w:t>
      </w:r>
    </w:p>
    <w:p w:rsidR="00345ADA" w:rsidRPr="00345ADA" w:rsidRDefault="00345ADA" w:rsidP="00345ADA">
      <w:pPr>
        <w:shd w:val="clear" w:color="auto" w:fill="FFFFFF"/>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В 2024 году в районе действовало: 7 договоров аренды на 12 объектов, находящихся в муниципальной собственности с годовым начислением арендной платы в сумме 436,2 тыс. рублей. 18 договоров безвозмездного пользования. </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За 12 месяцев 2024 года в бюджет муниципального района доходов в виде арендной платы поступило 418,1 тыс. руб., что составило </w:t>
      </w:r>
      <w:r w:rsidRPr="00345ADA">
        <w:rPr>
          <w:rFonts w:ascii="Times New Roman" w:eastAsia="Times New Roman" w:hAnsi="Times New Roman" w:cs="Times New Roman"/>
          <w:sz w:val="24"/>
          <w:szCs w:val="24"/>
          <w:lang w:eastAsia="ru-RU"/>
        </w:rPr>
        <w:t>418  %</w:t>
      </w:r>
      <w:r w:rsidRPr="00345ADA">
        <w:rPr>
          <w:rFonts w:ascii="Times New Roman" w:eastAsia="Times New Roman" w:hAnsi="Times New Roman" w:cs="Times New Roman"/>
          <w:color w:val="FF0000"/>
          <w:sz w:val="24"/>
          <w:szCs w:val="24"/>
          <w:lang w:eastAsia="ru-RU"/>
        </w:rPr>
        <w:t xml:space="preserve"> </w:t>
      </w:r>
      <w:r w:rsidRPr="00345ADA">
        <w:rPr>
          <w:rFonts w:ascii="Times New Roman" w:hAnsi="Times New Roman" w:cs="Times New Roman"/>
          <w:sz w:val="24"/>
          <w:szCs w:val="24"/>
        </w:rPr>
        <w:t xml:space="preserve">к уточненному годовому плану. </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На 01.01.2025 года задолженность по арендной плате составила 57,2 тыс. руб.</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lastRenderedPageBreak/>
        <w:t>За 2024 год направлено 3 претензии должникам на общую сумму 57,2 тыс. рублей. В результате проведенной работы оплачено  задолженности по арендной плате за имущество 5,4 тыс. рублей. А так же взыскано 12,6 тыс. рублей задолженности по арендным платежам по судебным решениям, принятым до 2024 года</w:t>
      </w:r>
    </w:p>
    <w:p w:rsidR="00345ADA" w:rsidRPr="00345ADA" w:rsidRDefault="00345ADA" w:rsidP="00345ADA">
      <w:pPr>
        <w:ind w:firstLine="709"/>
        <w:contextualSpacing/>
        <w:jc w:val="center"/>
        <w:rPr>
          <w:rFonts w:ascii="Times New Roman" w:hAnsi="Times New Roman" w:cs="Times New Roman"/>
          <w:b/>
          <w:sz w:val="24"/>
          <w:szCs w:val="24"/>
        </w:rPr>
      </w:pPr>
      <w:r w:rsidRPr="00345ADA">
        <w:rPr>
          <w:rFonts w:ascii="Times New Roman" w:hAnsi="Times New Roman" w:cs="Times New Roman"/>
          <w:b/>
          <w:sz w:val="24"/>
          <w:szCs w:val="24"/>
        </w:rPr>
        <w:t>Доходы от реализации имущества.</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Плановые доходы от реализации имущества, находящегося в муниципальной собственности в 2024 году были запланированы в размере 3,5 тыс. руб. На 01.01.2025 года от продажи поступило  3,5 тыс. руб., что составляет 100 % от плана.</w:t>
      </w:r>
    </w:p>
    <w:p w:rsidR="00345ADA" w:rsidRPr="00345ADA" w:rsidRDefault="00345ADA" w:rsidP="00345ADA">
      <w:pPr>
        <w:ind w:firstLine="709"/>
        <w:contextualSpacing/>
        <w:jc w:val="both"/>
        <w:rPr>
          <w:rFonts w:ascii="Times New Roman" w:hAnsi="Times New Roman" w:cs="Times New Roman"/>
          <w:sz w:val="24"/>
          <w:szCs w:val="24"/>
        </w:rPr>
      </w:pPr>
    </w:p>
    <w:p w:rsidR="00345ADA" w:rsidRPr="00345ADA" w:rsidRDefault="00345ADA" w:rsidP="00345ADA">
      <w:pPr>
        <w:widowControl w:val="0"/>
        <w:numPr>
          <w:ilvl w:val="0"/>
          <w:numId w:val="2"/>
        </w:numPr>
        <w:suppressAutoHyphens/>
        <w:spacing w:after="0"/>
        <w:ind w:firstLine="709"/>
        <w:contextualSpacing/>
        <w:jc w:val="center"/>
        <w:rPr>
          <w:rFonts w:ascii="Times New Roman" w:hAnsi="Times New Roman" w:cs="Times New Roman"/>
          <w:b/>
          <w:sz w:val="24"/>
          <w:szCs w:val="24"/>
        </w:rPr>
      </w:pPr>
      <w:r w:rsidRPr="00345ADA">
        <w:rPr>
          <w:rFonts w:ascii="Times New Roman" w:hAnsi="Times New Roman" w:cs="Times New Roman"/>
          <w:b/>
          <w:sz w:val="24"/>
          <w:szCs w:val="24"/>
        </w:rPr>
        <w:t>Управление земельными ресурсами.</w:t>
      </w:r>
    </w:p>
    <w:p w:rsidR="00345ADA" w:rsidRPr="00345ADA" w:rsidRDefault="00345ADA" w:rsidP="00345ADA">
      <w:pPr>
        <w:ind w:firstLine="709"/>
        <w:contextualSpacing/>
        <w:jc w:val="center"/>
        <w:rPr>
          <w:rFonts w:ascii="Times New Roman" w:hAnsi="Times New Roman" w:cs="Times New Roman"/>
          <w:b/>
          <w:sz w:val="24"/>
          <w:szCs w:val="24"/>
        </w:rPr>
      </w:pPr>
      <w:r w:rsidRPr="00345ADA">
        <w:rPr>
          <w:rFonts w:ascii="Times New Roman" w:hAnsi="Times New Roman" w:cs="Times New Roman"/>
          <w:b/>
          <w:sz w:val="24"/>
          <w:szCs w:val="24"/>
        </w:rPr>
        <w:t>Арендная плата за земельные участки.</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С 01.01.2017 года землями до разграничения, расположенными в границах Орловского сельского поселения, распоряжается муниципальный район, а в границах городского поселения – администрация Орловского городского поселения.</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Отделом ведется учет договоров аренды земельных участков до разграничения собственности. На 01.01.2025 года действует 577 договоров аренды общей площадью 6 263,7 га. В 2024 году </w:t>
      </w:r>
      <w:r w:rsidRPr="00345ADA">
        <w:rPr>
          <w:rFonts w:ascii="Times New Roman" w:hAnsi="Times New Roman" w:cs="Times New Roman"/>
          <w:color w:val="000000"/>
          <w:sz w:val="24"/>
          <w:szCs w:val="24"/>
        </w:rPr>
        <w:t>заключено 14</w:t>
      </w:r>
      <w:r w:rsidRPr="00345ADA">
        <w:rPr>
          <w:rFonts w:ascii="Times New Roman" w:hAnsi="Times New Roman" w:cs="Times New Roman"/>
          <w:sz w:val="24"/>
          <w:szCs w:val="24"/>
        </w:rPr>
        <w:t xml:space="preserve"> договоров аренды общей площадью </w:t>
      </w:r>
      <w:r w:rsidRPr="00345ADA">
        <w:rPr>
          <w:rFonts w:ascii="Times New Roman" w:hAnsi="Times New Roman" w:cs="Times New Roman"/>
          <w:color w:val="000000"/>
          <w:sz w:val="24"/>
          <w:szCs w:val="24"/>
        </w:rPr>
        <w:t>30,2 га</w:t>
      </w:r>
      <w:r w:rsidRPr="00345ADA">
        <w:rPr>
          <w:rFonts w:ascii="Times New Roman" w:hAnsi="Times New Roman" w:cs="Times New Roman"/>
          <w:sz w:val="24"/>
          <w:szCs w:val="24"/>
        </w:rPr>
        <w:t>.</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Плановые доходы в виде арендной платы за земельные участки за 2024 год составили 1264,5 тыс. руб. На 01.01.2025 года в бюджет района от аренды земельных участков поступило 1 380,8 тыс. руб., что составляет 109,2% от плана. </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Консолидированная задолженность составила 351,7 тыс. руб., из которой просроченная – 267,6  тыс. руб., задолженность по пени составляет –84,1 тыс. руб. </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Задолженность в бюджет района составила  246,8 тыс. руб., из которой просроченная задолженность – 162,7 тыс. руб. Задолженность по пени составляет – 84,1 тыс. руб. </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По задолженности проводилась </w:t>
      </w:r>
      <w:proofErr w:type="spellStart"/>
      <w:r w:rsidRPr="00345ADA">
        <w:rPr>
          <w:rFonts w:ascii="Times New Roman" w:hAnsi="Times New Roman" w:cs="Times New Roman"/>
          <w:sz w:val="24"/>
          <w:szCs w:val="24"/>
        </w:rPr>
        <w:t>претензионно-исковая</w:t>
      </w:r>
      <w:proofErr w:type="spellEnd"/>
      <w:r w:rsidRPr="00345ADA">
        <w:rPr>
          <w:rFonts w:ascii="Times New Roman" w:hAnsi="Times New Roman" w:cs="Times New Roman"/>
          <w:sz w:val="24"/>
          <w:szCs w:val="24"/>
        </w:rPr>
        <w:t xml:space="preserve"> работа. Предъявлено 13 претензии на сумму 156,6 тыс. </w:t>
      </w:r>
      <w:proofErr w:type="spellStart"/>
      <w:r w:rsidRPr="00345ADA">
        <w:rPr>
          <w:rFonts w:ascii="Times New Roman" w:hAnsi="Times New Roman" w:cs="Times New Roman"/>
          <w:sz w:val="24"/>
          <w:szCs w:val="24"/>
        </w:rPr>
        <w:t>руб</w:t>
      </w:r>
      <w:proofErr w:type="spellEnd"/>
      <w:r w:rsidRPr="00345ADA">
        <w:rPr>
          <w:rFonts w:ascii="Times New Roman" w:hAnsi="Times New Roman" w:cs="Times New Roman"/>
          <w:sz w:val="24"/>
          <w:szCs w:val="24"/>
        </w:rPr>
        <w:t>, из них пени 7,3 тыс</w:t>
      </w:r>
      <w:proofErr w:type="gramStart"/>
      <w:r w:rsidRPr="00345ADA">
        <w:rPr>
          <w:rFonts w:ascii="Times New Roman" w:hAnsi="Times New Roman" w:cs="Times New Roman"/>
          <w:sz w:val="24"/>
          <w:szCs w:val="24"/>
        </w:rPr>
        <w:t>.р</w:t>
      </w:r>
      <w:proofErr w:type="gramEnd"/>
      <w:r w:rsidRPr="00345ADA">
        <w:rPr>
          <w:rFonts w:ascii="Times New Roman" w:hAnsi="Times New Roman" w:cs="Times New Roman"/>
          <w:sz w:val="24"/>
          <w:szCs w:val="24"/>
        </w:rPr>
        <w:t xml:space="preserve">ублей.   Направлено: 22 исковое заявление в судебные органы на сумму 85,7 тыс. руб. Поступило по результатам </w:t>
      </w:r>
      <w:proofErr w:type="spellStart"/>
      <w:r w:rsidRPr="00345ADA">
        <w:rPr>
          <w:rFonts w:ascii="Times New Roman" w:hAnsi="Times New Roman" w:cs="Times New Roman"/>
          <w:sz w:val="24"/>
          <w:szCs w:val="24"/>
        </w:rPr>
        <w:t>претензионно-исковой</w:t>
      </w:r>
      <w:proofErr w:type="spellEnd"/>
      <w:r w:rsidRPr="00345ADA">
        <w:rPr>
          <w:rFonts w:ascii="Times New Roman" w:hAnsi="Times New Roman" w:cs="Times New Roman"/>
          <w:sz w:val="24"/>
          <w:szCs w:val="24"/>
        </w:rPr>
        <w:t xml:space="preserve"> работы 108,9 тыс</w:t>
      </w:r>
      <w:proofErr w:type="gramStart"/>
      <w:r w:rsidRPr="00345ADA">
        <w:rPr>
          <w:rFonts w:ascii="Times New Roman" w:hAnsi="Times New Roman" w:cs="Times New Roman"/>
          <w:sz w:val="24"/>
          <w:szCs w:val="24"/>
        </w:rPr>
        <w:t>.р</w:t>
      </w:r>
      <w:proofErr w:type="gramEnd"/>
      <w:r w:rsidRPr="00345ADA">
        <w:rPr>
          <w:rFonts w:ascii="Times New Roman" w:hAnsi="Times New Roman" w:cs="Times New Roman"/>
          <w:sz w:val="24"/>
          <w:szCs w:val="24"/>
        </w:rPr>
        <w:t xml:space="preserve">уб. </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Взыскано 453,7 тыс. руб. задолженности по арендным платежам по судебным решениям, принятым в 2024 году.</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По предприятию ООО «Инженерные сети» задолженность в сумме 89.7 тыс</w:t>
      </w:r>
      <w:proofErr w:type="gramStart"/>
      <w:r w:rsidRPr="00345ADA">
        <w:rPr>
          <w:rFonts w:ascii="Times New Roman" w:hAnsi="Times New Roman" w:cs="Times New Roman"/>
          <w:sz w:val="24"/>
          <w:szCs w:val="24"/>
        </w:rPr>
        <w:t>.р</w:t>
      </w:r>
      <w:proofErr w:type="gramEnd"/>
      <w:r w:rsidRPr="00345ADA">
        <w:rPr>
          <w:rFonts w:ascii="Times New Roman" w:hAnsi="Times New Roman" w:cs="Times New Roman"/>
          <w:sz w:val="24"/>
          <w:szCs w:val="24"/>
        </w:rPr>
        <w:t>уб. признана безнадежной к взысканию 5 марта 2024 года</w:t>
      </w:r>
    </w:p>
    <w:p w:rsidR="00345ADA" w:rsidRPr="00345ADA" w:rsidRDefault="00345ADA" w:rsidP="00345ADA">
      <w:pPr>
        <w:ind w:firstLine="709"/>
        <w:contextualSpacing/>
        <w:jc w:val="both"/>
        <w:rPr>
          <w:rFonts w:ascii="Times New Roman" w:hAnsi="Times New Roman" w:cs="Times New Roman"/>
          <w:sz w:val="24"/>
          <w:szCs w:val="24"/>
        </w:rPr>
      </w:pPr>
    </w:p>
    <w:p w:rsidR="00345ADA" w:rsidRPr="00345ADA" w:rsidRDefault="00345ADA" w:rsidP="00345ADA">
      <w:pPr>
        <w:ind w:firstLine="709"/>
        <w:contextualSpacing/>
        <w:jc w:val="center"/>
        <w:rPr>
          <w:rFonts w:ascii="Times New Roman" w:hAnsi="Times New Roman" w:cs="Times New Roman"/>
          <w:b/>
          <w:sz w:val="24"/>
          <w:szCs w:val="24"/>
        </w:rPr>
      </w:pPr>
      <w:r w:rsidRPr="00345ADA">
        <w:rPr>
          <w:rFonts w:ascii="Times New Roman" w:hAnsi="Times New Roman" w:cs="Times New Roman"/>
          <w:b/>
          <w:sz w:val="24"/>
          <w:szCs w:val="24"/>
        </w:rPr>
        <w:t>Доходы от продажи земельных участков.</w:t>
      </w:r>
    </w:p>
    <w:p w:rsidR="00345ADA" w:rsidRPr="00345ADA" w:rsidRDefault="00345ADA" w:rsidP="00016C02">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Плановые доходы от продажи земельных участков, собственность на которые не разграничена в 2024 году были запланированы в размере 102,0 тыс. руб. На 01.01.2025 года заключено 64 договора купли-продажи земельных участков на сумму 658,9 тыс. руб., что составляет 646 % от плана.</w:t>
      </w:r>
    </w:p>
    <w:p w:rsidR="00345ADA" w:rsidRPr="00345ADA" w:rsidRDefault="00345ADA" w:rsidP="00345ADA">
      <w:pPr>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Отделом, в соответствии с законом Кировской области №74-ЗО от 03.11.2011 </w:t>
      </w:r>
      <w:r w:rsidRPr="00345ADA">
        <w:rPr>
          <w:rFonts w:ascii="Times New Roman" w:hAnsi="Times New Roman" w:cs="Times New Roman"/>
          <w:sz w:val="24"/>
          <w:szCs w:val="24"/>
          <w:lang w:eastAsia="ru-RU"/>
        </w:rPr>
        <w:t xml:space="preserve">"О бесплатном предоставлении гражданам, имеющим трех и более детей, земельных участков на территории Кировской области" </w:t>
      </w:r>
      <w:r w:rsidRPr="00345ADA">
        <w:rPr>
          <w:rFonts w:ascii="Times New Roman" w:hAnsi="Times New Roman" w:cs="Times New Roman"/>
          <w:sz w:val="24"/>
          <w:szCs w:val="24"/>
        </w:rPr>
        <w:t xml:space="preserve">ведется работа по предоставлению земельных участков для многодетных семей, а именно: прием заявлений, постановка в очередь, учет и соблюдение очередности. За  2024 год принято 12 заявлений о постановке в очередь на предоставление бесплатных земельных участков. Предоставлено 2 </w:t>
      </w:r>
      <w:proofErr w:type="gramStart"/>
      <w:r w:rsidRPr="00345ADA">
        <w:rPr>
          <w:rFonts w:ascii="Times New Roman" w:hAnsi="Times New Roman" w:cs="Times New Roman"/>
          <w:sz w:val="24"/>
          <w:szCs w:val="24"/>
        </w:rPr>
        <w:t>земельных</w:t>
      </w:r>
      <w:proofErr w:type="gramEnd"/>
      <w:r w:rsidRPr="00345ADA">
        <w:rPr>
          <w:rFonts w:ascii="Times New Roman" w:hAnsi="Times New Roman" w:cs="Times New Roman"/>
          <w:sz w:val="24"/>
          <w:szCs w:val="24"/>
        </w:rPr>
        <w:t xml:space="preserve"> </w:t>
      </w:r>
      <w:r w:rsidRPr="00345ADA">
        <w:rPr>
          <w:rFonts w:ascii="Times New Roman" w:hAnsi="Times New Roman" w:cs="Times New Roman"/>
          <w:sz w:val="24"/>
          <w:szCs w:val="24"/>
        </w:rPr>
        <w:lastRenderedPageBreak/>
        <w:t>участка. На 01.01.2025 в очереди состоит 58 семьи. 60 земельных участков образованных специально для этой категории граждан.</w:t>
      </w:r>
    </w:p>
    <w:p w:rsidR="00345ADA" w:rsidRPr="00345ADA" w:rsidRDefault="00345ADA" w:rsidP="00345ADA">
      <w:pPr>
        <w:autoSpaceDE w:val="0"/>
        <w:autoSpaceDN w:val="0"/>
        <w:adjustRightInd w:val="0"/>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 xml:space="preserve">На реализацию мероприятий муниципальной программы в 2024 году выделено 1891,97тыс. рублей, средства освоено 1727,57 тыс. руб. </w:t>
      </w:r>
    </w:p>
    <w:p w:rsidR="00345ADA" w:rsidRPr="00345ADA" w:rsidRDefault="00345ADA" w:rsidP="00345ADA">
      <w:pPr>
        <w:autoSpaceDE w:val="0"/>
        <w:autoSpaceDN w:val="0"/>
        <w:adjustRightInd w:val="0"/>
        <w:ind w:firstLine="709"/>
        <w:contextualSpacing/>
        <w:jc w:val="both"/>
        <w:rPr>
          <w:rFonts w:ascii="Times New Roman" w:hAnsi="Times New Roman" w:cs="Times New Roman"/>
          <w:sz w:val="24"/>
          <w:szCs w:val="24"/>
        </w:rPr>
      </w:pPr>
      <w:r w:rsidRPr="00345ADA">
        <w:rPr>
          <w:rFonts w:ascii="Times New Roman" w:hAnsi="Times New Roman" w:cs="Times New Roman"/>
          <w:sz w:val="24"/>
          <w:szCs w:val="24"/>
        </w:rPr>
        <w:t>Муниципальная программа эффективна, целесообразна к финансированию.</w:t>
      </w:r>
    </w:p>
    <w:p w:rsidR="003021A6" w:rsidRPr="00345ADA" w:rsidRDefault="003021A6" w:rsidP="00345ADA">
      <w:pPr>
        <w:widowControl w:val="0"/>
        <w:suppressAutoHyphens/>
        <w:spacing w:after="0"/>
        <w:ind w:right="-1" w:firstLine="709"/>
        <w:contextualSpacing/>
        <w:jc w:val="both"/>
        <w:rPr>
          <w:rFonts w:ascii="Times New Roman" w:eastAsia="Calibri" w:hAnsi="Times New Roman" w:cs="Times New Roman"/>
          <w:kern w:val="1"/>
          <w:sz w:val="24"/>
          <w:szCs w:val="24"/>
        </w:rPr>
      </w:pPr>
      <w:proofErr w:type="gramStart"/>
      <w:r w:rsidRPr="00345ADA">
        <w:rPr>
          <w:rFonts w:ascii="Times New Roman" w:eastAsia="Calibri" w:hAnsi="Times New Roman" w:cs="Times New Roman"/>
          <w:kern w:val="1"/>
          <w:sz w:val="24"/>
          <w:szCs w:val="24"/>
        </w:rPr>
        <w:t>Согласно</w:t>
      </w:r>
      <w:proofErr w:type="gramEnd"/>
      <w:r w:rsidRPr="00345ADA">
        <w:rPr>
          <w:rFonts w:ascii="Times New Roman" w:eastAsia="Calibri" w:hAnsi="Times New Roman" w:cs="Times New Roman"/>
          <w:kern w:val="1"/>
          <w:sz w:val="24"/>
          <w:szCs w:val="24"/>
        </w:rPr>
        <w:t xml:space="preserve"> проведенной оценки </w:t>
      </w:r>
      <w:r w:rsidR="006542BE" w:rsidRPr="00345ADA">
        <w:rPr>
          <w:rFonts w:ascii="Times New Roman" w:eastAsia="Calibri" w:hAnsi="Times New Roman" w:cs="Times New Roman"/>
          <w:kern w:val="1"/>
          <w:sz w:val="24"/>
          <w:szCs w:val="24"/>
        </w:rPr>
        <w:t xml:space="preserve">эффективности </w:t>
      </w:r>
      <w:r w:rsidRPr="00345ADA">
        <w:rPr>
          <w:rFonts w:ascii="Times New Roman" w:eastAsia="Calibri" w:hAnsi="Times New Roman" w:cs="Times New Roman"/>
          <w:kern w:val="1"/>
          <w:sz w:val="24"/>
          <w:szCs w:val="24"/>
        </w:rPr>
        <w:t xml:space="preserve">реализация муниципальной программы «Управление муниципальным имуществом </w:t>
      </w:r>
      <w:r w:rsidR="000052AE" w:rsidRPr="00345ADA">
        <w:rPr>
          <w:rFonts w:ascii="Times New Roman" w:eastAsia="Calibri" w:hAnsi="Times New Roman" w:cs="Times New Roman"/>
          <w:kern w:val="1"/>
          <w:sz w:val="24"/>
          <w:szCs w:val="24"/>
        </w:rPr>
        <w:t xml:space="preserve">и земельными ресурсами </w:t>
      </w:r>
      <w:r w:rsidRPr="00345ADA">
        <w:rPr>
          <w:rFonts w:ascii="Times New Roman" w:eastAsia="Calibri" w:hAnsi="Times New Roman" w:cs="Times New Roman"/>
          <w:kern w:val="1"/>
          <w:sz w:val="24"/>
          <w:szCs w:val="24"/>
        </w:rPr>
        <w:t xml:space="preserve">муниципального образования Орловский муниципальный район» </w:t>
      </w:r>
      <w:r w:rsidR="000052AE" w:rsidRPr="00345ADA">
        <w:rPr>
          <w:rFonts w:ascii="Times New Roman" w:eastAsia="Calibri" w:hAnsi="Times New Roman" w:cs="Times New Roman"/>
          <w:kern w:val="1"/>
          <w:sz w:val="24"/>
          <w:szCs w:val="24"/>
        </w:rPr>
        <w:t>в  202</w:t>
      </w:r>
      <w:r w:rsidR="00345ADA" w:rsidRPr="00345ADA">
        <w:rPr>
          <w:rFonts w:ascii="Times New Roman" w:eastAsia="Calibri" w:hAnsi="Times New Roman" w:cs="Times New Roman"/>
          <w:kern w:val="1"/>
          <w:sz w:val="24"/>
          <w:szCs w:val="24"/>
        </w:rPr>
        <w:t>4</w:t>
      </w:r>
      <w:r w:rsidRPr="00345ADA">
        <w:rPr>
          <w:rFonts w:ascii="Times New Roman" w:eastAsia="Calibri" w:hAnsi="Times New Roman" w:cs="Times New Roman"/>
          <w:kern w:val="1"/>
          <w:sz w:val="24"/>
          <w:szCs w:val="24"/>
        </w:rPr>
        <w:t xml:space="preserve"> году имеет </w:t>
      </w:r>
      <w:r w:rsidR="008F305D" w:rsidRPr="00345ADA">
        <w:rPr>
          <w:rFonts w:ascii="Times New Roman" w:eastAsia="Calibri" w:hAnsi="Times New Roman" w:cs="Times New Roman"/>
          <w:kern w:val="1"/>
          <w:sz w:val="24"/>
          <w:szCs w:val="24"/>
        </w:rPr>
        <w:t>высокую</w:t>
      </w:r>
      <w:r w:rsidR="0034290A" w:rsidRPr="00345ADA">
        <w:rPr>
          <w:rFonts w:ascii="Times New Roman" w:eastAsia="Calibri" w:hAnsi="Times New Roman" w:cs="Times New Roman"/>
          <w:kern w:val="1"/>
          <w:sz w:val="24"/>
          <w:szCs w:val="24"/>
        </w:rPr>
        <w:t xml:space="preserve"> </w:t>
      </w:r>
      <w:r w:rsidRPr="00345ADA">
        <w:rPr>
          <w:rFonts w:ascii="Times New Roman" w:eastAsia="Calibri" w:hAnsi="Times New Roman" w:cs="Times New Roman"/>
          <w:kern w:val="1"/>
          <w:sz w:val="24"/>
          <w:szCs w:val="24"/>
        </w:rPr>
        <w:t>оценку эффективности (</w:t>
      </w:r>
      <w:r w:rsidR="00345ADA" w:rsidRPr="00345ADA">
        <w:rPr>
          <w:rFonts w:ascii="Times New Roman" w:eastAsia="Calibri" w:hAnsi="Times New Roman" w:cs="Times New Roman"/>
          <w:kern w:val="1"/>
          <w:sz w:val="24"/>
          <w:szCs w:val="24"/>
        </w:rPr>
        <w:t>92,66</w:t>
      </w:r>
      <w:r w:rsidR="0034290A" w:rsidRPr="00345ADA">
        <w:rPr>
          <w:rFonts w:ascii="Times New Roman" w:eastAsia="Calibri" w:hAnsi="Times New Roman" w:cs="Times New Roman"/>
          <w:kern w:val="1"/>
          <w:sz w:val="24"/>
          <w:szCs w:val="24"/>
        </w:rPr>
        <w:t xml:space="preserve"> </w:t>
      </w:r>
      <w:r w:rsidR="000052AE" w:rsidRPr="00345ADA">
        <w:rPr>
          <w:rFonts w:ascii="Times New Roman" w:eastAsia="Calibri" w:hAnsi="Times New Roman" w:cs="Times New Roman"/>
          <w:kern w:val="1"/>
          <w:sz w:val="24"/>
          <w:szCs w:val="24"/>
        </w:rPr>
        <w:t>баллов</w:t>
      </w:r>
      <w:r w:rsidRPr="00345ADA">
        <w:rPr>
          <w:rFonts w:ascii="Times New Roman" w:eastAsia="Calibri" w:hAnsi="Times New Roman" w:cs="Times New Roman"/>
          <w:kern w:val="1"/>
          <w:sz w:val="24"/>
          <w:szCs w:val="24"/>
        </w:rPr>
        <w:t>).</w:t>
      </w:r>
    </w:p>
    <w:p w:rsidR="00D56455" w:rsidRPr="00F628EA" w:rsidRDefault="00D56455" w:rsidP="005B68E9">
      <w:pPr>
        <w:widowControl w:val="0"/>
        <w:suppressAutoHyphens/>
        <w:spacing w:after="0"/>
        <w:ind w:right="-1" w:firstLine="709"/>
        <w:jc w:val="both"/>
        <w:rPr>
          <w:rFonts w:ascii="Times New Roman" w:eastAsia="Calibri" w:hAnsi="Times New Roman" w:cs="Times New Roman"/>
          <w:kern w:val="1"/>
          <w:sz w:val="24"/>
          <w:szCs w:val="24"/>
          <w:highlight w:val="yellow"/>
        </w:rPr>
      </w:pPr>
    </w:p>
    <w:p w:rsidR="00A378C2" w:rsidRDefault="002B5993" w:rsidP="005D11BC">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A378C2" w:rsidRPr="00F628EA">
        <w:rPr>
          <w:rFonts w:ascii="Times New Roman" w:hAnsi="Times New Roman" w:cs="Times New Roman"/>
          <w:b/>
          <w:sz w:val="24"/>
          <w:szCs w:val="24"/>
        </w:rPr>
        <w:t>1</w:t>
      </w:r>
      <w:r w:rsidR="009513DD" w:rsidRPr="00F628EA">
        <w:rPr>
          <w:rFonts w:ascii="Times New Roman" w:hAnsi="Times New Roman" w:cs="Times New Roman"/>
          <w:b/>
          <w:sz w:val="24"/>
          <w:szCs w:val="24"/>
        </w:rPr>
        <w:t>4</w:t>
      </w:r>
      <w:r w:rsidR="00A378C2" w:rsidRPr="00F628EA">
        <w:rPr>
          <w:rFonts w:ascii="Times New Roman" w:hAnsi="Times New Roman" w:cs="Times New Roman"/>
          <w:b/>
          <w:sz w:val="24"/>
          <w:szCs w:val="24"/>
        </w:rPr>
        <w:t>. О ходе реализации муниципальной программы</w:t>
      </w:r>
      <w:r w:rsidR="00EC6356" w:rsidRPr="00F628EA">
        <w:rPr>
          <w:rFonts w:ascii="Times New Roman" w:hAnsi="Times New Roman" w:cs="Times New Roman"/>
          <w:b/>
          <w:sz w:val="24"/>
          <w:szCs w:val="24"/>
        </w:rPr>
        <w:t xml:space="preserve"> Орловского района </w:t>
      </w:r>
      <w:r w:rsidR="00A378C2" w:rsidRPr="00F628EA">
        <w:rPr>
          <w:rFonts w:ascii="Times New Roman" w:hAnsi="Times New Roman" w:cs="Times New Roman"/>
          <w:b/>
          <w:sz w:val="24"/>
          <w:szCs w:val="24"/>
        </w:rPr>
        <w:t xml:space="preserve"> «Информационное общество» </w:t>
      </w:r>
    </w:p>
    <w:p w:rsidR="00F032F2" w:rsidRPr="004D69EB" w:rsidRDefault="00F032F2" w:rsidP="005D11BC">
      <w:pPr>
        <w:spacing w:after="0"/>
        <w:ind w:right="-1" w:firstLine="709"/>
        <w:contextualSpacing/>
        <w:jc w:val="both"/>
        <w:rPr>
          <w:rFonts w:ascii="Times New Roman" w:hAnsi="Times New Roman" w:cs="Times New Roman"/>
          <w:b/>
          <w:sz w:val="24"/>
          <w:szCs w:val="24"/>
        </w:rPr>
      </w:pPr>
    </w:p>
    <w:p w:rsidR="004D69EB"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t xml:space="preserve">Муниципальная программа «Информационное общество на 2019-2027 годы» утверждена постановлением администрации Орловского района от 27.08.2018 г. № 560-п. (в редакции от 05.03.2022 № 120-П). Ответственный исполнитель – организационный отдел администрации Орловского района. </w:t>
      </w:r>
    </w:p>
    <w:p w:rsidR="004D69EB"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t>В 2022 году в муниципальную программу внесены изменения в связи с включением целевого показателя и результата регионального проекта «Повышение эффективности государственного управления на основе использования передовых цифровых технологий в Кировской области» на территории муниципального образования Орловский муниципальный район,  относящихся к вопросам местного значения.</w:t>
      </w:r>
    </w:p>
    <w:p w:rsidR="004D69EB"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t xml:space="preserve">В 2023 году в рамках отдельного мероприятия по обеспечению информационной </w:t>
      </w:r>
      <w:proofErr w:type="gramStart"/>
      <w:r w:rsidRPr="004D69EB">
        <w:rPr>
          <w:rFonts w:ascii="Times New Roman" w:hAnsi="Times New Roman" w:cs="Times New Roman"/>
          <w:sz w:val="24"/>
          <w:szCs w:val="24"/>
        </w:rPr>
        <w:t>открытости деятельности органов местного самоуправления Орловского района</w:t>
      </w:r>
      <w:proofErr w:type="gramEnd"/>
      <w:r w:rsidRPr="004D69EB">
        <w:rPr>
          <w:rFonts w:ascii="Times New Roman" w:hAnsi="Times New Roman" w:cs="Times New Roman"/>
          <w:sz w:val="24"/>
          <w:szCs w:val="24"/>
        </w:rPr>
        <w:t xml:space="preserve"> осуществлялось размещение информации о деятельности органов местного самоуправления на официальном сайте района, в средствах массовой информации и социальных сетях,  организована работа по оперативному предоставлению  ответов на запросы жителей Орловского района в социальных сетях.</w:t>
      </w:r>
    </w:p>
    <w:p w:rsidR="004D69EB"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t xml:space="preserve"> В рамках мероприятия по обеспечению </w:t>
      </w:r>
      <w:proofErr w:type="gramStart"/>
      <w:r w:rsidRPr="004D69EB">
        <w:rPr>
          <w:rFonts w:ascii="Times New Roman" w:hAnsi="Times New Roman" w:cs="Times New Roman"/>
          <w:sz w:val="24"/>
          <w:szCs w:val="24"/>
        </w:rPr>
        <w:t>безопасности информационных ресурсов органов местного самоуправления Орловского муниципального района</w:t>
      </w:r>
      <w:proofErr w:type="gramEnd"/>
      <w:r w:rsidRPr="004D69EB">
        <w:rPr>
          <w:rFonts w:ascii="Times New Roman" w:hAnsi="Times New Roman" w:cs="Times New Roman"/>
          <w:sz w:val="24"/>
          <w:szCs w:val="24"/>
        </w:rPr>
        <w:t xml:space="preserve"> и персональных данных проведено техническое обслуживание компьютерного оборудования и программного обеспечения, обеспечена антивирусная защита, установка лицензированного  программного обеспечения.</w:t>
      </w:r>
    </w:p>
    <w:p w:rsidR="004D69EB"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t>В рамках мероприятия по обеспечение доступа в сеть Интернет и технического обслуживание узла доступа в сеть «Интернет» обеспечивался доступ сотрудников администрации района к информационным ресурсам (установка ключей сертификатов электронной подписи),  защита системы от несанкционированного доступа.</w:t>
      </w:r>
    </w:p>
    <w:p w:rsidR="004D69EB"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t>В 2023 году Орловский район участием в региональном (национальном) проекте «Цифровое государственное управление» обеспечил достижение результата по предоставлению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(ЕПГУ), без необходимости личного посещения органов государственной власти, органов местного самоуправления и МФЦ. Доля таких обращений составила 59,65%.</w:t>
      </w:r>
    </w:p>
    <w:p w:rsidR="004D69EB"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lastRenderedPageBreak/>
        <w:t xml:space="preserve">В 2024 году в муниципальную программу внесены изменения постановлением администрации Орловского района от 13.12.2024 г. № 746-п в связи с включением актуальных целевых показателей. </w:t>
      </w:r>
    </w:p>
    <w:p w:rsidR="00A378C2" w:rsidRPr="004D69EB" w:rsidRDefault="004D69EB" w:rsidP="004D69EB">
      <w:pPr>
        <w:shd w:val="clear" w:color="auto" w:fill="FFFFFF"/>
        <w:ind w:firstLine="709"/>
        <w:contextualSpacing/>
        <w:rPr>
          <w:rFonts w:ascii="Times New Roman" w:hAnsi="Times New Roman" w:cs="Times New Roman"/>
          <w:sz w:val="24"/>
          <w:szCs w:val="24"/>
        </w:rPr>
      </w:pPr>
      <w:r w:rsidRPr="004D69EB">
        <w:rPr>
          <w:rFonts w:ascii="Times New Roman" w:hAnsi="Times New Roman" w:cs="Times New Roman"/>
          <w:sz w:val="24"/>
          <w:szCs w:val="24"/>
        </w:rPr>
        <w:t>Также было предусмотрено ресурсное обеспечение из местного бюджета: запланировано – 115,70 тыс. рублей, освоено –  114,58тыс. рублей.</w:t>
      </w:r>
    </w:p>
    <w:p w:rsidR="00A378C2" w:rsidRPr="00F628EA" w:rsidRDefault="00B90B3D" w:rsidP="004D69EB">
      <w:pPr>
        <w:spacing w:after="0"/>
        <w:ind w:firstLine="709"/>
        <w:contextualSpacing/>
        <w:jc w:val="both"/>
        <w:rPr>
          <w:rFonts w:ascii="Times New Roman" w:hAnsi="Times New Roman" w:cs="Times New Roman"/>
          <w:sz w:val="24"/>
          <w:szCs w:val="24"/>
        </w:rPr>
      </w:pPr>
      <w:r w:rsidRPr="004D69EB">
        <w:rPr>
          <w:rFonts w:ascii="Times New Roman" w:hAnsi="Times New Roman" w:cs="Times New Roman"/>
          <w:sz w:val="24"/>
          <w:szCs w:val="24"/>
        </w:rPr>
        <w:t>Плановые значения целевых показателей</w:t>
      </w:r>
      <w:r w:rsidR="00A378C2" w:rsidRPr="004D69EB">
        <w:rPr>
          <w:rFonts w:ascii="Times New Roman" w:hAnsi="Times New Roman" w:cs="Times New Roman"/>
          <w:sz w:val="24"/>
          <w:szCs w:val="24"/>
        </w:rPr>
        <w:t xml:space="preserve"> эффективности реализации муниципальной программы достигнуты </w:t>
      </w:r>
      <w:r w:rsidR="004D69EB">
        <w:rPr>
          <w:rFonts w:ascii="Times New Roman" w:hAnsi="Times New Roman" w:cs="Times New Roman"/>
          <w:sz w:val="24"/>
          <w:szCs w:val="24"/>
        </w:rPr>
        <w:t>7</w:t>
      </w:r>
      <w:r w:rsidRPr="004D69EB">
        <w:rPr>
          <w:rFonts w:ascii="Times New Roman" w:hAnsi="Times New Roman" w:cs="Times New Roman"/>
          <w:sz w:val="24"/>
          <w:szCs w:val="24"/>
        </w:rPr>
        <w:t xml:space="preserve"> из </w:t>
      </w:r>
      <w:r w:rsidR="004D69EB">
        <w:rPr>
          <w:rFonts w:ascii="Times New Roman" w:hAnsi="Times New Roman" w:cs="Times New Roman"/>
          <w:sz w:val="24"/>
          <w:szCs w:val="24"/>
        </w:rPr>
        <w:t>8</w:t>
      </w:r>
      <w:r w:rsidRPr="004D69EB">
        <w:rPr>
          <w:rFonts w:ascii="Times New Roman" w:hAnsi="Times New Roman" w:cs="Times New Roman"/>
          <w:sz w:val="24"/>
          <w:szCs w:val="24"/>
        </w:rPr>
        <w:t xml:space="preserve"> целевых показателей.</w:t>
      </w:r>
    </w:p>
    <w:p w:rsidR="00A378C2" w:rsidRPr="00F628EA" w:rsidRDefault="00493063" w:rsidP="00055E90">
      <w:pPr>
        <w:spacing w:after="0"/>
        <w:ind w:firstLine="709"/>
        <w:jc w:val="both"/>
        <w:rPr>
          <w:rFonts w:ascii="Times New Roman" w:hAnsi="Times New Roman" w:cs="Times New Roman"/>
          <w:sz w:val="24"/>
          <w:szCs w:val="24"/>
        </w:rPr>
      </w:pPr>
      <w:proofErr w:type="gramStart"/>
      <w:r w:rsidRPr="00F628EA">
        <w:rPr>
          <w:rFonts w:ascii="Times New Roman" w:hAnsi="Times New Roman" w:cs="Times New Roman"/>
          <w:sz w:val="24"/>
          <w:szCs w:val="24"/>
        </w:rPr>
        <w:t>Согласно</w:t>
      </w:r>
      <w:proofErr w:type="gramEnd"/>
      <w:r w:rsidRPr="00F628EA">
        <w:rPr>
          <w:rFonts w:ascii="Times New Roman" w:hAnsi="Times New Roman" w:cs="Times New Roman"/>
          <w:sz w:val="24"/>
          <w:szCs w:val="24"/>
        </w:rPr>
        <w:t xml:space="preserve"> проведенной оценки эффективности реализации</w:t>
      </w:r>
      <w:r w:rsidR="00A378C2" w:rsidRPr="00F628EA">
        <w:rPr>
          <w:rFonts w:ascii="Times New Roman" w:hAnsi="Times New Roman" w:cs="Times New Roman"/>
          <w:sz w:val="24"/>
          <w:szCs w:val="24"/>
        </w:rPr>
        <w:t xml:space="preserve"> муниципальной программы </w:t>
      </w:r>
      <w:r w:rsidR="00B90B3D" w:rsidRPr="00F628EA">
        <w:rPr>
          <w:rFonts w:ascii="Times New Roman" w:hAnsi="Times New Roman" w:cs="Times New Roman"/>
          <w:sz w:val="24"/>
          <w:szCs w:val="24"/>
        </w:rPr>
        <w:t xml:space="preserve"> </w:t>
      </w:r>
      <w:r w:rsidRPr="00F628EA">
        <w:rPr>
          <w:rFonts w:ascii="Times New Roman" w:hAnsi="Times New Roman" w:cs="Times New Roman"/>
          <w:sz w:val="24"/>
          <w:szCs w:val="24"/>
        </w:rPr>
        <w:t xml:space="preserve">муниципальная программа </w:t>
      </w:r>
      <w:r w:rsidR="00A378C2" w:rsidRPr="00F628EA">
        <w:rPr>
          <w:rFonts w:ascii="Times New Roman" w:hAnsi="Times New Roman" w:cs="Times New Roman"/>
          <w:sz w:val="24"/>
          <w:szCs w:val="24"/>
        </w:rPr>
        <w:t>«Информационное общество» в  202</w:t>
      </w:r>
      <w:r w:rsidR="004D69EB">
        <w:rPr>
          <w:rFonts w:ascii="Times New Roman" w:hAnsi="Times New Roman" w:cs="Times New Roman"/>
          <w:sz w:val="24"/>
          <w:szCs w:val="24"/>
        </w:rPr>
        <w:t>4</w:t>
      </w:r>
      <w:r w:rsidR="00A378C2" w:rsidRPr="00F628EA">
        <w:rPr>
          <w:rFonts w:ascii="Times New Roman" w:hAnsi="Times New Roman" w:cs="Times New Roman"/>
          <w:sz w:val="24"/>
          <w:szCs w:val="24"/>
        </w:rPr>
        <w:t xml:space="preserve"> году</w:t>
      </w:r>
      <w:r w:rsidRPr="00F628EA">
        <w:rPr>
          <w:rFonts w:ascii="Times New Roman" w:hAnsi="Times New Roman" w:cs="Times New Roman"/>
          <w:sz w:val="24"/>
          <w:szCs w:val="24"/>
        </w:rPr>
        <w:t xml:space="preserve"> </w:t>
      </w:r>
      <w:r w:rsidR="00A378C2" w:rsidRPr="00F628EA">
        <w:rPr>
          <w:rFonts w:ascii="Times New Roman" w:hAnsi="Times New Roman" w:cs="Times New Roman"/>
          <w:sz w:val="24"/>
          <w:szCs w:val="24"/>
        </w:rPr>
        <w:t xml:space="preserve">имеет </w:t>
      </w:r>
      <w:r w:rsidRPr="00F628EA">
        <w:rPr>
          <w:rFonts w:ascii="Times New Roman" w:hAnsi="Times New Roman" w:cs="Times New Roman"/>
          <w:sz w:val="24"/>
          <w:szCs w:val="24"/>
        </w:rPr>
        <w:t>высокую оценку</w:t>
      </w:r>
      <w:r w:rsidR="004D69EB">
        <w:rPr>
          <w:rFonts w:ascii="Times New Roman" w:hAnsi="Times New Roman" w:cs="Times New Roman"/>
          <w:sz w:val="24"/>
          <w:szCs w:val="24"/>
        </w:rPr>
        <w:t xml:space="preserve"> (96,08</w:t>
      </w:r>
      <w:r w:rsidR="00693FC7" w:rsidRPr="00F628EA">
        <w:rPr>
          <w:rFonts w:ascii="Times New Roman" w:hAnsi="Times New Roman" w:cs="Times New Roman"/>
          <w:sz w:val="24"/>
          <w:szCs w:val="24"/>
        </w:rPr>
        <w:t xml:space="preserve"> балла)</w:t>
      </w:r>
      <w:r w:rsidRPr="00F628EA">
        <w:rPr>
          <w:rFonts w:ascii="Times New Roman" w:hAnsi="Times New Roman" w:cs="Times New Roman"/>
          <w:sz w:val="24"/>
          <w:szCs w:val="24"/>
        </w:rPr>
        <w:t>.</w:t>
      </w:r>
    </w:p>
    <w:p w:rsidR="00493063" w:rsidRPr="00F628EA" w:rsidRDefault="00493063" w:rsidP="005B68E9">
      <w:pPr>
        <w:spacing w:after="0"/>
        <w:ind w:right="-1" w:firstLine="709"/>
        <w:jc w:val="both"/>
        <w:rPr>
          <w:rFonts w:ascii="Times New Roman" w:hAnsi="Times New Roman" w:cs="Times New Roman"/>
          <w:sz w:val="24"/>
          <w:szCs w:val="24"/>
          <w:highlight w:val="yellow"/>
        </w:rPr>
      </w:pPr>
    </w:p>
    <w:p w:rsidR="00CC5AA0" w:rsidRPr="00F628EA" w:rsidRDefault="002B5993" w:rsidP="005D11BC">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CC5AA0" w:rsidRPr="00F628EA">
        <w:rPr>
          <w:rFonts w:ascii="Times New Roman" w:hAnsi="Times New Roman" w:cs="Times New Roman"/>
          <w:b/>
          <w:sz w:val="24"/>
          <w:szCs w:val="24"/>
        </w:rPr>
        <w:t>1</w:t>
      </w:r>
      <w:r w:rsidR="009513DD" w:rsidRPr="00F628EA">
        <w:rPr>
          <w:rFonts w:ascii="Times New Roman" w:hAnsi="Times New Roman" w:cs="Times New Roman"/>
          <w:b/>
          <w:sz w:val="24"/>
          <w:szCs w:val="24"/>
        </w:rPr>
        <w:t>5</w:t>
      </w:r>
      <w:r w:rsidR="00CC5AA0" w:rsidRPr="00F628EA">
        <w:rPr>
          <w:rFonts w:ascii="Times New Roman" w:hAnsi="Times New Roman" w:cs="Times New Roman"/>
          <w:b/>
          <w:sz w:val="24"/>
          <w:szCs w:val="24"/>
        </w:rPr>
        <w:t>. О ходе реализации муниципальной программы</w:t>
      </w:r>
      <w:r w:rsidR="00EC6356" w:rsidRPr="00F628EA">
        <w:rPr>
          <w:rFonts w:ascii="Times New Roman" w:hAnsi="Times New Roman" w:cs="Times New Roman"/>
          <w:b/>
          <w:sz w:val="24"/>
          <w:szCs w:val="24"/>
        </w:rPr>
        <w:t xml:space="preserve"> Орловского района </w:t>
      </w:r>
      <w:r w:rsidR="00CC5AA0" w:rsidRPr="00F628EA">
        <w:rPr>
          <w:rFonts w:ascii="Times New Roman" w:hAnsi="Times New Roman" w:cs="Times New Roman"/>
          <w:b/>
          <w:sz w:val="24"/>
          <w:szCs w:val="24"/>
        </w:rPr>
        <w:t xml:space="preserve"> «Развитие архивного дела в  Орловском районе Кировской области» </w:t>
      </w:r>
    </w:p>
    <w:p w:rsidR="001871C7" w:rsidRPr="00F628EA" w:rsidRDefault="001871C7" w:rsidP="005B68E9">
      <w:pPr>
        <w:spacing w:after="0"/>
        <w:ind w:right="-1" w:firstLine="709"/>
        <w:jc w:val="both"/>
        <w:rPr>
          <w:rFonts w:ascii="Times New Roman" w:hAnsi="Times New Roman" w:cs="Times New Roman"/>
          <w:sz w:val="24"/>
          <w:szCs w:val="24"/>
        </w:rPr>
      </w:pPr>
    </w:p>
    <w:p w:rsidR="000A7A83" w:rsidRPr="008C4B88" w:rsidRDefault="001871C7" w:rsidP="000A7A83">
      <w:pPr>
        <w:spacing w:after="0"/>
        <w:jc w:val="both"/>
        <w:rPr>
          <w:rFonts w:ascii="Times New Roman" w:eastAsia="Calibri" w:hAnsi="Times New Roman" w:cs="Times New Roman"/>
          <w:sz w:val="24"/>
          <w:szCs w:val="24"/>
        </w:rPr>
      </w:pPr>
      <w:r w:rsidRPr="00F628EA">
        <w:rPr>
          <w:rFonts w:ascii="Times New Roman" w:hAnsi="Times New Roman" w:cs="Times New Roman"/>
          <w:sz w:val="24"/>
          <w:szCs w:val="24"/>
        </w:rPr>
        <w:t xml:space="preserve">  </w:t>
      </w:r>
      <w:r w:rsidR="000A7A83" w:rsidRPr="008C4B88">
        <w:rPr>
          <w:rFonts w:ascii="Times New Roman" w:eastAsia="Calibri" w:hAnsi="Times New Roman" w:cs="Times New Roman"/>
          <w:sz w:val="24"/>
          <w:szCs w:val="24"/>
        </w:rPr>
        <w:t>Муниципальная программа утверждена постановлением администрации Орловского района Кировской области от 17.08.2020   №  411- П.</w:t>
      </w:r>
    </w:p>
    <w:p w:rsidR="000A7A83" w:rsidRPr="008C4B88" w:rsidRDefault="000A7A83" w:rsidP="000A7A83">
      <w:pPr>
        <w:pStyle w:val="1"/>
        <w:tabs>
          <w:tab w:val="clear" w:pos="0"/>
        </w:tabs>
        <w:ind w:left="0" w:firstLine="0"/>
        <w:jc w:val="both"/>
        <w:rPr>
          <w:b w:val="0"/>
          <w:bCs w:val="0"/>
          <w:sz w:val="24"/>
          <w:u w:val="single"/>
        </w:rPr>
      </w:pPr>
      <w:r>
        <w:rPr>
          <w:b w:val="0"/>
          <w:sz w:val="24"/>
        </w:rPr>
        <w:t xml:space="preserve">      </w:t>
      </w:r>
      <w:r w:rsidRPr="008C4B88">
        <w:rPr>
          <w:b w:val="0"/>
          <w:sz w:val="24"/>
        </w:rPr>
        <w:t xml:space="preserve">В течение срока реализации муниципальной программы постановлениями администрации Орловского района вносились изменения: от </w:t>
      </w:r>
      <w:r w:rsidRPr="008C4B88">
        <w:rPr>
          <w:b w:val="0"/>
          <w:bCs w:val="0"/>
          <w:sz w:val="24"/>
        </w:rPr>
        <w:t xml:space="preserve"> </w:t>
      </w:r>
      <w:r>
        <w:rPr>
          <w:b w:val="0"/>
          <w:bCs w:val="0"/>
          <w:sz w:val="24"/>
        </w:rPr>
        <w:t>19.05.2023 № 288-п, от 17.11.2023 № 631-п, 06.12.2024 № 726-П.</w:t>
      </w:r>
    </w:p>
    <w:p w:rsidR="000A7A83" w:rsidRPr="008C4B88" w:rsidRDefault="000A7A83" w:rsidP="000A7A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4B88">
        <w:rPr>
          <w:rFonts w:ascii="Times New Roman" w:eastAsia="Calibri" w:hAnsi="Times New Roman" w:cs="Times New Roman"/>
          <w:sz w:val="24"/>
          <w:szCs w:val="24"/>
        </w:rPr>
        <w:t xml:space="preserve">Ответственный исполнитель муниципальной программы – муниципальное казенное учреждение «Архив Орловского района». </w:t>
      </w:r>
    </w:p>
    <w:p w:rsidR="000A7A83" w:rsidRPr="008C4B88" w:rsidRDefault="000A7A83" w:rsidP="000A7A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4B88">
        <w:rPr>
          <w:rFonts w:ascii="Times New Roman" w:eastAsia="Calibri" w:hAnsi="Times New Roman" w:cs="Times New Roman"/>
          <w:sz w:val="24"/>
          <w:szCs w:val="24"/>
        </w:rPr>
        <w:t>Срок реализации муниципальной программы с 2021 по 202</w:t>
      </w:r>
      <w:r>
        <w:rPr>
          <w:rFonts w:ascii="Times New Roman" w:eastAsia="Calibri" w:hAnsi="Times New Roman" w:cs="Times New Roman"/>
          <w:sz w:val="24"/>
          <w:szCs w:val="24"/>
        </w:rPr>
        <w:t>7</w:t>
      </w:r>
      <w:r w:rsidRPr="008C4B88">
        <w:rPr>
          <w:rFonts w:ascii="Times New Roman" w:eastAsia="Calibri" w:hAnsi="Times New Roman" w:cs="Times New Roman"/>
          <w:sz w:val="24"/>
          <w:szCs w:val="24"/>
        </w:rPr>
        <w:t xml:space="preserve"> годы.</w:t>
      </w:r>
    </w:p>
    <w:p w:rsidR="000A7A83" w:rsidRDefault="000A7A83" w:rsidP="000A7A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рамках программы осуществлялась реализация мероприятий: </w:t>
      </w:r>
    </w:p>
    <w:p w:rsidR="000A7A83" w:rsidRDefault="000A7A83" w:rsidP="000A7A83">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приём на хранение документов архивного фонда РФ и других архивных  документов,</w:t>
      </w:r>
      <w:r w:rsidRPr="005C768D">
        <w:rPr>
          <w:rFonts w:ascii="Times New Roman" w:eastAsia="Calibri" w:hAnsi="Times New Roman" w:cs="Times New Roman"/>
          <w:sz w:val="24"/>
          <w:szCs w:val="24"/>
        </w:rPr>
        <w:t xml:space="preserve"> </w:t>
      </w:r>
    </w:p>
    <w:p w:rsidR="000A7A83" w:rsidRDefault="000A7A83" w:rsidP="000A7A83">
      <w:pPr>
        <w:widowControl w:val="0"/>
        <w:autoSpaceDE w:val="0"/>
        <w:autoSpaceDN w:val="0"/>
        <w:adjustRightInd w:val="0"/>
        <w:spacing w:after="0"/>
        <w:jc w:val="both"/>
        <w:rPr>
          <w:rFonts w:ascii="Times New Roman" w:eastAsia="Calibri" w:hAnsi="Times New Roman" w:cs="Times New Roman"/>
          <w:sz w:val="24"/>
          <w:szCs w:val="24"/>
        </w:rPr>
      </w:pPr>
      <w:r w:rsidRPr="00BA515D">
        <w:rPr>
          <w:rFonts w:ascii="Times New Roman" w:eastAsia="Calibri" w:hAnsi="Times New Roman" w:cs="Times New Roman"/>
          <w:sz w:val="24"/>
          <w:szCs w:val="24"/>
        </w:rPr>
        <w:t>учет документов Архивного фонда РФ и других архивных документов</w:t>
      </w:r>
      <w:r>
        <w:rPr>
          <w:rFonts w:ascii="Times New Roman" w:eastAsia="Calibri" w:hAnsi="Times New Roman" w:cs="Times New Roman"/>
          <w:sz w:val="24"/>
          <w:szCs w:val="24"/>
        </w:rPr>
        <w:t xml:space="preserve">, находящихся на хранении в архиве; </w:t>
      </w:r>
    </w:p>
    <w:p w:rsidR="000A7A83" w:rsidRDefault="000A7A83" w:rsidP="000A7A83">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и</w:t>
      </w:r>
      <w:r w:rsidRPr="00BA515D">
        <w:rPr>
          <w:rFonts w:ascii="Times New Roman" w:eastAsia="Calibri" w:hAnsi="Times New Roman" w:cs="Times New Roman"/>
          <w:sz w:val="24"/>
          <w:szCs w:val="24"/>
        </w:rPr>
        <w:t>спол</w:t>
      </w:r>
      <w:r>
        <w:rPr>
          <w:rFonts w:ascii="Times New Roman" w:eastAsia="Calibri" w:hAnsi="Times New Roman" w:cs="Times New Roman"/>
          <w:sz w:val="24"/>
          <w:szCs w:val="24"/>
        </w:rPr>
        <w:t xml:space="preserve">нение запросов граждан и организаций, подготовка документов для читального зала, проведение консультаций специалистов, отвечающих за ведение архивов организаций; </w:t>
      </w:r>
      <w:r w:rsidRPr="00BA515D">
        <w:rPr>
          <w:rFonts w:ascii="Times New Roman" w:eastAsia="Calibri" w:hAnsi="Times New Roman" w:cs="Times New Roman"/>
          <w:sz w:val="24"/>
          <w:szCs w:val="24"/>
        </w:rPr>
        <w:t xml:space="preserve"> </w:t>
      </w:r>
    </w:p>
    <w:p w:rsidR="000A7A83" w:rsidRDefault="000A7A83" w:rsidP="000A7A83">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проверка наличия и сохранности </w:t>
      </w:r>
      <w:r w:rsidRPr="00BA515D">
        <w:rPr>
          <w:rFonts w:ascii="Times New Roman" w:eastAsia="Calibri" w:hAnsi="Times New Roman" w:cs="Times New Roman"/>
          <w:sz w:val="24"/>
          <w:szCs w:val="24"/>
        </w:rPr>
        <w:t>документов Архивного фонда РФ и других архивных документов</w:t>
      </w:r>
      <w:r>
        <w:rPr>
          <w:rFonts w:ascii="Times New Roman" w:eastAsia="Calibri" w:hAnsi="Times New Roman" w:cs="Times New Roman"/>
          <w:sz w:val="24"/>
          <w:szCs w:val="24"/>
        </w:rPr>
        <w:t xml:space="preserve">, находящихся на хранении в архиве; </w:t>
      </w:r>
    </w:p>
    <w:p w:rsidR="000A7A83" w:rsidRDefault="000A7A83" w:rsidP="000A7A83">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включение документов в состав </w:t>
      </w:r>
      <w:r w:rsidRPr="00BA515D">
        <w:rPr>
          <w:rFonts w:ascii="Times New Roman" w:eastAsia="Calibri" w:hAnsi="Times New Roman" w:cs="Times New Roman"/>
          <w:sz w:val="24"/>
          <w:szCs w:val="24"/>
        </w:rPr>
        <w:t>Архивного фонда РФ</w:t>
      </w:r>
      <w:r>
        <w:rPr>
          <w:rFonts w:ascii="Times New Roman" w:eastAsia="Calibri" w:hAnsi="Times New Roman" w:cs="Times New Roman"/>
          <w:sz w:val="24"/>
          <w:szCs w:val="24"/>
        </w:rPr>
        <w:t xml:space="preserve">; </w:t>
      </w:r>
    </w:p>
    <w:p w:rsidR="000A7A83" w:rsidRDefault="000A7A83" w:rsidP="000A7A83">
      <w:pPr>
        <w:widowControl w:val="0"/>
        <w:autoSpaceDE w:val="0"/>
        <w:autoSpaceDN w:val="0"/>
        <w:adjustRightInd w:val="0"/>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п</w:t>
      </w:r>
      <w:r w:rsidRPr="007D2F6C">
        <w:rPr>
          <w:rFonts w:ascii="Times New Roman" w:eastAsia="Calibri" w:hAnsi="Times New Roman" w:cs="Times New Roman"/>
          <w:bCs/>
          <w:sz w:val="24"/>
          <w:szCs w:val="24"/>
        </w:rPr>
        <w:t xml:space="preserve">оддержание нормативных требований </w:t>
      </w:r>
      <w:proofErr w:type="spellStart"/>
      <w:r w:rsidRPr="007D2F6C">
        <w:rPr>
          <w:rFonts w:ascii="Times New Roman" w:eastAsia="Calibri" w:hAnsi="Times New Roman" w:cs="Times New Roman"/>
          <w:bCs/>
          <w:sz w:val="24"/>
          <w:szCs w:val="24"/>
        </w:rPr>
        <w:t>температурно</w:t>
      </w:r>
      <w:proofErr w:type="spellEnd"/>
      <w:r w:rsidRPr="007D2F6C">
        <w:rPr>
          <w:rFonts w:ascii="Times New Roman" w:eastAsia="Calibri" w:hAnsi="Times New Roman" w:cs="Times New Roman"/>
          <w:bCs/>
          <w:sz w:val="24"/>
          <w:szCs w:val="24"/>
        </w:rPr>
        <w:t xml:space="preserve"> – влажностного, светового и гигиенического режима хранения документов</w:t>
      </w:r>
      <w:r>
        <w:rPr>
          <w:rFonts w:ascii="Times New Roman" w:eastAsia="Calibri" w:hAnsi="Times New Roman" w:cs="Times New Roman"/>
          <w:bCs/>
          <w:sz w:val="24"/>
          <w:szCs w:val="24"/>
        </w:rPr>
        <w:t xml:space="preserve">; </w:t>
      </w:r>
    </w:p>
    <w:p w:rsidR="000A7A83" w:rsidRDefault="000A7A83" w:rsidP="000A7A83">
      <w:pPr>
        <w:widowControl w:val="0"/>
        <w:autoSpaceDE w:val="0"/>
        <w:autoSpaceDN w:val="0"/>
        <w:adjustRightInd w:val="0"/>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обновление программы (базы данных) «Архивный фонд»; </w:t>
      </w:r>
    </w:p>
    <w:p w:rsidR="000A7A83" w:rsidRDefault="000A7A83" w:rsidP="000A7A83">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Cs/>
          <w:sz w:val="24"/>
          <w:szCs w:val="24"/>
        </w:rPr>
        <w:t>- внесение базы данных в программный комплекс  «Фондовый каталог» на официальном сайте управления по делам архивов Кировской области.</w:t>
      </w:r>
    </w:p>
    <w:p w:rsidR="000A7A83" w:rsidRDefault="000A7A83" w:rsidP="000A7A83">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На реализацию мероприятий программы в 2024 году выделено финансирование в сумме 1152,63 </w:t>
      </w:r>
      <w:r w:rsidRPr="00163983">
        <w:rPr>
          <w:rFonts w:ascii="Times New Roman" w:eastAsia="Calibri" w:hAnsi="Times New Roman" w:cs="Times New Roman"/>
          <w:sz w:val="24"/>
          <w:szCs w:val="24"/>
        </w:rPr>
        <w:t>тыс. руб.,</w:t>
      </w:r>
      <w:r>
        <w:rPr>
          <w:rFonts w:ascii="Times New Roman" w:eastAsia="Calibri" w:hAnsi="Times New Roman" w:cs="Times New Roman"/>
          <w:sz w:val="24"/>
          <w:szCs w:val="24"/>
        </w:rPr>
        <w:t xml:space="preserve"> денежные средства освоены в полном объеме (95,54 % от плана). </w:t>
      </w:r>
    </w:p>
    <w:p w:rsidR="000A7A83" w:rsidRPr="00F52947" w:rsidRDefault="000A7A83" w:rsidP="000A7A8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Целевые показатели, запланированные на 2024 год выполнены</w:t>
      </w:r>
      <w:proofErr w:type="gramEnd"/>
      <w:r>
        <w:rPr>
          <w:rFonts w:ascii="Times New Roman" w:eastAsia="Calibri" w:hAnsi="Times New Roman" w:cs="Times New Roman"/>
          <w:sz w:val="24"/>
          <w:szCs w:val="24"/>
        </w:rPr>
        <w:t xml:space="preserve"> частично. </w:t>
      </w:r>
      <w:r w:rsidRPr="00F52947">
        <w:rPr>
          <w:rFonts w:ascii="Times New Roman" w:eastAsia="Calibri" w:hAnsi="Times New Roman" w:cs="Times New Roman"/>
          <w:sz w:val="24"/>
          <w:szCs w:val="24"/>
        </w:rPr>
        <w:t>Так, отклонение фактических значений показателей  «</w:t>
      </w:r>
      <w:r>
        <w:rPr>
          <w:rFonts w:ascii="Times New Roman" w:eastAsia="Calibri" w:hAnsi="Times New Roman" w:cs="Times New Roman"/>
          <w:sz w:val="24"/>
          <w:szCs w:val="24"/>
        </w:rPr>
        <w:t>Количество  принятых   на госу</w:t>
      </w:r>
      <w:r w:rsidRPr="00163983">
        <w:rPr>
          <w:rFonts w:ascii="Times New Roman" w:eastAsia="Calibri" w:hAnsi="Times New Roman" w:cs="Times New Roman"/>
          <w:sz w:val="24"/>
          <w:szCs w:val="24"/>
        </w:rPr>
        <w:t>дарст</w:t>
      </w:r>
      <w:r>
        <w:rPr>
          <w:rFonts w:ascii="Times New Roman" w:eastAsia="Calibri" w:hAnsi="Times New Roman" w:cs="Times New Roman"/>
          <w:sz w:val="24"/>
          <w:szCs w:val="24"/>
        </w:rPr>
        <w:t>венное хранение документов</w:t>
      </w:r>
      <w:r w:rsidRPr="00F52947">
        <w:rPr>
          <w:rFonts w:ascii="Times New Roman" w:eastAsia="Calibri" w:hAnsi="Times New Roman" w:cs="Times New Roman"/>
          <w:sz w:val="24"/>
          <w:szCs w:val="24"/>
        </w:rPr>
        <w:t>» от плановых вызвано  отсутствием   свободных площадей в архиве (неисполнение администрацией Орловского района Кировской области решения Орловской районной думы  Кировской области  от 26.07.2019  о выделении  дополнительных площадей  для архивохранилища, помещения для читального зала (в срок до 01.03.2020 года)).</w:t>
      </w:r>
    </w:p>
    <w:p w:rsidR="000A7A83" w:rsidRDefault="000A7A83" w:rsidP="000A7A83">
      <w:pPr>
        <w:spacing w:after="0"/>
        <w:jc w:val="both"/>
        <w:rPr>
          <w:rFonts w:ascii="Times New Roman" w:eastAsia="Calibri" w:hAnsi="Times New Roman" w:cs="Times New Roman"/>
          <w:sz w:val="24"/>
          <w:szCs w:val="24"/>
        </w:rPr>
      </w:pPr>
      <w:r w:rsidRPr="00F52947">
        <w:rPr>
          <w:rFonts w:ascii="Times New Roman" w:eastAsia="Calibri" w:hAnsi="Times New Roman" w:cs="Times New Roman"/>
          <w:sz w:val="24"/>
          <w:szCs w:val="24"/>
        </w:rPr>
        <w:lastRenderedPageBreak/>
        <w:t xml:space="preserve">          </w:t>
      </w:r>
      <w:proofErr w:type="gramStart"/>
      <w:r w:rsidRPr="00F52947">
        <w:rPr>
          <w:rFonts w:ascii="Times New Roman" w:eastAsia="Calibri" w:hAnsi="Times New Roman" w:cs="Times New Roman"/>
          <w:sz w:val="24"/>
          <w:szCs w:val="24"/>
        </w:rPr>
        <w:t>Отклонение фактических значений показателя «</w:t>
      </w:r>
      <w:r>
        <w:rPr>
          <w:rFonts w:ascii="Times New Roman" w:eastAsia="Calibri" w:hAnsi="Times New Roman" w:cs="Times New Roman"/>
          <w:sz w:val="24"/>
          <w:szCs w:val="24"/>
        </w:rPr>
        <w:t>Количество документов, учрежде</w:t>
      </w:r>
      <w:r w:rsidRPr="00163983">
        <w:rPr>
          <w:rFonts w:ascii="Times New Roman" w:eastAsia="Calibri" w:hAnsi="Times New Roman" w:cs="Times New Roman"/>
          <w:sz w:val="24"/>
          <w:szCs w:val="24"/>
        </w:rPr>
        <w:t>ний, организаций, предприятий</w:t>
      </w:r>
      <w:r>
        <w:rPr>
          <w:rFonts w:ascii="Times New Roman" w:eastAsia="Calibri" w:hAnsi="Times New Roman" w:cs="Times New Roman"/>
          <w:sz w:val="24"/>
          <w:szCs w:val="24"/>
        </w:rPr>
        <w:t xml:space="preserve"> списка № 1 –источников комплек</w:t>
      </w:r>
      <w:r w:rsidRPr="00163983">
        <w:rPr>
          <w:rFonts w:ascii="Times New Roman" w:eastAsia="Calibri" w:hAnsi="Times New Roman" w:cs="Times New Roman"/>
          <w:sz w:val="24"/>
          <w:szCs w:val="24"/>
        </w:rPr>
        <w:t>тования архива,  включенных в описи</w:t>
      </w:r>
      <w:r w:rsidRPr="00F52947">
        <w:rPr>
          <w:rFonts w:ascii="Times New Roman" w:eastAsia="Calibri" w:hAnsi="Times New Roman" w:cs="Times New Roman"/>
          <w:sz w:val="24"/>
          <w:szCs w:val="24"/>
        </w:rPr>
        <w:t>» от плановых вызвано  следующими причинами:</w:t>
      </w:r>
      <w:r w:rsidRPr="00FD4BB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вступление </w:t>
      </w:r>
      <w:r w:rsidRPr="00FE3EA6">
        <w:rPr>
          <w:rFonts w:ascii="Times New Roman" w:eastAsia="Calibri" w:hAnsi="Times New Roman" w:cs="Times New Roman"/>
          <w:sz w:val="24"/>
          <w:szCs w:val="24"/>
        </w:rPr>
        <w:t xml:space="preserve"> в силу  нов</w:t>
      </w:r>
      <w:r>
        <w:rPr>
          <w:rFonts w:ascii="Times New Roman" w:eastAsia="Calibri" w:hAnsi="Times New Roman" w:cs="Times New Roman"/>
          <w:sz w:val="24"/>
          <w:szCs w:val="24"/>
        </w:rPr>
        <w:t>ого</w:t>
      </w:r>
      <w:r w:rsidRPr="00FE3EA6">
        <w:rPr>
          <w:rFonts w:ascii="Times New Roman" w:eastAsia="Calibri" w:hAnsi="Times New Roman" w:cs="Times New Roman"/>
          <w:sz w:val="24"/>
          <w:szCs w:val="24"/>
        </w:rPr>
        <w:t xml:space="preserve"> «</w:t>
      </w:r>
      <w:r w:rsidRPr="00FE3EA6">
        <w:rPr>
          <w:rFonts w:ascii="Times New Roman" w:eastAsia="Calibri" w:hAnsi="Times New Roman" w:cs="Times New Roman"/>
          <w:color w:val="000000"/>
          <w:sz w:val="24"/>
          <w:szCs w:val="24"/>
        </w:rPr>
        <w:t>Переч</w:t>
      </w:r>
      <w:r>
        <w:rPr>
          <w:rFonts w:ascii="Times New Roman" w:eastAsia="Calibri" w:hAnsi="Times New Roman" w:cs="Times New Roman"/>
          <w:color w:val="000000"/>
          <w:sz w:val="24"/>
          <w:szCs w:val="24"/>
        </w:rPr>
        <w:t>ня</w:t>
      </w:r>
      <w:r w:rsidRPr="00FE3EA6">
        <w:rPr>
          <w:rFonts w:ascii="Times New Roman" w:eastAsia="Calibri" w:hAnsi="Times New Roman" w:cs="Times New Roman"/>
          <w:color w:val="000000"/>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Pr>
          <w:rFonts w:ascii="Times New Roman" w:eastAsia="Calibri" w:hAnsi="Times New Roman" w:cs="Times New Roman"/>
          <w:color w:val="000000"/>
          <w:sz w:val="24"/>
          <w:szCs w:val="24"/>
        </w:rPr>
        <w:t>.</w:t>
      </w:r>
      <w:proofErr w:type="gramEnd"/>
    </w:p>
    <w:p w:rsidR="000A7A83" w:rsidRDefault="000A7A83" w:rsidP="000A7A83">
      <w:pPr>
        <w:spacing w:after="0"/>
        <w:jc w:val="both"/>
        <w:rPr>
          <w:rFonts w:ascii="Calibri" w:eastAsia="Calibri" w:hAnsi="Calibri" w:cs="Times New Roman"/>
          <w:color w:val="000000"/>
          <w:sz w:val="20"/>
          <w:szCs w:val="20"/>
        </w:rPr>
      </w:pPr>
      <w:r w:rsidRPr="00F52947">
        <w:rPr>
          <w:rFonts w:ascii="Times New Roman" w:eastAsia="Calibri" w:hAnsi="Times New Roman" w:cs="Times New Roman"/>
          <w:sz w:val="24"/>
          <w:szCs w:val="24"/>
        </w:rPr>
        <w:t xml:space="preserve">          </w:t>
      </w:r>
      <w:proofErr w:type="gramStart"/>
      <w:r w:rsidRPr="00F52947">
        <w:rPr>
          <w:rFonts w:ascii="Times New Roman" w:eastAsia="Calibri" w:hAnsi="Times New Roman" w:cs="Times New Roman"/>
          <w:sz w:val="24"/>
          <w:szCs w:val="24"/>
        </w:rPr>
        <w:t>Отклонение фактических значений показателя «</w:t>
      </w:r>
      <w:r>
        <w:rPr>
          <w:rFonts w:ascii="Times New Roman" w:eastAsia="Calibri" w:hAnsi="Times New Roman" w:cs="Times New Roman"/>
          <w:sz w:val="24"/>
          <w:szCs w:val="24"/>
        </w:rPr>
        <w:t>Количество архивных справок, копий, архивных выписок по  поступившим в архив запросам</w:t>
      </w:r>
      <w:r w:rsidRPr="00F52947">
        <w:rPr>
          <w:rFonts w:ascii="Times New Roman" w:eastAsia="Calibri" w:hAnsi="Times New Roman" w:cs="Times New Roman"/>
          <w:sz w:val="24"/>
          <w:szCs w:val="24"/>
        </w:rPr>
        <w:t>» от плановых</w:t>
      </w:r>
      <w:r>
        <w:rPr>
          <w:rFonts w:ascii="Times New Roman" w:eastAsia="Calibri" w:hAnsi="Times New Roman" w:cs="Times New Roman"/>
          <w:sz w:val="24"/>
          <w:szCs w:val="24"/>
        </w:rPr>
        <w:t xml:space="preserve"> </w:t>
      </w:r>
      <w:r w:rsidRPr="002619B6">
        <w:rPr>
          <w:rFonts w:ascii="Times New Roman" w:eastAsia="Calibri" w:hAnsi="Times New Roman" w:cs="Times New Roman"/>
          <w:sz w:val="24"/>
          <w:szCs w:val="24"/>
        </w:rPr>
        <w:t xml:space="preserve">вызвано </w:t>
      </w:r>
      <w:r>
        <w:rPr>
          <w:rFonts w:ascii="Times New Roman" w:eastAsia="Calibri" w:hAnsi="Times New Roman" w:cs="Times New Roman"/>
          <w:color w:val="000000"/>
          <w:sz w:val="24"/>
          <w:szCs w:val="24"/>
        </w:rPr>
        <w:t>в</w:t>
      </w:r>
      <w:r w:rsidRPr="002619B6">
        <w:rPr>
          <w:rFonts w:ascii="Times New Roman" w:eastAsia="Calibri" w:hAnsi="Times New Roman" w:cs="Times New Roman"/>
          <w:color w:val="000000"/>
          <w:sz w:val="24"/>
          <w:szCs w:val="24"/>
        </w:rPr>
        <w:t>ведение</w:t>
      </w:r>
      <w:r>
        <w:rPr>
          <w:rFonts w:ascii="Times New Roman" w:eastAsia="Calibri" w:hAnsi="Times New Roman" w:cs="Times New Roman"/>
          <w:color w:val="000000"/>
          <w:sz w:val="24"/>
          <w:szCs w:val="24"/>
        </w:rPr>
        <w:t xml:space="preserve">м </w:t>
      </w:r>
      <w:r w:rsidRPr="002619B6">
        <w:rPr>
          <w:rFonts w:ascii="Times New Roman" w:eastAsia="Calibri" w:hAnsi="Times New Roman" w:cs="Times New Roman"/>
          <w:color w:val="000000"/>
          <w:sz w:val="24"/>
          <w:szCs w:val="24"/>
        </w:rPr>
        <w:t xml:space="preserve"> в эксплуатацию  Государственной информационной  системы «Единая централизованная  цифровая платформа в социальной сфере»</w:t>
      </w:r>
      <w:r>
        <w:rPr>
          <w:rFonts w:ascii="Times New Roman" w:eastAsia="Calibri" w:hAnsi="Times New Roman" w:cs="Times New Roman"/>
          <w:color w:val="000000"/>
          <w:sz w:val="24"/>
          <w:szCs w:val="24"/>
        </w:rPr>
        <w:t xml:space="preserve"> и подключения к ней архива с использованием личного кабинета</w:t>
      </w:r>
      <w:r>
        <w:rPr>
          <w:rFonts w:ascii="Calibri" w:eastAsia="Calibri" w:hAnsi="Calibri" w:cs="Times New Roman"/>
          <w:color w:val="000000"/>
          <w:sz w:val="20"/>
          <w:szCs w:val="20"/>
        </w:rPr>
        <w:t xml:space="preserve">. </w:t>
      </w:r>
      <w:proofErr w:type="gramEnd"/>
    </w:p>
    <w:p w:rsidR="001871C7" w:rsidRPr="000A7A83" w:rsidRDefault="000A7A83" w:rsidP="000A7A83">
      <w:pPr>
        <w:spacing w:after="0"/>
        <w:jc w:val="both"/>
        <w:rPr>
          <w:rFonts w:ascii="Times New Roman" w:hAnsi="Times New Roman"/>
          <w:bCs/>
          <w:sz w:val="24"/>
          <w:szCs w:val="24"/>
        </w:rPr>
      </w:pPr>
      <w:r>
        <w:rPr>
          <w:rFonts w:ascii="Calibri" w:eastAsia="Calibri" w:hAnsi="Calibri" w:cs="Times New Roman"/>
          <w:color w:val="000000"/>
          <w:sz w:val="20"/>
          <w:szCs w:val="20"/>
        </w:rPr>
        <w:t xml:space="preserve">          </w:t>
      </w:r>
      <w:proofErr w:type="gramStart"/>
      <w:r w:rsidR="001871C7" w:rsidRPr="00F628EA">
        <w:rPr>
          <w:rFonts w:ascii="Times New Roman" w:hAnsi="Times New Roman" w:cs="Times New Roman"/>
          <w:sz w:val="24"/>
          <w:szCs w:val="24"/>
        </w:rPr>
        <w:t>Согласно</w:t>
      </w:r>
      <w:proofErr w:type="gramEnd"/>
      <w:r w:rsidR="001871C7" w:rsidRPr="00F628EA">
        <w:rPr>
          <w:rFonts w:ascii="Times New Roman" w:hAnsi="Times New Roman" w:cs="Times New Roman"/>
          <w:sz w:val="24"/>
          <w:szCs w:val="24"/>
        </w:rPr>
        <w:t xml:space="preserve"> проведенной оценки эффективности реализация муниципальной программы «Развитие архивного дела в  Орловском районе Кировской области» в  202</w:t>
      </w:r>
      <w:r>
        <w:rPr>
          <w:rFonts w:ascii="Times New Roman" w:hAnsi="Times New Roman" w:cs="Times New Roman"/>
          <w:sz w:val="24"/>
          <w:szCs w:val="24"/>
        </w:rPr>
        <w:t>4</w:t>
      </w:r>
      <w:r w:rsidR="001871C7" w:rsidRPr="00F628EA">
        <w:rPr>
          <w:rFonts w:ascii="Times New Roman" w:hAnsi="Times New Roman" w:cs="Times New Roman"/>
          <w:sz w:val="24"/>
          <w:szCs w:val="24"/>
        </w:rPr>
        <w:t xml:space="preserve"> году имеет </w:t>
      </w:r>
      <w:r w:rsidR="00DE5A9D" w:rsidRPr="00F628EA">
        <w:rPr>
          <w:rFonts w:ascii="Times New Roman" w:eastAsia="Lucida Sans Unicode" w:hAnsi="Times New Roman" w:cs="Times New Roman"/>
          <w:kern w:val="1"/>
          <w:sz w:val="24"/>
          <w:szCs w:val="24"/>
        </w:rPr>
        <w:t>удовлетворительную</w:t>
      </w:r>
      <w:r w:rsidR="001871C7" w:rsidRPr="00F628EA">
        <w:rPr>
          <w:rFonts w:ascii="Times New Roman" w:hAnsi="Times New Roman" w:cs="Times New Roman"/>
          <w:sz w:val="24"/>
          <w:szCs w:val="24"/>
        </w:rPr>
        <w:t xml:space="preserve"> оценку эффективности (</w:t>
      </w:r>
      <w:r w:rsidR="00B30189">
        <w:rPr>
          <w:rFonts w:ascii="Times New Roman" w:hAnsi="Times New Roman" w:cs="Times New Roman"/>
          <w:sz w:val="24"/>
          <w:szCs w:val="24"/>
        </w:rPr>
        <w:t>71,2</w:t>
      </w:r>
      <w:r w:rsidR="001871C7" w:rsidRPr="00F628EA">
        <w:rPr>
          <w:rFonts w:ascii="Times New Roman" w:hAnsi="Times New Roman" w:cs="Times New Roman"/>
          <w:sz w:val="24"/>
          <w:szCs w:val="24"/>
        </w:rPr>
        <w:t xml:space="preserve"> балла).</w:t>
      </w:r>
    </w:p>
    <w:p w:rsidR="001871C7" w:rsidRPr="00F628EA" w:rsidRDefault="001871C7" w:rsidP="005B68E9">
      <w:pPr>
        <w:spacing w:after="0"/>
        <w:ind w:right="-1" w:firstLine="709"/>
        <w:jc w:val="both"/>
        <w:rPr>
          <w:rFonts w:ascii="Times New Roman" w:hAnsi="Times New Roman" w:cs="Times New Roman"/>
          <w:sz w:val="24"/>
          <w:szCs w:val="24"/>
        </w:rPr>
      </w:pPr>
    </w:p>
    <w:p w:rsidR="00D55558" w:rsidRPr="00F628EA" w:rsidRDefault="002B5993" w:rsidP="005D11BC">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890481" w:rsidRPr="00F628EA">
        <w:rPr>
          <w:rFonts w:ascii="Times New Roman" w:hAnsi="Times New Roman" w:cs="Times New Roman"/>
          <w:b/>
          <w:sz w:val="24"/>
          <w:szCs w:val="24"/>
        </w:rPr>
        <w:t>1</w:t>
      </w:r>
      <w:r w:rsidR="009513DD" w:rsidRPr="00F628EA">
        <w:rPr>
          <w:rFonts w:ascii="Times New Roman" w:hAnsi="Times New Roman" w:cs="Times New Roman"/>
          <w:b/>
          <w:sz w:val="24"/>
          <w:szCs w:val="24"/>
        </w:rPr>
        <w:t>6</w:t>
      </w:r>
      <w:r w:rsidR="00890481" w:rsidRPr="00F628EA">
        <w:rPr>
          <w:rFonts w:ascii="Times New Roman" w:hAnsi="Times New Roman" w:cs="Times New Roman"/>
          <w:b/>
          <w:sz w:val="24"/>
          <w:szCs w:val="24"/>
        </w:rPr>
        <w:t>. О ходе реализации муниципальной программы</w:t>
      </w:r>
      <w:r w:rsidR="00EC6356" w:rsidRPr="00F628EA">
        <w:rPr>
          <w:rFonts w:ascii="Times New Roman" w:hAnsi="Times New Roman" w:cs="Times New Roman"/>
          <w:b/>
          <w:sz w:val="24"/>
          <w:szCs w:val="24"/>
        </w:rPr>
        <w:t xml:space="preserve"> Орловского района </w:t>
      </w:r>
      <w:r w:rsidR="00890481" w:rsidRPr="00F628EA">
        <w:rPr>
          <w:rFonts w:ascii="Times New Roman" w:hAnsi="Times New Roman" w:cs="Times New Roman"/>
          <w:b/>
          <w:sz w:val="24"/>
          <w:szCs w:val="24"/>
        </w:rPr>
        <w:t xml:space="preserve"> «Развитие муниципального управления» </w:t>
      </w:r>
    </w:p>
    <w:p w:rsidR="009D0E85" w:rsidRPr="009B5ADF" w:rsidRDefault="009D0E85" w:rsidP="005D11BC">
      <w:pPr>
        <w:spacing w:after="0"/>
        <w:ind w:right="-1" w:firstLine="709"/>
        <w:jc w:val="both"/>
        <w:rPr>
          <w:rFonts w:ascii="Times New Roman" w:hAnsi="Times New Roman" w:cs="Times New Roman"/>
          <w:szCs w:val="24"/>
        </w:rPr>
      </w:pP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Муниципальная программа «Развитие муниципального управления» утверждена постановлением администрации Орловского района от 12.10.2023 года № 554-П. Ответственный исполнитель - управляющий делами администрации Орловского района Кировской области.</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В ходе реализации в муниципальную программу вносились изменения - корректировки объемов финансирования муниципальной программы.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В рамках реализации муниципальной программы в 2024 году обеспечивалось:</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решение вопросов местного значения и иных отдельных государственных полномочий;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информирование населения о деятельности администрации муниципального образования на официальном сайте, в печатных и электронных СМИ;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своевременное рассмотрение обращений граждан;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организация проведения представительских мероприятий;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соответствие нормативной, правовой базы муниципального образования  по действующему законодательству;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формирование системы управления муниципальной службы и повышение эффективности работы кадровой службы;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создание условий для профессионального развития и подготовки кадров через развитие системы профессионального и личностного роста муниципальных служащих и посредством прохождения аттестации;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реализация мероприятий с целью определения рисков развития заболеваний, сохранения и укрепления физического и психического здоровья муниципальных служащих;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организация работы по энергосбережению и повышению энергетической эффективности в администрации Орловского района;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t xml:space="preserve">- исполнение судебных актов по обращению взыскания на средства бюджета муниципального образования; </w:t>
      </w:r>
    </w:p>
    <w:p w:rsidR="009B5ADF" w:rsidRPr="009B5ADF" w:rsidRDefault="009B5ADF" w:rsidP="009B5ADF">
      <w:pPr>
        <w:ind w:firstLine="709"/>
        <w:contextualSpacing/>
        <w:jc w:val="both"/>
        <w:rPr>
          <w:rFonts w:ascii="Times New Roman" w:hAnsi="Times New Roman" w:cs="Times New Roman"/>
          <w:sz w:val="24"/>
          <w:szCs w:val="28"/>
        </w:rPr>
      </w:pPr>
      <w:r w:rsidRPr="009B5ADF">
        <w:rPr>
          <w:rFonts w:ascii="Times New Roman" w:hAnsi="Times New Roman" w:cs="Times New Roman"/>
          <w:sz w:val="24"/>
          <w:szCs w:val="28"/>
        </w:rPr>
        <w:lastRenderedPageBreak/>
        <w:t xml:space="preserve">-деятельность территориальной избирательной комиссии в </w:t>
      </w:r>
      <w:proofErr w:type="spellStart"/>
      <w:r w:rsidRPr="009B5ADF">
        <w:rPr>
          <w:rFonts w:ascii="Times New Roman" w:hAnsi="Times New Roman" w:cs="Times New Roman"/>
          <w:sz w:val="24"/>
          <w:szCs w:val="28"/>
        </w:rPr>
        <w:t>межвыборный</w:t>
      </w:r>
      <w:proofErr w:type="spellEnd"/>
      <w:r w:rsidRPr="009B5ADF">
        <w:rPr>
          <w:rFonts w:ascii="Times New Roman" w:hAnsi="Times New Roman" w:cs="Times New Roman"/>
          <w:sz w:val="24"/>
          <w:szCs w:val="28"/>
        </w:rPr>
        <w:t xml:space="preserve"> период, повышение правовой культуры избирателей.</w:t>
      </w:r>
    </w:p>
    <w:p w:rsidR="009D0E85" w:rsidRPr="009B5ADF" w:rsidRDefault="009B5ADF" w:rsidP="009B5ADF">
      <w:pPr>
        <w:spacing w:after="0"/>
        <w:ind w:right="-1" w:firstLine="709"/>
        <w:contextualSpacing/>
        <w:jc w:val="both"/>
        <w:rPr>
          <w:rFonts w:ascii="Times New Roman" w:eastAsia="Calibri" w:hAnsi="Times New Roman" w:cs="Times New Roman"/>
          <w:szCs w:val="24"/>
          <w:highlight w:val="yellow"/>
        </w:rPr>
      </w:pPr>
      <w:r w:rsidRPr="009B5ADF">
        <w:rPr>
          <w:rFonts w:ascii="Times New Roman" w:hAnsi="Times New Roman" w:cs="Times New Roman"/>
          <w:sz w:val="24"/>
          <w:szCs w:val="28"/>
        </w:rPr>
        <w:t xml:space="preserve">На реализацию мероприятий муниципальной программы в 2024 году предусмотрено финансирование в сумме 38 665,05 тыс. руб., освоено 38 071,61 </w:t>
      </w:r>
      <w:proofErr w:type="spellStart"/>
      <w:r w:rsidRPr="009B5ADF">
        <w:rPr>
          <w:rFonts w:ascii="Times New Roman" w:hAnsi="Times New Roman" w:cs="Times New Roman"/>
          <w:sz w:val="24"/>
          <w:szCs w:val="28"/>
        </w:rPr>
        <w:t>тыс</w:t>
      </w:r>
      <w:proofErr w:type="gramStart"/>
      <w:r w:rsidRPr="009B5ADF">
        <w:rPr>
          <w:rFonts w:ascii="Times New Roman" w:hAnsi="Times New Roman" w:cs="Times New Roman"/>
          <w:sz w:val="24"/>
          <w:szCs w:val="28"/>
        </w:rPr>
        <w:t>.р</w:t>
      </w:r>
      <w:proofErr w:type="gramEnd"/>
      <w:r w:rsidRPr="009B5ADF">
        <w:rPr>
          <w:rFonts w:ascii="Times New Roman" w:hAnsi="Times New Roman" w:cs="Times New Roman"/>
          <w:sz w:val="24"/>
          <w:szCs w:val="28"/>
        </w:rPr>
        <w:t>уб</w:t>
      </w:r>
      <w:proofErr w:type="spellEnd"/>
      <w:r w:rsidRPr="009B5ADF">
        <w:rPr>
          <w:rFonts w:ascii="Times New Roman" w:hAnsi="Times New Roman" w:cs="Times New Roman"/>
          <w:sz w:val="24"/>
          <w:szCs w:val="28"/>
        </w:rPr>
        <w:t xml:space="preserve">  или 98,47% к плановому финансированию.</w:t>
      </w:r>
    </w:p>
    <w:p w:rsidR="009D0E85" w:rsidRPr="00F628EA" w:rsidRDefault="009D0E85"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Целевые пока</w:t>
      </w:r>
      <w:r w:rsidR="009B5ADF">
        <w:rPr>
          <w:rFonts w:ascii="Times New Roman" w:hAnsi="Times New Roman" w:cs="Times New Roman"/>
          <w:sz w:val="24"/>
          <w:szCs w:val="24"/>
        </w:rPr>
        <w:t>затели,  запланированные на 2024</w:t>
      </w:r>
      <w:r w:rsidRPr="00F628EA">
        <w:rPr>
          <w:rFonts w:ascii="Times New Roman" w:hAnsi="Times New Roman" w:cs="Times New Roman"/>
          <w:sz w:val="24"/>
          <w:szCs w:val="24"/>
        </w:rPr>
        <w:t xml:space="preserve"> год, выполнены.  </w:t>
      </w:r>
    </w:p>
    <w:p w:rsidR="00890481" w:rsidRPr="00F628EA" w:rsidRDefault="00890481" w:rsidP="005B68E9">
      <w:pPr>
        <w:widowControl w:val="0"/>
        <w:tabs>
          <w:tab w:val="left" w:pos="567"/>
        </w:tabs>
        <w:suppressAutoHyphens/>
        <w:spacing w:after="0"/>
        <w:ind w:right="-1" w:firstLine="709"/>
        <w:jc w:val="both"/>
        <w:rPr>
          <w:rFonts w:ascii="Times New Roman" w:eastAsia="Lucida Sans Unicode" w:hAnsi="Times New Roman" w:cs="Times New Roman"/>
          <w:kern w:val="1"/>
          <w:sz w:val="24"/>
          <w:szCs w:val="24"/>
        </w:rPr>
      </w:pPr>
      <w:r w:rsidRPr="00F628EA">
        <w:rPr>
          <w:rFonts w:ascii="Times New Roman" w:eastAsia="Lucida Sans Unicode" w:hAnsi="Times New Roman" w:cs="Times New Roman"/>
          <w:kern w:val="1"/>
          <w:sz w:val="24"/>
          <w:szCs w:val="24"/>
        </w:rPr>
        <w:t>Проведённой оценкой эффективности реализации муниципальной программы установлено, что муниципальная программа «Развитие муниципального управления» за 202</w:t>
      </w:r>
      <w:r w:rsidR="009B5ADF">
        <w:rPr>
          <w:rFonts w:ascii="Times New Roman" w:eastAsia="Lucida Sans Unicode" w:hAnsi="Times New Roman" w:cs="Times New Roman"/>
          <w:kern w:val="1"/>
          <w:sz w:val="24"/>
          <w:szCs w:val="24"/>
        </w:rPr>
        <w:t>4</w:t>
      </w:r>
      <w:r w:rsidRPr="00F628EA">
        <w:rPr>
          <w:rFonts w:ascii="Times New Roman" w:eastAsia="Lucida Sans Unicode" w:hAnsi="Times New Roman" w:cs="Times New Roman"/>
          <w:kern w:val="1"/>
          <w:sz w:val="24"/>
          <w:szCs w:val="24"/>
        </w:rPr>
        <w:t xml:space="preserve"> год  </w:t>
      </w:r>
      <w:r w:rsidR="00451E76" w:rsidRPr="00F628EA">
        <w:rPr>
          <w:rFonts w:ascii="Times New Roman" w:eastAsia="Lucida Sans Unicode" w:hAnsi="Times New Roman" w:cs="Times New Roman"/>
          <w:kern w:val="1"/>
          <w:sz w:val="24"/>
          <w:szCs w:val="24"/>
        </w:rPr>
        <w:t xml:space="preserve">имеет </w:t>
      </w:r>
      <w:r w:rsidR="00A37063" w:rsidRPr="00F628EA">
        <w:rPr>
          <w:rFonts w:ascii="Times New Roman" w:eastAsia="Lucida Sans Unicode" w:hAnsi="Times New Roman" w:cs="Times New Roman"/>
          <w:kern w:val="1"/>
          <w:sz w:val="24"/>
          <w:szCs w:val="24"/>
        </w:rPr>
        <w:t>высокую</w:t>
      </w:r>
      <w:r w:rsidRPr="00F628EA">
        <w:rPr>
          <w:rFonts w:ascii="Times New Roman" w:eastAsia="Lucida Sans Unicode" w:hAnsi="Times New Roman" w:cs="Times New Roman"/>
          <w:kern w:val="1"/>
          <w:sz w:val="24"/>
          <w:szCs w:val="24"/>
        </w:rPr>
        <w:t xml:space="preserve"> оценку эффективности </w:t>
      </w:r>
      <w:r w:rsidR="00BC7AAD" w:rsidRPr="00F628EA">
        <w:rPr>
          <w:rFonts w:ascii="Times New Roman" w:eastAsia="Lucida Sans Unicode" w:hAnsi="Times New Roman" w:cs="Times New Roman"/>
          <w:kern w:val="1"/>
          <w:sz w:val="24"/>
          <w:szCs w:val="24"/>
        </w:rPr>
        <w:t xml:space="preserve"> (</w:t>
      </w:r>
      <w:r w:rsidR="009B5ADF">
        <w:rPr>
          <w:rFonts w:ascii="Times New Roman" w:eastAsia="Lucida Sans Unicode" w:hAnsi="Times New Roman" w:cs="Times New Roman"/>
          <w:kern w:val="1"/>
          <w:sz w:val="24"/>
          <w:szCs w:val="24"/>
        </w:rPr>
        <w:t>99,39</w:t>
      </w:r>
      <w:r w:rsidR="00451E76" w:rsidRPr="00F628EA">
        <w:rPr>
          <w:rFonts w:ascii="Times New Roman" w:eastAsia="Lucida Sans Unicode" w:hAnsi="Times New Roman" w:cs="Times New Roman"/>
          <w:kern w:val="1"/>
          <w:sz w:val="24"/>
          <w:szCs w:val="24"/>
        </w:rPr>
        <w:t xml:space="preserve"> </w:t>
      </w:r>
      <w:r w:rsidR="009B1AFC" w:rsidRPr="00F628EA">
        <w:rPr>
          <w:rFonts w:ascii="Times New Roman" w:eastAsia="Lucida Sans Unicode" w:hAnsi="Times New Roman" w:cs="Times New Roman"/>
          <w:kern w:val="1"/>
          <w:sz w:val="24"/>
          <w:szCs w:val="24"/>
        </w:rPr>
        <w:t>балл</w:t>
      </w:r>
      <w:r w:rsidR="00A37063" w:rsidRPr="00F628EA">
        <w:rPr>
          <w:rFonts w:ascii="Times New Roman" w:eastAsia="Lucida Sans Unicode" w:hAnsi="Times New Roman" w:cs="Times New Roman"/>
          <w:kern w:val="1"/>
          <w:sz w:val="24"/>
          <w:szCs w:val="24"/>
        </w:rPr>
        <w:t>а</w:t>
      </w:r>
      <w:r w:rsidR="009B1AFC" w:rsidRPr="00F628EA">
        <w:rPr>
          <w:rFonts w:ascii="Times New Roman" w:eastAsia="Lucida Sans Unicode" w:hAnsi="Times New Roman" w:cs="Times New Roman"/>
          <w:kern w:val="1"/>
          <w:sz w:val="24"/>
          <w:szCs w:val="24"/>
        </w:rPr>
        <w:t>).</w:t>
      </w:r>
    </w:p>
    <w:p w:rsidR="00A37063" w:rsidRPr="00F628EA" w:rsidRDefault="00A37063" w:rsidP="005D11BC">
      <w:pPr>
        <w:widowControl w:val="0"/>
        <w:tabs>
          <w:tab w:val="left" w:pos="567"/>
        </w:tabs>
        <w:suppressAutoHyphens/>
        <w:spacing w:after="0"/>
        <w:ind w:right="-1" w:firstLine="709"/>
        <w:jc w:val="both"/>
        <w:rPr>
          <w:rFonts w:ascii="Times New Roman" w:hAnsi="Times New Roman" w:cs="Times New Roman"/>
          <w:b/>
          <w:sz w:val="24"/>
          <w:szCs w:val="24"/>
          <w:highlight w:val="yellow"/>
        </w:rPr>
      </w:pPr>
    </w:p>
    <w:p w:rsidR="00882313" w:rsidRPr="00F628EA" w:rsidRDefault="002B5993" w:rsidP="005D11BC">
      <w:pPr>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9E3992" w:rsidRPr="00F628EA">
        <w:rPr>
          <w:rFonts w:ascii="Times New Roman" w:hAnsi="Times New Roman" w:cs="Times New Roman"/>
          <w:b/>
          <w:sz w:val="24"/>
          <w:szCs w:val="24"/>
        </w:rPr>
        <w:t>1</w:t>
      </w:r>
      <w:r w:rsidR="009513DD" w:rsidRPr="00F628EA">
        <w:rPr>
          <w:rFonts w:ascii="Times New Roman" w:hAnsi="Times New Roman" w:cs="Times New Roman"/>
          <w:b/>
          <w:sz w:val="24"/>
          <w:szCs w:val="24"/>
        </w:rPr>
        <w:t>7</w:t>
      </w:r>
      <w:r w:rsidR="009E3992" w:rsidRPr="00F628EA">
        <w:rPr>
          <w:rFonts w:ascii="Times New Roman" w:hAnsi="Times New Roman" w:cs="Times New Roman"/>
          <w:b/>
          <w:sz w:val="24"/>
          <w:szCs w:val="24"/>
        </w:rPr>
        <w:t>. О ходе реализации муниципальной программы</w:t>
      </w:r>
      <w:r w:rsidR="00EC6356" w:rsidRPr="00F628EA">
        <w:rPr>
          <w:rFonts w:ascii="Times New Roman" w:hAnsi="Times New Roman" w:cs="Times New Roman"/>
          <w:b/>
          <w:sz w:val="24"/>
          <w:szCs w:val="24"/>
        </w:rPr>
        <w:t xml:space="preserve"> Орловского района </w:t>
      </w:r>
      <w:r w:rsidR="009E3992" w:rsidRPr="00F628EA">
        <w:rPr>
          <w:rFonts w:ascii="Times New Roman" w:hAnsi="Times New Roman" w:cs="Times New Roman"/>
          <w:b/>
          <w:sz w:val="24"/>
          <w:szCs w:val="24"/>
        </w:rPr>
        <w:t xml:space="preserve"> «Управление муниципальными финансами и регулирование межбюджетных отношений» </w:t>
      </w:r>
    </w:p>
    <w:p w:rsidR="00351C74" w:rsidRPr="00351C74" w:rsidRDefault="00351C74" w:rsidP="00351C74">
      <w:pPr>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В соответствии с Планом мероприятий по реализации основных положений послания Президента РФ Федеральному собранию РФ  по актуализации муниципальных программ Орловского района Кировской области, Постановлением  администрации Орловского района  от 14.09.2022 № 462/</w:t>
      </w:r>
      <w:proofErr w:type="spellStart"/>
      <w:r w:rsidRPr="00351C74">
        <w:rPr>
          <w:rFonts w:ascii="Times New Roman" w:hAnsi="Times New Roman" w:cs="Times New Roman"/>
          <w:sz w:val="24"/>
          <w:szCs w:val="24"/>
        </w:rPr>
        <w:t>а-П</w:t>
      </w:r>
      <w:proofErr w:type="spellEnd"/>
      <w:r w:rsidRPr="00351C74">
        <w:rPr>
          <w:rFonts w:ascii="Times New Roman" w:hAnsi="Times New Roman" w:cs="Times New Roman"/>
          <w:sz w:val="24"/>
          <w:szCs w:val="24"/>
        </w:rPr>
        <w:t xml:space="preserve"> утверждена муниципальная программа «Управление  муниципальными  финансами и регулирование межбюджетных отношений» на 2023-2027 годы.</w:t>
      </w:r>
    </w:p>
    <w:p w:rsidR="00351C74" w:rsidRPr="00351C74" w:rsidRDefault="00351C74" w:rsidP="00351C74">
      <w:pPr>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В течение 2024 года Постановлением администрации Орловского района  от 27.02.2024 № 105-П,  Постановлением от 14.10.24 № 592-П «О внесении изменений в муниципальную программу «Управление муниципальными финансами и регулирование межбюджетных отношений»  вносились изменения. </w:t>
      </w:r>
    </w:p>
    <w:p w:rsidR="00351C74" w:rsidRPr="00351C74" w:rsidRDefault="00351C74" w:rsidP="00351C74">
      <w:pPr>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      В течение 2024 года ежеквартально проводился мониторинг выполнения  мероприятий муниципальной программы, также для составления проекта бюджета на 2025 год  и плановый период 2026 и 2027 годов была проведена оценка использования финансовых средств, в разрезе мероприятий предусмотренных муниципальной  программой.</w:t>
      </w:r>
    </w:p>
    <w:p w:rsidR="00351C74" w:rsidRPr="00351C74" w:rsidRDefault="00351C74" w:rsidP="00351C74">
      <w:pPr>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     В соответствии с задачами муниципальной программы в течение 2024 года проводилась следующая работа:</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proofErr w:type="gramStart"/>
      <w:r w:rsidRPr="00351C74">
        <w:rPr>
          <w:rFonts w:ascii="Times New Roman" w:hAnsi="Times New Roman" w:cs="Times New Roman"/>
          <w:sz w:val="24"/>
          <w:szCs w:val="24"/>
        </w:rPr>
        <w:t xml:space="preserve">Осуществлялась подготовка постановления администрации Орловского района Кировской области о мерах по составлению проекта бюджета Орловского района Кировской области на 2025 год и на плановый период 2026 и 2027 годов (Постановление администрации  Орловского района от 24.05.2024 № 304-П), определяющего ответственных исполнителей, порядок и сроки работы над документами и материалами, необходимыми для составления проекта бюджета района. </w:t>
      </w:r>
      <w:proofErr w:type="gramEnd"/>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В соответствии с задачами социально-экономической и бюджетной политики  Орловского района был разработан проект решения Орловской районной Думы о бюджете района на 2025 год и плановый период 2026 и 2027 годов. </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В соответствии с Постановлением администрации Орловского района от 15.11.2024 № 672-П, составленный проект бюджета района на очередной финансовый год представлен   15 ноября 2024 года в  Орловскую районную  Думу. </w:t>
      </w:r>
    </w:p>
    <w:p w:rsid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После проведения  публичных слушаний Решением Орловской районной Думы от 13.12.2024 №38/388 бюджет Орловского района на 2025 год и плановый период 2026 и 2027 годов был утвержден.</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Pr>
          <w:b/>
          <w:sz w:val="24"/>
        </w:rPr>
        <w:lastRenderedPageBreak/>
        <w:t xml:space="preserve">  </w:t>
      </w:r>
      <w:r w:rsidRPr="00351C74">
        <w:rPr>
          <w:rFonts w:ascii="Times New Roman" w:hAnsi="Times New Roman" w:cs="Times New Roman"/>
          <w:sz w:val="24"/>
          <w:szCs w:val="24"/>
        </w:rPr>
        <w:t>В целях обеспечения исполнения решения Орловской</w:t>
      </w:r>
      <w:r>
        <w:rPr>
          <w:b/>
          <w:sz w:val="24"/>
        </w:rPr>
        <w:t xml:space="preserve"> </w:t>
      </w:r>
      <w:r w:rsidRPr="00351C74">
        <w:rPr>
          <w:rFonts w:ascii="Times New Roman" w:hAnsi="Times New Roman" w:cs="Times New Roman"/>
          <w:sz w:val="24"/>
        </w:rPr>
        <w:t>районной Думы о бюджете района</w:t>
      </w:r>
      <w:r>
        <w:rPr>
          <w:b/>
          <w:sz w:val="24"/>
        </w:rPr>
        <w:t xml:space="preserve"> </w:t>
      </w:r>
      <w:r w:rsidRPr="00351C74">
        <w:rPr>
          <w:rFonts w:ascii="Times New Roman" w:hAnsi="Times New Roman" w:cs="Times New Roman"/>
          <w:sz w:val="24"/>
          <w:szCs w:val="24"/>
        </w:rPr>
        <w:t>на 2025 год было подготовлено  постановление администрации Орловского района от 28.12.2024 № 805 «О мерах по выполнению решения Орловской районной Думы от 13.12.2024 № 38/388    « О бюджете Орловского муниципального района на 2025 год и плановый период 2026 и 2027 годов».</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proofErr w:type="gramStart"/>
      <w:r w:rsidRPr="00351C74">
        <w:rPr>
          <w:rFonts w:ascii="Times New Roman" w:hAnsi="Times New Roman" w:cs="Times New Roman"/>
          <w:sz w:val="24"/>
          <w:szCs w:val="24"/>
        </w:rPr>
        <w:t>В ходе исполнения бюджета района в целях обеспечения координации взаимодействия органов местного самоуправления муниципальных образований области, предприятиями и организациями всех форм собственности, осуществляющими на территории Орловского района Кировской области свою деятельность по реализации мер, направленных на своевременное поступление налоговых и неналоговых доходов в бюджет муниципального района и бюджеты поселении, а также принятия оперативных решений при возникновении ситуаций, имеющих негативные последствия</w:t>
      </w:r>
      <w:proofErr w:type="gramEnd"/>
      <w:r w:rsidRPr="00351C74">
        <w:rPr>
          <w:rFonts w:ascii="Times New Roman" w:hAnsi="Times New Roman" w:cs="Times New Roman"/>
          <w:sz w:val="24"/>
          <w:szCs w:val="24"/>
        </w:rPr>
        <w:t xml:space="preserve"> в процессе исполнения доходной части бюджетов, в Орловском районе Кировской области создана Межведомственная комиссия по обеспечению поступления налоговых и неналоговых доходов, работу, которой организует финансовое управление.</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В ходе исполнения бюджета района финансовым управлением осуществлялась подготовка проектов решений Орловской районной Думы о внесении изменений в решение Орловской районной Думы о бюджете района на 2024 год (в течение 2024 года внесено изменений 7 раз).</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Ежеквартально составлялся  отчет об исполнении бюджета района на основании сводной бюджетной отчетности главных распорядителей средств бюджета муниципального района, получателей бюджетных средств, главных администраторов доходов бюджета района, главных администраторов </w:t>
      </w:r>
      <w:proofErr w:type="gramStart"/>
      <w:r w:rsidRPr="00351C74">
        <w:rPr>
          <w:rFonts w:ascii="Times New Roman" w:hAnsi="Times New Roman" w:cs="Times New Roman"/>
          <w:sz w:val="24"/>
          <w:szCs w:val="24"/>
        </w:rPr>
        <w:t>источников финансирования дефицита бюджета района</w:t>
      </w:r>
      <w:proofErr w:type="gramEnd"/>
      <w:r w:rsidRPr="00351C74">
        <w:rPr>
          <w:rFonts w:ascii="Times New Roman" w:hAnsi="Times New Roman" w:cs="Times New Roman"/>
          <w:sz w:val="24"/>
          <w:szCs w:val="24"/>
        </w:rPr>
        <w:t>.</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proofErr w:type="gramStart"/>
      <w:r w:rsidRPr="00351C74">
        <w:rPr>
          <w:rFonts w:ascii="Times New Roman" w:hAnsi="Times New Roman" w:cs="Times New Roman"/>
          <w:sz w:val="24"/>
          <w:szCs w:val="24"/>
        </w:rPr>
        <w:t xml:space="preserve">В соответствии с </w:t>
      </w:r>
      <w:hyperlink r:id="rId9" w:history="1">
        <w:r w:rsidRPr="00351C74">
          <w:rPr>
            <w:rFonts w:ascii="Times New Roman" w:hAnsi="Times New Roman" w:cs="Times New Roman"/>
            <w:sz w:val="24"/>
            <w:szCs w:val="24"/>
          </w:rPr>
          <w:t>решением</w:t>
        </w:r>
      </w:hyperlink>
      <w:r w:rsidRPr="00351C74">
        <w:rPr>
          <w:rFonts w:ascii="Times New Roman" w:hAnsi="Times New Roman" w:cs="Times New Roman"/>
          <w:sz w:val="24"/>
          <w:szCs w:val="24"/>
        </w:rPr>
        <w:t xml:space="preserve"> о бюджетном процессе в Орловском районе отчет об исполнении</w:t>
      </w:r>
      <w:proofErr w:type="gramEnd"/>
      <w:r w:rsidRPr="00351C74">
        <w:rPr>
          <w:rFonts w:ascii="Times New Roman" w:hAnsi="Times New Roman" w:cs="Times New Roman"/>
          <w:sz w:val="24"/>
          <w:szCs w:val="24"/>
        </w:rPr>
        <w:t xml:space="preserve"> бюджета района за I квартал, первое полугодие и девять месяцев предоставлялся на утверждение администрации Орловского района Кировской области.</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Годовой отчет об и</w:t>
      </w:r>
      <w:r w:rsidR="00914118">
        <w:rPr>
          <w:rFonts w:ascii="Times New Roman" w:hAnsi="Times New Roman" w:cs="Times New Roman"/>
          <w:sz w:val="24"/>
          <w:szCs w:val="24"/>
        </w:rPr>
        <w:t>сполнении бюджета района за 2024</w:t>
      </w:r>
      <w:r w:rsidRPr="00351C74">
        <w:rPr>
          <w:rFonts w:ascii="Times New Roman" w:hAnsi="Times New Roman" w:cs="Times New Roman"/>
          <w:sz w:val="24"/>
          <w:szCs w:val="24"/>
        </w:rPr>
        <w:t xml:space="preserve"> год предоставлен на рассмотрение администрации Орловского района Кировской области, для последующего рассмотрения и утверждения Орловской районной Думы Кировской области.</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Также финансовым управлением в течение 2024 года проводился контроль за правомерным, целевым и эффективным использованием бюджетных средств, соблюдением при этом требований бюджетного законодательства. Данный контроль обеспечивает соблюдение финансовой дисциплины, ответственности и подотчетности в использовании бюджетных средств. </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В целях проведения оценки эффективности исполнения главными распорядителями средств бюджета муниципального района бюджетных полномочий финансовое управление осуществляет ежегодный мониторинг качества финансового менеджмента.</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По результатам оценки качества финансового менеджмента сформирован ежегодный рейтинг главных распорядителей средств бюджета муниципального района (ранжированный список), и опубликован на официальном сайте администрации Орловского района Кировской области.</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В целях недопущения возникновения просроченной кредиторской задолженности финансовым управлением проводился ежемесячный мониторинг просроченной </w:t>
      </w:r>
      <w:r w:rsidRPr="00351C74">
        <w:rPr>
          <w:rFonts w:ascii="Times New Roman" w:hAnsi="Times New Roman" w:cs="Times New Roman"/>
          <w:sz w:val="24"/>
          <w:szCs w:val="24"/>
        </w:rPr>
        <w:lastRenderedPageBreak/>
        <w:t>кредиторской задолженности главных распорядителей бюджетных средств и муниципальных казенных учреждений.</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Также финансовое управление осуществляет контроль за соблюдением лимитов фонда оплаты труда, предельной штатной численности </w:t>
      </w:r>
      <w:proofErr w:type="gramStart"/>
      <w:r w:rsidRPr="00351C74">
        <w:rPr>
          <w:rFonts w:ascii="Times New Roman" w:hAnsi="Times New Roman" w:cs="Times New Roman"/>
          <w:sz w:val="24"/>
          <w:szCs w:val="24"/>
        </w:rPr>
        <w:t>работников органов местного самоуправления Орловского района Кировской области</w:t>
      </w:r>
      <w:proofErr w:type="gramEnd"/>
      <w:r w:rsidRPr="00351C74">
        <w:rPr>
          <w:rFonts w:ascii="Times New Roman" w:hAnsi="Times New Roman" w:cs="Times New Roman"/>
          <w:sz w:val="24"/>
          <w:szCs w:val="24"/>
        </w:rPr>
        <w:t>. Результатом реализации данного мероприятия является финансовый контроль над использованием бюджетных ассигнований, выделяемых из бюджета муниципального района.</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bookmarkStart w:id="0" w:name="Par415"/>
      <w:bookmarkEnd w:id="0"/>
      <w:r w:rsidRPr="00351C74">
        <w:rPr>
          <w:rFonts w:ascii="Times New Roman" w:hAnsi="Times New Roman" w:cs="Times New Roman"/>
          <w:sz w:val="24"/>
          <w:szCs w:val="24"/>
        </w:rPr>
        <w:t xml:space="preserve">В рамках мероприятия по управлению муниципальным долгом Орловского района Кировской области обеспечено соблюдение установленного Бюджетным </w:t>
      </w:r>
      <w:hyperlink r:id="rId10" w:history="1">
        <w:r w:rsidRPr="00351C74">
          <w:rPr>
            <w:rFonts w:ascii="Times New Roman" w:hAnsi="Times New Roman" w:cs="Times New Roman"/>
            <w:sz w:val="24"/>
            <w:szCs w:val="24"/>
          </w:rPr>
          <w:t>кодексом</w:t>
        </w:r>
      </w:hyperlink>
      <w:r w:rsidRPr="00351C74">
        <w:rPr>
          <w:rFonts w:ascii="Times New Roman" w:hAnsi="Times New Roman" w:cs="Times New Roman"/>
          <w:sz w:val="24"/>
          <w:szCs w:val="24"/>
        </w:rPr>
        <w:t xml:space="preserve"> Российской </w:t>
      </w:r>
      <w:proofErr w:type="gramStart"/>
      <w:r w:rsidRPr="00351C74">
        <w:rPr>
          <w:rFonts w:ascii="Times New Roman" w:hAnsi="Times New Roman" w:cs="Times New Roman"/>
          <w:sz w:val="24"/>
          <w:szCs w:val="24"/>
        </w:rPr>
        <w:t>Федерации ограничения объема муниципального долга Орловского района Кировской области</w:t>
      </w:r>
      <w:proofErr w:type="gramEnd"/>
      <w:r w:rsidRPr="00351C74">
        <w:rPr>
          <w:rFonts w:ascii="Times New Roman" w:hAnsi="Times New Roman" w:cs="Times New Roman"/>
          <w:sz w:val="24"/>
          <w:szCs w:val="24"/>
        </w:rPr>
        <w:t xml:space="preserve">. В целях обеспечения долгосрочной устойчивости бюджетной системы объем муниципального долга Орловского района Кировской области по состоянию на 1 января 2025 года,  не должен превышать 50% общего годового объема доходов бюджета муниципального района без учета объема безвозмездных поступлений. </w:t>
      </w:r>
    </w:p>
    <w:p w:rsidR="00351C74" w:rsidRPr="00351C74" w:rsidRDefault="00351C74" w:rsidP="00351C74">
      <w:pPr>
        <w:widowControl w:val="0"/>
        <w:autoSpaceDE w:val="0"/>
        <w:autoSpaceDN w:val="0"/>
        <w:adjustRightInd w:val="0"/>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В рамках  мероприятия по обеспечению сбалансированности и устойчивости бюджетной системы финансовым управлением осуществляется сверка исходных данных для расчетов по распределению средств бюджета муниципального района, направляемых на выравнивание бюджетной обеспеченности поселений Орловского района Кировской области.</w:t>
      </w:r>
    </w:p>
    <w:p w:rsidR="00351C74" w:rsidRPr="00351C74" w:rsidRDefault="00351C74" w:rsidP="00351C74">
      <w:pPr>
        <w:ind w:firstLine="709"/>
        <w:contextualSpacing/>
        <w:jc w:val="both"/>
        <w:rPr>
          <w:rFonts w:ascii="Times New Roman" w:hAnsi="Times New Roman" w:cs="Times New Roman"/>
          <w:sz w:val="24"/>
          <w:szCs w:val="24"/>
        </w:rPr>
      </w:pPr>
      <w:r w:rsidRPr="00351C74">
        <w:rPr>
          <w:rFonts w:ascii="Times New Roman" w:hAnsi="Times New Roman" w:cs="Times New Roman"/>
          <w:sz w:val="24"/>
          <w:szCs w:val="24"/>
        </w:rPr>
        <w:t xml:space="preserve">Распределение дотаций на выравнивание бюджетной обеспеченности поселений проводится в соответствии с методикой распределения дотаций, установленной решением Орловской районной Думы Кировской области от 27.02.2015 № 40/329 "Об утверждении Методики расчёта межбюджетных трансфертов бюджетам поселений Орловского района» с изменениями.  </w:t>
      </w:r>
    </w:p>
    <w:p w:rsidR="00351C74" w:rsidRDefault="00351C74" w:rsidP="00351C74">
      <w:pPr>
        <w:widowControl w:val="0"/>
        <w:autoSpaceDE w:val="0"/>
        <w:autoSpaceDN w:val="0"/>
        <w:adjustRightInd w:val="0"/>
        <w:ind w:firstLine="709"/>
        <w:contextualSpacing/>
        <w:jc w:val="both"/>
        <w:rPr>
          <w:sz w:val="28"/>
          <w:szCs w:val="28"/>
        </w:rPr>
      </w:pPr>
      <w:r w:rsidRPr="00351C74">
        <w:rPr>
          <w:rFonts w:ascii="Times New Roman" w:hAnsi="Times New Roman" w:cs="Times New Roman"/>
          <w:sz w:val="24"/>
          <w:szCs w:val="24"/>
        </w:rPr>
        <w:t>Качество управления бюджетным процессом на всех стадиях бюджетного цикла является одним из показателей сохранения сбалансированности местных бюджетов, а также эффективности расходования бюджетных средств на муниципальном уровне.</w:t>
      </w:r>
    </w:p>
    <w:p w:rsidR="00DF4848" w:rsidRPr="00F628EA" w:rsidRDefault="005B5DEE" w:rsidP="00560FAC">
      <w:pPr>
        <w:spacing w:after="0"/>
        <w:ind w:firstLine="709"/>
        <w:jc w:val="both"/>
        <w:rPr>
          <w:rFonts w:ascii="Times New Roman" w:hAnsi="Times New Roman" w:cs="Times New Roman"/>
          <w:sz w:val="24"/>
          <w:szCs w:val="24"/>
          <w:highlight w:val="yellow"/>
        </w:rPr>
      </w:pPr>
      <w:r w:rsidRPr="00F628EA">
        <w:rPr>
          <w:rFonts w:ascii="Times New Roman" w:eastAsia="Calibri" w:hAnsi="Times New Roman" w:cs="Times New Roman"/>
          <w:sz w:val="24"/>
          <w:szCs w:val="24"/>
        </w:rPr>
        <w:t>На реализацию мероприяти</w:t>
      </w:r>
      <w:r w:rsidR="00F46F0B">
        <w:rPr>
          <w:rFonts w:ascii="Times New Roman" w:eastAsia="Calibri" w:hAnsi="Times New Roman" w:cs="Times New Roman"/>
          <w:sz w:val="24"/>
          <w:szCs w:val="24"/>
        </w:rPr>
        <w:t>й муниципальной программы в 2024</w:t>
      </w:r>
      <w:r w:rsidRPr="00F628EA">
        <w:rPr>
          <w:rFonts w:ascii="Times New Roman" w:eastAsia="Calibri" w:hAnsi="Times New Roman" w:cs="Times New Roman"/>
          <w:sz w:val="24"/>
          <w:szCs w:val="24"/>
        </w:rPr>
        <w:t xml:space="preserve"> году предусмотрено </w:t>
      </w:r>
      <w:r w:rsidR="00F46F0B">
        <w:rPr>
          <w:rFonts w:ascii="Times New Roman" w:eastAsia="Calibri" w:hAnsi="Times New Roman" w:cs="Times New Roman"/>
          <w:sz w:val="24"/>
          <w:szCs w:val="24"/>
        </w:rPr>
        <w:t>финансирование в сумме 62815,55</w:t>
      </w:r>
      <w:r w:rsidRPr="00F628EA">
        <w:rPr>
          <w:rFonts w:ascii="Times New Roman" w:eastAsia="Calibri" w:hAnsi="Times New Roman" w:cs="Times New Roman"/>
          <w:sz w:val="24"/>
          <w:szCs w:val="24"/>
        </w:rPr>
        <w:t xml:space="preserve"> тыс. руб., освое</w:t>
      </w:r>
      <w:r w:rsidR="00F46F0B">
        <w:rPr>
          <w:rFonts w:ascii="Times New Roman" w:eastAsia="Calibri" w:hAnsi="Times New Roman" w:cs="Times New Roman"/>
          <w:sz w:val="24"/>
          <w:szCs w:val="24"/>
        </w:rPr>
        <w:t>но 62807,57</w:t>
      </w:r>
      <w:r w:rsidRPr="00F628EA">
        <w:rPr>
          <w:rFonts w:ascii="Times New Roman" w:eastAsia="Calibri" w:hAnsi="Times New Roman" w:cs="Times New Roman"/>
          <w:sz w:val="24"/>
          <w:szCs w:val="24"/>
        </w:rPr>
        <w:t xml:space="preserve"> тыс.</w:t>
      </w:r>
      <w:r w:rsidRPr="00F628EA">
        <w:rPr>
          <w:rFonts w:ascii="Times New Roman" w:hAnsi="Times New Roman" w:cs="Times New Roman"/>
          <w:sz w:val="24"/>
          <w:szCs w:val="24"/>
        </w:rPr>
        <w:t xml:space="preserve"> </w:t>
      </w:r>
      <w:r w:rsidRPr="00F628EA">
        <w:rPr>
          <w:rFonts w:ascii="Times New Roman" w:eastAsia="Calibri" w:hAnsi="Times New Roman" w:cs="Times New Roman"/>
          <w:sz w:val="24"/>
          <w:szCs w:val="24"/>
        </w:rPr>
        <w:t xml:space="preserve">руб.  или </w:t>
      </w:r>
      <w:r w:rsidR="005A30C6" w:rsidRPr="00F628EA">
        <w:rPr>
          <w:rFonts w:ascii="Times New Roman" w:eastAsia="Calibri" w:hAnsi="Times New Roman" w:cs="Times New Roman"/>
          <w:sz w:val="24"/>
          <w:szCs w:val="24"/>
        </w:rPr>
        <w:t>99,99</w:t>
      </w:r>
      <w:r w:rsidRPr="00F628EA">
        <w:rPr>
          <w:rFonts w:ascii="Times New Roman" w:eastAsia="Calibri" w:hAnsi="Times New Roman" w:cs="Times New Roman"/>
          <w:sz w:val="24"/>
          <w:szCs w:val="24"/>
        </w:rPr>
        <w:t>% к плановому финансированию.</w:t>
      </w:r>
      <w:r w:rsidR="005A30C6" w:rsidRPr="00F628EA">
        <w:rPr>
          <w:rFonts w:ascii="Times New Roman" w:eastAsia="Calibri" w:hAnsi="Times New Roman" w:cs="Times New Roman"/>
          <w:sz w:val="24"/>
          <w:szCs w:val="24"/>
        </w:rPr>
        <w:t xml:space="preserve"> </w:t>
      </w:r>
      <w:r w:rsidR="00DF4848" w:rsidRPr="00F628EA">
        <w:rPr>
          <w:rFonts w:ascii="Times New Roman" w:hAnsi="Times New Roman" w:cs="Times New Roman"/>
          <w:sz w:val="24"/>
          <w:szCs w:val="24"/>
        </w:rPr>
        <w:t>Значения целевых показателей 202</w:t>
      </w:r>
      <w:r w:rsidR="00F46F0B">
        <w:rPr>
          <w:rFonts w:ascii="Times New Roman" w:hAnsi="Times New Roman" w:cs="Times New Roman"/>
          <w:sz w:val="24"/>
          <w:szCs w:val="24"/>
        </w:rPr>
        <w:t>4</w:t>
      </w:r>
      <w:r w:rsidR="00DF4848" w:rsidRPr="00F628EA">
        <w:rPr>
          <w:rFonts w:ascii="Times New Roman" w:hAnsi="Times New Roman" w:cs="Times New Roman"/>
          <w:sz w:val="24"/>
          <w:szCs w:val="24"/>
        </w:rPr>
        <w:t xml:space="preserve"> года достигнуты. </w:t>
      </w:r>
    </w:p>
    <w:p w:rsidR="009E3992" w:rsidRPr="00F628EA" w:rsidRDefault="007652FE" w:rsidP="00560FAC">
      <w:pPr>
        <w:spacing w:after="0"/>
        <w:ind w:firstLine="709"/>
        <w:jc w:val="both"/>
        <w:rPr>
          <w:rFonts w:ascii="Times New Roman" w:hAnsi="Times New Roman" w:cs="Times New Roman"/>
          <w:sz w:val="24"/>
          <w:szCs w:val="24"/>
          <w:highlight w:val="yellow"/>
        </w:rPr>
      </w:pPr>
      <w:r w:rsidRPr="00F628EA">
        <w:rPr>
          <w:rFonts w:ascii="Times New Roman" w:hAnsi="Times New Roman" w:cs="Times New Roman"/>
          <w:sz w:val="24"/>
          <w:szCs w:val="24"/>
        </w:rPr>
        <w:t>Проведенной оценкой эффективности реализации муниципальной программы установлено, что муниципальная программа «Управление муниципальными финансами и регулирование межбюджетных отношений</w:t>
      </w:r>
      <w:r w:rsidR="005A30C6" w:rsidRPr="00F628EA">
        <w:rPr>
          <w:rFonts w:ascii="Times New Roman" w:hAnsi="Times New Roman" w:cs="Times New Roman"/>
          <w:sz w:val="24"/>
          <w:szCs w:val="24"/>
        </w:rPr>
        <w:t xml:space="preserve">» </w:t>
      </w:r>
      <w:r w:rsidRPr="00F628EA">
        <w:rPr>
          <w:rFonts w:ascii="Times New Roman" w:hAnsi="Times New Roman" w:cs="Times New Roman"/>
          <w:sz w:val="24"/>
          <w:szCs w:val="24"/>
        </w:rPr>
        <w:t>за 202</w:t>
      </w:r>
      <w:r w:rsidR="00F46F0B">
        <w:rPr>
          <w:rFonts w:ascii="Times New Roman" w:hAnsi="Times New Roman" w:cs="Times New Roman"/>
          <w:sz w:val="24"/>
          <w:szCs w:val="24"/>
        </w:rPr>
        <w:t>4</w:t>
      </w:r>
      <w:r w:rsidRPr="00F628EA">
        <w:rPr>
          <w:rFonts w:ascii="Times New Roman" w:hAnsi="Times New Roman" w:cs="Times New Roman"/>
          <w:sz w:val="24"/>
          <w:szCs w:val="24"/>
        </w:rPr>
        <w:t xml:space="preserve"> год имеет высокую оценку эффективности (</w:t>
      </w:r>
      <w:r w:rsidR="00F46F0B">
        <w:rPr>
          <w:rFonts w:ascii="Times New Roman" w:hAnsi="Times New Roman" w:cs="Times New Roman"/>
          <w:sz w:val="24"/>
          <w:szCs w:val="24"/>
        </w:rPr>
        <w:t>98,93</w:t>
      </w:r>
      <w:r w:rsidR="009E7D01" w:rsidRPr="00F628EA">
        <w:rPr>
          <w:rFonts w:ascii="Times New Roman" w:hAnsi="Times New Roman" w:cs="Times New Roman"/>
          <w:sz w:val="24"/>
          <w:szCs w:val="24"/>
        </w:rPr>
        <w:t xml:space="preserve"> балл</w:t>
      </w:r>
      <w:r w:rsidR="00C771B4" w:rsidRPr="00F628EA">
        <w:rPr>
          <w:rFonts w:ascii="Times New Roman" w:hAnsi="Times New Roman" w:cs="Times New Roman"/>
          <w:sz w:val="24"/>
          <w:szCs w:val="24"/>
        </w:rPr>
        <w:t>ов</w:t>
      </w:r>
      <w:r w:rsidRPr="00F628EA">
        <w:rPr>
          <w:rFonts w:ascii="Times New Roman" w:hAnsi="Times New Roman" w:cs="Times New Roman"/>
          <w:sz w:val="24"/>
          <w:szCs w:val="24"/>
        </w:rPr>
        <w:t>).</w:t>
      </w:r>
    </w:p>
    <w:p w:rsidR="007E05DE" w:rsidRPr="00F628EA" w:rsidRDefault="007E05DE" w:rsidP="005B68E9">
      <w:pPr>
        <w:spacing w:after="0"/>
        <w:ind w:right="-1" w:firstLine="709"/>
        <w:jc w:val="both"/>
        <w:rPr>
          <w:rFonts w:ascii="Times New Roman" w:hAnsi="Times New Roman" w:cs="Times New Roman"/>
          <w:sz w:val="24"/>
          <w:szCs w:val="24"/>
          <w:highlight w:val="yellow"/>
        </w:rPr>
      </w:pPr>
    </w:p>
    <w:p w:rsidR="00041D11" w:rsidRPr="00F628EA" w:rsidRDefault="002B5993" w:rsidP="005B68E9">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7E05DE" w:rsidRPr="00F628EA">
        <w:rPr>
          <w:rFonts w:ascii="Times New Roman" w:hAnsi="Times New Roman" w:cs="Times New Roman"/>
          <w:b/>
          <w:sz w:val="24"/>
          <w:szCs w:val="24"/>
        </w:rPr>
        <w:t>1</w:t>
      </w:r>
      <w:r w:rsidR="009513DD" w:rsidRPr="00F628EA">
        <w:rPr>
          <w:rFonts w:ascii="Times New Roman" w:hAnsi="Times New Roman" w:cs="Times New Roman"/>
          <w:b/>
          <w:sz w:val="24"/>
          <w:szCs w:val="24"/>
        </w:rPr>
        <w:t>8</w:t>
      </w:r>
      <w:r w:rsidR="007E05DE" w:rsidRPr="00F628EA">
        <w:rPr>
          <w:rFonts w:ascii="Times New Roman" w:hAnsi="Times New Roman" w:cs="Times New Roman"/>
          <w:b/>
          <w:sz w:val="24"/>
          <w:szCs w:val="24"/>
        </w:rPr>
        <w:t>. О ходе реализации муниципальной программы</w:t>
      </w:r>
      <w:r w:rsidR="00EF5647" w:rsidRPr="00F628EA">
        <w:rPr>
          <w:rFonts w:ascii="Times New Roman" w:hAnsi="Times New Roman" w:cs="Times New Roman"/>
          <w:b/>
          <w:sz w:val="24"/>
          <w:szCs w:val="24"/>
        </w:rPr>
        <w:t xml:space="preserve"> Орловского района </w:t>
      </w:r>
      <w:r w:rsidR="007E05DE" w:rsidRPr="00F628EA">
        <w:rPr>
          <w:rFonts w:ascii="Times New Roman" w:hAnsi="Times New Roman" w:cs="Times New Roman"/>
          <w:b/>
          <w:sz w:val="24"/>
          <w:szCs w:val="24"/>
        </w:rPr>
        <w:t xml:space="preserve"> "Энергосбережение и повышение энергетической эффективности в Орловском районе</w:t>
      </w:r>
      <w:r w:rsidR="0097782E">
        <w:rPr>
          <w:rFonts w:ascii="Times New Roman" w:hAnsi="Times New Roman" w:cs="Times New Roman"/>
          <w:b/>
          <w:sz w:val="24"/>
          <w:szCs w:val="24"/>
        </w:rPr>
        <w:t>»</w:t>
      </w:r>
    </w:p>
    <w:p w:rsidR="005D11BC" w:rsidRPr="005D11BC" w:rsidRDefault="005D11BC" w:rsidP="005D11BC">
      <w:pPr>
        <w:ind w:firstLine="709"/>
        <w:contextualSpacing/>
        <w:rPr>
          <w:rFonts w:ascii="Times New Roman" w:eastAsia="Calibri" w:hAnsi="Times New Roman" w:cs="Times New Roman"/>
          <w:sz w:val="24"/>
          <w:szCs w:val="24"/>
        </w:rPr>
      </w:pPr>
      <w:r w:rsidRPr="005D11BC">
        <w:rPr>
          <w:rFonts w:ascii="Times New Roman" w:eastAsia="Calibri" w:hAnsi="Times New Roman" w:cs="Times New Roman"/>
          <w:sz w:val="24"/>
          <w:szCs w:val="24"/>
        </w:rPr>
        <w:t>Программа утверждена постановлением администрации О</w:t>
      </w:r>
      <w:r w:rsidRPr="005D11BC">
        <w:rPr>
          <w:rFonts w:ascii="Times New Roman" w:eastAsia="Calibri" w:hAnsi="Times New Roman" w:cs="Times New Roman"/>
          <w:sz w:val="24"/>
          <w:szCs w:val="24"/>
        </w:rPr>
        <w:t>р</w:t>
      </w:r>
      <w:r w:rsidRPr="005D11BC">
        <w:rPr>
          <w:rFonts w:ascii="Times New Roman" w:eastAsia="Calibri" w:hAnsi="Times New Roman" w:cs="Times New Roman"/>
          <w:sz w:val="24"/>
          <w:szCs w:val="24"/>
        </w:rPr>
        <w:t>ловского района от 29.03.2024г № 179-п. Срок реализации программы с 2024 по 2028 год.</w:t>
      </w:r>
    </w:p>
    <w:p w:rsidR="005D11BC" w:rsidRPr="005D11BC" w:rsidRDefault="005D11BC" w:rsidP="005D11BC">
      <w:pPr>
        <w:ind w:firstLine="709"/>
        <w:contextualSpacing/>
        <w:rPr>
          <w:rFonts w:ascii="Times New Roman" w:eastAsia="Times New Roman" w:hAnsi="Times New Roman" w:cs="Times New Roman"/>
          <w:color w:val="000000"/>
          <w:sz w:val="24"/>
          <w:szCs w:val="24"/>
          <w:lang w:eastAsia="ru-RU"/>
        </w:rPr>
      </w:pPr>
      <w:r w:rsidRPr="005D11BC">
        <w:rPr>
          <w:rFonts w:ascii="Times New Roman" w:eastAsia="Calibri" w:hAnsi="Times New Roman" w:cs="Times New Roman"/>
          <w:sz w:val="24"/>
          <w:szCs w:val="24"/>
        </w:rPr>
        <w:t>.</w:t>
      </w:r>
    </w:p>
    <w:p w:rsidR="007E05DE" w:rsidRPr="005D11BC" w:rsidRDefault="007E05DE" w:rsidP="005D11BC">
      <w:pPr>
        <w:spacing w:after="0"/>
        <w:ind w:right="-1" w:firstLine="709"/>
        <w:contextualSpacing/>
        <w:jc w:val="both"/>
        <w:rPr>
          <w:rFonts w:ascii="Times New Roman" w:hAnsi="Times New Roman" w:cs="Times New Roman"/>
          <w:sz w:val="24"/>
          <w:szCs w:val="24"/>
        </w:rPr>
      </w:pPr>
      <w:r w:rsidRPr="005D11BC">
        <w:rPr>
          <w:rFonts w:ascii="Times New Roman" w:hAnsi="Times New Roman" w:cs="Times New Roman"/>
          <w:sz w:val="24"/>
          <w:szCs w:val="24"/>
        </w:rPr>
        <w:t>Целью муниципальной программы является снижение энергоемкости экономики района на основе создания организационных, правовых, технических, технологических, экономических и других условий; эффективное использование энергоресурсов.</w:t>
      </w:r>
    </w:p>
    <w:p w:rsidR="007E05DE" w:rsidRPr="005D11BC" w:rsidRDefault="007E05DE" w:rsidP="005D11BC">
      <w:pPr>
        <w:spacing w:after="0"/>
        <w:ind w:right="-1" w:firstLine="709"/>
        <w:contextualSpacing/>
        <w:jc w:val="both"/>
        <w:rPr>
          <w:rFonts w:ascii="Times New Roman" w:hAnsi="Times New Roman" w:cs="Times New Roman"/>
          <w:sz w:val="24"/>
          <w:szCs w:val="24"/>
        </w:rPr>
      </w:pPr>
      <w:r w:rsidRPr="005D11BC">
        <w:rPr>
          <w:rFonts w:ascii="Times New Roman" w:hAnsi="Times New Roman" w:cs="Times New Roman"/>
          <w:sz w:val="24"/>
          <w:szCs w:val="24"/>
        </w:rPr>
        <w:lastRenderedPageBreak/>
        <w:t>В рамках реализации программы на 202</w:t>
      </w:r>
      <w:r w:rsidR="005D11BC">
        <w:rPr>
          <w:rFonts w:ascii="Times New Roman" w:hAnsi="Times New Roman" w:cs="Times New Roman"/>
          <w:sz w:val="24"/>
          <w:szCs w:val="24"/>
        </w:rPr>
        <w:t>4</w:t>
      </w:r>
      <w:r w:rsidRPr="005D11BC">
        <w:rPr>
          <w:rFonts w:ascii="Times New Roman" w:hAnsi="Times New Roman" w:cs="Times New Roman"/>
          <w:sz w:val="24"/>
          <w:szCs w:val="24"/>
        </w:rPr>
        <w:t xml:space="preserve"> год </w:t>
      </w:r>
      <w:r w:rsidR="00200D87" w:rsidRPr="005D11BC">
        <w:rPr>
          <w:rFonts w:ascii="Times New Roman" w:hAnsi="Times New Roman" w:cs="Times New Roman"/>
          <w:sz w:val="24"/>
          <w:szCs w:val="24"/>
        </w:rPr>
        <w:t>запланирован</w:t>
      </w:r>
      <w:r w:rsidR="00250F2E" w:rsidRPr="005D11BC">
        <w:rPr>
          <w:rFonts w:ascii="Times New Roman" w:hAnsi="Times New Roman" w:cs="Times New Roman"/>
          <w:sz w:val="24"/>
          <w:szCs w:val="24"/>
        </w:rPr>
        <w:t>н</w:t>
      </w:r>
      <w:r w:rsidR="00200D87" w:rsidRPr="005D11BC">
        <w:rPr>
          <w:rFonts w:ascii="Times New Roman" w:hAnsi="Times New Roman" w:cs="Times New Roman"/>
          <w:sz w:val="24"/>
          <w:szCs w:val="24"/>
        </w:rPr>
        <w:t>о</w:t>
      </w:r>
      <w:r w:rsidR="00250F2E" w:rsidRPr="005D11BC">
        <w:rPr>
          <w:rFonts w:ascii="Times New Roman" w:hAnsi="Times New Roman" w:cs="Times New Roman"/>
          <w:sz w:val="24"/>
          <w:szCs w:val="24"/>
        </w:rPr>
        <w:t>е</w:t>
      </w:r>
      <w:r w:rsidR="00200D87" w:rsidRPr="005D11BC">
        <w:rPr>
          <w:rFonts w:ascii="Times New Roman" w:hAnsi="Times New Roman" w:cs="Times New Roman"/>
          <w:sz w:val="24"/>
          <w:szCs w:val="24"/>
        </w:rPr>
        <w:t xml:space="preserve"> мероприятие по замене</w:t>
      </w:r>
      <w:r w:rsidR="005D11BC">
        <w:rPr>
          <w:rFonts w:ascii="Times New Roman" w:hAnsi="Times New Roman" w:cs="Times New Roman"/>
          <w:sz w:val="24"/>
          <w:szCs w:val="24"/>
        </w:rPr>
        <w:t xml:space="preserve"> 12</w:t>
      </w:r>
      <w:r w:rsidR="00200D87" w:rsidRPr="005D11BC">
        <w:rPr>
          <w:rFonts w:ascii="Times New Roman" w:hAnsi="Times New Roman" w:cs="Times New Roman"/>
          <w:sz w:val="24"/>
          <w:szCs w:val="24"/>
        </w:rPr>
        <w:t xml:space="preserve"> окон в здании администрации Орловского района выполне</w:t>
      </w:r>
      <w:r w:rsidR="005D11BC">
        <w:rPr>
          <w:rFonts w:ascii="Times New Roman" w:hAnsi="Times New Roman" w:cs="Times New Roman"/>
          <w:sz w:val="24"/>
          <w:szCs w:val="24"/>
        </w:rPr>
        <w:t>но. Сумма освоения составила 50</w:t>
      </w:r>
      <w:r w:rsidR="008567F6" w:rsidRPr="005D11BC">
        <w:rPr>
          <w:rFonts w:ascii="Times New Roman" w:hAnsi="Times New Roman" w:cs="Times New Roman"/>
          <w:sz w:val="24"/>
          <w:szCs w:val="24"/>
        </w:rPr>
        <w:t>0</w:t>
      </w:r>
      <w:r w:rsidR="00200D87" w:rsidRPr="005D11BC">
        <w:rPr>
          <w:rFonts w:ascii="Times New Roman" w:hAnsi="Times New Roman" w:cs="Times New Roman"/>
          <w:sz w:val="24"/>
          <w:szCs w:val="24"/>
        </w:rPr>
        <w:t xml:space="preserve"> тыс. руб., что</w:t>
      </w:r>
      <w:r w:rsidR="008567F6" w:rsidRPr="005D11BC">
        <w:rPr>
          <w:rFonts w:ascii="Times New Roman" w:hAnsi="Times New Roman" w:cs="Times New Roman"/>
          <w:sz w:val="24"/>
          <w:szCs w:val="24"/>
        </w:rPr>
        <w:t xml:space="preserve"> составляет 100</w:t>
      </w:r>
      <w:r w:rsidR="00200D87" w:rsidRPr="005D11BC">
        <w:rPr>
          <w:rFonts w:ascii="Times New Roman" w:hAnsi="Times New Roman" w:cs="Times New Roman"/>
          <w:sz w:val="24"/>
          <w:szCs w:val="24"/>
        </w:rPr>
        <w:t xml:space="preserve">% от </w:t>
      </w:r>
      <w:proofErr w:type="gramStart"/>
      <w:r w:rsidR="00200D87" w:rsidRPr="005D11BC">
        <w:rPr>
          <w:rFonts w:ascii="Times New Roman" w:hAnsi="Times New Roman" w:cs="Times New Roman"/>
          <w:sz w:val="24"/>
          <w:szCs w:val="24"/>
        </w:rPr>
        <w:t>плановой</w:t>
      </w:r>
      <w:proofErr w:type="gramEnd"/>
      <w:r w:rsidR="00200D87" w:rsidRPr="005D11BC">
        <w:rPr>
          <w:rFonts w:ascii="Times New Roman" w:hAnsi="Times New Roman" w:cs="Times New Roman"/>
          <w:sz w:val="24"/>
          <w:szCs w:val="24"/>
        </w:rPr>
        <w:t>.</w:t>
      </w:r>
      <w:r w:rsidR="003365DB" w:rsidRPr="005D11BC">
        <w:rPr>
          <w:rFonts w:ascii="Times New Roman" w:hAnsi="Times New Roman" w:cs="Times New Roman"/>
          <w:sz w:val="24"/>
          <w:szCs w:val="24"/>
        </w:rPr>
        <w:t xml:space="preserve"> </w:t>
      </w:r>
      <w:r w:rsidRPr="005D11BC">
        <w:rPr>
          <w:rFonts w:ascii="Times New Roman" w:hAnsi="Times New Roman" w:cs="Times New Roman"/>
          <w:sz w:val="24"/>
          <w:szCs w:val="24"/>
        </w:rPr>
        <w:t>Плановые значения целевых показателей на 202</w:t>
      </w:r>
      <w:r w:rsidR="005D11BC">
        <w:rPr>
          <w:rFonts w:ascii="Times New Roman" w:hAnsi="Times New Roman" w:cs="Times New Roman"/>
          <w:sz w:val="24"/>
          <w:szCs w:val="24"/>
        </w:rPr>
        <w:t>4</w:t>
      </w:r>
      <w:r w:rsidRPr="005D11BC">
        <w:rPr>
          <w:rFonts w:ascii="Times New Roman" w:hAnsi="Times New Roman" w:cs="Times New Roman"/>
          <w:sz w:val="24"/>
          <w:szCs w:val="24"/>
        </w:rPr>
        <w:t xml:space="preserve"> год достигнуты по </w:t>
      </w:r>
      <w:r w:rsidR="005D11BC">
        <w:rPr>
          <w:rFonts w:ascii="Times New Roman" w:hAnsi="Times New Roman" w:cs="Times New Roman"/>
          <w:sz w:val="24"/>
          <w:szCs w:val="24"/>
        </w:rPr>
        <w:t>19</w:t>
      </w:r>
      <w:r w:rsidRPr="005D11BC">
        <w:rPr>
          <w:rFonts w:ascii="Times New Roman" w:hAnsi="Times New Roman" w:cs="Times New Roman"/>
          <w:sz w:val="24"/>
          <w:szCs w:val="24"/>
        </w:rPr>
        <w:t xml:space="preserve"> из 2</w:t>
      </w:r>
      <w:r w:rsidR="005D11BC">
        <w:rPr>
          <w:rFonts w:ascii="Times New Roman" w:hAnsi="Times New Roman" w:cs="Times New Roman"/>
          <w:sz w:val="24"/>
          <w:szCs w:val="24"/>
        </w:rPr>
        <w:t>1</w:t>
      </w:r>
      <w:r w:rsidRPr="005D11BC">
        <w:rPr>
          <w:rFonts w:ascii="Times New Roman" w:hAnsi="Times New Roman" w:cs="Times New Roman"/>
          <w:sz w:val="24"/>
          <w:szCs w:val="24"/>
        </w:rPr>
        <w:t xml:space="preserve">. </w:t>
      </w:r>
    </w:p>
    <w:p w:rsidR="007E05DE" w:rsidRPr="005D11BC" w:rsidRDefault="003365DB" w:rsidP="005D11BC">
      <w:pPr>
        <w:spacing w:after="0"/>
        <w:ind w:right="-1" w:firstLine="709"/>
        <w:contextualSpacing/>
        <w:jc w:val="both"/>
        <w:rPr>
          <w:rFonts w:ascii="Times New Roman" w:hAnsi="Times New Roman" w:cs="Times New Roman"/>
          <w:sz w:val="24"/>
          <w:szCs w:val="24"/>
        </w:rPr>
      </w:pPr>
      <w:r w:rsidRPr="005D11BC">
        <w:rPr>
          <w:rFonts w:ascii="Times New Roman" w:hAnsi="Times New Roman" w:cs="Times New Roman"/>
          <w:sz w:val="24"/>
          <w:szCs w:val="24"/>
        </w:rPr>
        <w:t>Проведенной оценкой эффективности реализации муниципальной программы установлено, что муниципальная программа «Энергосбережение и повышение энергетической эффективн</w:t>
      </w:r>
      <w:r w:rsidR="005D11BC">
        <w:rPr>
          <w:rFonts w:ascii="Times New Roman" w:hAnsi="Times New Roman" w:cs="Times New Roman"/>
          <w:sz w:val="24"/>
          <w:szCs w:val="24"/>
        </w:rPr>
        <w:t>ости в Орловском районе» за 2024</w:t>
      </w:r>
      <w:r w:rsidRPr="005D11BC">
        <w:rPr>
          <w:rFonts w:ascii="Times New Roman" w:hAnsi="Times New Roman" w:cs="Times New Roman"/>
          <w:sz w:val="24"/>
          <w:szCs w:val="24"/>
        </w:rPr>
        <w:t xml:space="preserve"> год имеет</w:t>
      </w:r>
      <w:r w:rsidR="008567F6" w:rsidRPr="005D11BC">
        <w:rPr>
          <w:rFonts w:ascii="Times New Roman" w:hAnsi="Times New Roman" w:cs="Times New Roman"/>
          <w:sz w:val="24"/>
          <w:szCs w:val="24"/>
        </w:rPr>
        <w:t xml:space="preserve"> высокую</w:t>
      </w:r>
      <w:r w:rsidRPr="005D11BC">
        <w:rPr>
          <w:rFonts w:ascii="Times New Roman" w:hAnsi="Times New Roman" w:cs="Times New Roman"/>
          <w:sz w:val="24"/>
          <w:szCs w:val="24"/>
        </w:rPr>
        <w:t xml:space="preserve"> оценку эффективности (</w:t>
      </w:r>
      <w:r w:rsidR="005D11BC">
        <w:rPr>
          <w:rFonts w:ascii="Times New Roman" w:hAnsi="Times New Roman" w:cs="Times New Roman"/>
          <w:sz w:val="24"/>
          <w:szCs w:val="24"/>
        </w:rPr>
        <w:t>99,05</w:t>
      </w:r>
      <w:r w:rsidRPr="005D11BC">
        <w:rPr>
          <w:rFonts w:ascii="Times New Roman" w:hAnsi="Times New Roman" w:cs="Times New Roman"/>
          <w:sz w:val="24"/>
          <w:szCs w:val="24"/>
        </w:rPr>
        <w:t xml:space="preserve"> балла).</w:t>
      </w:r>
    </w:p>
    <w:p w:rsidR="003365DB" w:rsidRPr="00F628EA" w:rsidRDefault="003365DB" w:rsidP="005B68E9">
      <w:pPr>
        <w:spacing w:after="0"/>
        <w:ind w:right="-1" w:firstLine="709"/>
        <w:jc w:val="both"/>
        <w:rPr>
          <w:rFonts w:ascii="Times New Roman" w:hAnsi="Times New Roman" w:cs="Times New Roman"/>
          <w:sz w:val="24"/>
          <w:szCs w:val="24"/>
          <w:highlight w:val="yellow"/>
        </w:rPr>
      </w:pPr>
    </w:p>
    <w:p w:rsidR="00D8426A" w:rsidRDefault="002B5993" w:rsidP="005D11BC">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9513DD" w:rsidRPr="00F628EA">
        <w:rPr>
          <w:rFonts w:ascii="Times New Roman" w:hAnsi="Times New Roman" w:cs="Times New Roman"/>
          <w:b/>
          <w:sz w:val="24"/>
          <w:szCs w:val="24"/>
        </w:rPr>
        <w:t>19</w:t>
      </w:r>
      <w:r w:rsidR="00401DDD" w:rsidRPr="00F628EA">
        <w:rPr>
          <w:rFonts w:ascii="Times New Roman" w:hAnsi="Times New Roman" w:cs="Times New Roman"/>
          <w:b/>
          <w:sz w:val="24"/>
          <w:szCs w:val="24"/>
        </w:rPr>
        <w:t>. О ходе реализации муниципальной программы</w:t>
      </w:r>
      <w:r w:rsidR="00EF5647" w:rsidRPr="00F628EA">
        <w:rPr>
          <w:rFonts w:ascii="Times New Roman" w:hAnsi="Times New Roman" w:cs="Times New Roman"/>
          <w:b/>
          <w:sz w:val="24"/>
          <w:szCs w:val="24"/>
        </w:rPr>
        <w:t xml:space="preserve"> Орловского района</w:t>
      </w:r>
      <w:r w:rsidR="00460690">
        <w:rPr>
          <w:rFonts w:ascii="Times New Roman" w:hAnsi="Times New Roman" w:cs="Times New Roman"/>
          <w:b/>
          <w:sz w:val="24"/>
          <w:szCs w:val="24"/>
        </w:rPr>
        <w:t xml:space="preserve"> «Социальная поддержка</w:t>
      </w:r>
      <w:r w:rsidR="00401DDD" w:rsidRPr="00F628EA">
        <w:rPr>
          <w:rFonts w:ascii="Times New Roman" w:hAnsi="Times New Roman" w:cs="Times New Roman"/>
          <w:b/>
          <w:sz w:val="24"/>
          <w:szCs w:val="24"/>
        </w:rPr>
        <w:t xml:space="preserve"> гр</w:t>
      </w:r>
      <w:r w:rsidR="008912B9" w:rsidRPr="00F628EA">
        <w:rPr>
          <w:rFonts w:ascii="Times New Roman" w:hAnsi="Times New Roman" w:cs="Times New Roman"/>
          <w:b/>
          <w:sz w:val="24"/>
          <w:szCs w:val="24"/>
        </w:rPr>
        <w:t>аждан</w:t>
      </w:r>
      <w:r w:rsidR="00460690">
        <w:rPr>
          <w:rFonts w:ascii="Times New Roman" w:hAnsi="Times New Roman" w:cs="Times New Roman"/>
          <w:b/>
          <w:sz w:val="24"/>
          <w:szCs w:val="24"/>
        </w:rPr>
        <w:t xml:space="preserve"> Орловского района</w:t>
      </w:r>
      <w:r w:rsidR="008912B9" w:rsidRPr="00F628EA">
        <w:rPr>
          <w:rFonts w:ascii="Times New Roman" w:hAnsi="Times New Roman" w:cs="Times New Roman"/>
          <w:b/>
          <w:sz w:val="24"/>
          <w:szCs w:val="24"/>
        </w:rPr>
        <w:t xml:space="preserve"> К</w:t>
      </w:r>
      <w:r w:rsidR="00B257DF" w:rsidRPr="00F628EA">
        <w:rPr>
          <w:rFonts w:ascii="Times New Roman" w:hAnsi="Times New Roman" w:cs="Times New Roman"/>
          <w:b/>
          <w:sz w:val="24"/>
          <w:szCs w:val="24"/>
        </w:rPr>
        <w:t xml:space="preserve">ировской области» </w:t>
      </w:r>
    </w:p>
    <w:p w:rsidR="00FD5363" w:rsidRPr="00F628EA" w:rsidRDefault="00FD5363" w:rsidP="005B68E9">
      <w:pPr>
        <w:spacing w:after="0"/>
        <w:ind w:right="-1" w:firstLine="709"/>
        <w:jc w:val="both"/>
        <w:rPr>
          <w:rFonts w:ascii="Times New Roman" w:hAnsi="Times New Roman" w:cs="Times New Roman"/>
          <w:b/>
          <w:sz w:val="24"/>
          <w:szCs w:val="24"/>
        </w:rPr>
      </w:pPr>
    </w:p>
    <w:p w:rsid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 xml:space="preserve">Постановлением  администрации Орловского района Кировской области от 09.11.2016 № 589 утверждена муниципальная программа  «Социальная поддержка граждан Орловского района Кировской области на 2017 – 2019 годы». Ответственный исполнитель – отдел культуры и социальной работы администрации Орловского района. </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В течение срока реализации в муниципальную программу вносились изменения в связи с продлением срока реализации и уточнения объема бюджетных ассигнований на финансовое обеспечение реализации муниципальной программы на соответствующие годы.</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 xml:space="preserve">Постановлением администрации Орловского района Кировской области от 30.08.2022 № 401-п «Об утверждении муниципальной программы «Социальная  поддержка граждан Орловского района Кировской области» утверждена новая муниципальная программа «Социальная поддержка граждан Орловского района Кировской области» со сроком реализации 2023-2027 годы. </w:t>
      </w:r>
    </w:p>
    <w:p w:rsidR="00FD5363" w:rsidRPr="00FD5363" w:rsidRDefault="00FD5363" w:rsidP="00FD5363">
      <w:pPr>
        <w:keepLines/>
        <w:ind w:firstLine="709"/>
        <w:contextualSpacing/>
        <w:jc w:val="both"/>
        <w:rPr>
          <w:rFonts w:ascii="Times New Roman" w:hAnsi="Times New Roman" w:cs="Times New Roman"/>
          <w:bCs/>
          <w:sz w:val="24"/>
          <w:szCs w:val="24"/>
        </w:rPr>
      </w:pPr>
      <w:r w:rsidRPr="00FD5363">
        <w:rPr>
          <w:rFonts w:ascii="Times New Roman" w:hAnsi="Times New Roman" w:cs="Times New Roman"/>
          <w:bCs/>
          <w:sz w:val="24"/>
          <w:szCs w:val="24"/>
        </w:rPr>
        <w:t xml:space="preserve">В рамках мероприятий муниципальной программы  на территории  Орловского района обеспечивается реализация государственной социальной политики  в части исполнения федерального и регионального законодательства, повышения качества и доступности  социальных услуг, соблюдение </w:t>
      </w:r>
      <w:proofErr w:type="spellStart"/>
      <w:r w:rsidRPr="00FD5363">
        <w:rPr>
          <w:rFonts w:ascii="Times New Roman" w:hAnsi="Times New Roman" w:cs="Times New Roman"/>
          <w:bCs/>
          <w:sz w:val="24"/>
          <w:szCs w:val="24"/>
        </w:rPr>
        <w:t>адресности</w:t>
      </w:r>
      <w:proofErr w:type="spellEnd"/>
      <w:r w:rsidRPr="00FD5363">
        <w:rPr>
          <w:rFonts w:ascii="Times New Roman" w:hAnsi="Times New Roman" w:cs="Times New Roman"/>
          <w:bCs/>
          <w:sz w:val="24"/>
          <w:szCs w:val="24"/>
        </w:rPr>
        <w:t xml:space="preserve"> в предоставлении мер социальной поддержки и социальной помощи.</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Муниципальная программа «Социальная поддержка граждан Орловского района Кировской области» направлена на организацию своевременного и в полном объеме предоставления мер социальной поддержки и государственных социальных гарантий отдельным категориям граждан. Большинство из них – получатели ежемесячных мер социальной поддержки по категориальному принципу в соответствии с федеральным, областным и муниципальным  законодательством.</w:t>
      </w:r>
    </w:p>
    <w:p w:rsidR="00FD5363" w:rsidRDefault="00FD5363" w:rsidP="00FD5363">
      <w:pPr>
        <w:keepLines/>
        <w:contextualSpacing/>
        <w:jc w:val="both"/>
        <w:rPr>
          <w:rFonts w:ascii="Times New Roman" w:hAnsi="Times New Roman" w:cs="Times New Roman"/>
          <w:sz w:val="24"/>
          <w:szCs w:val="24"/>
        </w:rPr>
      </w:pPr>
      <w:r w:rsidRPr="00FD5363">
        <w:rPr>
          <w:rFonts w:ascii="Times New Roman" w:hAnsi="Times New Roman" w:cs="Times New Roman"/>
          <w:sz w:val="24"/>
          <w:szCs w:val="24"/>
        </w:rPr>
        <w:t xml:space="preserve">       В рамках программы в 2024 году осуществлялись выплаты </w:t>
      </w:r>
      <w:proofErr w:type="gramStart"/>
      <w:r w:rsidRPr="00FD5363">
        <w:rPr>
          <w:rFonts w:ascii="Times New Roman" w:hAnsi="Times New Roman" w:cs="Times New Roman"/>
          <w:sz w:val="24"/>
          <w:szCs w:val="24"/>
        </w:rPr>
        <w:t>по</w:t>
      </w:r>
      <w:proofErr w:type="gramEnd"/>
      <w:r w:rsidRPr="00FD5363">
        <w:rPr>
          <w:rFonts w:ascii="Times New Roman" w:hAnsi="Times New Roman" w:cs="Times New Roman"/>
          <w:sz w:val="24"/>
          <w:szCs w:val="24"/>
        </w:rPr>
        <w:t>:</w:t>
      </w:r>
    </w:p>
    <w:p w:rsidR="00FD5363" w:rsidRPr="00FD5363" w:rsidRDefault="00FD5363" w:rsidP="00FD5363">
      <w:pPr>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D5363">
        <w:rPr>
          <w:rFonts w:ascii="Times New Roman" w:hAnsi="Times New Roman" w:cs="Times New Roman"/>
          <w:sz w:val="24"/>
          <w:szCs w:val="24"/>
        </w:rPr>
        <w:t xml:space="preserve">  80 специалистам бюджетных учреждений, работающих в сельской местности, была выплачена денежная выплата в размере 143,00 тыс</w:t>
      </w:r>
      <w:proofErr w:type="gramStart"/>
      <w:r w:rsidRPr="00FD5363">
        <w:rPr>
          <w:rFonts w:ascii="Times New Roman" w:hAnsi="Times New Roman" w:cs="Times New Roman"/>
          <w:sz w:val="24"/>
          <w:szCs w:val="24"/>
        </w:rPr>
        <w:t>.р</w:t>
      </w:r>
      <w:proofErr w:type="gramEnd"/>
      <w:r w:rsidRPr="00FD5363">
        <w:rPr>
          <w:rFonts w:ascii="Times New Roman" w:hAnsi="Times New Roman" w:cs="Times New Roman"/>
          <w:sz w:val="24"/>
          <w:szCs w:val="24"/>
        </w:rPr>
        <w:t>уб.</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Лицам, замещавшим должности муниципальной службы в органах местного самоуправления муниципального образования Орловский муниципальный район Кировской области при наличии определенного стажа назначается и выплачивается пенсия за выслугу лет (доплата к пенсии муниципальных служащих). Получателями данной меры социальной поддержки  в 2024 году являлись  27 человек с ежемесячной суммой выплаты 2475,62 тыс. руб.</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bCs/>
          <w:sz w:val="24"/>
          <w:szCs w:val="24"/>
        </w:rPr>
        <w:lastRenderedPageBreak/>
        <w:t xml:space="preserve">На 01.01.2025 года звание «Почетный гражданин Орловского района» присвоено 19 гражданам Орловского района. При присвоении звания </w:t>
      </w:r>
      <w:r w:rsidRPr="00FD5363">
        <w:rPr>
          <w:rFonts w:ascii="Times New Roman" w:hAnsi="Times New Roman" w:cs="Times New Roman"/>
          <w:sz w:val="24"/>
          <w:szCs w:val="24"/>
        </w:rPr>
        <w:t xml:space="preserve">«Почетный гражданин Орловского района» предоставляется </w:t>
      </w:r>
      <w:r w:rsidRPr="00FD5363">
        <w:rPr>
          <w:rFonts w:ascii="Times New Roman" w:hAnsi="Times New Roman" w:cs="Times New Roman"/>
          <w:bCs/>
          <w:sz w:val="24"/>
          <w:szCs w:val="24"/>
        </w:rPr>
        <w:t xml:space="preserve"> е</w:t>
      </w:r>
      <w:r w:rsidRPr="00FD5363">
        <w:rPr>
          <w:rFonts w:ascii="Times New Roman" w:hAnsi="Times New Roman" w:cs="Times New Roman"/>
          <w:sz w:val="24"/>
          <w:szCs w:val="24"/>
        </w:rPr>
        <w:t>диновременная выплата в размере 10 тыс</w:t>
      </w:r>
      <w:proofErr w:type="gramStart"/>
      <w:r w:rsidRPr="00FD5363">
        <w:rPr>
          <w:rFonts w:ascii="Times New Roman" w:hAnsi="Times New Roman" w:cs="Times New Roman"/>
          <w:sz w:val="24"/>
          <w:szCs w:val="24"/>
        </w:rPr>
        <w:t>.р</w:t>
      </w:r>
      <w:proofErr w:type="gramEnd"/>
      <w:r w:rsidRPr="00FD5363">
        <w:rPr>
          <w:rFonts w:ascii="Times New Roman" w:hAnsi="Times New Roman" w:cs="Times New Roman"/>
          <w:sz w:val="24"/>
          <w:szCs w:val="24"/>
        </w:rPr>
        <w:t>уб.  Звание «Почетный гражданин» в 2024 году  присваивалось 1 чел.</w:t>
      </w:r>
    </w:p>
    <w:p w:rsidR="00FD5363" w:rsidRPr="00FD5363" w:rsidRDefault="00FD5363" w:rsidP="00FD5363">
      <w:pPr>
        <w:keepLines/>
        <w:ind w:firstLine="709"/>
        <w:contextualSpacing/>
        <w:jc w:val="both"/>
        <w:rPr>
          <w:rFonts w:ascii="Times New Roman" w:hAnsi="Times New Roman" w:cs="Times New Roman"/>
          <w:sz w:val="24"/>
          <w:szCs w:val="24"/>
        </w:rPr>
      </w:pPr>
      <w:proofErr w:type="gramStart"/>
      <w:r w:rsidRPr="00FD5363">
        <w:rPr>
          <w:rFonts w:ascii="Times New Roman" w:hAnsi="Times New Roman" w:cs="Times New Roman"/>
          <w:sz w:val="24"/>
          <w:szCs w:val="24"/>
        </w:rPr>
        <w:t>В рамках мероприятия по оказанию дополнительной меры социальной поддержки для  отдельных категорий граждан,  связанной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района  в 2024 году 66 чел. получили  меру социальной поддержки,  связанной  с установлением бесплатного проезда на автомобильном транспорте общего пользования (кроме такси) на муниципальных маршрутах регулярных перевозок</w:t>
      </w:r>
      <w:proofErr w:type="gramEnd"/>
      <w:r w:rsidRPr="00FD5363">
        <w:rPr>
          <w:rFonts w:ascii="Times New Roman" w:hAnsi="Times New Roman" w:cs="Times New Roman"/>
          <w:sz w:val="24"/>
          <w:szCs w:val="24"/>
        </w:rPr>
        <w:t xml:space="preserve"> на территории Орловского района на сумму 12,00 тыс</w:t>
      </w:r>
      <w:proofErr w:type="gramStart"/>
      <w:r w:rsidRPr="00FD5363">
        <w:rPr>
          <w:rFonts w:ascii="Times New Roman" w:hAnsi="Times New Roman" w:cs="Times New Roman"/>
          <w:sz w:val="24"/>
          <w:szCs w:val="24"/>
        </w:rPr>
        <w:t>.р</w:t>
      </w:r>
      <w:proofErr w:type="gramEnd"/>
      <w:r w:rsidRPr="00FD5363">
        <w:rPr>
          <w:rFonts w:ascii="Times New Roman" w:hAnsi="Times New Roman" w:cs="Times New Roman"/>
          <w:sz w:val="24"/>
          <w:szCs w:val="24"/>
        </w:rPr>
        <w:t>уб. (выделено 15,00 тыс.руб.).</w:t>
      </w:r>
    </w:p>
    <w:p w:rsidR="00FD5363" w:rsidRPr="00FD5363" w:rsidRDefault="00FD5363" w:rsidP="00FD5363">
      <w:pPr>
        <w:keepLines/>
        <w:ind w:firstLine="709"/>
        <w:contextualSpacing/>
        <w:jc w:val="both"/>
        <w:rPr>
          <w:rFonts w:ascii="Times New Roman" w:hAnsi="Times New Roman" w:cs="Times New Roman"/>
          <w:bCs/>
          <w:sz w:val="24"/>
          <w:szCs w:val="24"/>
        </w:rPr>
      </w:pPr>
      <w:r w:rsidRPr="00FD5363">
        <w:rPr>
          <w:rFonts w:ascii="Times New Roman" w:hAnsi="Times New Roman" w:cs="Times New Roman"/>
          <w:bCs/>
          <w:sz w:val="24"/>
          <w:szCs w:val="24"/>
        </w:rPr>
        <w:t>Реализация мероприятий муниципальной программы позволяет обеспечивать своевременно и в полном объеме гарантированные государством меры социальной поддержки и социальные выплаты отдельным категориям граждан, имеющим на них право в соответствии с федеральным, областным и муниципальным законодательством, повысить качество жизни населения.</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 xml:space="preserve">       В рамках программы в 2024 году осуществлялись выплаты </w:t>
      </w:r>
      <w:proofErr w:type="gramStart"/>
      <w:r w:rsidRPr="00FD5363">
        <w:rPr>
          <w:rFonts w:ascii="Times New Roman" w:hAnsi="Times New Roman" w:cs="Times New Roman"/>
          <w:sz w:val="24"/>
          <w:szCs w:val="24"/>
        </w:rPr>
        <w:t>по</w:t>
      </w:r>
      <w:proofErr w:type="gramEnd"/>
      <w:r w:rsidRPr="00FD5363">
        <w:rPr>
          <w:rFonts w:ascii="Times New Roman" w:hAnsi="Times New Roman" w:cs="Times New Roman"/>
          <w:sz w:val="24"/>
          <w:szCs w:val="24"/>
        </w:rPr>
        <w:t>:</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 xml:space="preserve">- предоставлению мер социальной поддержки отдельным категориям граждан, получивших социальную выплату, предусмотренную законом Кировской области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в виде частичной компенсации расходов на оплату услуг в виде ежемесячной денежной выплаты </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 предоставлению  доплаты к пенсии муниципальных служащих на сумму 2475,62 тыс. руб.</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Предоставление единовременной выплаты при присвоении звания «Почетный гражданин» в 2024 году на сумму 10000 руб</w:t>
      </w:r>
      <w:proofErr w:type="gramStart"/>
      <w:r w:rsidRPr="00FD5363">
        <w:rPr>
          <w:rFonts w:ascii="Times New Roman" w:hAnsi="Times New Roman" w:cs="Times New Roman"/>
          <w:sz w:val="24"/>
          <w:szCs w:val="24"/>
        </w:rPr>
        <w:t>..</w:t>
      </w:r>
      <w:proofErr w:type="gramEnd"/>
    </w:p>
    <w:p w:rsidR="00FD5363" w:rsidRPr="00FD5363" w:rsidRDefault="00FD5363" w:rsidP="00FD5363">
      <w:pPr>
        <w:keepLines/>
        <w:ind w:firstLine="709"/>
        <w:contextualSpacing/>
        <w:jc w:val="both"/>
        <w:rPr>
          <w:rFonts w:ascii="Times New Roman" w:hAnsi="Times New Roman" w:cs="Times New Roman"/>
          <w:sz w:val="24"/>
          <w:szCs w:val="24"/>
        </w:rPr>
      </w:pPr>
      <w:proofErr w:type="gramStart"/>
      <w:r w:rsidRPr="00FD5363">
        <w:rPr>
          <w:rFonts w:ascii="Times New Roman" w:hAnsi="Times New Roman" w:cs="Times New Roman"/>
          <w:sz w:val="24"/>
          <w:szCs w:val="24"/>
        </w:rPr>
        <w:t>В рамках мероприятия по возмещению расходов по оказанию дополнительной меры социальной поддержки для  отдельных категорий граждан, связанной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района  66 чел. получили  меру социальной поддержки для  отдельных категорий граждан, связанной  с установлением бесплатного проезда на автомобильном транспорте общего пользования (кроме такси) на</w:t>
      </w:r>
      <w:proofErr w:type="gramEnd"/>
      <w:r w:rsidRPr="00FD5363">
        <w:rPr>
          <w:rFonts w:ascii="Times New Roman" w:hAnsi="Times New Roman" w:cs="Times New Roman"/>
          <w:sz w:val="24"/>
          <w:szCs w:val="24"/>
        </w:rPr>
        <w:t xml:space="preserve"> муниципальных маршрутах регулярных перевозок на территории Орловского района на сумму 12,00 тыс</w:t>
      </w:r>
      <w:proofErr w:type="gramStart"/>
      <w:r w:rsidRPr="00FD5363">
        <w:rPr>
          <w:rFonts w:ascii="Times New Roman" w:hAnsi="Times New Roman" w:cs="Times New Roman"/>
          <w:sz w:val="24"/>
          <w:szCs w:val="24"/>
        </w:rPr>
        <w:t>.р</w:t>
      </w:r>
      <w:proofErr w:type="gramEnd"/>
      <w:r w:rsidRPr="00FD5363">
        <w:rPr>
          <w:rFonts w:ascii="Times New Roman" w:hAnsi="Times New Roman" w:cs="Times New Roman"/>
          <w:sz w:val="24"/>
          <w:szCs w:val="24"/>
        </w:rPr>
        <w:t xml:space="preserve">уб.      </w:t>
      </w:r>
    </w:p>
    <w:p w:rsidR="00FD5363" w:rsidRPr="00FD5363" w:rsidRDefault="00FD5363" w:rsidP="00FD5363">
      <w:pPr>
        <w:keepLines/>
        <w:ind w:firstLine="709"/>
        <w:contextualSpacing/>
        <w:jc w:val="both"/>
        <w:rPr>
          <w:rFonts w:ascii="Times New Roman" w:hAnsi="Times New Roman" w:cs="Times New Roman"/>
          <w:sz w:val="24"/>
          <w:szCs w:val="24"/>
        </w:rPr>
      </w:pPr>
      <w:r w:rsidRPr="00FD5363">
        <w:rPr>
          <w:rFonts w:ascii="Times New Roman" w:hAnsi="Times New Roman" w:cs="Times New Roman"/>
          <w:sz w:val="24"/>
          <w:szCs w:val="24"/>
        </w:rPr>
        <w:t>В рамках мероприятия «Возмещение расходов по оказанию дополнительной меры социальной поддержки для отдельных категорий граждан, связанной с обеспечением и доставкой твердого топлива» в 2024 году объем дров поставлен участникам СВО и членам семей участников СВО  составил  2646 тыс</w:t>
      </w:r>
      <w:proofErr w:type="gramStart"/>
      <w:r w:rsidRPr="00FD5363">
        <w:rPr>
          <w:rFonts w:ascii="Times New Roman" w:hAnsi="Times New Roman" w:cs="Times New Roman"/>
          <w:sz w:val="24"/>
          <w:szCs w:val="24"/>
        </w:rPr>
        <w:t>.р</w:t>
      </w:r>
      <w:proofErr w:type="gramEnd"/>
      <w:r w:rsidRPr="00FD5363">
        <w:rPr>
          <w:rFonts w:ascii="Times New Roman" w:hAnsi="Times New Roman" w:cs="Times New Roman"/>
          <w:sz w:val="24"/>
          <w:szCs w:val="24"/>
        </w:rPr>
        <w:t>уб. на 98 домовладений.</w:t>
      </w:r>
    </w:p>
    <w:p w:rsidR="00FD5363" w:rsidRDefault="00FD5363" w:rsidP="00FD5363">
      <w:pPr>
        <w:keepLines/>
        <w:ind w:firstLine="709"/>
        <w:contextualSpacing/>
        <w:jc w:val="both"/>
        <w:rPr>
          <w:rFonts w:ascii="Times New Roman" w:hAnsi="Times New Roman" w:cs="Times New Roman"/>
          <w:color w:val="000000"/>
          <w:sz w:val="24"/>
          <w:szCs w:val="24"/>
        </w:rPr>
      </w:pPr>
      <w:r w:rsidRPr="00FD5363">
        <w:rPr>
          <w:rFonts w:ascii="Times New Roman" w:hAnsi="Times New Roman" w:cs="Times New Roman"/>
          <w:sz w:val="24"/>
          <w:szCs w:val="24"/>
        </w:rPr>
        <w:t>Итого на  реализацию мероприятий муниципальной программы в 2024 году было направлено  5696,62 тыс. руб., освоено 5684,35 тыс. руб.</w:t>
      </w:r>
    </w:p>
    <w:p w:rsidR="00FD5363" w:rsidRDefault="00FD5363" w:rsidP="00FD5363">
      <w:pPr>
        <w:keepLines/>
        <w:ind w:firstLine="709"/>
        <w:contextualSpacing/>
        <w:jc w:val="both"/>
        <w:rPr>
          <w:rFonts w:ascii="Times New Roman" w:hAnsi="Times New Roman" w:cs="Times New Roman"/>
          <w:color w:val="000000"/>
          <w:sz w:val="24"/>
          <w:szCs w:val="24"/>
        </w:rPr>
      </w:pPr>
      <w:r w:rsidRPr="00FD5363">
        <w:rPr>
          <w:rFonts w:ascii="Times New Roman" w:hAnsi="Times New Roman" w:cs="Times New Roman"/>
          <w:color w:val="000000"/>
          <w:sz w:val="24"/>
          <w:szCs w:val="24"/>
        </w:rPr>
        <w:t xml:space="preserve">  Целевые показатели,  запланированные на 2024 год, выполнены. </w:t>
      </w:r>
    </w:p>
    <w:p w:rsidR="00FD5363" w:rsidRPr="00FD5363" w:rsidRDefault="00FD5363" w:rsidP="00FD5363">
      <w:pPr>
        <w:keepLines/>
        <w:ind w:firstLine="709"/>
        <w:contextualSpacing/>
        <w:jc w:val="both"/>
        <w:rPr>
          <w:rFonts w:ascii="Times New Roman" w:hAnsi="Times New Roman" w:cs="Times New Roman"/>
          <w:color w:val="000000"/>
          <w:sz w:val="24"/>
          <w:szCs w:val="24"/>
        </w:rPr>
      </w:pPr>
      <w:r w:rsidRPr="00FD5363">
        <w:rPr>
          <w:rFonts w:ascii="Times New Roman" w:hAnsi="Times New Roman" w:cs="Times New Roman"/>
          <w:color w:val="000000"/>
          <w:sz w:val="24"/>
          <w:szCs w:val="24"/>
        </w:rPr>
        <w:t>Муниципальная программа эффективна, целесообразна к финансированию.</w:t>
      </w:r>
    </w:p>
    <w:p w:rsidR="0086740F" w:rsidRPr="00F628EA" w:rsidRDefault="0086740F" w:rsidP="00FD5363">
      <w:pPr>
        <w:keepLines/>
        <w:widowControl w:val="0"/>
        <w:tabs>
          <w:tab w:val="left" w:pos="567"/>
        </w:tabs>
        <w:suppressAutoHyphens/>
        <w:spacing w:after="0"/>
        <w:ind w:right="-1" w:firstLine="709"/>
        <w:contextualSpacing/>
        <w:jc w:val="both"/>
        <w:rPr>
          <w:rFonts w:ascii="Times New Roman" w:eastAsia="Lucida Sans Unicode" w:hAnsi="Times New Roman" w:cs="Times New Roman"/>
          <w:kern w:val="1"/>
          <w:sz w:val="24"/>
          <w:szCs w:val="24"/>
        </w:rPr>
      </w:pPr>
      <w:r w:rsidRPr="00F628EA">
        <w:rPr>
          <w:rFonts w:ascii="Times New Roman" w:eastAsia="Lucida Sans Unicode" w:hAnsi="Times New Roman" w:cs="Times New Roman"/>
          <w:kern w:val="1"/>
          <w:sz w:val="24"/>
          <w:szCs w:val="24"/>
        </w:rPr>
        <w:lastRenderedPageBreak/>
        <w:t>Проведенной оценкой эффективности реализации муниципальной программы установлено, что муниципальная программа «Социальная поддержка граждан Орловского района Кировской области</w:t>
      </w:r>
      <w:r w:rsidR="005443A8" w:rsidRPr="00F628EA">
        <w:rPr>
          <w:rFonts w:ascii="Times New Roman" w:eastAsia="Lucida Sans Unicode" w:hAnsi="Times New Roman" w:cs="Times New Roman"/>
          <w:kern w:val="1"/>
          <w:sz w:val="24"/>
          <w:szCs w:val="24"/>
        </w:rPr>
        <w:t>»</w:t>
      </w:r>
      <w:r w:rsidR="006936D1" w:rsidRPr="00F628EA">
        <w:rPr>
          <w:rFonts w:ascii="Times New Roman" w:eastAsia="Lucida Sans Unicode" w:hAnsi="Times New Roman" w:cs="Times New Roman"/>
          <w:kern w:val="1"/>
          <w:sz w:val="24"/>
          <w:szCs w:val="24"/>
        </w:rPr>
        <w:t xml:space="preserve"> за 202</w:t>
      </w:r>
      <w:r w:rsidR="00E80F14">
        <w:rPr>
          <w:rFonts w:ascii="Times New Roman" w:eastAsia="Lucida Sans Unicode" w:hAnsi="Times New Roman" w:cs="Times New Roman"/>
          <w:kern w:val="1"/>
          <w:sz w:val="24"/>
          <w:szCs w:val="24"/>
        </w:rPr>
        <w:t>4</w:t>
      </w:r>
      <w:r w:rsidRPr="00F628EA">
        <w:rPr>
          <w:rFonts w:ascii="Times New Roman" w:eastAsia="Lucida Sans Unicode" w:hAnsi="Times New Roman" w:cs="Times New Roman"/>
          <w:kern w:val="1"/>
          <w:sz w:val="24"/>
          <w:szCs w:val="24"/>
        </w:rPr>
        <w:t xml:space="preserve"> год имеет высокую оценку эффективности (</w:t>
      </w:r>
      <w:r w:rsidR="006936D1" w:rsidRPr="00FD5363">
        <w:rPr>
          <w:rFonts w:ascii="Times New Roman" w:eastAsia="Lucida Sans Unicode" w:hAnsi="Times New Roman" w:cs="Times New Roman"/>
          <w:kern w:val="1"/>
          <w:sz w:val="24"/>
          <w:szCs w:val="24"/>
        </w:rPr>
        <w:t>9</w:t>
      </w:r>
      <w:r w:rsidR="00DD6FED" w:rsidRPr="00FD5363">
        <w:rPr>
          <w:rFonts w:ascii="Times New Roman" w:eastAsia="Lucida Sans Unicode" w:hAnsi="Times New Roman" w:cs="Times New Roman"/>
          <w:kern w:val="1"/>
          <w:sz w:val="24"/>
          <w:szCs w:val="24"/>
        </w:rPr>
        <w:t>9</w:t>
      </w:r>
      <w:r w:rsidR="006936D1" w:rsidRPr="00FD5363">
        <w:rPr>
          <w:rFonts w:ascii="Times New Roman" w:eastAsia="Lucida Sans Unicode" w:hAnsi="Times New Roman" w:cs="Times New Roman"/>
          <w:kern w:val="1"/>
          <w:sz w:val="24"/>
          <w:szCs w:val="24"/>
        </w:rPr>
        <w:t>,</w:t>
      </w:r>
      <w:r w:rsidR="00DD6FED" w:rsidRPr="00FD5363">
        <w:rPr>
          <w:rFonts w:ascii="Times New Roman" w:eastAsia="Lucida Sans Unicode" w:hAnsi="Times New Roman" w:cs="Times New Roman"/>
          <w:kern w:val="1"/>
          <w:sz w:val="24"/>
          <w:szCs w:val="24"/>
        </w:rPr>
        <w:t>9</w:t>
      </w:r>
      <w:r w:rsidR="00FD5363" w:rsidRPr="00FD5363">
        <w:rPr>
          <w:rFonts w:ascii="Times New Roman" w:eastAsia="Lucida Sans Unicode" w:hAnsi="Times New Roman" w:cs="Times New Roman"/>
          <w:kern w:val="1"/>
          <w:sz w:val="24"/>
          <w:szCs w:val="24"/>
        </w:rPr>
        <w:t>1</w:t>
      </w:r>
      <w:r w:rsidR="006936D1" w:rsidRPr="00F628EA">
        <w:rPr>
          <w:rFonts w:ascii="Times New Roman" w:eastAsia="Lucida Sans Unicode" w:hAnsi="Times New Roman" w:cs="Times New Roman"/>
          <w:kern w:val="1"/>
          <w:sz w:val="24"/>
          <w:szCs w:val="24"/>
        </w:rPr>
        <w:t xml:space="preserve"> балл</w:t>
      </w:r>
      <w:r w:rsidR="00A4506A" w:rsidRPr="00F628EA">
        <w:rPr>
          <w:rFonts w:ascii="Times New Roman" w:eastAsia="Lucida Sans Unicode" w:hAnsi="Times New Roman" w:cs="Times New Roman"/>
          <w:kern w:val="1"/>
          <w:sz w:val="24"/>
          <w:szCs w:val="24"/>
        </w:rPr>
        <w:t>ов</w:t>
      </w:r>
      <w:r w:rsidRPr="00F628EA">
        <w:rPr>
          <w:rFonts w:ascii="Times New Roman" w:eastAsia="Lucida Sans Unicode" w:hAnsi="Times New Roman" w:cs="Times New Roman"/>
          <w:kern w:val="1"/>
          <w:sz w:val="24"/>
          <w:szCs w:val="24"/>
        </w:rPr>
        <w:t>).</w:t>
      </w:r>
    </w:p>
    <w:p w:rsidR="00243DB4" w:rsidRPr="00F628EA" w:rsidRDefault="00243DB4" w:rsidP="00BA42D0">
      <w:pPr>
        <w:widowControl w:val="0"/>
        <w:tabs>
          <w:tab w:val="left" w:pos="567"/>
        </w:tabs>
        <w:suppressAutoHyphens/>
        <w:spacing w:after="0"/>
        <w:ind w:right="-1" w:firstLine="709"/>
        <w:jc w:val="both"/>
        <w:rPr>
          <w:rFonts w:ascii="Times New Roman" w:eastAsia="Lucida Sans Unicode" w:hAnsi="Times New Roman" w:cs="Times New Roman"/>
          <w:kern w:val="1"/>
          <w:sz w:val="24"/>
          <w:szCs w:val="24"/>
          <w:highlight w:val="yellow"/>
        </w:rPr>
      </w:pPr>
    </w:p>
    <w:p w:rsidR="00C5197E" w:rsidRPr="00F628EA" w:rsidRDefault="002B5993" w:rsidP="00BA42D0">
      <w:pPr>
        <w:widowControl w:val="0"/>
        <w:tabs>
          <w:tab w:val="left" w:pos="567"/>
        </w:tabs>
        <w:suppressAutoHyphens/>
        <w:spacing w:after="0"/>
        <w:ind w:right="-1" w:firstLine="709"/>
        <w:jc w:val="both"/>
        <w:rPr>
          <w:rFonts w:ascii="Times New Roman" w:eastAsia="Lucida Sans Unicode" w:hAnsi="Times New Roman" w:cs="Times New Roman"/>
          <w:b/>
          <w:kern w:val="1"/>
          <w:sz w:val="24"/>
          <w:szCs w:val="24"/>
        </w:rPr>
      </w:pPr>
      <w:r w:rsidRPr="00F628EA">
        <w:rPr>
          <w:rFonts w:ascii="Times New Roman" w:eastAsia="Lucida Sans Unicode" w:hAnsi="Times New Roman" w:cs="Times New Roman"/>
          <w:b/>
          <w:kern w:val="1"/>
          <w:sz w:val="24"/>
          <w:szCs w:val="24"/>
        </w:rPr>
        <w:t>1.</w:t>
      </w:r>
      <w:r w:rsidR="00053588" w:rsidRPr="00F628EA">
        <w:rPr>
          <w:rFonts w:ascii="Times New Roman" w:eastAsia="Lucida Sans Unicode" w:hAnsi="Times New Roman" w:cs="Times New Roman"/>
          <w:b/>
          <w:kern w:val="1"/>
          <w:sz w:val="24"/>
          <w:szCs w:val="24"/>
        </w:rPr>
        <w:t>2</w:t>
      </w:r>
      <w:r w:rsidR="009513DD" w:rsidRPr="00F628EA">
        <w:rPr>
          <w:rFonts w:ascii="Times New Roman" w:eastAsia="Lucida Sans Unicode" w:hAnsi="Times New Roman" w:cs="Times New Roman"/>
          <w:b/>
          <w:kern w:val="1"/>
          <w:sz w:val="24"/>
          <w:szCs w:val="24"/>
        </w:rPr>
        <w:t>0</w:t>
      </w:r>
      <w:r w:rsidR="00C5197E" w:rsidRPr="00F628EA">
        <w:rPr>
          <w:rFonts w:ascii="Times New Roman" w:eastAsia="Lucida Sans Unicode" w:hAnsi="Times New Roman" w:cs="Times New Roman"/>
          <w:b/>
          <w:kern w:val="1"/>
          <w:sz w:val="24"/>
          <w:szCs w:val="24"/>
        </w:rPr>
        <w:t>. О ходе реализации муниципальной программы</w:t>
      </w:r>
      <w:r w:rsidR="00EF5647" w:rsidRPr="00F628EA">
        <w:rPr>
          <w:rFonts w:ascii="Times New Roman" w:eastAsia="Lucida Sans Unicode" w:hAnsi="Times New Roman" w:cs="Times New Roman"/>
          <w:b/>
          <w:kern w:val="1"/>
          <w:sz w:val="24"/>
          <w:szCs w:val="24"/>
        </w:rPr>
        <w:t xml:space="preserve"> Орловского района</w:t>
      </w:r>
      <w:r w:rsidR="00C5197E" w:rsidRPr="00F628EA">
        <w:rPr>
          <w:rFonts w:ascii="Times New Roman" w:eastAsia="Lucida Sans Unicode" w:hAnsi="Times New Roman" w:cs="Times New Roman"/>
          <w:b/>
          <w:kern w:val="1"/>
          <w:sz w:val="24"/>
          <w:szCs w:val="24"/>
        </w:rPr>
        <w:t xml:space="preserve"> «Развитие агропромышленного комплекса Орл</w:t>
      </w:r>
      <w:r w:rsidR="00D101A0" w:rsidRPr="00F628EA">
        <w:rPr>
          <w:rFonts w:ascii="Times New Roman" w:eastAsia="Lucida Sans Unicode" w:hAnsi="Times New Roman" w:cs="Times New Roman"/>
          <w:b/>
          <w:kern w:val="1"/>
          <w:sz w:val="24"/>
          <w:szCs w:val="24"/>
        </w:rPr>
        <w:t>овского</w:t>
      </w:r>
      <w:r w:rsidR="00C5197E" w:rsidRPr="00F628EA">
        <w:rPr>
          <w:rFonts w:ascii="Times New Roman" w:eastAsia="Lucida Sans Unicode" w:hAnsi="Times New Roman" w:cs="Times New Roman"/>
          <w:b/>
          <w:kern w:val="1"/>
          <w:sz w:val="24"/>
          <w:szCs w:val="24"/>
        </w:rPr>
        <w:t xml:space="preserve"> район</w:t>
      </w:r>
      <w:r w:rsidR="00D101A0" w:rsidRPr="00F628EA">
        <w:rPr>
          <w:rFonts w:ascii="Times New Roman" w:eastAsia="Lucida Sans Unicode" w:hAnsi="Times New Roman" w:cs="Times New Roman"/>
          <w:b/>
          <w:kern w:val="1"/>
          <w:sz w:val="24"/>
          <w:szCs w:val="24"/>
        </w:rPr>
        <w:t>а</w:t>
      </w:r>
      <w:r w:rsidR="00C5197E" w:rsidRPr="00F628EA">
        <w:rPr>
          <w:rFonts w:ascii="Times New Roman" w:eastAsia="Lucida Sans Unicode" w:hAnsi="Times New Roman" w:cs="Times New Roman"/>
          <w:b/>
          <w:kern w:val="1"/>
          <w:sz w:val="24"/>
          <w:szCs w:val="24"/>
        </w:rPr>
        <w:t xml:space="preserve">» </w:t>
      </w:r>
    </w:p>
    <w:p w:rsidR="00FC36A6" w:rsidRPr="00F628EA" w:rsidRDefault="00FC36A6" w:rsidP="00BA42D0">
      <w:pPr>
        <w:ind w:right="-1" w:firstLine="709"/>
        <w:jc w:val="both"/>
        <w:rPr>
          <w:rFonts w:ascii="Times New Roman" w:hAnsi="Times New Roman" w:cs="Times New Roman"/>
          <w:sz w:val="24"/>
          <w:szCs w:val="24"/>
        </w:rPr>
      </w:pP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Программа утверждена Постановлением администрации Орловского района от 03.08.2020 года № 376-п.</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 xml:space="preserve">В ходе реализации в 2024 году в муниципальную программу вносились изменения в части уточнения объема бюджетных ассигнований на финансовое обеспечение реализации программы (постановление администрации Орловского района от 30.01.2024 № 45-п, постановление администрации Орловского района от 04.12.2024 № 712-п). </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В рамках реализации муниципальной программы в 2024 году осуществлялось возмещение части затрат на уплату процентов по инвестиционным кредитам, взятым сельхозпредприятиями района, в сумме 2616,8 тыс. рублей из федерального бюджета.</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На развитие агропромышленного комплекса Орловского района в 2024 году направлено государственной поддержки 78 млн. рублей, в том числе на развитие отрасли растениеводства – 1,5 млн. рублей, отрасли животноводства – 48 млн. рублей, на закупку сельскохозяйственной техники – 28 млн. рублей.</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 xml:space="preserve">Общий объем выручки от реализации произведенной продукции, оказания работ и услуг в сельхозпредприятиях составил 1 млрд. 443 млн. рублей, прибыль до налогообложения - 151 млн. рублей. Доля прибыльных крупных и средних предприятий составила 100%. </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Ежегодно в сельхозпредприятиях района проводится обновление и модернизация машинно-тракторного парка, технологическое перевооружение устаревшего оборудования. В 2024 году на эти цели было израсходовано свыше 100 млн. рублей.</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За счет привлеченных инвестиционных кредитов и собственных средств ведётся строительство и реконструкция животноводческих помещений и других объектов производственного назначения.</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Так в Агрофирме «Новый путь» велось строительство телятника беспривязного содержания на 450 голов. Сумма вложений составила 185 млн. рублей.</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 xml:space="preserve">В Агрофирме «Пригородная» проведена модернизация системы </w:t>
      </w:r>
      <w:proofErr w:type="spellStart"/>
      <w:r w:rsidRPr="00573524">
        <w:rPr>
          <w:rFonts w:ascii="Times New Roman" w:hAnsi="Times New Roman" w:cs="Times New Roman"/>
          <w:sz w:val="24"/>
          <w:szCs w:val="24"/>
        </w:rPr>
        <w:t>навозоудаления</w:t>
      </w:r>
      <w:proofErr w:type="spellEnd"/>
      <w:r w:rsidRPr="00573524">
        <w:rPr>
          <w:rFonts w:ascii="Times New Roman" w:hAnsi="Times New Roman" w:cs="Times New Roman"/>
          <w:sz w:val="24"/>
          <w:szCs w:val="24"/>
        </w:rPr>
        <w:t xml:space="preserve"> и кормления животноводческого комплекса на сумму около 150 млн. рублей.</w:t>
      </w:r>
    </w:p>
    <w:p w:rsidR="00573524" w:rsidRPr="00573524" w:rsidRDefault="00573524" w:rsidP="00B54A4C">
      <w:pPr>
        <w:ind w:firstLine="851"/>
        <w:contextualSpacing/>
        <w:jc w:val="both"/>
        <w:rPr>
          <w:rFonts w:ascii="Times New Roman" w:hAnsi="Times New Roman" w:cs="Times New Roman"/>
          <w:sz w:val="24"/>
          <w:szCs w:val="24"/>
        </w:rPr>
      </w:pPr>
      <w:r w:rsidRPr="00573524">
        <w:rPr>
          <w:rFonts w:ascii="Times New Roman" w:hAnsi="Times New Roman" w:cs="Times New Roman"/>
          <w:sz w:val="24"/>
          <w:szCs w:val="24"/>
        </w:rPr>
        <w:t xml:space="preserve">Кассовое исполнение по мероприятиям муниципальной программы «Развитие агропромышленного комплекса Орловского района» в 2024 году сложилось в сумме 2 616,8 тыс. рублей или 100% к годовым плановым значениям. </w:t>
      </w:r>
    </w:p>
    <w:p w:rsidR="00D101A0" w:rsidRPr="00F628EA" w:rsidRDefault="000C3668" w:rsidP="00B54A4C">
      <w:pPr>
        <w:widowControl w:val="0"/>
        <w:tabs>
          <w:tab w:val="left" w:pos="567"/>
        </w:tabs>
        <w:suppressAutoHyphens/>
        <w:spacing w:after="0"/>
        <w:ind w:firstLine="851"/>
        <w:contextualSpacing/>
        <w:jc w:val="both"/>
        <w:rPr>
          <w:rFonts w:ascii="Times New Roman" w:eastAsia="Lucida Sans Unicode" w:hAnsi="Times New Roman" w:cs="Times New Roman"/>
          <w:kern w:val="1"/>
          <w:sz w:val="24"/>
          <w:szCs w:val="24"/>
        </w:rPr>
      </w:pPr>
      <w:r w:rsidRPr="00F628EA">
        <w:rPr>
          <w:rFonts w:ascii="Times New Roman" w:eastAsia="Lucida Sans Unicode" w:hAnsi="Times New Roman" w:cs="Times New Roman"/>
          <w:kern w:val="1"/>
          <w:sz w:val="24"/>
          <w:szCs w:val="24"/>
        </w:rPr>
        <w:t>Проведенной оценкой эффективности реализации муниципальной программы установлено, что муниципальная программа «Развитие агропромышленного комплекса Орловского района» за 202</w:t>
      </w:r>
      <w:r w:rsidR="00573524">
        <w:rPr>
          <w:rFonts w:ascii="Times New Roman" w:eastAsia="Lucida Sans Unicode" w:hAnsi="Times New Roman" w:cs="Times New Roman"/>
          <w:kern w:val="1"/>
          <w:sz w:val="24"/>
          <w:szCs w:val="24"/>
        </w:rPr>
        <w:t>4</w:t>
      </w:r>
      <w:r w:rsidRPr="00F628EA">
        <w:rPr>
          <w:rFonts w:ascii="Times New Roman" w:eastAsia="Lucida Sans Unicode" w:hAnsi="Times New Roman" w:cs="Times New Roman"/>
          <w:kern w:val="1"/>
          <w:sz w:val="24"/>
          <w:szCs w:val="24"/>
        </w:rPr>
        <w:t xml:space="preserve"> год имеет </w:t>
      </w:r>
      <w:r w:rsidR="00E14CBB" w:rsidRPr="00F628EA">
        <w:rPr>
          <w:rFonts w:ascii="Times New Roman" w:eastAsia="Lucida Sans Unicode" w:hAnsi="Times New Roman" w:cs="Times New Roman"/>
          <w:kern w:val="1"/>
          <w:sz w:val="24"/>
          <w:szCs w:val="24"/>
        </w:rPr>
        <w:t>высокую</w:t>
      </w:r>
      <w:r w:rsidRPr="00F628EA">
        <w:rPr>
          <w:rFonts w:ascii="Times New Roman" w:eastAsia="Lucida Sans Unicode" w:hAnsi="Times New Roman" w:cs="Times New Roman"/>
          <w:kern w:val="1"/>
          <w:sz w:val="24"/>
          <w:szCs w:val="24"/>
        </w:rPr>
        <w:t xml:space="preserve"> оценку эффективности </w:t>
      </w:r>
      <w:r w:rsidRPr="00573524">
        <w:rPr>
          <w:rFonts w:ascii="Times New Roman" w:eastAsia="Lucida Sans Unicode" w:hAnsi="Times New Roman" w:cs="Times New Roman"/>
          <w:kern w:val="1"/>
          <w:sz w:val="24"/>
          <w:szCs w:val="24"/>
        </w:rPr>
        <w:t>(</w:t>
      </w:r>
      <w:r w:rsidR="00573524" w:rsidRPr="00573524">
        <w:rPr>
          <w:rFonts w:ascii="Times New Roman" w:eastAsia="Lucida Sans Unicode" w:hAnsi="Times New Roman" w:cs="Times New Roman"/>
          <w:kern w:val="1"/>
          <w:sz w:val="24"/>
          <w:szCs w:val="24"/>
        </w:rPr>
        <w:t>100</w:t>
      </w:r>
      <w:r w:rsidR="00CB0F56" w:rsidRPr="00F628EA">
        <w:rPr>
          <w:rFonts w:ascii="Times New Roman" w:eastAsia="Lucida Sans Unicode" w:hAnsi="Times New Roman" w:cs="Times New Roman"/>
          <w:kern w:val="1"/>
          <w:sz w:val="24"/>
          <w:szCs w:val="24"/>
        </w:rPr>
        <w:t xml:space="preserve"> балл</w:t>
      </w:r>
      <w:r w:rsidR="00573524">
        <w:rPr>
          <w:rFonts w:ascii="Times New Roman" w:eastAsia="Lucida Sans Unicode" w:hAnsi="Times New Roman" w:cs="Times New Roman"/>
          <w:kern w:val="1"/>
          <w:sz w:val="24"/>
          <w:szCs w:val="24"/>
        </w:rPr>
        <w:t>ов</w:t>
      </w:r>
      <w:r w:rsidRPr="00F628EA">
        <w:rPr>
          <w:rFonts w:ascii="Times New Roman" w:eastAsia="Lucida Sans Unicode" w:hAnsi="Times New Roman" w:cs="Times New Roman"/>
          <w:kern w:val="1"/>
          <w:sz w:val="24"/>
          <w:szCs w:val="24"/>
        </w:rPr>
        <w:t>).</w:t>
      </w:r>
    </w:p>
    <w:p w:rsidR="000C3668" w:rsidRDefault="000C3668" w:rsidP="005B68E9">
      <w:pPr>
        <w:widowControl w:val="0"/>
        <w:tabs>
          <w:tab w:val="left" w:pos="567"/>
        </w:tabs>
        <w:suppressAutoHyphens/>
        <w:spacing w:after="0"/>
        <w:ind w:right="-1" w:firstLine="709"/>
        <w:jc w:val="both"/>
        <w:rPr>
          <w:rFonts w:ascii="Times New Roman" w:eastAsia="Lucida Sans Unicode" w:hAnsi="Times New Roman" w:cs="Times New Roman"/>
          <w:kern w:val="1"/>
          <w:sz w:val="24"/>
          <w:szCs w:val="24"/>
        </w:rPr>
      </w:pPr>
    </w:p>
    <w:p w:rsidR="009E461D" w:rsidRDefault="009E461D" w:rsidP="005B68E9">
      <w:pPr>
        <w:widowControl w:val="0"/>
        <w:tabs>
          <w:tab w:val="left" w:pos="567"/>
        </w:tabs>
        <w:suppressAutoHyphens/>
        <w:spacing w:after="0"/>
        <w:ind w:right="-1" w:firstLine="709"/>
        <w:jc w:val="both"/>
        <w:rPr>
          <w:rFonts w:ascii="Times New Roman" w:eastAsia="Lucida Sans Unicode" w:hAnsi="Times New Roman" w:cs="Times New Roman"/>
          <w:kern w:val="1"/>
          <w:sz w:val="24"/>
          <w:szCs w:val="24"/>
        </w:rPr>
      </w:pPr>
    </w:p>
    <w:p w:rsidR="009E461D" w:rsidRDefault="009E461D" w:rsidP="005B68E9">
      <w:pPr>
        <w:widowControl w:val="0"/>
        <w:tabs>
          <w:tab w:val="left" w:pos="567"/>
        </w:tabs>
        <w:suppressAutoHyphens/>
        <w:spacing w:after="0"/>
        <w:ind w:right="-1" w:firstLine="709"/>
        <w:jc w:val="both"/>
        <w:rPr>
          <w:rFonts w:ascii="Times New Roman" w:eastAsia="Lucida Sans Unicode" w:hAnsi="Times New Roman" w:cs="Times New Roman"/>
          <w:kern w:val="1"/>
          <w:sz w:val="24"/>
          <w:szCs w:val="24"/>
        </w:rPr>
      </w:pPr>
    </w:p>
    <w:p w:rsidR="009E461D" w:rsidRPr="00F628EA" w:rsidRDefault="009E461D" w:rsidP="005B68E9">
      <w:pPr>
        <w:widowControl w:val="0"/>
        <w:tabs>
          <w:tab w:val="left" w:pos="567"/>
        </w:tabs>
        <w:suppressAutoHyphens/>
        <w:spacing w:after="0"/>
        <w:ind w:right="-1" w:firstLine="709"/>
        <w:jc w:val="both"/>
        <w:rPr>
          <w:rFonts w:ascii="Times New Roman" w:eastAsia="Lucida Sans Unicode" w:hAnsi="Times New Roman" w:cs="Times New Roman"/>
          <w:kern w:val="1"/>
          <w:sz w:val="24"/>
          <w:szCs w:val="24"/>
        </w:rPr>
      </w:pPr>
    </w:p>
    <w:p w:rsidR="00056B07" w:rsidRPr="00F628EA" w:rsidRDefault="002B5993" w:rsidP="00BA42D0">
      <w:pPr>
        <w:widowControl w:val="0"/>
        <w:tabs>
          <w:tab w:val="left" w:pos="567"/>
        </w:tabs>
        <w:suppressAutoHyphens/>
        <w:spacing w:after="0"/>
        <w:ind w:right="-1" w:firstLine="709"/>
        <w:jc w:val="both"/>
        <w:rPr>
          <w:rFonts w:ascii="Times New Roman" w:eastAsia="Lucida Sans Unicode" w:hAnsi="Times New Roman" w:cs="Times New Roman"/>
          <w:b/>
          <w:kern w:val="1"/>
          <w:sz w:val="24"/>
          <w:szCs w:val="24"/>
        </w:rPr>
      </w:pPr>
      <w:r w:rsidRPr="00F628EA">
        <w:rPr>
          <w:rFonts w:ascii="Times New Roman" w:eastAsia="Lucida Sans Unicode" w:hAnsi="Times New Roman" w:cs="Times New Roman"/>
          <w:b/>
          <w:kern w:val="1"/>
          <w:sz w:val="24"/>
          <w:szCs w:val="24"/>
        </w:rPr>
        <w:lastRenderedPageBreak/>
        <w:t>1.</w:t>
      </w:r>
      <w:r w:rsidR="00243DB4" w:rsidRPr="00F628EA">
        <w:rPr>
          <w:rFonts w:ascii="Times New Roman" w:eastAsia="Lucida Sans Unicode" w:hAnsi="Times New Roman" w:cs="Times New Roman"/>
          <w:b/>
          <w:kern w:val="1"/>
          <w:sz w:val="24"/>
          <w:szCs w:val="24"/>
        </w:rPr>
        <w:t>2</w:t>
      </w:r>
      <w:r w:rsidR="009513DD" w:rsidRPr="00F628EA">
        <w:rPr>
          <w:rFonts w:ascii="Times New Roman" w:eastAsia="Lucida Sans Unicode" w:hAnsi="Times New Roman" w:cs="Times New Roman"/>
          <w:b/>
          <w:kern w:val="1"/>
          <w:sz w:val="24"/>
          <w:szCs w:val="24"/>
        </w:rPr>
        <w:t>1</w:t>
      </w:r>
      <w:r w:rsidR="00243DB4" w:rsidRPr="00F628EA">
        <w:rPr>
          <w:rFonts w:ascii="Times New Roman" w:eastAsia="Lucida Sans Unicode" w:hAnsi="Times New Roman" w:cs="Times New Roman"/>
          <w:b/>
          <w:kern w:val="1"/>
          <w:sz w:val="24"/>
          <w:szCs w:val="24"/>
        </w:rPr>
        <w:t>. О ходе реализации муниципальной программы</w:t>
      </w:r>
      <w:r w:rsidR="00297ACE" w:rsidRPr="00F628EA">
        <w:rPr>
          <w:rFonts w:ascii="Times New Roman" w:eastAsia="Lucida Sans Unicode" w:hAnsi="Times New Roman" w:cs="Times New Roman"/>
          <w:b/>
          <w:kern w:val="1"/>
          <w:sz w:val="24"/>
          <w:szCs w:val="24"/>
        </w:rPr>
        <w:t xml:space="preserve"> Орловского района</w:t>
      </w:r>
      <w:r w:rsidR="00243DB4" w:rsidRPr="00F628EA">
        <w:rPr>
          <w:rFonts w:ascii="Times New Roman" w:eastAsia="Lucida Sans Unicode" w:hAnsi="Times New Roman" w:cs="Times New Roman"/>
          <w:b/>
          <w:kern w:val="1"/>
          <w:sz w:val="24"/>
          <w:szCs w:val="24"/>
        </w:rPr>
        <w:t xml:space="preserve"> «О противодействии коррупции в Орловском районе</w:t>
      </w:r>
      <w:r w:rsidR="00460690">
        <w:rPr>
          <w:rFonts w:ascii="Times New Roman" w:eastAsia="Lucida Sans Unicode" w:hAnsi="Times New Roman" w:cs="Times New Roman"/>
          <w:b/>
          <w:kern w:val="1"/>
          <w:sz w:val="24"/>
          <w:szCs w:val="24"/>
        </w:rPr>
        <w:t xml:space="preserve"> Кировской области</w:t>
      </w:r>
      <w:r w:rsidR="00243DB4" w:rsidRPr="00F628EA">
        <w:rPr>
          <w:rFonts w:ascii="Times New Roman" w:eastAsia="Lucida Sans Unicode" w:hAnsi="Times New Roman" w:cs="Times New Roman"/>
          <w:b/>
          <w:kern w:val="1"/>
          <w:sz w:val="24"/>
          <w:szCs w:val="24"/>
        </w:rPr>
        <w:t xml:space="preserve">» </w:t>
      </w:r>
    </w:p>
    <w:p w:rsidR="00043BAB" w:rsidRPr="00F628EA" w:rsidRDefault="00043BAB" w:rsidP="00BA42D0">
      <w:pPr>
        <w:spacing w:after="0"/>
        <w:ind w:right="-1" w:firstLine="709"/>
        <w:jc w:val="both"/>
        <w:rPr>
          <w:rFonts w:ascii="Times New Roman" w:hAnsi="Times New Roman" w:cs="Times New Roman"/>
          <w:sz w:val="24"/>
          <w:szCs w:val="24"/>
        </w:rPr>
      </w:pPr>
    </w:p>
    <w:p w:rsidR="00C47085" w:rsidRPr="00C47085" w:rsidRDefault="00C47085" w:rsidP="00C47085">
      <w:pPr>
        <w:ind w:firstLine="709"/>
        <w:contextualSpacing/>
        <w:jc w:val="both"/>
        <w:rPr>
          <w:rFonts w:ascii="Times New Roman" w:hAnsi="Times New Roman" w:cs="Times New Roman"/>
          <w:sz w:val="24"/>
          <w:szCs w:val="28"/>
        </w:rPr>
      </w:pPr>
      <w:r w:rsidRPr="00C47085">
        <w:rPr>
          <w:rFonts w:ascii="Times New Roman" w:hAnsi="Times New Roman" w:cs="Times New Roman"/>
          <w:sz w:val="24"/>
          <w:szCs w:val="28"/>
        </w:rPr>
        <w:t>Муниципальная программа «О противодействии коррупции в Орловском районе», утвержденная постановлением администрации Орловского района от 05.09.2023 № 461-п. Ответственный исполнитель - управляющий делами администрации Орловского района Кировской области.</w:t>
      </w:r>
    </w:p>
    <w:p w:rsidR="00C47085" w:rsidRPr="00C47085" w:rsidRDefault="00C47085" w:rsidP="00C47085">
      <w:pPr>
        <w:ind w:firstLine="709"/>
        <w:contextualSpacing/>
        <w:jc w:val="both"/>
        <w:rPr>
          <w:rFonts w:ascii="Times New Roman" w:hAnsi="Times New Roman" w:cs="Times New Roman"/>
          <w:sz w:val="24"/>
          <w:szCs w:val="28"/>
        </w:rPr>
      </w:pPr>
      <w:r w:rsidRPr="00C47085">
        <w:rPr>
          <w:rFonts w:ascii="Times New Roman" w:hAnsi="Times New Roman" w:cs="Times New Roman"/>
          <w:sz w:val="24"/>
          <w:szCs w:val="28"/>
        </w:rPr>
        <w:t xml:space="preserve">В ходе реализации в муниципальную программу вносились изменения в связи с продлением срока реализации, корректировки объемов финансирования муниципальной программы. </w:t>
      </w:r>
    </w:p>
    <w:p w:rsidR="00C47085" w:rsidRPr="00C47085" w:rsidRDefault="00C47085" w:rsidP="00C47085">
      <w:pPr>
        <w:ind w:firstLine="709"/>
        <w:contextualSpacing/>
        <w:jc w:val="both"/>
        <w:rPr>
          <w:rFonts w:ascii="Times New Roman" w:hAnsi="Times New Roman" w:cs="Times New Roman"/>
          <w:sz w:val="24"/>
          <w:szCs w:val="28"/>
        </w:rPr>
      </w:pPr>
      <w:r w:rsidRPr="00C47085">
        <w:rPr>
          <w:rFonts w:ascii="Times New Roman" w:hAnsi="Times New Roman" w:cs="Times New Roman"/>
          <w:sz w:val="24"/>
          <w:szCs w:val="28"/>
        </w:rPr>
        <w:t xml:space="preserve">Муниципальная программа разработана во взаимодействии со всеми органами местного самоуправления района и является обязательной для исполнения  администрацией района, городского и сельского поселений, Орловской районной Думой, контрольно-счетной комиссией. </w:t>
      </w:r>
    </w:p>
    <w:p w:rsidR="00C47085" w:rsidRPr="00C47085" w:rsidRDefault="00C47085" w:rsidP="00C47085">
      <w:pPr>
        <w:ind w:firstLine="709"/>
        <w:contextualSpacing/>
        <w:jc w:val="both"/>
        <w:rPr>
          <w:rFonts w:ascii="Times New Roman" w:hAnsi="Times New Roman" w:cs="Times New Roman"/>
          <w:b/>
          <w:sz w:val="24"/>
          <w:szCs w:val="28"/>
          <w:u w:val="single"/>
        </w:rPr>
      </w:pPr>
      <w:r w:rsidRPr="00C47085">
        <w:rPr>
          <w:rFonts w:ascii="Times New Roman" w:hAnsi="Times New Roman" w:cs="Times New Roman"/>
          <w:sz w:val="24"/>
          <w:szCs w:val="28"/>
        </w:rPr>
        <w:t xml:space="preserve">       </w:t>
      </w:r>
      <w:r w:rsidRPr="00C47085">
        <w:rPr>
          <w:rFonts w:ascii="Times New Roman" w:hAnsi="Times New Roman" w:cs="Times New Roman"/>
          <w:sz w:val="24"/>
          <w:szCs w:val="28"/>
        </w:rPr>
        <w:tab/>
        <w:t xml:space="preserve">На основе муниципальной программы в районе разработан и реализуется План по противодействию коррупции, направленный на достижение конкретных результатов в работе по предупреждению коррупции, минимизации и (или) ликвидации последствий коррупционных правонарушений. </w:t>
      </w:r>
    </w:p>
    <w:p w:rsidR="00C47085" w:rsidRPr="00C47085" w:rsidRDefault="00C47085" w:rsidP="00C47085">
      <w:pPr>
        <w:spacing w:before="83"/>
        <w:ind w:firstLine="709"/>
        <w:contextualSpacing/>
        <w:jc w:val="both"/>
        <w:rPr>
          <w:rFonts w:ascii="Times New Roman" w:hAnsi="Times New Roman" w:cs="Times New Roman"/>
          <w:sz w:val="24"/>
          <w:szCs w:val="28"/>
        </w:rPr>
      </w:pPr>
      <w:r w:rsidRPr="00C47085">
        <w:rPr>
          <w:rFonts w:ascii="Times New Roman" w:hAnsi="Times New Roman" w:cs="Times New Roman"/>
          <w:sz w:val="24"/>
          <w:szCs w:val="28"/>
        </w:rPr>
        <w:t xml:space="preserve">   Исполнение  мероприятий Плана по противодействию коррупции в Орловском районе в 2024 году  анализировалось по итогам каждого квартала:</w:t>
      </w:r>
    </w:p>
    <w:p w:rsidR="00C47085" w:rsidRPr="00C47085" w:rsidRDefault="00C47085" w:rsidP="00C47085">
      <w:pPr>
        <w:spacing w:before="83"/>
        <w:ind w:firstLine="709"/>
        <w:contextualSpacing/>
        <w:jc w:val="both"/>
        <w:rPr>
          <w:rFonts w:ascii="Times New Roman" w:hAnsi="Times New Roman" w:cs="Times New Roman"/>
          <w:sz w:val="24"/>
          <w:szCs w:val="28"/>
        </w:rPr>
      </w:pPr>
      <w:r w:rsidRPr="00C47085">
        <w:rPr>
          <w:rFonts w:ascii="Times New Roman" w:hAnsi="Times New Roman" w:cs="Times New Roman"/>
          <w:sz w:val="24"/>
          <w:szCs w:val="28"/>
        </w:rPr>
        <w:t xml:space="preserve">     - ответственное должностное лицо администрации осуществляет текущий </w:t>
      </w:r>
      <w:proofErr w:type="gramStart"/>
      <w:r w:rsidRPr="00C47085">
        <w:rPr>
          <w:rFonts w:ascii="Times New Roman" w:hAnsi="Times New Roman" w:cs="Times New Roman"/>
          <w:sz w:val="24"/>
          <w:szCs w:val="28"/>
        </w:rPr>
        <w:t>контроль за</w:t>
      </w:r>
      <w:proofErr w:type="gramEnd"/>
      <w:r w:rsidRPr="00C47085">
        <w:rPr>
          <w:rFonts w:ascii="Times New Roman" w:hAnsi="Times New Roman" w:cs="Times New Roman"/>
          <w:sz w:val="24"/>
          <w:szCs w:val="28"/>
        </w:rPr>
        <w:t xml:space="preserve"> реализацией программных мероприятий;</w:t>
      </w:r>
    </w:p>
    <w:p w:rsidR="00C47085" w:rsidRPr="00C47085" w:rsidRDefault="00C47085" w:rsidP="00C47085">
      <w:pPr>
        <w:spacing w:before="83"/>
        <w:ind w:firstLine="709"/>
        <w:contextualSpacing/>
        <w:jc w:val="both"/>
        <w:rPr>
          <w:rFonts w:ascii="Times New Roman" w:hAnsi="Times New Roman" w:cs="Times New Roman"/>
          <w:sz w:val="24"/>
          <w:szCs w:val="28"/>
        </w:rPr>
      </w:pPr>
      <w:r w:rsidRPr="00C47085">
        <w:rPr>
          <w:rFonts w:ascii="Times New Roman" w:hAnsi="Times New Roman" w:cs="Times New Roman"/>
          <w:sz w:val="24"/>
          <w:szCs w:val="28"/>
        </w:rPr>
        <w:t xml:space="preserve">     - ежеквартально с исполнителей программных мероприятий запрашивается информация об их выполнении. Полученная информация обобщается и        предоставляется  главе района.</w:t>
      </w:r>
    </w:p>
    <w:p w:rsidR="00C47085" w:rsidRPr="00C47085" w:rsidRDefault="00C47085" w:rsidP="00C47085">
      <w:pPr>
        <w:spacing w:before="83"/>
        <w:ind w:firstLine="709"/>
        <w:contextualSpacing/>
        <w:jc w:val="both"/>
        <w:rPr>
          <w:rFonts w:ascii="Times New Roman" w:hAnsi="Times New Roman" w:cs="Times New Roman"/>
          <w:sz w:val="24"/>
          <w:szCs w:val="28"/>
        </w:rPr>
      </w:pPr>
      <w:r w:rsidRPr="00C47085">
        <w:rPr>
          <w:rFonts w:ascii="Times New Roman" w:hAnsi="Times New Roman" w:cs="Times New Roman"/>
          <w:sz w:val="24"/>
          <w:szCs w:val="28"/>
        </w:rPr>
        <w:t>Итоги работы по исполнению Плана  обсуждаются на совещаниях при главе района ежеквартально, по итогам полугодия - на межведомственной комиссии при участии прокурора Орловского района.</w:t>
      </w:r>
    </w:p>
    <w:p w:rsidR="00C47085" w:rsidRPr="00C47085" w:rsidRDefault="00C47085" w:rsidP="00C47085">
      <w:pPr>
        <w:ind w:firstLine="709"/>
        <w:contextualSpacing/>
        <w:jc w:val="both"/>
        <w:rPr>
          <w:rFonts w:ascii="Times New Roman" w:hAnsi="Times New Roman" w:cs="Times New Roman"/>
          <w:sz w:val="24"/>
          <w:szCs w:val="28"/>
          <w:highlight w:val="yellow"/>
        </w:rPr>
      </w:pPr>
      <w:r w:rsidRPr="00C47085">
        <w:rPr>
          <w:rFonts w:ascii="Times New Roman" w:hAnsi="Times New Roman" w:cs="Times New Roman"/>
          <w:sz w:val="24"/>
          <w:szCs w:val="28"/>
        </w:rPr>
        <w:t xml:space="preserve">На реализацию мероприятий муниципальной программы в 2024 году предусмотрено финансирование в сумме </w:t>
      </w:r>
      <w:r>
        <w:rPr>
          <w:rFonts w:ascii="Times New Roman" w:hAnsi="Times New Roman" w:cs="Times New Roman"/>
          <w:sz w:val="24"/>
          <w:szCs w:val="28"/>
        </w:rPr>
        <w:t>1,0</w:t>
      </w:r>
      <w:r w:rsidRPr="00C47085">
        <w:rPr>
          <w:rFonts w:ascii="Times New Roman" w:hAnsi="Times New Roman" w:cs="Times New Roman"/>
          <w:sz w:val="24"/>
          <w:szCs w:val="28"/>
        </w:rPr>
        <w:t xml:space="preserve"> тыс. руб. (опубликование в СМИ статей </w:t>
      </w:r>
      <w:proofErr w:type="spellStart"/>
      <w:r w:rsidRPr="00C47085">
        <w:rPr>
          <w:rFonts w:ascii="Times New Roman" w:hAnsi="Times New Roman" w:cs="Times New Roman"/>
          <w:sz w:val="24"/>
          <w:szCs w:val="28"/>
        </w:rPr>
        <w:t>антикоррупционного</w:t>
      </w:r>
      <w:proofErr w:type="spellEnd"/>
      <w:r w:rsidRPr="00C47085">
        <w:rPr>
          <w:rFonts w:ascii="Times New Roman" w:hAnsi="Times New Roman" w:cs="Times New Roman"/>
          <w:sz w:val="24"/>
          <w:szCs w:val="28"/>
        </w:rPr>
        <w:t xml:space="preserve"> содержания). Средства  освоены. </w:t>
      </w:r>
    </w:p>
    <w:p w:rsidR="00F51D51" w:rsidRPr="00F628EA" w:rsidRDefault="001A7069" w:rsidP="001E6F7F">
      <w:pPr>
        <w:spacing w:after="0"/>
        <w:ind w:firstLine="709"/>
        <w:jc w:val="both"/>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 xml:space="preserve">Проведенной оценкой эффективности реализации муниципальной программы установлено, что муниципальная программа </w:t>
      </w:r>
      <w:r w:rsidR="00F51D51" w:rsidRPr="00F628EA">
        <w:rPr>
          <w:rFonts w:ascii="Times New Roman" w:eastAsia="Times New Roman" w:hAnsi="Times New Roman" w:cs="Times New Roman"/>
          <w:sz w:val="24"/>
          <w:szCs w:val="24"/>
          <w:lang w:eastAsia="ru-RU"/>
        </w:rPr>
        <w:t>«О противодействии коррупции в Орловском районе Кировской области</w:t>
      </w:r>
      <w:r w:rsidR="00B50193" w:rsidRPr="00F628EA">
        <w:rPr>
          <w:rFonts w:ascii="Times New Roman" w:eastAsia="Times New Roman" w:hAnsi="Times New Roman" w:cs="Times New Roman"/>
          <w:sz w:val="24"/>
          <w:szCs w:val="24"/>
          <w:lang w:eastAsia="ru-RU"/>
        </w:rPr>
        <w:t xml:space="preserve">» </w:t>
      </w:r>
      <w:r w:rsidRPr="00F628EA">
        <w:rPr>
          <w:rFonts w:ascii="Times New Roman" w:eastAsia="Times New Roman" w:hAnsi="Times New Roman" w:cs="Times New Roman"/>
          <w:sz w:val="24"/>
          <w:szCs w:val="24"/>
          <w:lang w:eastAsia="ru-RU"/>
        </w:rPr>
        <w:t xml:space="preserve">имеет </w:t>
      </w:r>
      <w:r w:rsidR="0076643A" w:rsidRPr="00F628EA">
        <w:rPr>
          <w:rFonts w:ascii="Times New Roman" w:eastAsia="Times New Roman" w:hAnsi="Times New Roman" w:cs="Times New Roman"/>
          <w:sz w:val="24"/>
          <w:szCs w:val="24"/>
          <w:lang w:eastAsia="ru-RU"/>
        </w:rPr>
        <w:t>высокую</w:t>
      </w:r>
      <w:r w:rsidR="00D00088" w:rsidRPr="00F628EA">
        <w:rPr>
          <w:rFonts w:ascii="Times New Roman" w:eastAsia="Times New Roman" w:hAnsi="Times New Roman" w:cs="Times New Roman"/>
          <w:sz w:val="24"/>
          <w:szCs w:val="24"/>
          <w:lang w:eastAsia="ru-RU"/>
        </w:rPr>
        <w:t xml:space="preserve"> </w:t>
      </w:r>
      <w:r w:rsidRPr="00F628EA">
        <w:rPr>
          <w:rFonts w:ascii="Times New Roman" w:eastAsia="Times New Roman" w:hAnsi="Times New Roman" w:cs="Times New Roman"/>
          <w:sz w:val="24"/>
          <w:szCs w:val="24"/>
          <w:lang w:eastAsia="ru-RU"/>
        </w:rPr>
        <w:t xml:space="preserve">оценку эффективности </w:t>
      </w:r>
      <w:r w:rsidR="00D00088" w:rsidRPr="00F628EA">
        <w:rPr>
          <w:rFonts w:ascii="Times New Roman" w:eastAsia="Times New Roman" w:hAnsi="Times New Roman" w:cs="Times New Roman"/>
          <w:sz w:val="24"/>
          <w:szCs w:val="24"/>
          <w:lang w:eastAsia="ru-RU"/>
        </w:rPr>
        <w:t>(</w:t>
      </w:r>
      <w:r w:rsidR="00C47085">
        <w:rPr>
          <w:rFonts w:ascii="Times New Roman" w:eastAsia="Times New Roman" w:hAnsi="Times New Roman" w:cs="Times New Roman"/>
          <w:sz w:val="24"/>
          <w:szCs w:val="24"/>
          <w:lang w:eastAsia="ru-RU"/>
        </w:rPr>
        <w:t>100</w:t>
      </w:r>
      <w:r w:rsidR="00D00088" w:rsidRPr="00F628EA">
        <w:rPr>
          <w:rFonts w:ascii="Times New Roman" w:eastAsia="Times New Roman" w:hAnsi="Times New Roman" w:cs="Times New Roman"/>
          <w:sz w:val="24"/>
          <w:szCs w:val="24"/>
          <w:lang w:eastAsia="ru-RU"/>
        </w:rPr>
        <w:t xml:space="preserve"> балл</w:t>
      </w:r>
      <w:r w:rsidR="0076643A" w:rsidRPr="00F628EA">
        <w:rPr>
          <w:rFonts w:ascii="Times New Roman" w:eastAsia="Times New Roman" w:hAnsi="Times New Roman" w:cs="Times New Roman"/>
          <w:sz w:val="24"/>
          <w:szCs w:val="24"/>
          <w:lang w:eastAsia="ru-RU"/>
        </w:rPr>
        <w:t>ов</w:t>
      </w:r>
      <w:r w:rsidR="00D00088" w:rsidRPr="00F628EA">
        <w:rPr>
          <w:rFonts w:ascii="Times New Roman" w:eastAsia="Times New Roman" w:hAnsi="Times New Roman" w:cs="Times New Roman"/>
          <w:sz w:val="24"/>
          <w:szCs w:val="24"/>
          <w:lang w:eastAsia="ru-RU"/>
        </w:rPr>
        <w:t>).</w:t>
      </w:r>
    </w:p>
    <w:p w:rsidR="00243DB4" w:rsidRPr="00F628EA" w:rsidRDefault="00243DB4" w:rsidP="005B68E9">
      <w:pPr>
        <w:widowControl w:val="0"/>
        <w:tabs>
          <w:tab w:val="left" w:pos="567"/>
        </w:tabs>
        <w:suppressAutoHyphens/>
        <w:spacing w:after="0"/>
        <w:ind w:right="-1" w:firstLine="709"/>
        <w:jc w:val="both"/>
        <w:rPr>
          <w:rFonts w:ascii="Times New Roman" w:eastAsia="Lucida Sans Unicode" w:hAnsi="Times New Roman" w:cs="Times New Roman"/>
          <w:b/>
          <w:kern w:val="1"/>
          <w:sz w:val="24"/>
          <w:szCs w:val="24"/>
        </w:rPr>
      </w:pPr>
    </w:p>
    <w:p w:rsidR="00056B07" w:rsidRPr="00F628EA" w:rsidRDefault="002B5993" w:rsidP="00BA42D0">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1.</w:t>
      </w:r>
      <w:r w:rsidR="00056B07" w:rsidRPr="00F628EA">
        <w:rPr>
          <w:rFonts w:ascii="Times New Roman" w:hAnsi="Times New Roman" w:cs="Times New Roman"/>
          <w:b/>
          <w:sz w:val="24"/>
          <w:szCs w:val="24"/>
        </w:rPr>
        <w:t>2</w:t>
      </w:r>
      <w:r w:rsidR="009513DD" w:rsidRPr="00F628EA">
        <w:rPr>
          <w:rFonts w:ascii="Times New Roman" w:hAnsi="Times New Roman" w:cs="Times New Roman"/>
          <w:b/>
          <w:sz w:val="24"/>
          <w:szCs w:val="24"/>
        </w:rPr>
        <w:t>2</w:t>
      </w:r>
      <w:r w:rsidR="00056B07" w:rsidRPr="00F628EA">
        <w:rPr>
          <w:rFonts w:ascii="Times New Roman" w:hAnsi="Times New Roman" w:cs="Times New Roman"/>
          <w:b/>
          <w:sz w:val="24"/>
          <w:szCs w:val="24"/>
        </w:rPr>
        <w:t>. О ходе реализации муниципальной программы</w:t>
      </w:r>
      <w:r w:rsidR="00297ACE" w:rsidRPr="00F628EA">
        <w:rPr>
          <w:rFonts w:ascii="Times New Roman" w:hAnsi="Times New Roman" w:cs="Times New Roman"/>
          <w:b/>
          <w:sz w:val="24"/>
          <w:szCs w:val="24"/>
        </w:rPr>
        <w:t xml:space="preserve"> Орловского района</w:t>
      </w:r>
      <w:r w:rsidR="00056B07" w:rsidRPr="00F628EA">
        <w:rPr>
          <w:rFonts w:ascii="Times New Roman" w:hAnsi="Times New Roman" w:cs="Times New Roman"/>
          <w:b/>
          <w:sz w:val="24"/>
          <w:szCs w:val="24"/>
        </w:rPr>
        <w:t xml:space="preserve"> «Переселение граждан, проживающих на территории Орловского района Кировской области из аварийного жилищного фонда</w:t>
      </w:r>
      <w:r w:rsidR="00460690">
        <w:rPr>
          <w:rFonts w:ascii="Times New Roman" w:hAnsi="Times New Roman" w:cs="Times New Roman"/>
          <w:b/>
          <w:sz w:val="24"/>
          <w:szCs w:val="24"/>
        </w:rPr>
        <w:t>»</w:t>
      </w:r>
    </w:p>
    <w:p w:rsidR="00F44D48" w:rsidRPr="00F628EA" w:rsidRDefault="00F44D48" w:rsidP="00F44D48">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Муниципальная программа «Переселение граждан, проживающих на территории Орловского района Кировской области, из аварийного жилищного фонда» на 2020-2025 годы утверждена постановлением  администрации Орловского района Кировской области от 10.06.2019 № 379-п. Муниципальная программа реализуется в соответствии Федеральным законом от 21.07.2007 N 185-ФЗ "О Фонде содействия реформированию жилищно-коммунального хозяйства" и  областной адресной программой "Переселение </w:t>
      </w:r>
      <w:r w:rsidRPr="00F628EA">
        <w:rPr>
          <w:rFonts w:ascii="Times New Roman" w:hAnsi="Times New Roman" w:cs="Times New Roman"/>
          <w:sz w:val="24"/>
          <w:szCs w:val="24"/>
        </w:rPr>
        <w:lastRenderedPageBreak/>
        <w:t xml:space="preserve">граждан, проживающих на территории Кировской области, из аварийного жилищного фонда, признанного таковым до 1 января 2017 года" на 2019 - 2025 годы. </w:t>
      </w:r>
    </w:p>
    <w:p w:rsidR="00F44D48" w:rsidRPr="00F628EA" w:rsidRDefault="00F44D48" w:rsidP="00F44D48">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Срок реализации муниципальной программы с 2020 по 2025 годы.</w:t>
      </w:r>
    </w:p>
    <w:p w:rsidR="00F44D48" w:rsidRPr="00F628EA" w:rsidRDefault="00F44D48" w:rsidP="00F44D48">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Ответственный исполнитель -  отдел по вопросам жизнеобеспечения, архитектуры и градостроительства администрации Орловского района Кировской области.</w:t>
      </w:r>
    </w:p>
    <w:p w:rsidR="00F44D48" w:rsidRPr="00F628EA" w:rsidRDefault="00F44D48" w:rsidP="00F44D48">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Целью муниципальной программы является выполнение обязательств муниципального образования по обеспечению переселения граждан из аварийного жилищного фонда, признанного таковым до 01.01.2017 г.</w:t>
      </w:r>
    </w:p>
    <w:p w:rsidR="00F44D48" w:rsidRPr="00F628EA" w:rsidRDefault="00F44D48" w:rsidP="00F44D48">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В рам</w:t>
      </w:r>
      <w:r>
        <w:rPr>
          <w:rFonts w:ascii="Times New Roman" w:hAnsi="Times New Roman" w:cs="Times New Roman"/>
          <w:sz w:val="24"/>
          <w:szCs w:val="24"/>
        </w:rPr>
        <w:t>ках программы мероприятий в 2024</w:t>
      </w:r>
      <w:r w:rsidRPr="00F628EA">
        <w:rPr>
          <w:rFonts w:ascii="Times New Roman" w:hAnsi="Times New Roman" w:cs="Times New Roman"/>
          <w:sz w:val="24"/>
          <w:szCs w:val="24"/>
        </w:rPr>
        <w:t xml:space="preserve"> г. осуществлены следующие мероприятия:</w:t>
      </w:r>
    </w:p>
    <w:p w:rsidR="00F44D48" w:rsidRPr="00F628EA" w:rsidRDefault="00F44D48" w:rsidP="00F44D48">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 </w:t>
      </w:r>
      <w:r>
        <w:rPr>
          <w:rFonts w:ascii="Times New Roman" w:hAnsi="Times New Roman" w:cs="Times New Roman"/>
          <w:sz w:val="24"/>
          <w:szCs w:val="24"/>
        </w:rPr>
        <w:t>оценка рыночной стоимости аварийного жилья-10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F44D48" w:rsidRPr="00F628EA" w:rsidRDefault="00F44D48" w:rsidP="00F44D48">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Оценка освоения финансовых ресурсов, направленных на реализацию муниципальной пр</w:t>
      </w:r>
      <w:r>
        <w:rPr>
          <w:rFonts w:ascii="Times New Roman" w:hAnsi="Times New Roman" w:cs="Times New Roman"/>
          <w:sz w:val="24"/>
          <w:szCs w:val="24"/>
        </w:rPr>
        <w:t>ограммы в 2024 году, составляет 100</w:t>
      </w:r>
      <w:r w:rsidRPr="00F628EA">
        <w:rPr>
          <w:rFonts w:ascii="Times New Roman" w:hAnsi="Times New Roman" w:cs="Times New Roman"/>
          <w:sz w:val="24"/>
          <w:szCs w:val="24"/>
        </w:rPr>
        <w:t xml:space="preserve">%. </w:t>
      </w:r>
    </w:p>
    <w:p w:rsidR="00F44D48" w:rsidRDefault="006A25D1" w:rsidP="001E6F7F">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Плановые значения целевых показателей </w:t>
      </w:r>
      <w:r w:rsidR="00C521F2" w:rsidRPr="00F628EA">
        <w:rPr>
          <w:rFonts w:ascii="Times New Roman" w:hAnsi="Times New Roman" w:cs="Times New Roman"/>
          <w:sz w:val="24"/>
          <w:szCs w:val="24"/>
        </w:rPr>
        <w:t>достигнуты по всем</w:t>
      </w:r>
      <w:r w:rsidR="00874A67" w:rsidRPr="00F628EA">
        <w:rPr>
          <w:rFonts w:ascii="Times New Roman" w:hAnsi="Times New Roman" w:cs="Times New Roman"/>
          <w:sz w:val="24"/>
          <w:szCs w:val="24"/>
        </w:rPr>
        <w:t xml:space="preserve">. </w:t>
      </w:r>
    </w:p>
    <w:p w:rsidR="006A25D1" w:rsidRPr="00F628EA" w:rsidRDefault="006A25D1" w:rsidP="001E6F7F">
      <w:pPr>
        <w:spacing w:after="0"/>
        <w:ind w:firstLine="709"/>
        <w:jc w:val="both"/>
        <w:rPr>
          <w:rFonts w:ascii="Times New Roman" w:hAnsi="Times New Roman" w:cs="Times New Roman"/>
          <w:sz w:val="24"/>
          <w:szCs w:val="24"/>
        </w:rPr>
      </w:pPr>
      <w:r w:rsidRPr="00F628EA">
        <w:rPr>
          <w:rFonts w:ascii="Times New Roman" w:hAnsi="Times New Roman" w:cs="Times New Roman"/>
          <w:sz w:val="24"/>
          <w:szCs w:val="24"/>
        </w:rPr>
        <w:t>Проведенной оценкой эффективности реализации муниципальной программы установлено, что муниципальная программа «Переселение граждан, проживающих на территории Орловского района Кировской области из аварийного жилищного фонда» на 2020-2025 годы за 202</w:t>
      </w:r>
      <w:r w:rsidR="00F44D48">
        <w:rPr>
          <w:rFonts w:ascii="Times New Roman" w:hAnsi="Times New Roman" w:cs="Times New Roman"/>
          <w:sz w:val="24"/>
          <w:szCs w:val="24"/>
        </w:rPr>
        <w:t>4</w:t>
      </w:r>
      <w:r w:rsidRPr="00F628EA">
        <w:rPr>
          <w:rFonts w:ascii="Times New Roman" w:hAnsi="Times New Roman" w:cs="Times New Roman"/>
          <w:sz w:val="24"/>
          <w:szCs w:val="24"/>
        </w:rPr>
        <w:t xml:space="preserve"> год имеет </w:t>
      </w:r>
      <w:r w:rsidR="00C521F2" w:rsidRPr="00F628EA">
        <w:rPr>
          <w:rFonts w:ascii="Times New Roman" w:hAnsi="Times New Roman" w:cs="Times New Roman"/>
          <w:sz w:val="24"/>
          <w:szCs w:val="24"/>
        </w:rPr>
        <w:t>высокую</w:t>
      </w:r>
      <w:r w:rsidR="00636A67" w:rsidRPr="00F628EA">
        <w:rPr>
          <w:rFonts w:ascii="Times New Roman" w:hAnsi="Times New Roman" w:cs="Times New Roman"/>
          <w:sz w:val="24"/>
          <w:szCs w:val="24"/>
        </w:rPr>
        <w:t xml:space="preserve"> </w:t>
      </w:r>
      <w:r w:rsidRPr="00F628EA">
        <w:rPr>
          <w:rFonts w:ascii="Times New Roman" w:hAnsi="Times New Roman" w:cs="Times New Roman"/>
          <w:sz w:val="24"/>
          <w:szCs w:val="24"/>
        </w:rPr>
        <w:t>оценку эффективности (</w:t>
      </w:r>
      <w:r w:rsidR="00F44D48">
        <w:rPr>
          <w:rFonts w:ascii="Times New Roman" w:hAnsi="Times New Roman" w:cs="Times New Roman"/>
          <w:sz w:val="24"/>
          <w:szCs w:val="24"/>
        </w:rPr>
        <w:t>100</w:t>
      </w:r>
      <w:r w:rsidR="00636A67" w:rsidRPr="00F628EA">
        <w:rPr>
          <w:rFonts w:ascii="Times New Roman" w:hAnsi="Times New Roman" w:cs="Times New Roman"/>
          <w:sz w:val="24"/>
          <w:szCs w:val="24"/>
        </w:rPr>
        <w:t xml:space="preserve"> балл</w:t>
      </w:r>
      <w:r w:rsidRPr="00F628EA">
        <w:rPr>
          <w:rFonts w:ascii="Times New Roman" w:hAnsi="Times New Roman" w:cs="Times New Roman"/>
          <w:sz w:val="24"/>
          <w:szCs w:val="24"/>
        </w:rPr>
        <w:t>).</w:t>
      </w:r>
    </w:p>
    <w:p w:rsidR="00C0782C" w:rsidRPr="00F628EA" w:rsidRDefault="00C0782C" w:rsidP="00BA42D0">
      <w:pPr>
        <w:spacing w:after="0"/>
        <w:ind w:firstLine="709"/>
        <w:jc w:val="both"/>
        <w:rPr>
          <w:rFonts w:ascii="Times New Roman" w:hAnsi="Times New Roman" w:cs="Times New Roman"/>
          <w:sz w:val="24"/>
          <w:szCs w:val="24"/>
        </w:rPr>
      </w:pPr>
    </w:p>
    <w:p w:rsidR="00031F16" w:rsidRPr="00F628EA" w:rsidRDefault="00724786" w:rsidP="00BA42D0">
      <w:pPr>
        <w:spacing w:after="0"/>
        <w:ind w:right="-1" w:firstLine="709"/>
        <w:jc w:val="both"/>
        <w:rPr>
          <w:rFonts w:ascii="Times New Roman" w:hAnsi="Times New Roman" w:cs="Times New Roman"/>
          <w:b/>
          <w:sz w:val="24"/>
          <w:szCs w:val="24"/>
        </w:rPr>
      </w:pPr>
      <w:r w:rsidRPr="00F628EA">
        <w:rPr>
          <w:rFonts w:ascii="Times New Roman" w:hAnsi="Times New Roman" w:cs="Times New Roman"/>
          <w:sz w:val="24"/>
          <w:szCs w:val="24"/>
        </w:rPr>
        <w:t xml:space="preserve"> </w:t>
      </w:r>
      <w:r w:rsidR="002B5993" w:rsidRPr="00F628EA">
        <w:rPr>
          <w:rFonts w:ascii="Times New Roman" w:hAnsi="Times New Roman" w:cs="Times New Roman"/>
          <w:b/>
          <w:sz w:val="24"/>
          <w:szCs w:val="24"/>
        </w:rPr>
        <w:t>1.</w:t>
      </w:r>
      <w:r w:rsidR="00586C0D" w:rsidRPr="00F628EA">
        <w:rPr>
          <w:rFonts w:ascii="Times New Roman" w:hAnsi="Times New Roman" w:cs="Times New Roman"/>
          <w:b/>
          <w:sz w:val="24"/>
          <w:szCs w:val="24"/>
        </w:rPr>
        <w:t>2</w:t>
      </w:r>
      <w:r w:rsidR="009513DD" w:rsidRPr="00F628EA">
        <w:rPr>
          <w:rFonts w:ascii="Times New Roman" w:hAnsi="Times New Roman" w:cs="Times New Roman"/>
          <w:b/>
          <w:sz w:val="24"/>
          <w:szCs w:val="24"/>
        </w:rPr>
        <w:t>3</w:t>
      </w:r>
      <w:r w:rsidR="00586C0D" w:rsidRPr="00F628EA">
        <w:rPr>
          <w:rFonts w:ascii="Times New Roman" w:hAnsi="Times New Roman" w:cs="Times New Roman"/>
          <w:b/>
          <w:sz w:val="24"/>
          <w:szCs w:val="24"/>
        </w:rPr>
        <w:t>. О ходе реализации муниципальной программы</w:t>
      </w:r>
      <w:r w:rsidR="00297ACE" w:rsidRPr="00F628EA">
        <w:rPr>
          <w:rFonts w:ascii="Times New Roman" w:hAnsi="Times New Roman" w:cs="Times New Roman"/>
          <w:b/>
          <w:sz w:val="24"/>
          <w:szCs w:val="24"/>
        </w:rPr>
        <w:t xml:space="preserve"> Орловского района</w:t>
      </w:r>
      <w:r w:rsidR="00586C0D" w:rsidRPr="00F628EA">
        <w:rPr>
          <w:rFonts w:ascii="Times New Roman" w:hAnsi="Times New Roman" w:cs="Times New Roman"/>
          <w:b/>
          <w:sz w:val="24"/>
          <w:szCs w:val="24"/>
        </w:rPr>
        <w:t xml:space="preserve"> «Формирование здорового образа жизни среди населения Орловского муниципального района» </w:t>
      </w:r>
    </w:p>
    <w:p w:rsidR="00C0782C" w:rsidRPr="00F628EA" w:rsidRDefault="00C0782C" w:rsidP="00BA42D0">
      <w:pPr>
        <w:spacing w:after="0"/>
        <w:ind w:right="-1" w:firstLine="709"/>
        <w:jc w:val="both"/>
        <w:rPr>
          <w:rFonts w:ascii="Times New Roman" w:hAnsi="Times New Roman" w:cs="Times New Roman"/>
          <w:b/>
          <w:sz w:val="24"/>
          <w:szCs w:val="24"/>
        </w:rPr>
      </w:pP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В рамках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  постановлением администрации Орловского района от 27.03.2020 № 172-П разработана и  утверждена муниципальная программа «Формирование здорового образа жизни среди населения Орловского муниципального района».</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В течение срока реализации в муниципальную программу вносились изменения в связи с продлением срока действия муниципальной программы. Постановлением администрации Орловского района от 27.12.2022 № 726-п продлен срок реализации программы по 2024 год. Постановлением администрации Орловского района от 28.12.</w:t>
      </w:r>
      <w:r>
        <w:rPr>
          <w:rFonts w:ascii="Times New Roman" w:hAnsi="Times New Roman" w:cs="Times New Roman"/>
          <w:sz w:val="24"/>
          <w:szCs w:val="24"/>
        </w:rPr>
        <w:t>2024</w:t>
      </w:r>
      <w:r w:rsidRPr="00DB52D5">
        <w:rPr>
          <w:rFonts w:ascii="Times New Roman" w:hAnsi="Times New Roman" w:cs="Times New Roman"/>
          <w:sz w:val="24"/>
          <w:szCs w:val="24"/>
        </w:rPr>
        <w:t xml:space="preserve"> года программа признана утратившей силу.</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Муниципальная программа реализуется в целях  создания условий и развития системы мотивации граждан Орловского района к ведению здорового образа жизни, включая здоровое питание и отказ от вредных привычек, что в конечном итоге должно привести к улучшению состояния здоровья населения и увеличению ожидаемой продолжительности жизни.</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На достижение целей н</w:t>
      </w:r>
      <w:r w:rsidR="005F000A">
        <w:rPr>
          <w:rFonts w:ascii="Times New Roman" w:hAnsi="Times New Roman" w:cs="Times New Roman"/>
          <w:sz w:val="24"/>
          <w:szCs w:val="24"/>
        </w:rPr>
        <w:t>аправлена система мероприятий</w:t>
      </w:r>
      <w:r w:rsidRPr="00DB52D5">
        <w:rPr>
          <w:rFonts w:ascii="Times New Roman" w:hAnsi="Times New Roman" w:cs="Times New Roman"/>
          <w:sz w:val="24"/>
          <w:szCs w:val="24"/>
        </w:rPr>
        <w:t>:</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 формированию представлений и знаний о рациональном и полноценном питании и здоровом образе жизни;</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 формированию регулярной двигательной активности и занятий физической культурой и спортом;</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 преодолению зависимостей (вредных привычек);</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lastRenderedPageBreak/>
        <w:t>- регулярности медицинского контроля;</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 формированию ценностей здорового образа жизни.</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Указанные мероприятия муниципальной программы «Формирование здорового образа жизни среди населения Орловского муниципального района» интегрированы в муниципальные программы «Развитие образования в Орловском районе Кировской области», «Профилактика правонарушений в муниципальном образовании Орловский муниципальный района», «Развитие физической культуры и спорта в Орловском районе».</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 xml:space="preserve">В результате реализации муниципальной программы по формированию здорового образа жизни среди населения  Орловского района в 2024 году: </w:t>
      </w:r>
    </w:p>
    <w:p w:rsid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В рамках реализации программы  решались следующие задачи:</w:t>
      </w:r>
    </w:p>
    <w:p w:rsid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1. «Содействие в формировании оптимального двигательного режима». На решении данной задачи направлена реализация отдельного мероприятия  «Ф</w:t>
      </w:r>
      <w:r w:rsidRPr="00DB52D5">
        <w:rPr>
          <w:rFonts w:ascii="Times New Roman" w:hAnsi="Times New Roman" w:cs="Times New Roman"/>
          <w:bCs/>
          <w:sz w:val="24"/>
          <w:szCs w:val="24"/>
        </w:rPr>
        <w:t>ормирование регулярной двигательной активности и занятий физической культурой и спортом»</w:t>
      </w:r>
      <w:r w:rsidRPr="00DB52D5">
        <w:rPr>
          <w:rFonts w:ascii="Times New Roman" w:hAnsi="Times New Roman" w:cs="Times New Roman"/>
          <w:sz w:val="24"/>
          <w:szCs w:val="24"/>
        </w:rPr>
        <w:t xml:space="preserve">. </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В рамках реализации указанного отдельного мероприятия в 2024 году проведены:</w:t>
      </w:r>
    </w:p>
    <w:p w:rsidR="00DB52D5" w:rsidRPr="00DB52D5" w:rsidRDefault="00DB52D5" w:rsidP="00DB52D5">
      <w:pPr>
        <w:pStyle w:val="Textbody"/>
        <w:spacing w:after="0" w:line="276" w:lineRule="auto"/>
        <w:ind w:firstLine="709"/>
        <w:contextualSpacing/>
        <w:jc w:val="both"/>
        <w:rPr>
          <w:rFonts w:ascii="Times New Roman" w:hAnsi="Times New Roman" w:cs="Times New Roman"/>
          <w:lang w:val="ru-RU"/>
        </w:rPr>
      </w:pPr>
      <w:r w:rsidRPr="00DB52D5">
        <w:rPr>
          <w:rFonts w:ascii="Times New Roman" w:hAnsi="Times New Roman" w:cs="Times New Roman"/>
          <w:lang w:val="ru-RU"/>
        </w:rPr>
        <w:t>- районные спортивные праздники, соревнования, спартакиады, Дни здоровья и др.;</w:t>
      </w:r>
    </w:p>
    <w:p w:rsidR="00DB52D5" w:rsidRPr="00DB52D5" w:rsidRDefault="00DB52D5" w:rsidP="00DB52D5">
      <w:pPr>
        <w:pStyle w:val="Textbody"/>
        <w:spacing w:after="0" w:line="276" w:lineRule="auto"/>
        <w:ind w:firstLine="709"/>
        <w:contextualSpacing/>
        <w:jc w:val="both"/>
        <w:rPr>
          <w:rFonts w:ascii="Times New Roman" w:hAnsi="Times New Roman" w:cs="Times New Roman"/>
          <w:lang w:val="ru-RU"/>
        </w:rPr>
      </w:pPr>
      <w:r w:rsidRPr="00DB52D5">
        <w:rPr>
          <w:rFonts w:ascii="Times New Roman" w:hAnsi="Times New Roman" w:cs="Times New Roman"/>
          <w:lang w:val="ru-RU"/>
        </w:rPr>
        <w:t>- сдача норм ГТО;</w:t>
      </w:r>
    </w:p>
    <w:p w:rsidR="00DB52D5" w:rsidRPr="00DB52D5" w:rsidRDefault="00DB52D5" w:rsidP="00DB52D5">
      <w:pPr>
        <w:pStyle w:val="Textbody"/>
        <w:spacing w:after="0" w:line="276" w:lineRule="auto"/>
        <w:ind w:firstLine="709"/>
        <w:contextualSpacing/>
        <w:jc w:val="both"/>
        <w:rPr>
          <w:rFonts w:ascii="Times New Roman" w:hAnsi="Times New Roman" w:cs="Times New Roman"/>
          <w:lang w:val="ru-RU"/>
        </w:rPr>
      </w:pPr>
      <w:r w:rsidRPr="00DB52D5">
        <w:rPr>
          <w:rFonts w:ascii="Times New Roman" w:hAnsi="Times New Roman" w:cs="Times New Roman"/>
          <w:lang w:val="ru-RU"/>
        </w:rPr>
        <w:t>-  физкультурно-спортивная работа по месту жительства граждан;</w:t>
      </w:r>
    </w:p>
    <w:p w:rsidR="00DB52D5" w:rsidRPr="00DB52D5" w:rsidRDefault="00DB52D5" w:rsidP="00DB52D5">
      <w:pPr>
        <w:pStyle w:val="Textbody"/>
        <w:spacing w:after="0" w:line="276" w:lineRule="auto"/>
        <w:ind w:firstLine="709"/>
        <w:contextualSpacing/>
        <w:jc w:val="both"/>
        <w:rPr>
          <w:rFonts w:ascii="Times New Roman" w:hAnsi="Times New Roman" w:cs="Times New Roman"/>
          <w:lang w:val="ru-RU"/>
        </w:rPr>
      </w:pPr>
      <w:r w:rsidRPr="00DB52D5">
        <w:rPr>
          <w:rFonts w:ascii="Times New Roman" w:hAnsi="Times New Roman" w:cs="Times New Roman"/>
          <w:lang w:val="ru-RU"/>
        </w:rPr>
        <w:t>- участие в областных, всероссийских соревнованиях, спартакиадах.</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lang w:val="ru-RU"/>
        </w:rPr>
        <w:t>2.  «Формирование приоритетов здорового образа жизни у населения Орловского муниципального района» направлена реализация отдельного мероприятия «</w:t>
      </w:r>
      <w:r w:rsidRPr="00DB52D5">
        <w:rPr>
          <w:rFonts w:ascii="Times New Roman" w:hAnsi="Times New Roman" w:cs="Times New Roman"/>
          <w:color w:val="2D2D2D"/>
          <w:lang w:val="ru-RU"/>
        </w:rPr>
        <w:t>Ф</w:t>
      </w:r>
      <w:r w:rsidRPr="00DB52D5">
        <w:rPr>
          <w:rFonts w:ascii="Times New Roman" w:hAnsi="Times New Roman" w:cs="Times New Roman"/>
          <w:bCs/>
          <w:lang w:val="ru-RU"/>
        </w:rPr>
        <w:t>ормирование представлений и знаний о рациональном, полноценном питании и здоровом образе жизни».</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В рамках реализации указанного отдельного мероприятия  проведены:</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 классные часы, беседы о здоровом образе жизни и полноценном питании в образовательных учреждениях района,</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 показ тематических видеороликов о ЗОЖ и полноценном питании в образовательных учреждениях района и трудовых коллективах;</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 информационно-разъяснительной работы через СМИ и социальные сети;</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 тематические мероприятия о здоровом образе жизни и полноценном питании в учреждениях культуры;</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 издание и распространение буклетов среди населения о здоровом образе жизни и полноценном питании.</w:t>
      </w:r>
    </w:p>
    <w:p w:rsidR="00DB52D5" w:rsidRPr="00DB52D5" w:rsidRDefault="00DB52D5" w:rsidP="00DB52D5">
      <w:pPr>
        <w:pStyle w:val="Textbody"/>
        <w:spacing w:after="0" w:line="276" w:lineRule="auto"/>
        <w:ind w:firstLine="709"/>
        <w:contextualSpacing/>
        <w:jc w:val="both"/>
        <w:rPr>
          <w:rFonts w:ascii="Times New Roman" w:hAnsi="Times New Roman" w:cs="Times New Roman"/>
          <w:color w:val="2D2D2D"/>
          <w:lang w:val="ru-RU"/>
        </w:rPr>
      </w:pPr>
      <w:r w:rsidRPr="00DB52D5">
        <w:rPr>
          <w:rFonts w:ascii="Times New Roman" w:hAnsi="Times New Roman" w:cs="Times New Roman"/>
          <w:bCs/>
          <w:lang w:val="ru-RU"/>
        </w:rPr>
        <w:t>3. «</w:t>
      </w:r>
      <w:r w:rsidRPr="00DB52D5">
        <w:rPr>
          <w:rFonts w:ascii="Times New Roman" w:hAnsi="Times New Roman" w:cs="Times New Roman"/>
          <w:lang w:val="ru-RU"/>
        </w:rPr>
        <w:t>Формирование мотивации к отказу от вредных привычек сокращению уровня потребления алкоголя, наркотиков, табачной продукции» направлена реализация отдельного мероприятия «</w:t>
      </w:r>
      <w:r w:rsidRPr="00DB52D5">
        <w:rPr>
          <w:rFonts w:ascii="Times New Roman" w:hAnsi="Times New Roman" w:cs="Times New Roman"/>
          <w:bCs/>
          <w:lang w:val="ru-RU"/>
        </w:rPr>
        <w:t>Профилактика и преодоление зависимостей (вредных привычек)</w:t>
      </w:r>
      <w:r w:rsidRPr="00DB52D5">
        <w:rPr>
          <w:rFonts w:ascii="Times New Roman" w:hAnsi="Times New Roman" w:cs="Times New Roman"/>
          <w:color w:val="2D2D2D"/>
          <w:lang w:val="ru-RU"/>
        </w:rPr>
        <w:t>»</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В рамках реализации указанного отдельного мероприятия  проведено:</w:t>
      </w:r>
    </w:p>
    <w:p w:rsidR="00DB52D5" w:rsidRPr="00DB52D5" w:rsidRDefault="00DB52D5" w:rsidP="00DB52D5">
      <w:pPr>
        <w:pStyle w:val="Textbody"/>
        <w:spacing w:after="0" w:line="276" w:lineRule="auto"/>
        <w:ind w:firstLine="709"/>
        <w:contextualSpacing/>
        <w:jc w:val="both"/>
        <w:rPr>
          <w:rFonts w:ascii="Times New Roman" w:eastAsia="Arial Unicode MS" w:hAnsi="Times New Roman" w:cs="Times New Roman"/>
          <w:lang w:val="ru-RU"/>
        </w:rPr>
      </w:pPr>
      <w:r w:rsidRPr="00DB52D5">
        <w:rPr>
          <w:rFonts w:ascii="Times New Roman" w:hAnsi="Times New Roman" w:cs="Times New Roman"/>
          <w:color w:val="2D2D2D"/>
          <w:lang w:val="ru-RU"/>
        </w:rPr>
        <w:t xml:space="preserve">- </w:t>
      </w:r>
      <w:r w:rsidRPr="00DB52D5">
        <w:rPr>
          <w:rFonts w:ascii="Times New Roman" w:eastAsia="Arial Unicode MS" w:hAnsi="Times New Roman" w:cs="Times New Roman"/>
          <w:color w:val="2D2D2D"/>
          <w:lang w:val="ru-RU"/>
        </w:rPr>
        <w:t>и</w:t>
      </w:r>
      <w:r w:rsidRPr="00DB52D5">
        <w:rPr>
          <w:rFonts w:ascii="Times New Roman" w:eastAsia="Arial Unicode MS" w:hAnsi="Times New Roman" w:cs="Times New Roman"/>
          <w:lang w:val="ru-RU"/>
        </w:rPr>
        <w:t>здание и распространение информационных буклетов по профилактике заболеваний и пропаганде здорового образа жизни;</w:t>
      </w:r>
    </w:p>
    <w:p w:rsidR="00DB52D5" w:rsidRPr="00DB52D5" w:rsidRDefault="00DB52D5" w:rsidP="00DB52D5">
      <w:pPr>
        <w:pStyle w:val="Textbody"/>
        <w:spacing w:after="0" w:line="276" w:lineRule="auto"/>
        <w:ind w:firstLine="709"/>
        <w:contextualSpacing/>
        <w:jc w:val="both"/>
        <w:rPr>
          <w:rFonts w:ascii="Times New Roman" w:eastAsia="Arial Unicode MS" w:hAnsi="Times New Roman" w:cs="Times New Roman"/>
          <w:bCs/>
          <w:lang w:val="ru-RU"/>
        </w:rPr>
      </w:pPr>
      <w:r w:rsidRPr="00DB52D5">
        <w:rPr>
          <w:rFonts w:ascii="Times New Roman" w:eastAsia="Arial Unicode MS" w:hAnsi="Times New Roman" w:cs="Times New Roman"/>
          <w:lang w:val="ru-RU"/>
        </w:rPr>
        <w:t>- р</w:t>
      </w:r>
      <w:r w:rsidRPr="00DB52D5">
        <w:rPr>
          <w:rFonts w:ascii="Times New Roman" w:eastAsia="Arial Unicode MS" w:hAnsi="Times New Roman" w:cs="Times New Roman"/>
          <w:bCs/>
          <w:lang w:val="ru-RU"/>
        </w:rPr>
        <w:t>аботала «Школы безопасности»: тематические беседы с гражданами старшего поколения;</w:t>
      </w:r>
    </w:p>
    <w:p w:rsidR="00DB52D5" w:rsidRPr="00DB52D5" w:rsidRDefault="00DB52D5" w:rsidP="00DB52D5">
      <w:pPr>
        <w:pStyle w:val="Textbody"/>
        <w:spacing w:after="0" w:line="276" w:lineRule="auto"/>
        <w:ind w:firstLine="709"/>
        <w:contextualSpacing/>
        <w:jc w:val="both"/>
        <w:rPr>
          <w:rFonts w:ascii="Times New Roman" w:eastAsia="Arial Unicode MS" w:hAnsi="Times New Roman" w:cs="Times New Roman"/>
          <w:lang w:val="ru-RU"/>
        </w:rPr>
      </w:pPr>
      <w:r w:rsidRPr="00DB52D5">
        <w:rPr>
          <w:rFonts w:ascii="Times New Roman" w:eastAsia="Arial Unicode MS" w:hAnsi="Times New Roman" w:cs="Times New Roman"/>
          <w:bCs/>
          <w:lang w:val="ru-RU"/>
        </w:rPr>
        <w:t xml:space="preserve">- </w:t>
      </w:r>
      <w:r w:rsidRPr="00DB52D5">
        <w:rPr>
          <w:rFonts w:ascii="Times New Roman" w:eastAsia="Arial Unicode MS" w:hAnsi="Times New Roman" w:cs="Times New Roman"/>
          <w:lang w:val="ru-RU"/>
        </w:rPr>
        <w:t>районные акции «Нет наркотикам!», «Мы выбираем ЗОЖ» и др.;</w:t>
      </w:r>
    </w:p>
    <w:p w:rsidR="00DB52D5" w:rsidRPr="00DB52D5" w:rsidRDefault="00DB52D5" w:rsidP="00DB52D5">
      <w:pPr>
        <w:pStyle w:val="Textbody"/>
        <w:spacing w:after="0" w:line="276" w:lineRule="auto"/>
        <w:ind w:firstLine="709"/>
        <w:contextualSpacing/>
        <w:jc w:val="both"/>
        <w:rPr>
          <w:rFonts w:ascii="Times New Roman" w:eastAsia="Arial Unicode MS" w:hAnsi="Times New Roman" w:cs="Times New Roman"/>
          <w:lang w:val="ru-RU"/>
        </w:rPr>
      </w:pPr>
      <w:r w:rsidRPr="00DB52D5">
        <w:rPr>
          <w:rFonts w:ascii="Times New Roman" w:eastAsia="Arial Unicode MS" w:hAnsi="Times New Roman" w:cs="Times New Roman"/>
          <w:lang w:val="ru-RU"/>
        </w:rPr>
        <w:t xml:space="preserve">- ежегодных книжно - иллюстративных выставок, дней информации, </w:t>
      </w:r>
      <w:proofErr w:type="spellStart"/>
      <w:r w:rsidRPr="00DB52D5">
        <w:rPr>
          <w:rFonts w:ascii="Times New Roman" w:eastAsia="Arial Unicode MS" w:hAnsi="Times New Roman" w:cs="Times New Roman"/>
          <w:lang w:val="ru-RU"/>
        </w:rPr>
        <w:t>видеолекториев</w:t>
      </w:r>
      <w:proofErr w:type="spellEnd"/>
      <w:r w:rsidRPr="00DB52D5">
        <w:rPr>
          <w:rFonts w:ascii="Times New Roman" w:eastAsia="Arial Unicode MS" w:hAnsi="Times New Roman" w:cs="Times New Roman"/>
          <w:lang w:val="ru-RU"/>
        </w:rPr>
        <w:t xml:space="preserve"> и других мероприятий о вреде </w:t>
      </w:r>
      <w:proofErr w:type="spellStart"/>
      <w:r w:rsidRPr="00DB52D5">
        <w:rPr>
          <w:rFonts w:ascii="Times New Roman" w:eastAsia="Arial Unicode MS" w:hAnsi="Times New Roman" w:cs="Times New Roman"/>
          <w:lang w:val="ru-RU"/>
        </w:rPr>
        <w:t>табакокурения</w:t>
      </w:r>
      <w:proofErr w:type="spellEnd"/>
      <w:r w:rsidRPr="00DB52D5">
        <w:rPr>
          <w:rFonts w:ascii="Times New Roman" w:eastAsia="Arial Unicode MS" w:hAnsi="Times New Roman" w:cs="Times New Roman"/>
          <w:lang w:val="ru-RU"/>
        </w:rPr>
        <w:t>, потребления алкогольной продукции и пива в учреждениях культуры;</w:t>
      </w:r>
    </w:p>
    <w:p w:rsidR="00DB52D5" w:rsidRPr="00DB52D5" w:rsidRDefault="00DB52D5" w:rsidP="00DB52D5">
      <w:pPr>
        <w:pStyle w:val="Textbody"/>
        <w:spacing w:after="0" w:line="276" w:lineRule="auto"/>
        <w:ind w:firstLine="709"/>
        <w:contextualSpacing/>
        <w:jc w:val="both"/>
        <w:rPr>
          <w:rFonts w:ascii="Times New Roman" w:eastAsia="Arial Unicode MS" w:hAnsi="Times New Roman" w:cs="Times New Roman"/>
          <w:lang w:val="ru-RU"/>
        </w:rPr>
      </w:pPr>
      <w:r w:rsidRPr="00DB52D5">
        <w:rPr>
          <w:rFonts w:ascii="Times New Roman" w:eastAsia="Arial Unicode MS" w:hAnsi="Times New Roman" w:cs="Times New Roman"/>
          <w:lang w:val="ru-RU"/>
        </w:rPr>
        <w:lastRenderedPageBreak/>
        <w:t>- цикл мероприятий о вредных привычках «Фальшивый рай» (уроки здоровья, часы информации с показом документальных фильмов, презентаций о вреде алкоголя, табака наркотиков).</w:t>
      </w:r>
    </w:p>
    <w:p w:rsidR="00DB52D5" w:rsidRPr="00DB52D5" w:rsidRDefault="00DB52D5" w:rsidP="00DB52D5">
      <w:pPr>
        <w:pStyle w:val="Textbody"/>
        <w:spacing w:after="0" w:line="276" w:lineRule="auto"/>
        <w:ind w:firstLine="709"/>
        <w:contextualSpacing/>
        <w:jc w:val="both"/>
        <w:rPr>
          <w:rFonts w:ascii="Times New Roman" w:hAnsi="Times New Roman" w:cs="Times New Roman"/>
          <w:color w:val="2D2D2D"/>
          <w:lang w:val="ru-RU"/>
        </w:rPr>
      </w:pPr>
      <w:r w:rsidRPr="00DB52D5">
        <w:rPr>
          <w:rFonts w:ascii="Times New Roman" w:eastAsia="Arial Unicode MS" w:hAnsi="Times New Roman" w:cs="Times New Roman"/>
          <w:lang w:val="ru-RU"/>
        </w:rPr>
        <w:t>4.  «</w:t>
      </w:r>
      <w:r w:rsidRPr="00DB52D5">
        <w:rPr>
          <w:rFonts w:ascii="Times New Roman" w:hAnsi="Times New Roman" w:cs="Times New Roman"/>
          <w:lang w:val="ru-RU"/>
        </w:rPr>
        <w:t>Проведение информационно-пропагандистских кампаний и организационно-методических мероприятий, направленных на формирование здорового образа жизни» направлена реализация отдельного мероприятия «И</w:t>
      </w:r>
      <w:r w:rsidRPr="00DB52D5">
        <w:rPr>
          <w:rFonts w:ascii="Times New Roman" w:hAnsi="Times New Roman" w:cs="Times New Roman"/>
          <w:bCs/>
          <w:lang w:val="ru-RU"/>
        </w:rPr>
        <w:t>нформирование граждан о мерах профилактики инфекционных и неинфекционных заболеваний</w:t>
      </w:r>
      <w:r w:rsidRPr="00DB52D5">
        <w:rPr>
          <w:rFonts w:ascii="Times New Roman" w:hAnsi="Times New Roman" w:cs="Times New Roman"/>
          <w:color w:val="2D2D2D"/>
          <w:lang w:val="ru-RU"/>
        </w:rPr>
        <w:t>»</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bCs/>
          <w:lang w:val="ru-RU"/>
        </w:rPr>
        <w:t>В рамках реализации указанного отдельного мероприятия  проведено:</w:t>
      </w:r>
    </w:p>
    <w:p w:rsidR="00DB52D5" w:rsidRPr="00DB52D5" w:rsidRDefault="00DB52D5" w:rsidP="00DB52D5">
      <w:pPr>
        <w:pStyle w:val="Textbody"/>
        <w:spacing w:after="0" w:line="276" w:lineRule="auto"/>
        <w:ind w:firstLine="709"/>
        <w:contextualSpacing/>
        <w:jc w:val="both"/>
        <w:rPr>
          <w:rFonts w:ascii="Times New Roman" w:hAnsi="Times New Roman" w:cs="Times New Roman"/>
          <w:lang w:val="ru-RU"/>
        </w:rPr>
      </w:pPr>
      <w:r w:rsidRPr="00DB52D5">
        <w:rPr>
          <w:rFonts w:ascii="Times New Roman" w:hAnsi="Times New Roman" w:cs="Times New Roman"/>
          <w:color w:val="2D2D2D"/>
          <w:lang w:val="ru-RU"/>
        </w:rPr>
        <w:t xml:space="preserve">- </w:t>
      </w:r>
      <w:r w:rsidRPr="00DB52D5">
        <w:rPr>
          <w:rFonts w:ascii="Times New Roman" w:hAnsi="Times New Roman" w:cs="Times New Roman"/>
          <w:lang w:val="ru-RU"/>
        </w:rPr>
        <w:t>«горячие линии», «телефоны доверия» по вопросам профилактики заболеваний;</w:t>
      </w:r>
    </w:p>
    <w:p w:rsidR="00DB52D5" w:rsidRPr="00DB52D5" w:rsidRDefault="00DB52D5" w:rsidP="00DB52D5">
      <w:pPr>
        <w:pStyle w:val="Textbody"/>
        <w:spacing w:after="0" w:line="276" w:lineRule="auto"/>
        <w:ind w:firstLine="709"/>
        <w:contextualSpacing/>
        <w:jc w:val="both"/>
        <w:rPr>
          <w:rFonts w:ascii="Times New Roman" w:hAnsi="Times New Roman" w:cs="Times New Roman"/>
          <w:bCs/>
          <w:lang w:val="ru-RU"/>
        </w:rPr>
      </w:pPr>
      <w:r w:rsidRPr="00DB52D5">
        <w:rPr>
          <w:rFonts w:ascii="Times New Roman" w:hAnsi="Times New Roman" w:cs="Times New Roman"/>
          <w:lang w:val="ru-RU"/>
        </w:rPr>
        <w:t>- и</w:t>
      </w:r>
      <w:r w:rsidRPr="00DB52D5">
        <w:rPr>
          <w:rFonts w:ascii="Times New Roman" w:hAnsi="Times New Roman" w:cs="Times New Roman"/>
          <w:bCs/>
          <w:lang w:val="ru-RU"/>
        </w:rPr>
        <w:t>нформирование граждан о необходимости своевременного прохождения диспансеризации;</w:t>
      </w:r>
    </w:p>
    <w:p w:rsidR="00DB52D5" w:rsidRPr="00DB52D5" w:rsidRDefault="00DB52D5" w:rsidP="00DB52D5">
      <w:pPr>
        <w:pStyle w:val="Textbody"/>
        <w:spacing w:after="0" w:line="276" w:lineRule="auto"/>
        <w:ind w:firstLine="709"/>
        <w:contextualSpacing/>
        <w:jc w:val="both"/>
        <w:rPr>
          <w:rFonts w:ascii="Times New Roman" w:hAnsi="Times New Roman" w:cs="Times New Roman"/>
          <w:lang w:val="ru-RU"/>
        </w:rPr>
      </w:pPr>
      <w:r w:rsidRPr="00DB52D5">
        <w:rPr>
          <w:rFonts w:ascii="Times New Roman" w:hAnsi="Times New Roman" w:cs="Times New Roman"/>
          <w:bCs/>
          <w:lang w:val="ru-RU"/>
        </w:rPr>
        <w:t xml:space="preserve">- изготовлены и распространены информационные  материалы о  профилактике заболеваний. </w:t>
      </w:r>
    </w:p>
    <w:p w:rsidR="00DB52D5" w:rsidRPr="00DB52D5" w:rsidRDefault="00DB52D5" w:rsidP="00DB52D5">
      <w:pPr>
        <w:ind w:firstLine="709"/>
        <w:contextualSpacing/>
        <w:jc w:val="both"/>
        <w:rPr>
          <w:rFonts w:ascii="Times New Roman" w:hAnsi="Times New Roman" w:cs="Times New Roman"/>
          <w:bCs/>
          <w:sz w:val="24"/>
          <w:szCs w:val="24"/>
        </w:rPr>
      </w:pPr>
      <w:r w:rsidRPr="00DB52D5">
        <w:rPr>
          <w:rFonts w:ascii="Times New Roman" w:hAnsi="Times New Roman" w:cs="Times New Roman"/>
          <w:sz w:val="24"/>
          <w:szCs w:val="24"/>
        </w:rPr>
        <w:t xml:space="preserve">5. «Профилактика заболеваний путём проведения регулярного медицинского контроля» направлена реализация отдельного мероприятия «Профилактика и раннее выявление заболеваний» </w:t>
      </w:r>
    </w:p>
    <w:p w:rsidR="00DB52D5" w:rsidRPr="00DB52D5" w:rsidRDefault="00DB52D5" w:rsidP="00DB52D5">
      <w:pPr>
        <w:ind w:firstLine="709"/>
        <w:contextualSpacing/>
        <w:jc w:val="both"/>
        <w:rPr>
          <w:rFonts w:ascii="Times New Roman" w:hAnsi="Times New Roman" w:cs="Times New Roman"/>
          <w:bCs/>
          <w:sz w:val="24"/>
          <w:szCs w:val="24"/>
        </w:rPr>
      </w:pPr>
      <w:r w:rsidRPr="00DB52D5">
        <w:rPr>
          <w:rFonts w:ascii="Times New Roman" w:hAnsi="Times New Roman" w:cs="Times New Roman"/>
          <w:bCs/>
          <w:sz w:val="24"/>
          <w:szCs w:val="24"/>
        </w:rPr>
        <w:t xml:space="preserve"> В рамках реализации указанного отдельного мероприятия проведено:</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bCs/>
          <w:sz w:val="24"/>
          <w:szCs w:val="24"/>
        </w:rPr>
        <w:t xml:space="preserve">- </w:t>
      </w:r>
      <w:r w:rsidRPr="00DB52D5">
        <w:rPr>
          <w:rFonts w:ascii="Times New Roman" w:hAnsi="Times New Roman" w:cs="Times New Roman"/>
          <w:sz w:val="24"/>
          <w:szCs w:val="24"/>
        </w:rPr>
        <w:t>профилактические медицинские осмотры, диспансеризации населения;</w:t>
      </w:r>
    </w:p>
    <w:p w:rsidR="00DB52D5" w:rsidRPr="00DB52D5" w:rsidRDefault="00DB52D5" w:rsidP="00DB52D5">
      <w:pPr>
        <w:ind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 информирование населения о диспансеризации и ПО (средства массовой информации, привлечение страховых компаний, печатная продукция, пр.).</w:t>
      </w:r>
    </w:p>
    <w:p w:rsidR="003971B0" w:rsidRPr="00F628EA" w:rsidRDefault="00DB52D5" w:rsidP="00DB52D5">
      <w:pPr>
        <w:spacing w:after="0"/>
        <w:ind w:right="-1" w:firstLine="709"/>
        <w:contextualSpacing/>
        <w:jc w:val="both"/>
        <w:rPr>
          <w:rFonts w:ascii="Times New Roman" w:hAnsi="Times New Roman" w:cs="Times New Roman"/>
          <w:sz w:val="24"/>
          <w:szCs w:val="24"/>
        </w:rPr>
      </w:pPr>
      <w:r w:rsidRPr="00DB52D5">
        <w:rPr>
          <w:rFonts w:ascii="Times New Roman" w:hAnsi="Times New Roman" w:cs="Times New Roman"/>
          <w:sz w:val="24"/>
          <w:szCs w:val="24"/>
        </w:rPr>
        <w:t>Финансовое обеспечение муниципальной программы в 2024</w:t>
      </w:r>
      <w:r>
        <w:rPr>
          <w:rFonts w:ascii="Times New Roman" w:hAnsi="Times New Roman" w:cs="Times New Roman"/>
          <w:sz w:val="24"/>
          <w:szCs w:val="24"/>
        </w:rPr>
        <w:t xml:space="preserve"> году не предусмотрено</w:t>
      </w:r>
      <w:r w:rsidR="003971B0" w:rsidRPr="00DB52D5">
        <w:rPr>
          <w:rFonts w:ascii="Times New Roman" w:hAnsi="Times New Roman" w:cs="Times New Roman"/>
          <w:sz w:val="24"/>
          <w:szCs w:val="24"/>
        </w:rPr>
        <w:t xml:space="preserve">, </w:t>
      </w:r>
      <w:r w:rsidR="003971B0" w:rsidRPr="00F628EA">
        <w:rPr>
          <w:rFonts w:ascii="Times New Roman" w:hAnsi="Times New Roman" w:cs="Times New Roman"/>
          <w:sz w:val="24"/>
          <w:szCs w:val="24"/>
        </w:rPr>
        <w:t>оценку степени достижения запланированного уровня затрат установить по максималь</w:t>
      </w:r>
      <w:r w:rsidR="00EC208A" w:rsidRPr="00F628EA">
        <w:rPr>
          <w:rFonts w:ascii="Times New Roman" w:hAnsi="Times New Roman" w:cs="Times New Roman"/>
          <w:sz w:val="24"/>
          <w:szCs w:val="24"/>
        </w:rPr>
        <w:t>ному значению весового балла – 4</w:t>
      </w:r>
      <w:r w:rsidR="003971B0" w:rsidRPr="00F628EA">
        <w:rPr>
          <w:rFonts w:ascii="Times New Roman" w:hAnsi="Times New Roman" w:cs="Times New Roman"/>
          <w:sz w:val="24"/>
          <w:szCs w:val="24"/>
        </w:rPr>
        <w:t>0 (в целях  исключения влияния данного критерия на общий уровень оценки эффективности реализации муниципальных программ Орловского район).</w:t>
      </w:r>
    </w:p>
    <w:p w:rsidR="003971B0" w:rsidRPr="00F628EA" w:rsidRDefault="00EE5DD6" w:rsidP="00287F51">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  </w:t>
      </w:r>
      <w:r w:rsidR="003971B0" w:rsidRPr="00F628EA">
        <w:rPr>
          <w:rFonts w:ascii="Times New Roman" w:hAnsi="Times New Roman" w:cs="Times New Roman"/>
          <w:sz w:val="24"/>
          <w:szCs w:val="24"/>
        </w:rPr>
        <w:t>Оценкой эффективности реализации муниципальной программы «Формирование здорового образа жизни среди населения Орловского муниципального района»  установлено, что муниципальная программа  имеет высокую оценку  эффективности (9</w:t>
      </w:r>
      <w:r w:rsidR="00DB52D5">
        <w:rPr>
          <w:rFonts w:ascii="Times New Roman" w:hAnsi="Times New Roman" w:cs="Times New Roman"/>
          <w:sz w:val="24"/>
          <w:szCs w:val="24"/>
        </w:rPr>
        <w:t>5,25</w:t>
      </w:r>
      <w:r w:rsidR="003971B0" w:rsidRPr="00F628EA">
        <w:rPr>
          <w:rFonts w:ascii="Times New Roman" w:hAnsi="Times New Roman" w:cs="Times New Roman"/>
          <w:sz w:val="24"/>
          <w:szCs w:val="24"/>
        </w:rPr>
        <w:t xml:space="preserve"> балл</w:t>
      </w:r>
      <w:r w:rsidR="00DB52D5">
        <w:rPr>
          <w:rFonts w:ascii="Times New Roman" w:hAnsi="Times New Roman" w:cs="Times New Roman"/>
          <w:sz w:val="24"/>
          <w:szCs w:val="24"/>
        </w:rPr>
        <w:t>ов</w:t>
      </w:r>
      <w:r w:rsidR="003971B0" w:rsidRPr="00F628EA">
        <w:rPr>
          <w:rFonts w:ascii="Times New Roman" w:hAnsi="Times New Roman" w:cs="Times New Roman"/>
          <w:sz w:val="24"/>
          <w:szCs w:val="24"/>
        </w:rPr>
        <w:t>).</w:t>
      </w:r>
    </w:p>
    <w:p w:rsidR="00CB5EBE" w:rsidRPr="00F628EA" w:rsidRDefault="00CB5EBE" w:rsidP="005B68E9">
      <w:pPr>
        <w:spacing w:after="0"/>
        <w:ind w:right="-1" w:firstLine="709"/>
        <w:jc w:val="both"/>
        <w:rPr>
          <w:rFonts w:ascii="Times New Roman" w:hAnsi="Times New Roman" w:cs="Times New Roman"/>
          <w:sz w:val="24"/>
          <w:szCs w:val="24"/>
          <w:highlight w:val="yellow"/>
        </w:rPr>
      </w:pPr>
    </w:p>
    <w:p w:rsidR="00CB5EBE" w:rsidRPr="00F628EA" w:rsidRDefault="00665CFF" w:rsidP="005B68E9">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 xml:space="preserve">2. Оценка </w:t>
      </w:r>
      <w:proofErr w:type="gramStart"/>
      <w:r w:rsidRPr="00F628EA">
        <w:rPr>
          <w:rFonts w:ascii="Times New Roman" w:hAnsi="Times New Roman" w:cs="Times New Roman"/>
          <w:b/>
          <w:sz w:val="24"/>
          <w:szCs w:val="24"/>
        </w:rPr>
        <w:t>эффективности реализации муниципальных программ Орловского района Кировской области</w:t>
      </w:r>
      <w:proofErr w:type="gramEnd"/>
    </w:p>
    <w:p w:rsidR="00665CFF" w:rsidRPr="00F628EA" w:rsidRDefault="009C1F84" w:rsidP="005B68E9">
      <w:pPr>
        <w:tabs>
          <w:tab w:val="left" w:pos="1035"/>
        </w:tabs>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ab/>
      </w:r>
    </w:p>
    <w:p w:rsidR="00665CFF" w:rsidRPr="00F628EA" w:rsidRDefault="00665CFF"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Для оценки эффективности реализации муниципальных программ применяется система критериев. Каждому критерию соответствует определенный весовой балл, определяющий уровень значимости критерия в оценке эффективности реализации муниципальной программы. Весовые баллы </w:t>
      </w:r>
      <w:proofErr w:type="gramStart"/>
      <w:r w:rsidRPr="00F628EA">
        <w:rPr>
          <w:rFonts w:ascii="Times New Roman" w:hAnsi="Times New Roman" w:cs="Times New Roman"/>
          <w:sz w:val="24"/>
          <w:szCs w:val="24"/>
        </w:rPr>
        <w:t>критериев оценки эффективности реализации муниципальной программы</w:t>
      </w:r>
      <w:proofErr w:type="gramEnd"/>
      <w:r w:rsidRPr="00F628EA">
        <w:rPr>
          <w:rFonts w:ascii="Times New Roman" w:hAnsi="Times New Roman" w:cs="Times New Roman"/>
          <w:sz w:val="24"/>
          <w:szCs w:val="24"/>
        </w:rPr>
        <w:t xml:space="preserve"> представлены в таблице 1.</w:t>
      </w:r>
    </w:p>
    <w:p w:rsidR="00665CFF" w:rsidRPr="00F628EA" w:rsidRDefault="00665CFF" w:rsidP="005B68E9">
      <w:pPr>
        <w:spacing w:after="0"/>
        <w:ind w:right="-1" w:firstLine="709"/>
        <w:jc w:val="both"/>
        <w:rPr>
          <w:rFonts w:ascii="Times New Roman" w:hAnsi="Times New Roman" w:cs="Times New Roman"/>
          <w:sz w:val="24"/>
          <w:szCs w:val="24"/>
        </w:rPr>
      </w:pPr>
    </w:p>
    <w:p w:rsidR="00665CFF" w:rsidRPr="00F628EA" w:rsidRDefault="00665CFF" w:rsidP="006A07D1">
      <w:pPr>
        <w:spacing w:after="0"/>
        <w:ind w:right="-1" w:firstLine="709"/>
        <w:jc w:val="right"/>
        <w:rPr>
          <w:rFonts w:ascii="Times New Roman" w:hAnsi="Times New Roman" w:cs="Times New Roman"/>
          <w:sz w:val="24"/>
          <w:szCs w:val="24"/>
        </w:rPr>
      </w:pPr>
      <w:r w:rsidRPr="00F628EA">
        <w:rPr>
          <w:rFonts w:ascii="Times New Roman" w:hAnsi="Times New Roman" w:cs="Times New Roman"/>
          <w:sz w:val="24"/>
          <w:szCs w:val="24"/>
        </w:rPr>
        <w:t>Таблица 1</w:t>
      </w:r>
    </w:p>
    <w:p w:rsidR="00665CFF" w:rsidRPr="00F628EA" w:rsidRDefault="00665CFF" w:rsidP="005B68E9">
      <w:pPr>
        <w:spacing w:after="0"/>
        <w:ind w:right="-1" w:firstLine="709"/>
        <w:jc w:val="both"/>
        <w:rPr>
          <w:rFonts w:ascii="Times New Roman" w:hAnsi="Times New Roman" w:cs="Times New Roman"/>
          <w:sz w:val="24"/>
          <w:szCs w:val="24"/>
        </w:rPr>
      </w:pPr>
    </w:p>
    <w:p w:rsidR="006A07D1" w:rsidRDefault="00665CFF" w:rsidP="006A07D1">
      <w:pPr>
        <w:widowControl w:val="0"/>
        <w:autoSpaceDE w:val="0"/>
        <w:autoSpaceDN w:val="0"/>
        <w:adjustRightInd w:val="0"/>
        <w:spacing w:after="0"/>
        <w:ind w:right="-1" w:firstLine="709"/>
        <w:jc w:val="center"/>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Весовые баллы</w:t>
      </w:r>
      <w:r w:rsidR="006A07D1">
        <w:rPr>
          <w:rFonts w:ascii="Times New Roman" w:eastAsia="Times New Roman" w:hAnsi="Times New Roman" w:cs="Times New Roman"/>
          <w:sz w:val="24"/>
          <w:szCs w:val="24"/>
          <w:lang w:eastAsia="ru-RU"/>
        </w:rPr>
        <w:t xml:space="preserve"> </w:t>
      </w:r>
      <w:r w:rsidRPr="00F628EA">
        <w:rPr>
          <w:rFonts w:ascii="Times New Roman" w:eastAsia="Times New Roman" w:hAnsi="Times New Roman" w:cs="Times New Roman"/>
          <w:sz w:val="24"/>
          <w:szCs w:val="24"/>
          <w:lang w:eastAsia="ru-RU"/>
        </w:rPr>
        <w:t xml:space="preserve">критериев оценки эффективности </w:t>
      </w:r>
    </w:p>
    <w:p w:rsidR="00665CFF" w:rsidRPr="00F628EA" w:rsidRDefault="00665CFF" w:rsidP="006A07D1">
      <w:pPr>
        <w:widowControl w:val="0"/>
        <w:autoSpaceDE w:val="0"/>
        <w:autoSpaceDN w:val="0"/>
        <w:adjustRightInd w:val="0"/>
        <w:spacing w:after="0"/>
        <w:ind w:right="-1" w:firstLine="709"/>
        <w:jc w:val="center"/>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реализации муниципальной программы</w:t>
      </w:r>
    </w:p>
    <w:p w:rsidR="00665CFF" w:rsidRPr="00F628EA" w:rsidRDefault="00665CFF" w:rsidP="005B68E9">
      <w:pPr>
        <w:widowControl w:val="0"/>
        <w:autoSpaceDE w:val="0"/>
        <w:autoSpaceDN w:val="0"/>
        <w:adjustRightInd w:val="0"/>
        <w:spacing w:after="0"/>
        <w:ind w:right="-1" w:firstLine="709"/>
        <w:jc w:val="both"/>
        <w:rPr>
          <w:rFonts w:ascii="Times New Roman" w:eastAsia="Times New Roman" w:hAnsi="Times New Roman" w:cs="Times New Roman"/>
          <w:sz w:val="24"/>
          <w:szCs w:val="24"/>
          <w:lang w:eastAsia="ru-RU"/>
        </w:rPr>
      </w:pPr>
    </w:p>
    <w:tbl>
      <w:tblPr>
        <w:tblpPr w:leftFromText="180" w:rightFromText="180" w:vertAnchor="text" w:tblpY="15"/>
        <w:tblW w:w="0" w:type="auto"/>
        <w:tblCellMar>
          <w:left w:w="0" w:type="dxa"/>
          <w:right w:w="0" w:type="dxa"/>
        </w:tblCellMar>
        <w:tblLook w:val="04A0"/>
      </w:tblPr>
      <w:tblGrid>
        <w:gridCol w:w="622"/>
        <w:gridCol w:w="6885"/>
        <w:gridCol w:w="1848"/>
      </w:tblGrid>
      <w:tr w:rsidR="00665CFF" w:rsidRPr="00F628EA" w:rsidTr="00665CF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N</w:t>
            </w:r>
            <w:r w:rsidRPr="00F628EA">
              <w:rPr>
                <w:rFonts w:ascii="Times New Roman" w:eastAsia="Times New Roman" w:hAnsi="Times New Roman" w:cs="Times New Roman"/>
                <w:sz w:val="24"/>
                <w:szCs w:val="24"/>
                <w:lang w:eastAsia="ru-RU"/>
              </w:rPr>
              <w:lastRenderedPageBreak/>
              <w:t xml:space="preserve"> </w:t>
            </w:r>
            <w:proofErr w:type="spellStart"/>
            <w:proofErr w:type="gramStart"/>
            <w:r w:rsidRPr="00F628EA">
              <w:rPr>
                <w:rFonts w:ascii="Times New Roman" w:eastAsia="Times New Roman" w:hAnsi="Times New Roman" w:cs="Times New Roman"/>
                <w:sz w:val="24"/>
                <w:szCs w:val="24"/>
                <w:lang w:eastAsia="ru-RU"/>
              </w:rPr>
              <w:t>п</w:t>
            </w:r>
            <w:proofErr w:type="spellEnd"/>
            <w:proofErr w:type="gramEnd"/>
            <w:r w:rsidRPr="00F628EA">
              <w:rPr>
                <w:rFonts w:ascii="Times New Roman" w:eastAsia="Times New Roman" w:hAnsi="Times New Roman" w:cs="Times New Roman"/>
                <w:sz w:val="24"/>
                <w:szCs w:val="24"/>
                <w:lang w:eastAsia="ru-RU"/>
              </w:rPr>
              <w:t>/</w:t>
            </w:r>
            <w:proofErr w:type="spellStart"/>
            <w:r w:rsidRPr="00F628EA">
              <w:rPr>
                <w:rFonts w:ascii="Times New Roman" w:eastAsia="Times New Roman" w:hAnsi="Times New Roman" w:cs="Times New Roman"/>
                <w:sz w:val="24"/>
                <w:szCs w:val="24"/>
                <w:lang w:eastAsia="ru-RU"/>
              </w:rPr>
              <w:t>п</w:t>
            </w:r>
            <w:proofErr w:type="spellEnd"/>
          </w:p>
        </w:tc>
        <w:tc>
          <w:tcPr>
            <w:tcW w:w="6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lastRenderedPageBreak/>
              <w:t>Наименование критерия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Весово</w:t>
            </w:r>
            <w:r w:rsidRPr="00F628EA">
              <w:rPr>
                <w:rFonts w:ascii="Times New Roman" w:eastAsia="Times New Roman" w:hAnsi="Times New Roman" w:cs="Times New Roman"/>
                <w:sz w:val="24"/>
                <w:szCs w:val="24"/>
                <w:lang w:eastAsia="ru-RU"/>
              </w:rPr>
              <w:lastRenderedPageBreak/>
              <w:t>й балл (максимальное значение)</w:t>
            </w:r>
          </w:p>
        </w:tc>
      </w:tr>
      <w:tr w:rsidR="00665CFF" w:rsidRPr="00F628EA" w:rsidTr="00665CF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lastRenderedPageBreak/>
              <w:t>1.</w:t>
            </w:r>
          </w:p>
        </w:tc>
        <w:tc>
          <w:tcPr>
            <w:tcW w:w="6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 xml:space="preserve">Оценка </w:t>
            </w:r>
            <w:proofErr w:type="gramStart"/>
            <w:r w:rsidRPr="00F628EA">
              <w:rPr>
                <w:rFonts w:ascii="Times New Roman" w:eastAsia="Times New Roman" w:hAnsi="Times New Roman" w:cs="Times New Roman"/>
                <w:sz w:val="24"/>
                <w:szCs w:val="24"/>
                <w:lang w:eastAsia="ru-RU"/>
              </w:rPr>
              <w:t>степени достижения плановых значений целевых показателей эффективности реализации муниципальной программы</w:t>
            </w:r>
            <w:proofErr w:type="gram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803B16"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60</w:t>
            </w:r>
          </w:p>
        </w:tc>
      </w:tr>
      <w:tr w:rsidR="00665CFF" w:rsidRPr="00F628EA" w:rsidTr="00665CF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2.</w:t>
            </w:r>
          </w:p>
        </w:tc>
        <w:tc>
          <w:tcPr>
            <w:tcW w:w="6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Оценка степени достижения запланированного уровня затрат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803B16"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40</w:t>
            </w:r>
          </w:p>
        </w:tc>
      </w:tr>
      <w:tr w:rsidR="00665CFF" w:rsidRPr="00F628EA" w:rsidTr="00665CFF">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rPr>
                <w:rFonts w:ascii="Times New Roman" w:eastAsia="Times New Roman" w:hAnsi="Times New Roman" w:cs="Times New Roman"/>
                <w:sz w:val="24"/>
                <w:szCs w:val="24"/>
                <w:lang w:eastAsia="ru-RU"/>
              </w:rPr>
            </w:pPr>
          </w:p>
        </w:tc>
        <w:tc>
          <w:tcPr>
            <w:tcW w:w="6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Итого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65CFF" w:rsidRPr="00F628EA" w:rsidRDefault="00665CFF" w:rsidP="005B68E9">
            <w:pPr>
              <w:spacing w:after="0"/>
              <w:ind w:right="-1" w:firstLine="709"/>
              <w:jc w:val="both"/>
              <w:textAlignment w:val="baseline"/>
              <w:rPr>
                <w:rFonts w:ascii="Times New Roman" w:eastAsia="Times New Roman" w:hAnsi="Times New Roman" w:cs="Times New Roman"/>
                <w:sz w:val="24"/>
                <w:szCs w:val="24"/>
                <w:lang w:eastAsia="ru-RU"/>
              </w:rPr>
            </w:pPr>
            <w:r w:rsidRPr="00F628EA">
              <w:rPr>
                <w:rFonts w:ascii="Times New Roman" w:eastAsia="Times New Roman" w:hAnsi="Times New Roman" w:cs="Times New Roman"/>
                <w:sz w:val="24"/>
                <w:szCs w:val="24"/>
                <w:lang w:eastAsia="ru-RU"/>
              </w:rPr>
              <w:t>100</w:t>
            </w:r>
          </w:p>
        </w:tc>
      </w:tr>
    </w:tbl>
    <w:p w:rsidR="00665CFF" w:rsidRPr="00F628EA" w:rsidRDefault="00665CFF" w:rsidP="005B68E9">
      <w:pPr>
        <w:spacing w:after="0"/>
        <w:ind w:right="-1" w:firstLine="709"/>
        <w:jc w:val="both"/>
        <w:rPr>
          <w:rFonts w:ascii="Times New Roman" w:hAnsi="Times New Roman" w:cs="Times New Roman"/>
          <w:sz w:val="24"/>
          <w:szCs w:val="24"/>
        </w:rPr>
      </w:pPr>
    </w:p>
    <w:p w:rsidR="00F60DDC" w:rsidRPr="00F628EA" w:rsidRDefault="00665CFF"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Для каждого критерия определены показатели, в соответствии с которыми осуществляется оценка. Значение показателя (в долях единицы), умноженное на его весовой балл, определяет итоговую оценку по каждому критерию.</w:t>
      </w:r>
    </w:p>
    <w:p w:rsidR="00665CFF" w:rsidRPr="00F628EA" w:rsidRDefault="00665CFF" w:rsidP="005B68E9">
      <w:pPr>
        <w:spacing w:after="0"/>
        <w:ind w:right="-1" w:firstLine="709"/>
        <w:jc w:val="both"/>
        <w:rPr>
          <w:rFonts w:ascii="Times New Roman" w:hAnsi="Times New Roman" w:cs="Times New Roman"/>
          <w:sz w:val="24"/>
          <w:szCs w:val="24"/>
        </w:rPr>
      </w:pPr>
    </w:p>
    <w:p w:rsidR="002B5993" w:rsidRPr="00F628EA" w:rsidRDefault="002B5993" w:rsidP="005B68E9">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2</w:t>
      </w:r>
      <w:r w:rsidR="00665CFF" w:rsidRPr="00F628EA">
        <w:rPr>
          <w:rFonts w:ascii="Times New Roman" w:hAnsi="Times New Roman" w:cs="Times New Roman"/>
          <w:b/>
          <w:sz w:val="24"/>
          <w:szCs w:val="24"/>
        </w:rPr>
        <w:t>.1</w:t>
      </w:r>
      <w:r w:rsidRPr="00F628EA">
        <w:rPr>
          <w:rFonts w:ascii="Times New Roman" w:hAnsi="Times New Roman" w:cs="Times New Roman"/>
          <w:b/>
          <w:sz w:val="24"/>
          <w:szCs w:val="24"/>
        </w:rPr>
        <w:t xml:space="preserve">. Сведения о степени соответствия установленных и достигнутых значений целевых </w:t>
      </w:r>
      <w:proofErr w:type="gramStart"/>
      <w:r w:rsidRPr="00F628EA">
        <w:rPr>
          <w:rFonts w:ascii="Times New Roman" w:hAnsi="Times New Roman" w:cs="Times New Roman"/>
          <w:b/>
          <w:sz w:val="24"/>
          <w:szCs w:val="24"/>
        </w:rPr>
        <w:t>показателей эффективности реализации муниципальных программ Орловского района</w:t>
      </w:r>
      <w:proofErr w:type="gramEnd"/>
    </w:p>
    <w:p w:rsidR="002B5993" w:rsidRPr="00F628EA" w:rsidRDefault="002B5993" w:rsidP="005B68E9">
      <w:pPr>
        <w:spacing w:after="0"/>
        <w:ind w:right="-1" w:firstLine="709"/>
        <w:jc w:val="both"/>
        <w:rPr>
          <w:rFonts w:ascii="Times New Roman" w:hAnsi="Times New Roman" w:cs="Times New Roman"/>
          <w:b/>
          <w:sz w:val="24"/>
          <w:szCs w:val="24"/>
        </w:rPr>
      </w:pPr>
    </w:p>
    <w:p w:rsidR="002B5993" w:rsidRPr="00F628EA" w:rsidRDefault="002B5993"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На основе данных годовых отчетов, представленных ответственными исполнителями, проведена оценка </w:t>
      </w:r>
      <w:proofErr w:type="gramStart"/>
      <w:r w:rsidRPr="00F628EA">
        <w:rPr>
          <w:rFonts w:ascii="Times New Roman" w:hAnsi="Times New Roman" w:cs="Times New Roman"/>
          <w:sz w:val="24"/>
          <w:szCs w:val="24"/>
        </w:rPr>
        <w:t xml:space="preserve">степени достижения </w:t>
      </w:r>
      <w:r w:rsidR="0037576B" w:rsidRPr="00F628EA">
        <w:rPr>
          <w:rFonts w:ascii="Times New Roman" w:hAnsi="Times New Roman" w:cs="Times New Roman"/>
          <w:sz w:val="24"/>
          <w:szCs w:val="24"/>
        </w:rPr>
        <w:t xml:space="preserve">плановых </w:t>
      </w:r>
      <w:r w:rsidRPr="00F628EA">
        <w:rPr>
          <w:rFonts w:ascii="Times New Roman" w:hAnsi="Times New Roman" w:cs="Times New Roman"/>
          <w:sz w:val="24"/>
          <w:szCs w:val="24"/>
        </w:rPr>
        <w:t>значений целевых показателей эффективности реализации муниципальных программ Орловского района</w:t>
      </w:r>
      <w:proofErr w:type="gramEnd"/>
      <w:r w:rsidRPr="00F628EA">
        <w:rPr>
          <w:rFonts w:ascii="Times New Roman" w:hAnsi="Times New Roman" w:cs="Times New Roman"/>
          <w:sz w:val="24"/>
          <w:szCs w:val="24"/>
        </w:rPr>
        <w:t>.</w:t>
      </w:r>
    </w:p>
    <w:p w:rsidR="002B5993" w:rsidRPr="00F628EA" w:rsidRDefault="002B5993"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При оценке учитывалось следующее:</w:t>
      </w:r>
    </w:p>
    <w:p w:rsidR="002B5993" w:rsidRPr="00F628EA" w:rsidRDefault="002B5993"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в случае превышения фактического значения над плановым значением уровень достижения показателя принимался равным </w:t>
      </w:r>
      <w:r w:rsidR="0037576B" w:rsidRPr="00F628EA">
        <w:rPr>
          <w:rFonts w:ascii="Times New Roman" w:hAnsi="Times New Roman" w:cs="Times New Roman"/>
          <w:sz w:val="24"/>
          <w:szCs w:val="24"/>
        </w:rPr>
        <w:t>1 (единице)</w:t>
      </w:r>
      <w:r w:rsidRPr="00F628EA">
        <w:rPr>
          <w:rFonts w:ascii="Times New Roman" w:hAnsi="Times New Roman" w:cs="Times New Roman"/>
          <w:sz w:val="24"/>
          <w:szCs w:val="24"/>
        </w:rPr>
        <w:t xml:space="preserve"> (в целях исключения влияния перевыполненных целевых значений на общ</w:t>
      </w:r>
      <w:r w:rsidR="00B02C8D" w:rsidRPr="00F628EA">
        <w:rPr>
          <w:rFonts w:ascii="Times New Roman" w:hAnsi="Times New Roman" w:cs="Times New Roman"/>
          <w:sz w:val="24"/>
          <w:szCs w:val="24"/>
        </w:rPr>
        <w:t>ий уровень достижения значений).</w:t>
      </w:r>
    </w:p>
    <w:p w:rsidR="00C133B3" w:rsidRPr="00F628EA" w:rsidRDefault="00E945F5" w:rsidP="003A2EFF">
      <w:pPr>
        <w:spacing w:after="0"/>
        <w:ind w:right="-1" w:firstLine="709"/>
        <w:jc w:val="both"/>
        <w:rPr>
          <w:rFonts w:ascii="Times New Roman" w:hAnsi="Times New Roman" w:cs="Times New Roman"/>
          <w:sz w:val="24"/>
          <w:szCs w:val="24"/>
        </w:rPr>
      </w:pPr>
      <w:proofErr w:type="gramStart"/>
      <w:r w:rsidRPr="00F628EA">
        <w:rPr>
          <w:rFonts w:ascii="Times New Roman" w:hAnsi="Times New Roman" w:cs="Times New Roman"/>
          <w:sz w:val="24"/>
          <w:szCs w:val="24"/>
        </w:rPr>
        <w:t>Оценке</w:t>
      </w:r>
      <w:r w:rsidR="00CC24A8">
        <w:rPr>
          <w:rFonts w:ascii="Times New Roman" w:hAnsi="Times New Roman" w:cs="Times New Roman"/>
          <w:sz w:val="24"/>
          <w:szCs w:val="24"/>
        </w:rPr>
        <w:t xml:space="preserve"> хода реализации 2</w:t>
      </w:r>
      <w:r w:rsidR="009E461D">
        <w:rPr>
          <w:rFonts w:ascii="Times New Roman" w:hAnsi="Times New Roman" w:cs="Times New Roman"/>
          <w:sz w:val="24"/>
          <w:szCs w:val="24"/>
        </w:rPr>
        <w:t>3</w:t>
      </w:r>
      <w:r w:rsidR="002B5993" w:rsidRPr="00F628EA">
        <w:rPr>
          <w:rFonts w:ascii="Times New Roman" w:hAnsi="Times New Roman" w:cs="Times New Roman"/>
          <w:sz w:val="24"/>
          <w:szCs w:val="24"/>
        </w:rPr>
        <w:t xml:space="preserve"> муниципальных программ Орловского района согласно представленным годовым отчетам за 202</w:t>
      </w:r>
      <w:r w:rsidR="00BD5C50">
        <w:rPr>
          <w:rFonts w:ascii="Times New Roman" w:hAnsi="Times New Roman" w:cs="Times New Roman"/>
          <w:sz w:val="24"/>
          <w:szCs w:val="24"/>
        </w:rPr>
        <w:t>4</w:t>
      </w:r>
      <w:r w:rsidR="002B5993" w:rsidRPr="00F628EA">
        <w:rPr>
          <w:rFonts w:ascii="Times New Roman" w:hAnsi="Times New Roman" w:cs="Times New Roman"/>
          <w:sz w:val="24"/>
          <w:szCs w:val="24"/>
        </w:rPr>
        <w:t xml:space="preserve"> год </w:t>
      </w:r>
      <w:r w:rsidRPr="00F628EA">
        <w:rPr>
          <w:rFonts w:ascii="Times New Roman" w:hAnsi="Times New Roman" w:cs="Times New Roman"/>
          <w:sz w:val="24"/>
          <w:szCs w:val="24"/>
        </w:rPr>
        <w:t>подверглись</w:t>
      </w:r>
      <w:r w:rsidR="002B5993" w:rsidRPr="00F628EA">
        <w:rPr>
          <w:rFonts w:ascii="Times New Roman" w:hAnsi="Times New Roman" w:cs="Times New Roman"/>
          <w:sz w:val="24"/>
          <w:szCs w:val="24"/>
        </w:rPr>
        <w:t xml:space="preserve"> </w:t>
      </w:r>
      <w:r w:rsidR="00112C8C" w:rsidRPr="009D0D01">
        <w:rPr>
          <w:rFonts w:ascii="Times New Roman" w:hAnsi="Times New Roman" w:cs="Times New Roman"/>
          <w:color w:val="000000" w:themeColor="text1"/>
          <w:sz w:val="24"/>
          <w:szCs w:val="24"/>
        </w:rPr>
        <w:t>1</w:t>
      </w:r>
      <w:r w:rsidR="00C521F2" w:rsidRPr="009D0D01">
        <w:rPr>
          <w:rFonts w:ascii="Times New Roman" w:hAnsi="Times New Roman" w:cs="Times New Roman"/>
          <w:color w:val="000000" w:themeColor="text1"/>
          <w:sz w:val="24"/>
          <w:szCs w:val="24"/>
        </w:rPr>
        <w:t>7</w:t>
      </w:r>
      <w:r w:rsidR="00CC24A8">
        <w:rPr>
          <w:rFonts w:ascii="Times New Roman" w:hAnsi="Times New Roman" w:cs="Times New Roman"/>
          <w:color w:val="000000" w:themeColor="text1"/>
          <w:sz w:val="24"/>
          <w:szCs w:val="24"/>
        </w:rPr>
        <w:t>1</w:t>
      </w:r>
      <w:r w:rsidR="00CC24A8">
        <w:rPr>
          <w:rFonts w:ascii="Times New Roman" w:hAnsi="Times New Roman" w:cs="Times New Roman"/>
          <w:sz w:val="24"/>
          <w:szCs w:val="24"/>
        </w:rPr>
        <w:t xml:space="preserve"> целевых показателя</w:t>
      </w:r>
      <w:r w:rsidR="002B5993" w:rsidRPr="00F628EA">
        <w:rPr>
          <w:rFonts w:ascii="Times New Roman" w:hAnsi="Times New Roman" w:cs="Times New Roman"/>
          <w:sz w:val="24"/>
          <w:szCs w:val="24"/>
        </w:rPr>
        <w:t xml:space="preserve"> эффективности, количественно характеризующий достижение целей и решение задач муниципальных программ Орловского района в 202</w:t>
      </w:r>
      <w:r w:rsidR="00BD5C50">
        <w:rPr>
          <w:rFonts w:ascii="Times New Roman" w:hAnsi="Times New Roman" w:cs="Times New Roman"/>
          <w:sz w:val="24"/>
          <w:szCs w:val="24"/>
        </w:rPr>
        <w:t>4</w:t>
      </w:r>
      <w:r w:rsidR="002B5993" w:rsidRPr="00F628EA">
        <w:rPr>
          <w:rFonts w:ascii="Times New Roman" w:hAnsi="Times New Roman" w:cs="Times New Roman"/>
          <w:sz w:val="24"/>
          <w:szCs w:val="24"/>
        </w:rPr>
        <w:t xml:space="preserve"> году.</w:t>
      </w:r>
      <w:proofErr w:type="gramEnd"/>
      <w:r w:rsidR="002B5993" w:rsidRPr="00F628EA">
        <w:rPr>
          <w:rFonts w:ascii="Times New Roman" w:hAnsi="Times New Roman" w:cs="Times New Roman"/>
          <w:sz w:val="24"/>
          <w:szCs w:val="24"/>
        </w:rPr>
        <w:t xml:space="preserve"> </w:t>
      </w:r>
      <w:r w:rsidR="00C133B3" w:rsidRPr="00F628EA">
        <w:rPr>
          <w:rFonts w:ascii="Times New Roman" w:hAnsi="Times New Roman" w:cs="Times New Roman"/>
          <w:sz w:val="24"/>
          <w:szCs w:val="24"/>
        </w:rPr>
        <w:t xml:space="preserve">Оценка </w:t>
      </w:r>
      <w:proofErr w:type="gramStart"/>
      <w:r w:rsidR="00C133B3" w:rsidRPr="00F628EA">
        <w:rPr>
          <w:rFonts w:ascii="Times New Roman" w:hAnsi="Times New Roman" w:cs="Times New Roman"/>
          <w:sz w:val="24"/>
          <w:szCs w:val="24"/>
        </w:rPr>
        <w:t xml:space="preserve">степени достижения плановых значений целевых показателей эффективности муниципальных программ </w:t>
      </w:r>
      <w:r w:rsidR="00C521F2" w:rsidRPr="00F628EA">
        <w:rPr>
          <w:rFonts w:ascii="Times New Roman" w:hAnsi="Times New Roman" w:cs="Times New Roman"/>
          <w:sz w:val="24"/>
          <w:szCs w:val="24"/>
        </w:rPr>
        <w:t>Орловского района</w:t>
      </w:r>
      <w:proofErr w:type="gramEnd"/>
      <w:r w:rsidR="00C521F2" w:rsidRPr="00F628EA">
        <w:rPr>
          <w:rFonts w:ascii="Times New Roman" w:hAnsi="Times New Roman" w:cs="Times New Roman"/>
          <w:sz w:val="24"/>
          <w:szCs w:val="24"/>
        </w:rPr>
        <w:t xml:space="preserve"> составил </w:t>
      </w:r>
      <w:r w:rsidR="00C521F2" w:rsidRPr="00CC24A8">
        <w:rPr>
          <w:rFonts w:ascii="Times New Roman" w:hAnsi="Times New Roman" w:cs="Times New Roman"/>
          <w:sz w:val="24"/>
          <w:szCs w:val="24"/>
        </w:rPr>
        <w:t>5</w:t>
      </w:r>
      <w:r w:rsidR="00CC24A8" w:rsidRPr="00CC24A8">
        <w:rPr>
          <w:rFonts w:ascii="Times New Roman" w:hAnsi="Times New Roman" w:cs="Times New Roman"/>
          <w:sz w:val="24"/>
          <w:szCs w:val="24"/>
        </w:rPr>
        <w:t>6,2</w:t>
      </w:r>
      <w:r w:rsidR="00C133B3" w:rsidRPr="00F628EA">
        <w:rPr>
          <w:rFonts w:ascii="Times New Roman" w:hAnsi="Times New Roman" w:cs="Times New Roman"/>
          <w:sz w:val="24"/>
          <w:szCs w:val="24"/>
        </w:rPr>
        <w:t xml:space="preserve"> баллов</w:t>
      </w:r>
      <w:r w:rsidR="008C6A3A" w:rsidRPr="00F628EA">
        <w:rPr>
          <w:rFonts w:ascii="Times New Roman" w:hAnsi="Times New Roman" w:cs="Times New Roman"/>
          <w:sz w:val="24"/>
          <w:szCs w:val="24"/>
        </w:rPr>
        <w:t xml:space="preserve"> при весовом балле показателя </w:t>
      </w:r>
      <w:r w:rsidR="00CC24A8">
        <w:rPr>
          <w:rFonts w:ascii="Times New Roman" w:hAnsi="Times New Roman" w:cs="Times New Roman"/>
          <w:sz w:val="24"/>
          <w:szCs w:val="24"/>
        </w:rPr>
        <w:t>60 (или 93,67</w:t>
      </w:r>
      <w:r w:rsidR="00972550" w:rsidRPr="00CC24A8">
        <w:rPr>
          <w:rFonts w:ascii="Times New Roman" w:hAnsi="Times New Roman" w:cs="Times New Roman"/>
          <w:sz w:val="24"/>
          <w:szCs w:val="24"/>
        </w:rPr>
        <w:t xml:space="preserve"> </w:t>
      </w:r>
      <w:r w:rsidR="00C133B3" w:rsidRPr="00CC24A8">
        <w:rPr>
          <w:rFonts w:ascii="Times New Roman" w:hAnsi="Times New Roman" w:cs="Times New Roman"/>
          <w:sz w:val="24"/>
          <w:szCs w:val="24"/>
        </w:rPr>
        <w:t>%).</w:t>
      </w:r>
    </w:p>
    <w:p w:rsidR="002B5993" w:rsidRPr="00F628EA" w:rsidRDefault="002B5993"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По </w:t>
      </w:r>
      <w:r w:rsidR="00CC24A8" w:rsidRPr="00CC24A8">
        <w:rPr>
          <w:rFonts w:ascii="Times New Roman" w:hAnsi="Times New Roman" w:cs="Times New Roman"/>
          <w:sz w:val="24"/>
          <w:szCs w:val="24"/>
        </w:rPr>
        <w:t>1</w:t>
      </w:r>
      <w:r w:rsidR="00CC24A8">
        <w:rPr>
          <w:rFonts w:ascii="Times New Roman" w:hAnsi="Times New Roman" w:cs="Times New Roman"/>
          <w:sz w:val="24"/>
          <w:szCs w:val="24"/>
        </w:rPr>
        <w:t>0</w:t>
      </w:r>
      <w:r w:rsidR="00CC24A8" w:rsidRPr="00CC24A8">
        <w:rPr>
          <w:rFonts w:ascii="Times New Roman" w:hAnsi="Times New Roman" w:cs="Times New Roman"/>
          <w:sz w:val="24"/>
          <w:szCs w:val="24"/>
        </w:rPr>
        <w:t xml:space="preserve"> </w:t>
      </w:r>
      <w:r w:rsidRPr="00F628EA">
        <w:rPr>
          <w:rFonts w:ascii="Times New Roman" w:hAnsi="Times New Roman" w:cs="Times New Roman"/>
          <w:sz w:val="24"/>
          <w:szCs w:val="24"/>
        </w:rPr>
        <w:t>муниципальным программам</w:t>
      </w:r>
      <w:r w:rsidR="00955F8B">
        <w:rPr>
          <w:rFonts w:ascii="Times New Roman" w:hAnsi="Times New Roman" w:cs="Times New Roman"/>
          <w:sz w:val="24"/>
          <w:szCs w:val="24"/>
        </w:rPr>
        <w:t>,</w:t>
      </w:r>
      <w:r w:rsidRPr="00F628EA">
        <w:rPr>
          <w:rFonts w:ascii="Times New Roman" w:hAnsi="Times New Roman" w:cs="Times New Roman"/>
          <w:sz w:val="24"/>
          <w:szCs w:val="24"/>
        </w:rPr>
        <w:t xml:space="preserve"> установленные плановые значения показателей достигнуты в полном объеме, по </w:t>
      </w:r>
      <w:r w:rsidR="00CC24A8">
        <w:rPr>
          <w:rFonts w:ascii="Times New Roman" w:hAnsi="Times New Roman" w:cs="Times New Roman"/>
          <w:sz w:val="24"/>
          <w:szCs w:val="24"/>
        </w:rPr>
        <w:t>9</w:t>
      </w:r>
      <w:r w:rsidRPr="00F628EA">
        <w:rPr>
          <w:rFonts w:ascii="Times New Roman" w:hAnsi="Times New Roman" w:cs="Times New Roman"/>
          <w:sz w:val="24"/>
          <w:szCs w:val="24"/>
        </w:rPr>
        <w:t xml:space="preserve"> муниципальным программам – в диапазоне от 90% до 100%.</w:t>
      </w:r>
    </w:p>
    <w:p w:rsidR="00112C8C" w:rsidRPr="00F628EA" w:rsidRDefault="002B5993" w:rsidP="003A2EFF">
      <w:pPr>
        <w:spacing w:after="0"/>
        <w:ind w:right="-1" w:firstLine="709"/>
        <w:jc w:val="both"/>
        <w:rPr>
          <w:rFonts w:ascii="Times New Roman" w:hAnsi="Times New Roman" w:cs="Times New Roman"/>
          <w:sz w:val="24"/>
          <w:szCs w:val="24"/>
        </w:rPr>
      </w:pPr>
      <w:r w:rsidRPr="00CC24A8">
        <w:rPr>
          <w:rFonts w:ascii="Times New Roman" w:hAnsi="Times New Roman" w:cs="Times New Roman"/>
          <w:sz w:val="24"/>
          <w:szCs w:val="24"/>
        </w:rPr>
        <w:t xml:space="preserve">Ниже 90% уровень сложился по </w:t>
      </w:r>
      <w:r w:rsidR="00CC24A8" w:rsidRPr="00CC24A8">
        <w:rPr>
          <w:rFonts w:ascii="Times New Roman" w:hAnsi="Times New Roman" w:cs="Times New Roman"/>
          <w:sz w:val="24"/>
          <w:szCs w:val="24"/>
        </w:rPr>
        <w:t>5</w:t>
      </w:r>
      <w:r w:rsidR="001A041C" w:rsidRPr="00CC24A8">
        <w:rPr>
          <w:rFonts w:ascii="Times New Roman" w:hAnsi="Times New Roman" w:cs="Times New Roman"/>
          <w:sz w:val="24"/>
          <w:szCs w:val="24"/>
        </w:rPr>
        <w:t xml:space="preserve"> </w:t>
      </w:r>
      <w:r w:rsidRPr="00CC24A8">
        <w:rPr>
          <w:rFonts w:ascii="Times New Roman" w:hAnsi="Times New Roman" w:cs="Times New Roman"/>
          <w:sz w:val="24"/>
          <w:szCs w:val="24"/>
        </w:rPr>
        <w:t>муниципальным программам (</w:t>
      </w:r>
      <w:r w:rsidR="00CF5BED" w:rsidRPr="00CC24A8">
        <w:rPr>
          <w:rFonts w:ascii="Times New Roman" w:hAnsi="Times New Roman" w:cs="Times New Roman"/>
          <w:sz w:val="24"/>
          <w:szCs w:val="24"/>
        </w:rPr>
        <w:t>89,8</w:t>
      </w:r>
      <w:r w:rsidRPr="00CC24A8">
        <w:rPr>
          <w:rFonts w:ascii="Times New Roman" w:hAnsi="Times New Roman" w:cs="Times New Roman"/>
          <w:sz w:val="24"/>
          <w:szCs w:val="24"/>
        </w:rPr>
        <w:t>%</w:t>
      </w:r>
      <w:r w:rsidR="001A041C" w:rsidRPr="00CC24A8">
        <w:rPr>
          <w:rFonts w:ascii="Times New Roman" w:hAnsi="Times New Roman" w:cs="Times New Roman"/>
          <w:sz w:val="24"/>
          <w:szCs w:val="24"/>
        </w:rPr>
        <w:t xml:space="preserve"> - </w:t>
      </w:r>
      <w:r w:rsidR="00CF5BED" w:rsidRPr="00CC24A8">
        <w:rPr>
          <w:rFonts w:ascii="Times New Roman" w:hAnsi="Times New Roman" w:cs="Times New Roman"/>
          <w:sz w:val="24"/>
          <w:szCs w:val="24"/>
        </w:rPr>
        <w:t>50</w:t>
      </w:r>
      <w:r w:rsidR="001A041C" w:rsidRPr="00CC24A8">
        <w:rPr>
          <w:rFonts w:ascii="Times New Roman" w:hAnsi="Times New Roman" w:cs="Times New Roman"/>
          <w:sz w:val="24"/>
          <w:szCs w:val="24"/>
        </w:rPr>
        <w:t>%</w:t>
      </w:r>
      <w:r w:rsidRPr="00CC24A8">
        <w:rPr>
          <w:rFonts w:ascii="Times New Roman" w:hAnsi="Times New Roman" w:cs="Times New Roman"/>
          <w:sz w:val="24"/>
          <w:szCs w:val="24"/>
        </w:rPr>
        <w:t>).</w:t>
      </w:r>
      <w:r w:rsidR="001A041C" w:rsidRPr="00F628EA">
        <w:rPr>
          <w:rFonts w:ascii="Times New Roman" w:hAnsi="Times New Roman" w:cs="Times New Roman"/>
          <w:sz w:val="24"/>
          <w:szCs w:val="24"/>
        </w:rPr>
        <w:t xml:space="preserve"> </w:t>
      </w:r>
      <w:r w:rsidR="0037576B" w:rsidRPr="00F628EA">
        <w:rPr>
          <w:rFonts w:ascii="Times New Roman" w:hAnsi="Times New Roman" w:cs="Times New Roman"/>
          <w:sz w:val="24"/>
          <w:szCs w:val="24"/>
        </w:rPr>
        <w:t xml:space="preserve">Оценка </w:t>
      </w:r>
      <w:proofErr w:type="gramStart"/>
      <w:r w:rsidR="0037576B" w:rsidRPr="00F628EA">
        <w:rPr>
          <w:rFonts w:ascii="Times New Roman" w:hAnsi="Times New Roman" w:cs="Times New Roman"/>
          <w:sz w:val="24"/>
          <w:szCs w:val="24"/>
        </w:rPr>
        <w:t>степени достижения плановых значений целевых показателей эффективности реализации муниципальных</w:t>
      </w:r>
      <w:proofErr w:type="gramEnd"/>
      <w:r w:rsidR="0037576B" w:rsidRPr="00F628EA">
        <w:rPr>
          <w:rFonts w:ascii="Times New Roman" w:hAnsi="Times New Roman" w:cs="Times New Roman"/>
          <w:sz w:val="24"/>
          <w:szCs w:val="24"/>
        </w:rPr>
        <w:t xml:space="preserve">  прог</w:t>
      </w:r>
      <w:r w:rsidR="00BD5C50">
        <w:rPr>
          <w:rFonts w:ascii="Times New Roman" w:hAnsi="Times New Roman" w:cs="Times New Roman"/>
          <w:sz w:val="24"/>
          <w:szCs w:val="24"/>
        </w:rPr>
        <w:t>раммам Орловского района в  2024</w:t>
      </w:r>
      <w:r w:rsidR="0037576B" w:rsidRPr="00F628EA">
        <w:rPr>
          <w:rFonts w:ascii="Times New Roman" w:hAnsi="Times New Roman" w:cs="Times New Roman"/>
          <w:sz w:val="24"/>
          <w:szCs w:val="24"/>
        </w:rPr>
        <w:t xml:space="preserve">  году </w:t>
      </w:r>
      <w:r w:rsidR="001A041C" w:rsidRPr="00F628EA">
        <w:rPr>
          <w:rFonts w:ascii="Times New Roman" w:hAnsi="Times New Roman" w:cs="Times New Roman"/>
          <w:sz w:val="24"/>
          <w:szCs w:val="24"/>
        </w:rPr>
        <w:t xml:space="preserve">приведена в приложении № 1. </w:t>
      </w:r>
    </w:p>
    <w:p w:rsidR="001A041C" w:rsidRPr="00F628EA" w:rsidRDefault="001A041C" w:rsidP="003A2EFF">
      <w:pPr>
        <w:spacing w:after="0"/>
        <w:ind w:right="-1" w:firstLine="709"/>
        <w:jc w:val="both"/>
        <w:rPr>
          <w:rFonts w:ascii="Times New Roman" w:hAnsi="Times New Roman" w:cs="Times New Roman"/>
          <w:sz w:val="24"/>
          <w:szCs w:val="24"/>
        </w:rPr>
      </w:pPr>
    </w:p>
    <w:p w:rsidR="00665CFF" w:rsidRPr="00F628EA" w:rsidRDefault="00665CFF" w:rsidP="00CC24A8">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2.2</w:t>
      </w:r>
      <w:r w:rsidR="001A041C" w:rsidRPr="00F628EA">
        <w:rPr>
          <w:rFonts w:ascii="Times New Roman" w:hAnsi="Times New Roman" w:cs="Times New Roman"/>
          <w:b/>
          <w:sz w:val="24"/>
          <w:szCs w:val="24"/>
        </w:rPr>
        <w:t xml:space="preserve">. Сведения об использовании бюджетных ассигнований на реализацию муниципальных программ </w:t>
      </w:r>
      <w:r w:rsidR="00B838D4" w:rsidRPr="00F628EA">
        <w:rPr>
          <w:rFonts w:ascii="Times New Roman" w:hAnsi="Times New Roman" w:cs="Times New Roman"/>
          <w:b/>
          <w:sz w:val="24"/>
          <w:szCs w:val="24"/>
        </w:rPr>
        <w:t>Орловского района</w:t>
      </w:r>
    </w:p>
    <w:p w:rsidR="00665CFF" w:rsidRPr="00F628EA" w:rsidRDefault="00665CFF" w:rsidP="003A2EFF">
      <w:pPr>
        <w:spacing w:after="0"/>
        <w:ind w:right="-1" w:firstLine="709"/>
        <w:jc w:val="both"/>
        <w:rPr>
          <w:rFonts w:ascii="Times New Roman" w:hAnsi="Times New Roman" w:cs="Times New Roman"/>
          <w:sz w:val="24"/>
          <w:szCs w:val="24"/>
        </w:rPr>
      </w:pPr>
    </w:p>
    <w:p w:rsidR="005D2E2E" w:rsidRPr="00F628EA" w:rsidRDefault="00B838D4"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Общая сумма расходов на реализацию муниципальных программ Орловского района в 202</w:t>
      </w:r>
      <w:r w:rsidR="00BD5C50">
        <w:rPr>
          <w:rFonts w:ascii="Times New Roman" w:hAnsi="Times New Roman" w:cs="Times New Roman"/>
          <w:sz w:val="24"/>
          <w:szCs w:val="24"/>
        </w:rPr>
        <w:t>4</w:t>
      </w:r>
      <w:r w:rsidRPr="00F628EA">
        <w:rPr>
          <w:rFonts w:ascii="Times New Roman" w:hAnsi="Times New Roman" w:cs="Times New Roman"/>
          <w:sz w:val="24"/>
          <w:szCs w:val="24"/>
        </w:rPr>
        <w:t xml:space="preserve"> году за счет всех источников финансирования составила </w:t>
      </w:r>
      <w:r w:rsidR="00BD6462" w:rsidRPr="003A2EFF">
        <w:rPr>
          <w:rFonts w:ascii="Times New Roman" w:hAnsi="Times New Roman" w:cs="Times New Roman"/>
          <w:sz w:val="24"/>
          <w:szCs w:val="24"/>
        </w:rPr>
        <w:t>5</w:t>
      </w:r>
      <w:r w:rsidR="00032DA7">
        <w:rPr>
          <w:rFonts w:ascii="Times New Roman" w:hAnsi="Times New Roman" w:cs="Times New Roman"/>
          <w:sz w:val="24"/>
          <w:szCs w:val="24"/>
        </w:rPr>
        <w:t>51330,80</w:t>
      </w:r>
      <w:r w:rsidR="00BD6462" w:rsidRPr="003A2EFF">
        <w:rPr>
          <w:rFonts w:ascii="Times New Roman" w:hAnsi="Times New Roman" w:cs="Times New Roman"/>
          <w:sz w:val="24"/>
          <w:szCs w:val="24"/>
        </w:rPr>
        <w:t xml:space="preserve"> тыс.</w:t>
      </w:r>
      <w:r w:rsidR="007B1A7D" w:rsidRPr="003A2EFF">
        <w:rPr>
          <w:rFonts w:ascii="Times New Roman" w:hAnsi="Times New Roman" w:cs="Times New Roman"/>
          <w:sz w:val="24"/>
          <w:szCs w:val="24"/>
        </w:rPr>
        <w:t xml:space="preserve"> </w:t>
      </w:r>
      <w:r w:rsidR="00BD6462" w:rsidRPr="003A2EFF">
        <w:rPr>
          <w:rFonts w:ascii="Times New Roman" w:hAnsi="Times New Roman" w:cs="Times New Roman"/>
          <w:sz w:val="24"/>
          <w:szCs w:val="24"/>
        </w:rPr>
        <w:t>руб.</w:t>
      </w:r>
      <w:r w:rsidR="00032DA7">
        <w:rPr>
          <w:rFonts w:ascii="Times New Roman" w:hAnsi="Times New Roman" w:cs="Times New Roman"/>
          <w:sz w:val="24"/>
          <w:szCs w:val="24"/>
        </w:rPr>
        <w:t xml:space="preserve"> (106 % к 2023</w:t>
      </w:r>
      <w:r w:rsidR="00C40FD5" w:rsidRPr="00F628EA">
        <w:rPr>
          <w:rFonts w:ascii="Times New Roman" w:hAnsi="Times New Roman" w:cs="Times New Roman"/>
          <w:sz w:val="24"/>
          <w:szCs w:val="24"/>
        </w:rPr>
        <w:t xml:space="preserve"> году)</w:t>
      </w:r>
      <w:r w:rsidR="006A0A5C" w:rsidRPr="00F628EA">
        <w:rPr>
          <w:rFonts w:ascii="Times New Roman" w:hAnsi="Times New Roman" w:cs="Times New Roman"/>
          <w:sz w:val="24"/>
          <w:szCs w:val="24"/>
        </w:rPr>
        <w:t>.</w:t>
      </w:r>
      <w:r w:rsidRPr="00F628EA">
        <w:rPr>
          <w:rFonts w:ascii="Times New Roman" w:hAnsi="Times New Roman" w:cs="Times New Roman"/>
          <w:sz w:val="24"/>
          <w:szCs w:val="24"/>
        </w:rPr>
        <w:t xml:space="preserve"> </w:t>
      </w:r>
    </w:p>
    <w:p w:rsidR="002B7140" w:rsidRPr="00F628EA" w:rsidRDefault="005D2E2E"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lastRenderedPageBreak/>
        <w:t>Общий уровень освоения плановых расходов муниципальных программ Орловского района, установленных на 202</w:t>
      </w:r>
      <w:r w:rsidR="00BD5C50">
        <w:rPr>
          <w:rFonts w:ascii="Times New Roman" w:hAnsi="Times New Roman" w:cs="Times New Roman"/>
          <w:sz w:val="24"/>
          <w:szCs w:val="24"/>
        </w:rPr>
        <w:t>4</w:t>
      </w:r>
      <w:r w:rsidRPr="00F628EA">
        <w:rPr>
          <w:rFonts w:ascii="Times New Roman" w:hAnsi="Times New Roman" w:cs="Times New Roman"/>
          <w:sz w:val="24"/>
          <w:szCs w:val="24"/>
        </w:rPr>
        <w:t xml:space="preserve"> год, за счет всех исто</w:t>
      </w:r>
      <w:r w:rsidR="00032DA7">
        <w:rPr>
          <w:rFonts w:ascii="Times New Roman" w:hAnsi="Times New Roman" w:cs="Times New Roman"/>
          <w:sz w:val="24"/>
          <w:szCs w:val="24"/>
        </w:rPr>
        <w:t>чни</w:t>
      </w:r>
      <w:r w:rsidR="00415CA5">
        <w:rPr>
          <w:rFonts w:ascii="Times New Roman" w:hAnsi="Times New Roman" w:cs="Times New Roman"/>
          <w:sz w:val="24"/>
          <w:szCs w:val="24"/>
        </w:rPr>
        <w:t>ков финансирования составил 96,96</w:t>
      </w:r>
      <w:r w:rsidRPr="00F628EA">
        <w:rPr>
          <w:rFonts w:ascii="Times New Roman" w:hAnsi="Times New Roman" w:cs="Times New Roman"/>
          <w:sz w:val="24"/>
          <w:szCs w:val="24"/>
        </w:rPr>
        <w:t>%.</w:t>
      </w:r>
    </w:p>
    <w:p w:rsidR="005D2E2E" w:rsidRPr="00F628EA" w:rsidRDefault="00756A2A"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Освоено</w:t>
      </w:r>
      <w:r w:rsidR="006A0A5C" w:rsidRPr="00F628EA">
        <w:rPr>
          <w:rFonts w:ascii="Times New Roman" w:hAnsi="Times New Roman" w:cs="Times New Roman"/>
          <w:sz w:val="24"/>
          <w:szCs w:val="24"/>
        </w:rPr>
        <w:t xml:space="preserve"> 100% </w:t>
      </w:r>
      <w:r w:rsidRPr="00F628EA">
        <w:rPr>
          <w:rFonts w:ascii="Times New Roman" w:hAnsi="Times New Roman" w:cs="Times New Roman"/>
          <w:sz w:val="24"/>
          <w:szCs w:val="24"/>
        </w:rPr>
        <w:t xml:space="preserve"> расходов от плана муниципальными программами</w:t>
      </w:r>
      <w:r w:rsidR="00616CA5" w:rsidRPr="00F628EA">
        <w:rPr>
          <w:rFonts w:ascii="Times New Roman" w:hAnsi="Times New Roman" w:cs="Times New Roman"/>
          <w:sz w:val="24"/>
          <w:szCs w:val="24"/>
        </w:rPr>
        <w:t>:</w:t>
      </w:r>
    </w:p>
    <w:p w:rsidR="006A0A5C" w:rsidRDefault="00032DA7"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реализации молодёжной политики в Орловском районе Кировской области»;</w:t>
      </w:r>
    </w:p>
    <w:p w:rsidR="00032DA7" w:rsidRDefault="00032DA7"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-«Содействие развитию институтов гражданского общества и поддержка социально-ориентированных некоммерческих организаций»;</w:t>
      </w:r>
    </w:p>
    <w:p w:rsidR="00032DA7" w:rsidRDefault="00032DA7"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-«Профилактика правонарушений в муниципальном образовании Орловский муниципальный район Кировской области»;</w:t>
      </w:r>
    </w:p>
    <w:p w:rsidR="00032DA7" w:rsidRDefault="00032DA7"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-«Развитие строительства и архитектуры в Орловском районе Кировской области»;</w:t>
      </w:r>
    </w:p>
    <w:p w:rsidR="00032DA7" w:rsidRDefault="00032DA7"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и развитие малого предпринимательства </w:t>
      </w:r>
      <w:r w:rsidR="001F5BAB">
        <w:rPr>
          <w:rFonts w:ascii="Times New Roman" w:hAnsi="Times New Roman" w:cs="Times New Roman"/>
          <w:sz w:val="24"/>
          <w:szCs w:val="24"/>
        </w:rPr>
        <w:t>в Орловском районе Кировской области»;</w:t>
      </w:r>
    </w:p>
    <w:p w:rsidR="001F5BAB" w:rsidRDefault="001F5BAB"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-«Энергосбережение и повышение энергетической эффективности в Орловском районе»;</w:t>
      </w:r>
    </w:p>
    <w:p w:rsidR="001F5BAB" w:rsidRDefault="001F5BAB"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-«Развитие агропромышленного комплекса Орловского района»;</w:t>
      </w:r>
    </w:p>
    <w:p w:rsidR="001F5BAB" w:rsidRDefault="001F5BAB"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-«О противодействии коррупции в Орловском районе Кировской области»;</w:t>
      </w:r>
    </w:p>
    <w:p w:rsidR="001F5BAB" w:rsidRDefault="001F5BAB"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-«Переселение граждан, проживающих на территории Орловского района Кировской области, из аварийного жилищного фонда»</w:t>
      </w:r>
      <w:r w:rsidR="002F708F">
        <w:rPr>
          <w:rFonts w:ascii="Times New Roman" w:hAnsi="Times New Roman" w:cs="Times New Roman"/>
          <w:sz w:val="24"/>
          <w:szCs w:val="24"/>
        </w:rPr>
        <w:t>;</w:t>
      </w:r>
    </w:p>
    <w:p w:rsidR="002F708F" w:rsidRPr="00F628EA" w:rsidRDefault="002F708F" w:rsidP="003A2EFF">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среди населения Орловского муниципального района».</w:t>
      </w:r>
    </w:p>
    <w:p w:rsidR="00C0782C" w:rsidRPr="00F628EA" w:rsidRDefault="00C0782C"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Оценка </w:t>
      </w:r>
      <w:proofErr w:type="gramStart"/>
      <w:r w:rsidRPr="00F628EA">
        <w:rPr>
          <w:rFonts w:ascii="Times New Roman" w:hAnsi="Times New Roman" w:cs="Times New Roman"/>
          <w:sz w:val="24"/>
          <w:szCs w:val="24"/>
        </w:rPr>
        <w:t>степени достижения запланированного уровня затрат муниципальных программ О</w:t>
      </w:r>
      <w:r w:rsidR="00BD5C50">
        <w:rPr>
          <w:rFonts w:ascii="Times New Roman" w:hAnsi="Times New Roman" w:cs="Times New Roman"/>
          <w:sz w:val="24"/>
          <w:szCs w:val="24"/>
        </w:rPr>
        <w:t>рловского района</w:t>
      </w:r>
      <w:proofErr w:type="gramEnd"/>
      <w:r w:rsidR="00BD5C50">
        <w:rPr>
          <w:rFonts w:ascii="Times New Roman" w:hAnsi="Times New Roman" w:cs="Times New Roman"/>
          <w:sz w:val="24"/>
          <w:szCs w:val="24"/>
        </w:rPr>
        <w:t xml:space="preserve"> в 2024</w:t>
      </w:r>
      <w:r w:rsidRPr="00F628EA">
        <w:rPr>
          <w:rFonts w:ascii="Times New Roman" w:hAnsi="Times New Roman" w:cs="Times New Roman"/>
          <w:sz w:val="24"/>
          <w:szCs w:val="24"/>
        </w:rPr>
        <w:t xml:space="preserve"> году приведена в приложении </w:t>
      </w:r>
      <w:r w:rsidRPr="00F628EA">
        <w:rPr>
          <w:rFonts w:ascii="Times New Roman" w:hAnsi="Times New Roman" w:cs="Times New Roman"/>
          <w:color w:val="000000" w:themeColor="text1"/>
          <w:sz w:val="24"/>
          <w:szCs w:val="24"/>
        </w:rPr>
        <w:t>№ 2</w:t>
      </w:r>
      <w:r w:rsidRPr="00F628EA">
        <w:rPr>
          <w:rFonts w:ascii="Times New Roman" w:hAnsi="Times New Roman" w:cs="Times New Roman"/>
          <w:sz w:val="24"/>
          <w:szCs w:val="24"/>
        </w:rPr>
        <w:t>.</w:t>
      </w:r>
    </w:p>
    <w:p w:rsidR="00C0782C" w:rsidRPr="00F628EA" w:rsidRDefault="00C0782C" w:rsidP="003A2EFF">
      <w:pPr>
        <w:spacing w:after="0"/>
        <w:ind w:right="-1" w:firstLine="709"/>
        <w:jc w:val="both"/>
        <w:rPr>
          <w:rFonts w:ascii="Times New Roman" w:hAnsi="Times New Roman" w:cs="Times New Roman"/>
          <w:b/>
          <w:sz w:val="24"/>
          <w:szCs w:val="24"/>
        </w:rPr>
      </w:pPr>
    </w:p>
    <w:p w:rsidR="005D2E2E" w:rsidRPr="00F628EA" w:rsidRDefault="00665CFF" w:rsidP="003A2EFF">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2.</w:t>
      </w:r>
      <w:r w:rsidR="009513DD" w:rsidRPr="00F628EA">
        <w:rPr>
          <w:rFonts w:ascii="Times New Roman" w:hAnsi="Times New Roman" w:cs="Times New Roman"/>
          <w:b/>
          <w:sz w:val="24"/>
          <w:szCs w:val="24"/>
        </w:rPr>
        <w:t>3</w:t>
      </w:r>
      <w:r w:rsidR="005D2E2E" w:rsidRPr="00F628EA">
        <w:rPr>
          <w:rFonts w:ascii="Times New Roman" w:hAnsi="Times New Roman" w:cs="Times New Roman"/>
          <w:b/>
          <w:sz w:val="24"/>
          <w:szCs w:val="24"/>
        </w:rPr>
        <w:t>. Оценка и рейтинг эффективности реализации муниципальных программ Орловского района</w:t>
      </w:r>
    </w:p>
    <w:p w:rsidR="000B229B" w:rsidRPr="00F628EA" w:rsidRDefault="000B229B" w:rsidP="003A2EFF">
      <w:pPr>
        <w:spacing w:after="0"/>
        <w:ind w:right="-1" w:firstLine="709"/>
        <w:jc w:val="both"/>
        <w:rPr>
          <w:rFonts w:ascii="Times New Roman" w:hAnsi="Times New Roman" w:cs="Times New Roman"/>
          <w:b/>
          <w:sz w:val="24"/>
          <w:szCs w:val="24"/>
        </w:rPr>
      </w:pPr>
    </w:p>
    <w:p w:rsidR="00F754C7" w:rsidRPr="00F628EA" w:rsidRDefault="00FF55B5"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Оценка эффективности реализации муниципальной программы за отчетный период определяется как сумма баллов, набранных по каждому критерию.</w:t>
      </w:r>
    </w:p>
    <w:p w:rsidR="00FF55B5" w:rsidRPr="00F628EA" w:rsidRDefault="00FF55B5"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Эффективность реализации муниципальной программы признается высокой в случае, если значение </w:t>
      </w:r>
      <w:proofErr w:type="spellStart"/>
      <w:r w:rsidRPr="00F628EA">
        <w:rPr>
          <w:rFonts w:ascii="Times New Roman" w:hAnsi="Times New Roman" w:cs="Times New Roman"/>
          <w:sz w:val="24"/>
          <w:szCs w:val="24"/>
        </w:rPr>
        <w:t>Эмп</w:t>
      </w:r>
      <w:proofErr w:type="spellEnd"/>
      <w:r w:rsidRPr="00F628EA">
        <w:rPr>
          <w:rFonts w:ascii="Times New Roman" w:hAnsi="Times New Roman" w:cs="Times New Roman"/>
          <w:sz w:val="24"/>
          <w:szCs w:val="24"/>
        </w:rPr>
        <w:t xml:space="preserve"> &gt;= 80.</w:t>
      </w:r>
    </w:p>
    <w:p w:rsidR="00FF55B5" w:rsidRPr="00F628EA" w:rsidRDefault="00FF55B5"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Эффективность реализации муниципальной программы признается удовлетворительной в случае, если 60 &lt;= </w:t>
      </w:r>
      <w:proofErr w:type="spellStart"/>
      <w:r w:rsidRPr="00F628EA">
        <w:rPr>
          <w:rFonts w:ascii="Times New Roman" w:hAnsi="Times New Roman" w:cs="Times New Roman"/>
          <w:sz w:val="24"/>
          <w:szCs w:val="24"/>
        </w:rPr>
        <w:t>Эмп</w:t>
      </w:r>
      <w:proofErr w:type="spellEnd"/>
      <w:r w:rsidRPr="00F628EA">
        <w:rPr>
          <w:rFonts w:ascii="Times New Roman" w:hAnsi="Times New Roman" w:cs="Times New Roman"/>
          <w:sz w:val="24"/>
          <w:szCs w:val="24"/>
        </w:rPr>
        <w:t xml:space="preserve"> &lt; 80.</w:t>
      </w:r>
    </w:p>
    <w:p w:rsidR="00FF55B5" w:rsidRPr="00F628EA" w:rsidRDefault="00FF55B5"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Эффективность реализации муниципальной программы признается низкой в случае, если </w:t>
      </w:r>
      <w:proofErr w:type="spellStart"/>
      <w:r w:rsidRPr="00F628EA">
        <w:rPr>
          <w:rFonts w:ascii="Times New Roman" w:hAnsi="Times New Roman" w:cs="Times New Roman"/>
          <w:sz w:val="24"/>
          <w:szCs w:val="24"/>
        </w:rPr>
        <w:t>Эмп</w:t>
      </w:r>
      <w:proofErr w:type="spellEnd"/>
      <w:r w:rsidRPr="00F628EA">
        <w:rPr>
          <w:rFonts w:ascii="Times New Roman" w:hAnsi="Times New Roman" w:cs="Times New Roman"/>
          <w:sz w:val="24"/>
          <w:szCs w:val="24"/>
        </w:rPr>
        <w:t xml:space="preserve"> &lt; 60.</w:t>
      </w:r>
    </w:p>
    <w:p w:rsidR="005D2E2E" w:rsidRPr="00F628EA" w:rsidRDefault="005D2E2E"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На основе оценки эффективности реализации муниципальных программ Орловского района</w:t>
      </w:r>
      <w:r w:rsidR="00156AAC" w:rsidRPr="00F628EA">
        <w:rPr>
          <w:rFonts w:ascii="Times New Roman" w:hAnsi="Times New Roman" w:cs="Times New Roman"/>
          <w:sz w:val="24"/>
          <w:szCs w:val="24"/>
        </w:rPr>
        <w:t xml:space="preserve"> (Приложение № </w:t>
      </w:r>
      <w:r w:rsidR="002A5166" w:rsidRPr="00F628EA">
        <w:rPr>
          <w:rFonts w:ascii="Times New Roman" w:hAnsi="Times New Roman" w:cs="Times New Roman"/>
          <w:sz w:val="24"/>
          <w:szCs w:val="24"/>
        </w:rPr>
        <w:t>3</w:t>
      </w:r>
      <w:r w:rsidR="00156AAC" w:rsidRPr="00F628EA">
        <w:rPr>
          <w:rFonts w:ascii="Times New Roman" w:hAnsi="Times New Roman" w:cs="Times New Roman"/>
          <w:sz w:val="24"/>
          <w:szCs w:val="24"/>
        </w:rPr>
        <w:t>)</w:t>
      </w:r>
      <w:r w:rsidRPr="00F628EA">
        <w:rPr>
          <w:rFonts w:ascii="Times New Roman" w:hAnsi="Times New Roman" w:cs="Times New Roman"/>
          <w:sz w:val="24"/>
          <w:szCs w:val="24"/>
        </w:rPr>
        <w:t xml:space="preserve"> в отчетном году сформирована рейтинговая оценка эффективности реализации муниципальных программ Орловского района в 202</w:t>
      </w:r>
      <w:r w:rsidR="003A2EFF">
        <w:rPr>
          <w:rFonts w:ascii="Times New Roman" w:hAnsi="Times New Roman" w:cs="Times New Roman"/>
          <w:sz w:val="24"/>
          <w:szCs w:val="24"/>
        </w:rPr>
        <w:t>4</w:t>
      </w:r>
      <w:r w:rsidRPr="00F628EA">
        <w:rPr>
          <w:rFonts w:ascii="Times New Roman" w:hAnsi="Times New Roman" w:cs="Times New Roman"/>
          <w:sz w:val="24"/>
          <w:szCs w:val="24"/>
        </w:rPr>
        <w:t xml:space="preserve"> году, приведенная в таблице </w:t>
      </w:r>
      <w:r w:rsidR="00665CFF" w:rsidRPr="00F628EA">
        <w:rPr>
          <w:rFonts w:ascii="Times New Roman" w:hAnsi="Times New Roman" w:cs="Times New Roman"/>
          <w:sz w:val="24"/>
          <w:szCs w:val="24"/>
        </w:rPr>
        <w:t>2</w:t>
      </w:r>
      <w:r w:rsidRPr="00F628EA">
        <w:rPr>
          <w:rFonts w:ascii="Times New Roman" w:hAnsi="Times New Roman" w:cs="Times New Roman"/>
          <w:sz w:val="24"/>
          <w:szCs w:val="24"/>
        </w:rPr>
        <w:t>.</w:t>
      </w:r>
    </w:p>
    <w:p w:rsidR="006A07D1" w:rsidRDefault="00F54549"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 </w:t>
      </w:r>
    </w:p>
    <w:p w:rsidR="005D2E2E" w:rsidRPr="00F628EA" w:rsidRDefault="00F54549" w:rsidP="003A2EFF">
      <w:pPr>
        <w:spacing w:after="0"/>
        <w:ind w:right="-1" w:firstLine="709"/>
        <w:jc w:val="right"/>
        <w:rPr>
          <w:rFonts w:ascii="Times New Roman" w:hAnsi="Times New Roman" w:cs="Times New Roman"/>
          <w:sz w:val="24"/>
          <w:szCs w:val="24"/>
        </w:rPr>
      </w:pPr>
      <w:bookmarkStart w:id="1" w:name="_GoBack"/>
      <w:bookmarkEnd w:id="1"/>
      <w:r w:rsidRPr="00F628EA">
        <w:rPr>
          <w:rFonts w:ascii="Times New Roman" w:hAnsi="Times New Roman" w:cs="Times New Roman"/>
          <w:sz w:val="24"/>
          <w:szCs w:val="24"/>
        </w:rPr>
        <w:t xml:space="preserve">   </w:t>
      </w:r>
      <w:r w:rsidR="005D2E2E" w:rsidRPr="00F628EA">
        <w:rPr>
          <w:rFonts w:ascii="Times New Roman" w:hAnsi="Times New Roman" w:cs="Times New Roman"/>
          <w:sz w:val="24"/>
          <w:szCs w:val="24"/>
        </w:rPr>
        <w:t xml:space="preserve">Таблица </w:t>
      </w:r>
      <w:r w:rsidR="00665CFF" w:rsidRPr="00F628EA">
        <w:rPr>
          <w:rFonts w:ascii="Times New Roman" w:hAnsi="Times New Roman" w:cs="Times New Roman"/>
          <w:sz w:val="24"/>
          <w:szCs w:val="24"/>
        </w:rPr>
        <w:t>2</w:t>
      </w:r>
      <w:r w:rsidRPr="00F628EA">
        <w:rPr>
          <w:rFonts w:ascii="Times New Roman" w:hAnsi="Times New Roman" w:cs="Times New Roman"/>
          <w:sz w:val="24"/>
          <w:szCs w:val="24"/>
        </w:rPr>
        <w:t xml:space="preserve"> </w:t>
      </w:r>
    </w:p>
    <w:p w:rsidR="006A07D1" w:rsidRDefault="006A07D1" w:rsidP="003A2EFF">
      <w:pPr>
        <w:spacing w:after="0"/>
        <w:ind w:right="-1" w:firstLine="709"/>
        <w:jc w:val="both"/>
        <w:rPr>
          <w:rFonts w:ascii="Times New Roman" w:hAnsi="Times New Roman" w:cs="Times New Roman"/>
          <w:sz w:val="24"/>
          <w:szCs w:val="24"/>
        </w:rPr>
      </w:pPr>
    </w:p>
    <w:p w:rsidR="006A07D1" w:rsidRDefault="005D2E2E" w:rsidP="003A2EFF">
      <w:pPr>
        <w:spacing w:after="0"/>
        <w:ind w:right="-1" w:firstLine="709"/>
        <w:jc w:val="center"/>
        <w:rPr>
          <w:rFonts w:ascii="Times New Roman" w:hAnsi="Times New Roman" w:cs="Times New Roman"/>
          <w:sz w:val="24"/>
          <w:szCs w:val="24"/>
        </w:rPr>
      </w:pPr>
      <w:r w:rsidRPr="00F628EA">
        <w:rPr>
          <w:rFonts w:ascii="Times New Roman" w:hAnsi="Times New Roman" w:cs="Times New Roman"/>
          <w:sz w:val="24"/>
          <w:szCs w:val="24"/>
        </w:rPr>
        <w:t xml:space="preserve">Рейтинговая оценка эффективности реализации </w:t>
      </w:r>
      <w:proofErr w:type="gramStart"/>
      <w:r w:rsidR="00F54549" w:rsidRPr="00F628EA">
        <w:rPr>
          <w:rFonts w:ascii="Times New Roman" w:hAnsi="Times New Roman" w:cs="Times New Roman"/>
          <w:sz w:val="24"/>
          <w:szCs w:val="24"/>
        </w:rPr>
        <w:t>муниципаль</w:t>
      </w:r>
      <w:r w:rsidRPr="00F628EA">
        <w:rPr>
          <w:rFonts w:ascii="Times New Roman" w:hAnsi="Times New Roman" w:cs="Times New Roman"/>
          <w:sz w:val="24"/>
          <w:szCs w:val="24"/>
        </w:rPr>
        <w:t>ных</w:t>
      </w:r>
      <w:proofErr w:type="gramEnd"/>
    </w:p>
    <w:p w:rsidR="005D2E2E" w:rsidRPr="00F628EA" w:rsidRDefault="005D2E2E" w:rsidP="003A2EFF">
      <w:pPr>
        <w:spacing w:after="0"/>
        <w:ind w:right="-1" w:firstLine="709"/>
        <w:jc w:val="center"/>
        <w:rPr>
          <w:rFonts w:ascii="Times New Roman" w:hAnsi="Times New Roman" w:cs="Times New Roman"/>
          <w:sz w:val="24"/>
          <w:szCs w:val="24"/>
        </w:rPr>
      </w:pPr>
      <w:r w:rsidRPr="00F628EA">
        <w:rPr>
          <w:rFonts w:ascii="Times New Roman" w:hAnsi="Times New Roman" w:cs="Times New Roman"/>
          <w:sz w:val="24"/>
          <w:szCs w:val="24"/>
        </w:rPr>
        <w:t xml:space="preserve"> программ </w:t>
      </w:r>
      <w:r w:rsidR="00F54549" w:rsidRPr="00F628EA">
        <w:rPr>
          <w:rFonts w:ascii="Times New Roman" w:hAnsi="Times New Roman" w:cs="Times New Roman"/>
          <w:sz w:val="24"/>
          <w:szCs w:val="24"/>
        </w:rPr>
        <w:t>Орловского района в 202</w:t>
      </w:r>
      <w:r w:rsidR="006F0ECA">
        <w:rPr>
          <w:rFonts w:ascii="Times New Roman" w:hAnsi="Times New Roman" w:cs="Times New Roman"/>
          <w:sz w:val="24"/>
          <w:szCs w:val="24"/>
        </w:rPr>
        <w:t>4</w:t>
      </w:r>
      <w:r w:rsidRPr="00F628EA">
        <w:rPr>
          <w:rFonts w:ascii="Times New Roman" w:hAnsi="Times New Roman" w:cs="Times New Roman"/>
          <w:sz w:val="24"/>
          <w:szCs w:val="24"/>
        </w:rPr>
        <w:t xml:space="preserve"> году</w:t>
      </w:r>
    </w:p>
    <w:p w:rsidR="00461CA2" w:rsidRPr="00F628EA" w:rsidRDefault="00461CA2" w:rsidP="003A2EFF">
      <w:pPr>
        <w:spacing w:after="0"/>
        <w:ind w:right="-1" w:firstLine="709"/>
        <w:jc w:val="both"/>
        <w:rPr>
          <w:rFonts w:ascii="Times New Roman" w:hAnsi="Times New Roman" w:cs="Times New Roman"/>
          <w:sz w:val="24"/>
          <w:szCs w:val="24"/>
          <w:highlight w:val="yellow"/>
        </w:rPr>
      </w:pPr>
    </w:p>
    <w:tbl>
      <w:tblPr>
        <w:tblStyle w:val="a3"/>
        <w:tblW w:w="9620" w:type="dxa"/>
        <w:tblLook w:val="04A0"/>
      </w:tblPr>
      <w:tblGrid>
        <w:gridCol w:w="817"/>
        <w:gridCol w:w="7565"/>
        <w:gridCol w:w="1238"/>
      </w:tblGrid>
      <w:tr w:rsidR="00461CA2" w:rsidRPr="00F628EA" w:rsidTr="000932AB">
        <w:trPr>
          <w:trHeight w:val="676"/>
        </w:trPr>
        <w:tc>
          <w:tcPr>
            <w:tcW w:w="817" w:type="dxa"/>
            <w:tcBorders>
              <w:top w:val="single" w:sz="4" w:space="0" w:color="auto"/>
              <w:left w:val="single" w:sz="4" w:space="0" w:color="auto"/>
              <w:bottom w:val="single" w:sz="4" w:space="0" w:color="auto"/>
              <w:right w:val="single" w:sz="4" w:space="0" w:color="auto"/>
            </w:tcBorders>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lastRenderedPageBreak/>
              <w:t>№</w:t>
            </w:r>
            <w:proofErr w:type="spellStart"/>
            <w:proofErr w:type="gramStart"/>
            <w:r w:rsidRPr="00F628EA">
              <w:rPr>
                <w:rFonts w:ascii="Times New Roman" w:hAnsi="Times New Roman" w:cs="Times New Roman"/>
                <w:sz w:val="24"/>
                <w:szCs w:val="24"/>
              </w:rPr>
              <w:t>п</w:t>
            </w:r>
            <w:proofErr w:type="spellEnd"/>
            <w:proofErr w:type="gramEnd"/>
            <w:r w:rsidRPr="00F628EA">
              <w:rPr>
                <w:rFonts w:ascii="Times New Roman" w:hAnsi="Times New Roman" w:cs="Times New Roman"/>
                <w:sz w:val="24"/>
                <w:szCs w:val="24"/>
              </w:rPr>
              <w:t>/</w:t>
            </w:r>
            <w:proofErr w:type="spellStart"/>
            <w:r w:rsidRPr="00F628EA">
              <w:rPr>
                <w:rFonts w:ascii="Times New Roman" w:hAnsi="Times New Roman" w:cs="Times New Roman"/>
                <w:sz w:val="24"/>
                <w:szCs w:val="24"/>
              </w:rPr>
              <w:t>п</w:t>
            </w:r>
            <w:proofErr w:type="spellEnd"/>
          </w:p>
        </w:tc>
        <w:tc>
          <w:tcPr>
            <w:tcW w:w="7565" w:type="dxa"/>
            <w:tcBorders>
              <w:top w:val="single" w:sz="4" w:space="0" w:color="auto"/>
              <w:left w:val="single" w:sz="4" w:space="0" w:color="auto"/>
              <w:bottom w:val="single" w:sz="4" w:space="0" w:color="auto"/>
              <w:right w:val="single" w:sz="4" w:space="0" w:color="auto"/>
            </w:tcBorders>
            <w:vAlign w:val="center"/>
            <w:hideMark/>
          </w:tcPr>
          <w:p w:rsidR="00461CA2" w:rsidRPr="00F628EA" w:rsidRDefault="00461CA2" w:rsidP="003A2EFF">
            <w:pPr>
              <w:spacing w:line="276" w:lineRule="auto"/>
              <w:ind w:right="-1" w:firstLine="27"/>
              <w:jc w:val="center"/>
              <w:rPr>
                <w:rFonts w:ascii="Times New Roman" w:hAnsi="Times New Roman" w:cs="Times New Roman"/>
                <w:sz w:val="24"/>
                <w:szCs w:val="24"/>
              </w:rPr>
            </w:pPr>
            <w:r w:rsidRPr="00F628EA">
              <w:rPr>
                <w:rFonts w:ascii="Times New Roman" w:hAnsi="Times New Roman" w:cs="Times New Roman"/>
                <w:sz w:val="24"/>
                <w:szCs w:val="24"/>
              </w:rPr>
              <w:t>Наименование муниципальной программы</w:t>
            </w:r>
          </w:p>
        </w:tc>
        <w:tc>
          <w:tcPr>
            <w:tcW w:w="1238" w:type="dxa"/>
            <w:tcBorders>
              <w:top w:val="single" w:sz="4" w:space="0" w:color="auto"/>
              <w:left w:val="single" w:sz="4" w:space="0" w:color="auto"/>
              <w:bottom w:val="single" w:sz="4" w:space="0" w:color="auto"/>
              <w:right w:val="single" w:sz="4" w:space="0" w:color="auto"/>
            </w:tcBorders>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Значение</w:t>
            </w:r>
            <w:proofErr w:type="gramStart"/>
            <w:r w:rsidRPr="00F628EA">
              <w:rPr>
                <w:rFonts w:ascii="Times New Roman" w:hAnsi="Times New Roman" w:cs="Times New Roman"/>
                <w:sz w:val="24"/>
                <w:szCs w:val="24"/>
              </w:rPr>
              <w:t xml:space="preserve"> Э</w:t>
            </w:r>
            <w:proofErr w:type="gramEnd"/>
            <w:r w:rsidRPr="00F628EA">
              <w:rPr>
                <w:rFonts w:ascii="Times New Roman" w:hAnsi="Times New Roman" w:cs="Times New Roman"/>
                <w:sz w:val="24"/>
                <w:szCs w:val="24"/>
              </w:rPr>
              <w:t>, баллы</w:t>
            </w: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461CA2" w:rsidP="003A2EFF">
            <w:pPr>
              <w:spacing w:line="276" w:lineRule="auto"/>
              <w:ind w:right="-1"/>
              <w:jc w:val="center"/>
              <w:rPr>
                <w:rFonts w:ascii="Times New Roman" w:hAnsi="Times New Roman" w:cs="Times New Roman"/>
                <w:sz w:val="24"/>
                <w:szCs w:val="24"/>
              </w:rPr>
            </w:pP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firstLine="27"/>
              <w:rPr>
                <w:rFonts w:ascii="Times New Roman" w:hAnsi="Times New Roman" w:cs="Times New Roman"/>
                <w:b/>
                <w:sz w:val="24"/>
                <w:szCs w:val="24"/>
              </w:rPr>
            </w:pPr>
            <w:r w:rsidRPr="00F628EA">
              <w:rPr>
                <w:rFonts w:ascii="Times New Roman" w:hAnsi="Times New Roman" w:cs="Times New Roman"/>
                <w:b/>
                <w:sz w:val="24"/>
                <w:szCs w:val="24"/>
              </w:rPr>
              <w:t>Муниципальные программы с высоким уровнем эффективности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461CA2" w:rsidRPr="00F628EA" w:rsidRDefault="00461CA2" w:rsidP="003A2EFF">
            <w:pPr>
              <w:spacing w:line="276" w:lineRule="auto"/>
              <w:ind w:right="-1"/>
              <w:jc w:val="center"/>
              <w:rPr>
                <w:rFonts w:ascii="Times New Roman" w:hAnsi="Times New Roman" w:cs="Times New Roman"/>
                <w:sz w:val="24"/>
                <w:szCs w:val="24"/>
              </w:rPr>
            </w:pP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0932AB"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Поддержка и развитие малого предпринимательства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100</w:t>
            </w: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0932AB"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Содействие развитию  институтов гражданского общества и поддержка  социально-ориентированных некоммерческих организаций</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100</w:t>
            </w: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0932AB"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Социальная поддержка граждан Орловского района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99,95</w:t>
            </w: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0932AB"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Развитие агропромышленного комплекса муниципального образования Орловский район</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99,92</w:t>
            </w: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0932AB"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Развитие муниципального управления</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99,82</w:t>
            </w: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0932AB"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Развитие культуры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99,41</w:t>
            </w:r>
          </w:p>
        </w:tc>
      </w:tr>
      <w:tr w:rsidR="00F5619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F56192" w:rsidRDefault="00F56192" w:rsidP="003A2EFF">
            <w:pPr>
              <w:ind w:right="-1"/>
              <w:jc w:val="center"/>
              <w:rPr>
                <w:rFonts w:ascii="Times New Roman" w:hAnsi="Times New Roman" w:cs="Times New Roman"/>
                <w:sz w:val="24"/>
                <w:szCs w:val="24"/>
              </w:rPr>
            </w:pPr>
            <w:r>
              <w:rPr>
                <w:rFonts w:ascii="Times New Roman" w:hAnsi="Times New Roman" w:cs="Times New Roman"/>
                <w:sz w:val="24"/>
                <w:szCs w:val="24"/>
              </w:rPr>
              <w:t>7</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192" w:rsidRPr="00F628EA" w:rsidRDefault="00F56192" w:rsidP="003A2EFF">
            <w:pPr>
              <w:ind w:right="-1"/>
              <w:rPr>
                <w:rFonts w:ascii="Times New Roman" w:hAnsi="Times New Roman" w:cs="Times New Roman"/>
                <w:sz w:val="24"/>
                <w:szCs w:val="24"/>
              </w:rPr>
            </w:pPr>
            <w:r>
              <w:rPr>
                <w:rFonts w:ascii="Times New Roman" w:hAnsi="Times New Roman" w:cs="Times New Roman"/>
                <w:sz w:val="24"/>
                <w:szCs w:val="24"/>
              </w:rPr>
              <w:t>Энергосбережение и повышение энергетической эффективности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192" w:rsidRPr="00F628EA" w:rsidRDefault="00F56192" w:rsidP="003A2EFF">
            <w:pPr>
              <w:ind w:right="-1"/>
              <w:jc w:val="center"/>
              <w:rPr>
                <w:rFonts w:ascii="Times New Roman" w:hAnsi="Times New Roman" w:cs="Times New Roman"/>
                <w:sz w:val="24"/>
                <w:szCs w:val="24"/>
              </w:rPr>
            </w:pPr>
            <w:r>
              <w:rPr>
                <w:rFonts w:ascii="Times New Roman" w:hAnsi="Times New Roman" w:cs="Times New Roman"/>
                <w:sz w:val="24"/>
                <w:szCs w:val="24"/>
              </w:rPr>
              <w:t>99,05</w:t>
            </w:r>
          </w:p>
        </w:tc>
      </w:tr>
      <w:tr w:rsidR="00875401"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875401"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8</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401" w:rsidRPr="00F628EA" w:rsidRDefault="00875401"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Управление муниципальными финансами и регулирование межбюджетных отношений</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401" w:rsidRPr="00F628EA" w:rsidRDefault="00875401"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w:t>
            </w:r>
            <w:r w:rsidR="002B7140" w:rsidRPr="00F628EA">
              <w:rPr>
                <w:rFonts w:ascii="Times New Roman" w:hAnsi="Times New Roman" w:cs="Times New Roman"/>
                <w:sz w:val="24"/>
                <w:szCs w:val="24"/>
              </w:rPr>
              <w:t>8,93</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9</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EC3461" w:rsidP="003A2EFF">
            <w:pPr>
              <w:spacing w:line="276" w:lineRule="auto"/>
              <w:ind w:right="-1"/>
              <w:rPr>
                <w:rFonts w:ascii="Times New Roman" w:hAnsi="Times New Roman" w:cs="Times New Roman"/>
                <w:sz w:val="24"/>
                <w:szCs w:val="24"/>
              </w:rPr>
            </w:pPr>
            <w:r>
              <w:rPr>
                <w:rFonts w:ascii="Times New Roman" w:hAnsi="Times New Roman" w:cs="Times New Roman"/>
                <w:sz w:val="24"/>
                <w:szCs w:val="24"/>
              </w:rPr>
              <w:t>Р</w:t>
            </w:r>
            <w:r w:rsidR="000B6B8F" w:rsidRPr="00F628EA">
              <w:rPr>
                <w:rFonts w:ascii="Times New Roman" w:hAnsi="Times New Roman" w:cs="Times New Roman"/>
                <w:sz w:val="24"/>
                <w:szCs w:val="24"/>
              </w:rPr>
              <w:t>азвитие транспортной инфраструктуры Орловского района  Кир</w:t>
            </w:r>
            <w:r>
              <w:rPr>
                <w:rFonts w:ascii="Times New Roman" w:hAnsi="Times New Roman" w:cs="Times New Roman"/>
                <w:sz w:val="24"/>
                <w:szCs w:val="24"/>
              </w:rPr>
              <w:t>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98,19</w:t>
            </w:r>
          </w:p>
        </w:tc>
      </w:tr>
      <w:tr w:rsidR="00461CA2"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461CA2"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10</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Развитие образования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A2" w:rsidRPr="00F628EA" w:rsidRDefault="00461CA2"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96,2</w:t>
            </w:r>
            <w:r w:rsidR="00F13B9F" w:rsidRPr="00F628EA">
              <w:rPr>
                <w:rFonts w:ascii="Times New Roman" w:hAnsi="Times New Roman" w:cs="Times New Roman"/>
                <w:sz w:val="24"/>
                <w:szCs w:val="24"/>
              </w:rPr>
              <w:t>5</w:t>
            </w:r>
          </w:p>
        </w:tc>
      </w:tr>
      <w:tr w:rsidR="000B6B8F" w:rsidRPr="00F628EA" w:rsidTr="003A2EFF">
        <w:trPr>
          <w:trHeight w:val="837"/>
        </w:trPr>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11</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Развитие физ</w:t>
            </w:r>
            <w:r w:rsidR="00EC3461">
              <w:rPr>
                <w:rFonts w:ascii="Times New Roman" w:hAnsi="Times New Roman" w:cs="Times New Roman"/>
                <w:sz w:val="24"/>
                <w:szCs w:val="24"/>
              </w:rPr>
              <w:t xml:space="preserve">ической </w:t>
            </w:r>
            <w:r w:rsidRPr="00F628EA">
              <w:rPr>
                <w:rFonts w:ascii="Times New Roman" w:hAnsi="Times New Roman" w:cs="Times New Roman"/>
                <w:sz w:val="24"/>
                <w:szCs w:val="24"/>
              </w:rPr>
              <w:t>культуры и спорта в Орловском районе</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95,39</w:t>
            </w:r>
          </w:p>
        </w:tc>
      </w:tr>
      <w:tr w:rsidR="000B6B8F" w:rsidRPr="00F628EA" w:rsidTr="003A2EFF">
        <w:trPr>
          <w:trHeight w:val="837"/>
        </w:trPr>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12</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Формирование здорового образа жизни среди населения Орловского муниципального района</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95,01</w:t>
            </w:r>
          </w:p>
        </w:tc>
      </w:tr>
      <w:tr w:rsidR="002B7140"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2B7140"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13</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140" w:rsidRPr="00F628EA" w:rsidRDefault="002B7140"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Переселение граждан, проживающих на территории Орловского района Кировской области, из аварийного жилищного фонда</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140" w:rsidRPr="00F628EA" w:rsidRDefault="002B7140"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92,45</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14</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Информационное общество</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91,84</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C34C5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15</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Повышение эффективности реализации молодёжной политики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90</w:t>
            </w:r>
          </w:p>
          <w:p w:rsidR="000B6B8F" w:rsidRPr="00F628EA" w:rsidRDefault="000B6B8F" w:rsidP="003A2EFF">
            <w:pPr>
              <w:spacing w:line="276" w:lineRule="auto"/>
              <w:ind w:right="-1"/>
              <w:jc w:val="center"/>
              <w:rPr>
                <w:rFonts w:ascii="Times New Roman" w:hAnsi="Times New Roman" w:cs="Times New Roman"/>
                <w:sz w:val="24"/>
                <w:szCs w:val="24"/>
              </w:rPr>
            </w:pP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C34C5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16</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Профилактика правонарушений в муниципальном образовании Орловский муниципальный район</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jc w:val="center"/>
              <w:rPr>
                <w:rFonts w:ascii="Times New Roman" w:hAnsi="Times New Roman" w:cs="Times New Roman"/>
                <w:sz w:val="24"/>
                <w:szCs w:val="24"/>
              </w:rPr>
            </w:pPr>
            <w:r w:rsidRPr="00F628EA">
              <w:rPr>
                <w:rFonts w:ascii="Times New Roman" w:hAnsi="Times New Roman" w:cs="Times New Roman"/>
                <w:sz w:val="24"/>
                <w:szCs w:val="24"/>
              </w:rPr>
              <w:t>89,1</w:t>
            </w:r>
          </w:p>
          <w:p w:rsidR="000B6B8F" w:rsidRPr="00F628EA" w:rsidRDefault="000B6B8F" w:rsidP="003A2EFF">
            <w:pPr>
              <w:spacing w:line="276" w:lineRule="auto"/>
              <w:ind w:right="-1"/>
              <w:jc w:val="center"/>
              <w:rPr>
                <w:rFonts w:ascii="Times New Roman" w:hAnsi="Times New Roman" w:cs="Times New Roman"/>
                <w:sz w:val="24"/>
                <w:szCs w:val="24"/>
              </w:rPr>
            </w:pP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C34C5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17</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Управление муниципальным имуществом и земельными ресурсами муниципального образования Орловский муниципальный район</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34"/>
              <w:jc w:val="center"/>
              <w:rPr>
                <w:rFonts w:ascii="Times New Roman" w:hAnsi="Times New Roman" w:cs="Times New Roman"/>
                <w:sz w:val="24"/>
                <w:szCs w:val="24"/>
              </w:rPr>
            </w:pPr>
            <w:r w:rsidRPr="00F628EA">
              <w:rPr>
                <w:rFonts w:ascii="Times New Roman" w:hAnsi="Times New Roman" w:cs="Times New Roman"/>
                <w:sz w:val="24"/>
                <w:szCs w:val="24"/>
              </w:rPr>
              <w:t>88,46</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C34C5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18</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EC3461">
            <w:pPr>
              <w:spacing w:line="276" w:lineRule="auto"/>
              <w:ind w:right="-1"/>
              <w:rPr>
                <w:rFonts w:ascii="Times New Roman" w:hAnsi="Times New Roman" w:cs="Times New Roman"/>
                <w:sz w:val="24"/>
                <w:szCs w:val="24"/>
              </w:rPr>
            </w:pPr>
            <w:r w:rsidRPr="00F628EA">
              <w:rPr>
                <w:rFonts w:ascii="Times New Roman" w:hAnsi="Times New Roman" w:cs="Times New Roman"/>
                <w:sz w:val="24"/>
                <w:szCs w:val="24"/>
              </w:rPr>
              <w:t>Обеспечение безопасности и жизнедеятельности населения Орловского района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34"/>
              <w:jc w:val="center"/>
              <w:rPr>
                <w:rFonts w:ascii="Times New Roman" w:hAnsi="Times New Roman" w:cs="Times New Roman"/>
                <w:sz w:val="24"/>
                <w:szCs w:val="24"/>
              </w:rPr>
            </w:pPr>
            <w:r w:rsidRPr="00F628EA">
              <w:rPr>
                <w:rFonts w:ascii="Times New Roman" w:hAnsi="Times New Roman" w:cs="Times New Roman"/>
                <w:sz w:val="24"/>
                <w:szCs w:val="24"/>
              </w:rPr>
              <w:t>83,69</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C34C5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19</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27"/>
              <w:rPr>
                <w:rFonts w:ascii="Times New Roman" w:hAnsi="Times New Roman" w:cs="Times New Roman"/>
                <w:sz w:val="24"/>
                <w:szCs w:val="24"/>
              </w:rPr>
            </w:pPr>
            <w:r w:rsidRPr="00F628EA">
              <w:rPr>
                <w:rFonts w:ascii="Times New Roman" w:hAnsi="Times New Roman" w:cs="Times New Roman"/>
                <w:sz w:val="24"/>
                <w:szCs w:val="24"/>
              </w:rPr>
              <w:t>Противодействие коррупции в Орловском районе</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34"/>
              <w:jc w:val="center"/>
              <w:rPr>
                <w:rFonts w:ascii="Times New Roman" w:hAnsi="Times New Roman" w:cs="Times New Roman"/>
                <w:sz w:val="24"/>
                <w:szCs w:val="24"/>
              </w:rPr>
            </w:pPr>
            <w:r w:rsidRPr="00F628EA">
              <w:rPr>
                <w:rFonts w:ascii="Times New Roman" w:hAnsi="Times New Roman" w:cs="Times New Roman"/>
                <w:sz w:val="24"/>
                <w:szCs w:val="24"/>
              </w:rPr>
              <w:t>82,86</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0B6B8F" w:rsidP="003A2EFF">
            <w:pPr>
              <w:spacing w:line="276" w:lineRule="auto"/>
              <w:ind w:right="-1"/>
              <w:jc w:val="center"/>
              <w:rPr>
                <w:rFonts w:ascii="Times New Roman" w:hAnsi="Times New Roman" w:cs="Times New Roman"/>
                <w:sz w:val="24"/>
                <w:szCs w:val="24"/>
              </w:rPr>
            </w:pP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27"/>
              <w:rPr>
                <w:rFonts w:ascii="Times New Roman" w:hAnsi="Times New Roman" w:cs="Times New Roman"/>
                <w:b/>
                <w:sz w:val="24"/>
                <w:szCs w:val="24"/>
                <w:highlight w:val="yellow"/>
              </w:rPr>
            </w:pPr>
            <w:r w:rsidRPr="00F628EA">
              <w:rPr>
                <w:rFonts w:ascii="Times New Roman" w:hAnsi="Times New Roman" w:cs="Times New Roman"/>
                <w:b/>
                <w:sz w:val="24"/>
                <w:szCs w:val="24"/>
              </w:rPr>
              <w:t>Муниципальные программы с удовлетворительным уровнем эффективности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0B6B8F" w:rsidRPr="00F628EA" w:rsidRDefault="000B6B8F" w:rsidP="003A2EFF">
            <w:pPr>
              <w:spacing w:line="276" w:lineRule="auto"/>
              <w:ind w:right="-1" w:firstLine="34"/>
              <w:jc w:val="center"/>
              <w:rPr>
                <w:rFonts w:ascii="Times New Roman" w:hAnsi="Times New Roman" w:cs="Times New Roman"/>
                <w:sz w:val="24"/>
                <w:szCs w:val="24"/>
                <w:highlight w:val="yellow"/>
              </w:rPr>
            </w:pPr>
          </w:p>
        </w:tc>
      </w:tr>
      <w:tr w:rsidR="00BA42D0"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BA42D0" w:rsidRDefault="00F56192" w:rsidP="003A2EFF">
            <w:pPr>
              <w:ind w:right="-1"/>
              <w:jc w:val="center"/>
              <w:rPr>
                <w:rFonts w:ascii="Times New Roman" w:hAnsi="Times New Roman" w:cs="Times New Roman"/>
                <w:sz w:val="24"/>
                <w:szCs w:val="24"/>
              </w:rPr>
            </w:pPr>
            <w:r>
              <w:rPr>
                <w:rFonts w:ascii="Times New Roman" w:hAnsi="Times New Roman" w:cs="Times New Roman"/>
                <w:sz w:val="24"/>
                <w:szCs w:val="24"/>
              </w:rPr>
              <w:t>2</w:t>
            </w:r>
            <w:r w:rsidR="009E461D">
              <w:rPr>
                <w:rFonts w:ascii="Times New Roman" w:hAnsi="Times New Roman" w:cs="Times New Roman"/>
                <w:sz w:val="24"/>
                <w:szCs w:val="24"/>
              </w:rPr>
              <w:t>0</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2D0" w:rsidRPr="00F628EA" w:rsidRDefault="00BA42D0" w:rsidP="003A2EFF">
            <w:pPr>
              <w:ind w:right="-1" w:firstLine="27"/>
              <w:rPr>
                <w:rFonts w:ascii="Times New Roman" w:hAnsi="Times New Roman" w:cs="Times New Roman"/>
                <w:sz w:val="24"/>
                <w:szCs w:val="24"/>
              </w:rPr>
            </w:pPr>
            <w:r>
              <w:rPr>
                <w:rFonts w:ascii="Times New Roman" w:hAnsi="Times New Roman" w:cs="Times New Roman"/>
                <w:sz w:val="24"/>
                <w:szCs w:val="24"/>
              </w:rPr>
              <w:t>Развитие коммунальной инфраструктуры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2D0" w:rsidRPr="00F628EA" w:rsidRDefault="00BA42D0" w:rsidP="003A2EFF">
            <w:pPr>
              <w:ind w:right="-1" w:firstLine="34"/>
              <w:jc w:val="center"/>
              <w:rPr>
                <w:rFonts w:ascii="Times New Roman" w:hAnsi="Times New Roman" w:cs="Times New Roman"/>
                <w:sz w:val="24"/>
                <w:szCs w:val="24"/>
              </w:rPr>
            </w:pPr>
            <w:r>
              <w:rPr>
                <w:rFonts w:ascii="Times New Roman" w:hAnsi="Times New Roman" w:cs="Times New Roman"/>
                <w:sz w:val="24"/>
                <w:szCs w:val="24"/>
              </w:rPr>
              <w:t>71,28</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r w:rsidR="009E461D">
              <w:rPr>
                <w:rFonts w:ascii="Times New Roman" w:hAnsi="Times New Roman" w:cs="Times New Roman"/>
                <w:sz w:val="24"/>
                <w:szCs w:val="24"/>
              </w:rPr>
              <w:t>1</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27"/>
              <w:rPr>
                <w:rFonts w:ascii="Times New Roman" w:hAnsi="Times New Roman" w:cs="Times New Roman"/>
                <w:sz w:val="24"/>
                <w:szCs w:val="24"/>
              </w:rPr>
            </w:pPr>
            <w:r w:rsidRPr="00F628EA">
              <w:rPr>
                <w:rFonts w:ascii="Times New Roman" w:hAnsi="Times New Roman" w:cs="Times New Roman"/>
                <w:sz w:val="24"/>
                <w:szCs w:val="24"/>
              </w:rPr>
              <w:t>Развитие строительства и архитектуры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34"/>
              <w:jc w:val="center"/>
              <w:rPr>
                <w:rFonts w:ascii="Times New Roman" w:hAnsi="Times New Roman" w:cs="Times New Roman"/>
                <w:sz w:val="24"/>
                <w:szCs w:val="24"/>
              </w:rPr>
            </w:pPr>
            <w:r w:rsidRPr="00F628EA">
              <w:rPr>
                <w:rFonts w:ascii="Times New Roman" w:hAnsi="Times New Roman" w:cs="Times New Roman"/>
                <w:sz w:val="24"/>
                <w:szCs w:val="24"/>
              </w:rPr>
              <w:t>70,67</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r w:rsidR="009E461D">
              <w:rPr>
                <w:rFonts w:ascii="Times New Roman" w:hAnsi="Times New Roman" w:cs="Times New Roman"/>
                <w:sz w:val="24"/>
                <w:szCs w:val="24"/>
              </w:rPr>
              <w:t>2</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27"/>
              <w:rPr>
                <w:rFonts w:ascii="Times New Roman" w:hAnsi="Times New Roman" w:cs="Times New Roman"/>
                <w:sz w:val="24"/>
                <w:szCs w:val="24"/>
              </w:rPr>
            </w:pPr>
            <w:r w:rsidRPr="00F628EA">
              <w:rPr>
                <w:rFonts w:ascii="Times New Roman" w:hAnsi="Times New Roman" w:cs="Times New Roman"/>
                <w:sz w:val="24"/>
                <w:szCs w:val="24"/>
              </w:rPr>
              <w:t>Развитие архивного дела в Орловском районе Кировской области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34"/>
              <w:jc w:val="center"/>
              <w:rPr>
                <w:rFonts w:ascii="Times New Roman" w:hAnsi="Times New Roman" w:cs="Times New Roman"/>
                <w:sz w:val="24"/>
                <w:szCs w:val="24"/>
              </w:rPr>
            </w:pPr>
            <w:r w:rsidRPr="00F628EA">
              <w:rPr>
                <w:rFonts w:ascii="Times New Roman" w:hAnsi="Times New Roman" w:cs="Times New Roman"/>
                <w:sz w:val="24"/>
                <w:szCs w:val="24"/>
              </w:rPr>
              <w:t>68,64</w:t>
            </w: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0B6B8F" w:rsidP="003A2EFF">
            <w:pPr>
              <w:spacing w:line="276" w:lineRule="auto"/>
              <w:ind w:right="-1"/>
              <w:jc w:val="center"/>
              <w:rPr>
                <w:rFonts w:ascii="Times New Roman" w:hAnsi="Times New Roman" w:cs="Times New Roman"/>
                <w:sz w:val="24"/>
                <w:szCs w:val="24"/>
              </w:rPr>
            </w:pP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27"/>
              <w:rPr>
                <w:rFonts w:ascii="Times New Roman" w:hAnsi="Times New Roman" w:cs="Times New Roman"/>
                <w:sz w:val="24"/>
                <w:szCs w:val="24"/>
              </w:rPr>
            </w:pPr>
            <w:r w:rsidRPr="00F628EA">
              <w:rPr>
                <w:rFonts w:ascii="Times New Roman" w:hAnsi="Times New Roman" w:cs="Times New Roman"/>
                <w:b/>
                <w:sz w:val="24"/>
                <w:szCs w:val="24"/>
              </w:rPr>
              <w:t>Муниципальные программы с низким уровнем эффективности</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34"/>
              <w:jc w:val="center"/>
              <w:rPr>
                <w:rFonts w:ascii="Times New Roman" w:hAnsi="Times New Roman" w:cs="Times New Roman"/>
                <w:sz w:val="24"/>
                <w:szCs w:val="24"/>
              </w:rPr>
            </w:pPr>
          </w:p>
        </w:tc>
      </w:tr>
      <w:tr w:rsidR="000B6B8F" w:rsidRPr="00F628EA" w:rsidTr="003A2EFF">
        <w:tc>
          <w:tcPr>
            <w:tcW w:w="817" w:type="dxa"/>
            <w:tcBorders>
              <w:top w:val="single" w:sz="4" w:space="0" w:color="auto"/>
              <w:left w:val="single" w:sz="4" w:space="0" w:color="auto"/>
              <w:bottom w:val="single" w:sz="4" w:space="0" w:color="auto"/>
              <w:right w:val="single" w:sz="4" w:space="0" w:color="auto"/>
            </w:tcBorders>
            <w:vAlign w:val="center"/>
          </w:tcPr>
          <w:p w:rsidR="000B6B8F" w:rsidRPr="00F628EA" w:rsidRDefault="00F56192" w:rsidP="003A2EFF">
            <w:pPr>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r w:rsidR="009E461D">
              <w:rPr>
                <w:rFonts w:ascii="Times New Roman" w:hAnsi="Times New Roman" w:cs="Times New Roman"/>
                <w:sz w:val="24"/>
                <w:szCs w:val="24"/>
              </w:rPr>
              <w:t>3</w:t>
            </w:r>
          </w:p>
        </w:tc>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27"/>
              <w:rPr>
                <w:rFonts w:ascii="Times New Roman" w:hAnsi="Times New Roman" w:cs="Times New Roman"/>
                <w:sz w:val="24"/>
                <w:szCs w:val="24"/>
              </w:rPr>
            </w:pPr>
            <w:r w:rsidRPr="00F628EA">
              <w:rPr>
                <w:rFonts w:ascii="Times New Roman" w:hAnsi="Times New Roman" w:cs="Times New Roman"/>
                <w:sz w:val="24"/>
                <w:szCs w:val="24"/>
              </w:rPr>
              <w:t>Экологический контроль</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B8F" w:rsidRPr="00F628EA" w:rsidRDefault="000B6B8F" w:rsidP="003A2EFF">
            <w:pPr>
              <w:spacing w:line="276" w:lineRule="auto"/>
              <w:ind w:right="-1" w:firstLine="34"/>
              <w:jc w:val="center"/>
              <w:rPr>
                <w:rFonts w:ascii="Times New Roman" w:hAnsi="Times New Roman" w:cs="Times New Roman"/>
                <w:sz w:val="24"/>
                <w:szCs w:val="24"/>
              </w:rPr>
            </w:pPr>
            <w:r w:rsidRPr="00F628EA">
              <w:rPr>
                <w:rFonts w:ascii="Times New Roman" w:hAnsi="Times New Roman" w:cs="Times New Roman"/>
                <w:sz w:val="24"/>
                <w:szCs w:val="24"/>
              </w:rPr>
              <w:t>55,36</w:t>
            </w:r>
          </w:p>
        </w:tc>
      </w:tr>
    </w:tbl>
    <w:p w:rsidR="00803B16" w:rsidRPr="00F628EA" w:rsidRDefault="00803B16" w:rsidP="003A2EFF">
      <w:pPr>
        <w:spacing w:after="0"/>
        <w:ind w:right="-1" w:firstLine="709"/>
        <w:jc w:val="both"/>
        <w:rPr>
          <w:rFonts w:ascii="Times New Roman" w:hAnsi="Times New Roman" w:cs="Times New Roman"/>
          <w:sz w:val="24"/>
          <w:szCs w:val="24"/>
          <w:highlight w:val="yellow"/>
        </w:rPr>
      </w:pPr>
    </w:p>
    <w:p w:rsidR="00B00D7F" w:rsidRPr="00F628EA" w:rsidRDefault="00665CFF" w:rsidP="003A2EFF">
      <w:pPr>
        <w:spacing w:after="0"/>
        <w:ind w:right="-1" w:firstLine="709"/>
        <w:jc w:val="both"/>
        <w:rPr>
          <w:rFonts w:ascii="Times New Roman" w:hAnsi="Times New Roman" w:cs="Times New Roman"/>
          <w:b/>
          <w:sz w:val="24"/>
          <w:szCs w:val="24"/>
        </w:rPr>
      </w:pPr>
      <w:r w:rsidRPr="00F628EA">
        <w:rPr>
          <w:rFonts w:ascii="Times New Roman" w:hAnsi="Times New Roman" w:cs="Times New Roman"/>
          <w:b/>
          <w:sz w:val="24"/>
          <w:szCs w:val="24"/>
        </w:rPr>
        <w:t>3</w:t>
      </w:r>
      <w:r w:rsidR="00B00D7F" w:rsidRPr="00F628EA">
        <w:rPr>
          <w:rFonts w:ascii="Times New Roman" w:hAnsi="Times New Roman" w:cs="Times New Roman"/>
          <w:b/>
          <w:sz w:val="24"/>
          <w:szCs w:val="24"/>
        </w:rPr>
        <w:t xml:space="preserve">. </w:t>
      </w:r>
      <w:r w:rsidR="00D4128A" w:rsidRPr="00F628EA">
        <w:rPr>
          <w:rFonts w:ascii="Times New Roman" w:hAnsi="Times New Roman" w:cs="Times New Roman"/>
          <w:b/>
          <w:sz w:val="24"/>
          <w:szCs w:val="24"/>
        </w:rPr>
        <w:t>Рекомендации ответственным исполнителям м</w:t>
      </w:r>
      <w:r w:rsidR="00B00D7F" w:rsidRPr="00F628EA">
        <w:rPr>
          <w:rFonts w:ascii="Times New Roman" w:hAnsi="Times New Roman" w:cs="Times New Roman"/>
          <w:b/>
          <w:sz w:val="24"/>
          <w:szCs w:val="24"/>
        </w:rPr>
        <w:t>униципальных программ Орловского района</w:t>
      </w:r>
    </w:p>
    <w:p w:rsidR="00D4128A" w:rsidRPr="00F628EA" w:rsidRDefault="00D4128A" w:rsidP="003A2EFF">
      <w:pPr>
        <w:spacing w:after="0"/>
        <w:ind w:right="-1" w:firstLine="709"/>
        <w:jc w:val="both"/>
        <w:rPr>
          <w:rFonts w:ascii="Times New Roman" w:hAnsi="Times New Roman" w:cs="Times New Roman"/>
          <w:b/>
          <w:sz w:val="24"/>
          <w:szCs w:val="24"/>
        </w:rPr>
      </w:pPr>
    </w:p>
    <w:p w:rsidR="00B00D7F" w:rsidRPr="00F628EA" w:rsidRDefault="00B00D7F"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В целях повышения качества работы с муниципальными программами Орловского района ответственным исполнителям муниципальных программ Орловского района рекомендуется:</w:t>
      </w:r>
    </w:p>
    <w:p w:rsidR="006A53E1" w:rsidRPr="00F628EA" w:rsidRDefault="006A53E1"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 </w:t>
      </w:r>
      <w:r w:rsidR="007D6A3B" w:rsidRPr="00F628EA">
        <w:rPr>
          <w:rFonts w:ascii="Times New Roman" w:hAnsi="Times New Roman" w:cs="Times New Roman"/>
          <w:sz w:val="24"/>
          <w:szCs w:val="24"/>
        </w:rPr>
        <w:t>обеспечивать своевременность приведения объемов бюджетных ассигнований на финансовое обеспечение реализации муниципальной программы в соответствие с объемами бюджетных ассигнований, установленных решением Орловской районной Думы о районном бюджете на очередной финансовый год и плановый период;</w:t>
      </w:r>
    </w:p>
    <w:p w:rsidR="007D6A3B" w:rsidRPr="00F628EA" w:rsidRDefault="007D6A3B"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обеспечивать своевременность корректировки объемов финансового обеспечения реализации муниципальной программы, запланированных на текущий финансовый год, в срок до 30 декабря текущего финансового года;</w:t>
      </w:r>
    </w:p>
    <w:p w:rsidR="007D6A3B" w:rsidRPr="00F628EA" w:rsidRDefault="007D6A3B"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проводить мониторинг степени достижения целевых показателей ежеквартально с целью своевременного принятия мер по их достижению или корректировки значений целевых показателей эффективности реализации муниципальной программы (подпрограмм), запланированных на текущий финансовый год, в срок до 1 декабря текущего финансового года;</w:t>
      </w:r>
    </w:p>
    <w:p w:rsidR="00B00D7F" w:rsidRPr="00F628EA" w:rsidRDefault="00621C2D" w:rsidP="003A2EFF">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 </w:t>
      </w:r>
      <w:r w:rsidR="00B00D7F" w:rsidRPr="00F628EA">
        <w:rPr>
          <w:rFonts w:ascii="Times New Roman" w:hAnsi="Times New Roman" w:cs="Times New Roman"/>
          <w:sz w:val="24"/>
          <w:szCs w:val="24"/>
        </w:rPr>
        <w:t>осуществлять ежегодное качественное планирование реализации муниципальных программ Орловского района, включающих оптимальный уровень детализации мероприятий</w:t>
      </w:r>
      <w:r w:rsidRPr="00F628EA">
        <w:rPr>
          <w:rFonts w:ascii="Times New Roman" w:hAnsi="Times New Roman" w:cs="Times New Roman"/>
          <w:sz w:val="24"/>
          <w:szCs w:val="24"/>
        </w:rPr>
        <w:t xml:space="preserve"> (план реализации муниципальной программы)</w:t>
      </w:r>
      <w:r w:rsidR="00B00D7F" w:rsidRPr="00F628EA">
        <w:rPr>
          <w:rFonts w:ascii="Times New Roman" w:hAnsi="Times New Roman" w:cs="Times New Roman"/>
          <w:sz w:val="24"/>
          <w:szCs w:val="24"/>
        </w:rPr>
        <w:t>;</w:t>
      </w:r>
    </w:p>
    <w:p w:rsidR="001F2A53" w:rsidRPr="00F628EA" w:rsidRDefault="00621C2D"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 </w:t>
      </w:r>
      <w:r w:rsidR="00B00D7F" w:rsidRPr="00F628EA">
        <w:rPr>
          <w:rFonts w:ascii="Times New Roman" w:hAnsi="Times New Roman" w:cs="Times New Roman"/>
          <w:sz w:val="24"/>
          <w:szCs w:val="24"/>
        </w:rPr>
        <w:t xml:space="preserve">актуализировать </w:t>
      </w:r>
      <w:r w:rsidR="00762F17" w:rsidRPr="00F628EA">
        <w:rPr>
          <w:rFonts w:ascii="Times New Roman" w:hAnsi="Times New Roman" w:cs="Times New Roman"/>
          <w:sz w:val="24"/>
          <w:szCs w:val="24"/>
        </w:rPr>
        <w:t>муниципаль</w:t>
      </w:r>
      <w:r w:rsidR="00B00D7F" w:rsidRPr="00F628EA">
        <w:rPr>
          <w:rFonts w:ascii="Times New Roman" w:hAnsi="Times New Roman" w:cs="Times New Roman"/>
          <w:sz w:val="24"/>
          <w:szCs w:val="24"/>
        </w:rPr>
        <w:t xml:space="preserve">ные программы </w:t>
      </w:r>
      <w:r w:rsidR="00762F17" w:rsidRPr="00F628EA">
        <w:rPr>
          <w:rFonts w:ascii="Times New Roman" w:hAnsi="Times New Roman" w:cs="Times New Roman"/>
          <w:sz w:val="24"/>
          <w:szCs w:val="24"/>
        </w:rPr>
        <w:t>Орловского района</w:t>
      </w:r>
      <w:r w:rsidR="00B00D7F" w:rsidRPr="00F628EA">
        <w:rPr>
          <w:rFonts w:ascii="Times New Roman" w:hAnsi="Times New Roman" w:cs="Times New Roman"/>
          <w:sz w:val="24"/>
          <w:szCs w:val="24"/>
        </w:rPr>
        <w:t>,</w:t>
      </w:r>
      <w:r w:rsidR="00A10D47" w:rsidRPr="00F628EA">
        <w:rPr>
          <w:rFonts w:ascii="Times New Roman" w:hAnsi="Times New Roman" w:cs="Times New Roman"/>
          <w:sz w:val="24"/>
          <w:szCs w:val="24"/>
        </w:rPr>
        <w:t xml:space="preserve"> в том числе в обязательных случаях, установленных постановлением администрации Орловского района</w:t>
      </w:r>
      <w:r w:rsidR="001F2A53" w:rsidRPr="00F628EA">
        <w:rPr>
          <w:rFonts w:ascii="Times New Roman" w:hAnsi="Times New Roman" w:cs="Times New Roman"/>
          <w:sz w:val="24"/>
          <w:szCs w:val="24"/>
        </w:rPr>
        <w:t xml:space="preserve"> </w:t>
      </w:r>
      <w:r w:rsidR="00FF55B5" w:rsidRPr="00F628EA">
        <w:rPr>
          <w:rFonts w:ascii="Times New Roman" w:hAnsi="Times New Roman" w:cs="Times New Roman"/>
          <w:sz w:val="24"/>
          <w:szCs w:val="24"/>
        </w:rPr>
        <w:t>от 21.09.2021 № 502-п «О разработке, реализации и оценке эффективности реализации муниципальных программ Орловского района Кировской области»</w:t>
      </w:r>
      <w:r w:rsidRPr="00F628EA">
        <w:rPr>
          <w:rFonts w:ascii="Times New Roman" w:hAnsi="Times New Roman" w:cs="Times New Roman"/>
          <w:sz w:val="24"/>
          <w:szCs w:val="24"/>
        </w:rPr>
        <w:t xml:space="preserve"> (в ред. от 02.03.2022 № 109-п)</w:t>
      </w:r>
      <w:r w:rsidR="001F2A53" w:rsidRPr="00F628EA">
        <w:rPr>
          <w:rFonts w:ascii="Times New Roman" w:hAnsi="Times New Roman" w:cs="Times New Roman"/>
          <w:sz w:val="24"/>
          <w:szCs w:val="24"/>
        </w:rPr>
        <w:t>;</w:t>
      </w:r>
    </w:p>
    <w:p w:rsidR="00B00D7F" w:rsidRPr="00F628EA" w:rsidRDefault="00B00D7F" w:rsidP="005B68E9">
      <w:pPr>
        <w:spacing w:after="0"/>
        <w:ind w:right="-1" w:firstLine="709"/>
        <w:jc w:val="both"/>
        <w:rPr>
          <w:rFonts w:ascii="Times New Roman" w:hAnsi="Times New Roman" w:cs="Times New Roman"/>
          <w:sz w:val="24"/>
          <w:szCs w:val="24"/>
        </w:rPr>
      </w:pPr>
      <w:r w:rsidRPr="00F628EA">
        <w:rPr>
          <w:rFonts w:ascii="Times New Roman" w:hAnsi="Times New Roman" w:cs="Times New Roman"/>
          <w:sz w:val="24"/>
          <w:szCs w:val="24"/>
        </w:rPr>
        <w:t xml:space="preserve"> </w:t>
      </w:r>
      <w:r w:rsidR="00621C2D" w:rsidRPr="00F628EA">
        <w:rPr>
          <w:rFonts w:ascii="Times New Roman" w:hAnsi="Times New Roman" w:cs="Times New Roman"/>
          <w:sz w:val="24"/>
          <w:szCs w:val="24"/>
        </w:rPr>
        <w:t xml:space="preserve">- </w:t>
      </w:r>
      <w:r w:rsidR="00864E79" w:rsidRPr="00F628EA">
        <w:rPr>
          <w:rFonts w:ascii="Times New Roman" w:hAnsi="Times New Roman" w:cs="Times New Roman"/>
          <w:sz w:val="24"/>
          <w:szCs w:val="24"/>
        </w:rPr>
        <w:t>обеспечи</w:t>
      </w:r>
      <w:r w:rsidR="00621C2D" w:rsidRPr="00F628EA">
        <w:rPr>
          <w:rFonts w:ascii="Times New Roman" w:hAnsi="Times New Roman" w:cs="Times New Roman"/>
          <w:sz w:val="24"/>
          <w:szCs w:val="24"/>
        </w:rPr>
        <w:t>вать</w:t>
      </w:r>
      <w:r w:rsidR="00A10D47" w:rsidRPr="00F628EA">
        <w:rPr>
          <w:rFonts w:ascii="Times New Roman" w:hAnsi="Times New Roman" w:cs="Times New Roman"/>
          <w:sz w:val="24"/>
          <w:szCs w:val="24"/>
        </w:rPr>
        <w:t xml:space="preserve"> своевременн</w:t>
      </w:r>
      <w:r w:rsidR="00864E79" w:rsidRPr="00F628EA">
        <w:rPr>
          <w:rFonts w:ascii="Times New Roman" w:hAnsi="Times New Roman" w:cs="Times New Roman"/>
          <w:sz w:val="24"/>
          <w:szCs w:val="24"/>
        </w:rPr>
        <w:t>ое</w:t>
      </w:r>
      <w:r w:rsidR="00A10D47" w:rsidRPr="00F628EA">
        <w:rPr>
          <w:rFonts w:ascii="Times New Roman" w:hAnsi="Times New Roman" w:cs="Times New Roman"/>
          <w:sz w:val="24"/>
          <w:szCs w:val="24"/>
        </w:rPr>
        <w:t xml:space="preserve"> </w:t>
      </w:r>
      <w:r w:rsidR="00621C2D" w:rsidRPr="00F628EA">
        <w:rPr>
          <w:rFonts w:ascii="Times New Roman" w:hAnsi="Times New Roman" w:cs="Times New Roman"/>
          <w:sz w:val="24"/>
          <w:szCs w:val="24"/>
        </w:rPr>
        <w:t>и качественное пред</w:t>
      </w:r>
      <w:r w:rsidR="00A10D47" w:rsidRPr="00F628EA">
        <w:rPr>
          <w:rFonts w:ascii="Times New Roman" w:hAnsi="Times New Roman" w:cs="Times New Roman"/>
          <w:sz w:val="24"/>
          <w:szCs w:val="24"/>
        </w:rPr>
        <w:t>ставление годовых отчетов о ходе реализации муниципальных программ</w:t>
      </w:r>
      <w:r w:rsidR="00864E79" w:rsidRPr="00F628EA">
        <w:rPr>
          <w:rFonts w:ascii="Times New Roman" w:hAnsi="Times New Roman" w:cs="Times New Roman"/>
          <w:sz w:val="24"/>
          <w:szCs w:val="24"/>
        </w:rPr>
        <w:t xml:space="preserve"> Орловского района.</w:t>
      </w:r>
    </w:p>
    <w:p w:rsidR="00762F17" w:rsidRPr="00F628EA" w:rsidRDefault="00762F17" w:rsidP="005B68E9">
      <w:pPr>
        <w:spacing w:after="0"/>
        <w:ind w:right="-1" w:firstLine="709"/>
        <w:jc w:val="both"/>
        <w:rPr>
          <w:rFonts w:ascii="Times New Roman" w:hAnsi="Times New Roman" w:cs="Times New Roman"/>
          <w:sz w:val="24"/>
          <w:szCs w:val="24"/>
        </w:rPr>
      </w:pPr>
    </w:p>
    <w:p w:rsidR="00B00D7F" w:rsidRPr="00F628EA" w:rsidRDefault="00B00D7F" w:rsidP="006A07D1">
      <w:pPr>
        <w:spacing w:after="0"/>
        <w:ind w:right="-1" w:firstLine="709"/>
        <w:jc w:val="center"/>
        <w:rPr>
          <w:rFonts w:ascii="Times New Roman" w:hAnsi="Times New Roman" w:cs="Times New Roman"/>
          <w:sz w:val="24"/>
          <w:szCs w:val="24"/>
        </w:rPr>
      </w:pPr>
      <w:r w:rsidRPr="00F628EA">
        <w:rPr>
          <w:rFonts w:ascii="Times New Roman" w:hAnsi="Times New Roman" w:cs="Times New Roman"/>
          <w:sz w:val="24"/>
          <w:szCs w:val="24"/>
        </w:rPr>
        <w:t>_________</w:t>
      </w:r>
    </w:p>
    <w:sectPr w:rsidR="00B00D7F" w:rsidRPr="00F628EA" w:rsidSect="003A688E">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4E" w:rsidRDefault="00910B4E" w:rsidP="0082570F">
      <w:pPr>
        <w:spacing w:after="0" w:line="240" w:lineRule="auto"/>
      </w:pPr>
      <w:r>
        <w:separator/>
      </w:r>
    </w:p>
  </w:endnote>
  <w:endnote w:type="continuationSeparator" w:id="0">
    <w:p w:rsidR="00910B4E" w:rsidRDefault="00910B4E" w:rsidP="0082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156876"/>
      <w:docPartObj>
        <w:docPartGallery w:val="Page Numbers (Bottom of Page)"/>
        <w:docPartUnique/>
      </w:docPartObj>
    </w:sdtPr>
    <w:sdtContent>
      <w:p w:rsidR="00001BB2" w:rsidRDefault="00001BB2">
        <w:pPr>
          <w:pStyle w:val="a6"/>
          <w:jc w:val="center"/>
        </w:pPr>
        <w:fldSimple w:instr="PAGE   \* MERGEFORMAT">
          <w:r w:rsidR="009E461D">
            <w:rPr>
              <w:noProof/>
            </w:rPr>
            <w:t>30</w:t>
          </w:r>
        </w:fldSimple>
      </w:p>
    </w:sdtContent>
  </w:sdt>
  <w:p w:rsidR="00001BB2" w:rsidRDefault="00001B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4E" w:rsidRDefault="00910B4E" w:rsidP="0082570F">
      <w:pPr>
        <w:spacing w:after="0" w:line="240" w:lineRule="auto"/>
      </w:pPr>
      <w:r>
        <w:separator/>
      </w:r>
    </w:p>
  </w:footnote>
  <w:footnote w:type="continuationSeparator" w:id="0">
    <w:p w:rsidR="00910B4E" w:rsidRDefault="00910B4E" w:rsidP="008257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D627F"/>
    <w:multiLevelType w:val="hybridMultilevel"/>
    <w:tmpl w:val="93C46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0C2C0E"/>
    <w:multiLevelType w:val="multilevel"/>
    <w:tmpl w:val="3E80114C"/>
    <w:lvl w:ilvl="0">
      <w:start w:val="1"/>
      <w:numFmt w:val="decimal"/>
      <w:lvlText w:val="%1."/>
      <w:lvlJc w:val="left"/>
      <w:pPr>
        <w:ind w:left="1190" w:hanging="360"/>
        <w:jc w:val="right"/>
      </w:pPr>
      <w:rPr>
        <w:rFonts w:hint="default"/>
        <w:b/>
        <w:bCs/>
        <w:spacing w:val="0"/>
        <w:w w:val="100"/>
        <w:lang w:val="ru-RU" w:eastAsia="en-US" w:bidi="ar-SA"/>
      </w:rPr>
    </w:lvl>
    <w:lvl w:ilvl="1">
      <w:start w:val="1"/>
      <w:numFmt w:val="decimal"/>
      <w:lvlText w:val="%1.%2."/>
      <w:lvlJc w:val="left"/>
      <w:pPr>
        <w:ind w:left="1550" w:hanging="708"/>
      </w:pPr>
      <w:rPr>
        <w:rFonts w:hint="default"/>
        <w:b/>
        <w:bCs/>
        <w:w w:val="99"/>
        <w:lang w:val="ru-RU" w:eastAsia="en-US" w:bidi="ar-SA"/>
      </w:rPr>
    </w:lvl>
    <w:lvl w:ilvl="2">
      <w:numFmt w:val="bullet"/>
      <w:lvlText w:val="•"/>
      <w:lvlJc w:val="left"/>
      <w:pPr>
        <w:ind w:left="2460" w:hanging="708"/>
      </w:pPr>
      <w:rPr>
        <w:rFonts w:hint="default"/>
        <w:lang w:val="ru-RU" w:eastAsia="en-US" w:bidi="ar-SA"/>
      </w:rPr>
    </w:lvl>
    <w:lvl w:ilvl="3">
      <w:numFmt w:val="bullet"/>
      <w:lvlText w:val="•"/>
      <w:lvlJc w:val="left"/>
      <w:pPr>
        <w:ind w:left="3361" w:hanging="708"/>
      </w:pPr>
      <w:rPr>
        <w:rFonts w:hint="default"/>
        <w:lang w:val="ru-RU" w:eastAsia="en-US" w:bidi="ar-SA"/>
      </w:rPr>
    </w:lvl>
    <w:lvl w:ilvl="4">
      <w:numFmt w:val="bullet"/>
      <w:lvlText w:val="•"/>
      <w:lvlJc w:val="left"/>
      <w:pPr>
        <w:ind w:left="4262" w:hanging="708"/>
      </w:pPr>
      <w:rPr>
        <w:rFonts w:hint="default"/>
        <w:lang w:val="ru-RU" w:eastAsia="en-US" w:bidi="ar-SA"/>
      </w:rPr>
    </w:lvl>
    <w:lvl w:ilvl="5">
      <w:numFmt w:val="bullet"/>
      <w:lvlText w:val="•"/>
      <w:lvlJc w:val="left"/>
      <w:pPr>
        <w:ind w:left="5162" w:hanging="708"/>
      </w:pPr>
      <w:rPr>
        <w:rFonts w:hint="default"/>
        <w:lang w:val="ru-RU" w:eastAsia="en-US" w:bidi="ar-SA"/>
      </w:rPr>
    </w:lvl>
    <w:lvl w:ilvl="6">
      <w:numFmt w:val="bullet"/>
      <w:lvlText w:val="•"/>
      <w:lvlJc w:val="left"/>
      <w:pPr>
        <w:ind w:left="6063" w:hanging="708"/>
      </w:pPr>
      <w:rPr>
        <w:rFonts w:hint="default"/>
        <w:lang w:val="ru-RU" w:eastAsia="en-US" w:bidi="ar-SA"/>
      </w:rPr>
    </w:lvl>
    <w:lvl w:ilvl="7">
      <w:numFmt w:val="bullet"/>
      <w:lvlText w:val="•"/>
      <w:lvlJc w:val="left"/>
      <w:pPr>
        <w:ind w:left="6964" w:hanging="708"/>
      </w:pPr>
      <w:rPr>
        <w:rFonts w:hint="default"/>
        <w:lang w:val="ru-RU" w:eastAsia="en-US" w:bidi="ar-SA"/>
      </w:rPr>
    </w:lvl>
    <w:lvl w:ilvl="8">
      <w:numFmt w:val="bullet"/>
      <w:lvlText w:val="•"/>
      <w:lvlJc w:val="left"/>
      <w:pPr>
        <w:ind w:left="7864" w:hanging="708"/>
      </w:pPr>
      <w:rPr>
        <w:rFonts w:hint="default"/>
        <w:lang w:val="ru-RU" w:eastAsia="en-US" w:bidi="ar-SA"/>
      </w:rPr>
    </w:lvl>
  </w:abstractNum>
  <w:abstractNum w:abstractNumId="2">
    <w:nsid w:val="1C3556CC"/>
    <w:multiLevelType w:val="hybridMultilevel"/>
    <w:tmpl w:val="2E98D6B8"/>
    <w:lvl w:ilvl="0" w:tplc="9BDE28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9EF6AD5"/>
    <w:multiLevelType w:val="hybridMultilevel"/>
    <w:tmpl w:val="95B829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AF6AF2"/>
    <w:multiLevelType w:val="hybridMultilevel"/>
    <w:tmpl w:val="1E447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2C1E88"/>
    <w:multiLevelType w:val="hybridMultilevel"/>
    <w:tmpl w:val="BE3A3B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24871D8"/>
    <w:multiLevelType w:val="hybridMultilevel"/>
    <w:tmpl w:val="1EC493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442C2B"/>
    <w:multiLevelType w:val="hybridMultilevel"/>
    <w:tmpl w:val="4F1A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C70336"/>
    <w:multiLevelType w:val="hybridMultilevel"/>
    <w:tmpl w:val="DB4C9BAE"/>
    <w:lvl w:ilvl="0" w:tplc="82F0A4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E27E5"/>
    <w:rsid w:val="000008E3"/>
    <w:rsid w:val="00001BB2"/>
    <w:rsid w:val="000023E2"/>
    <w:rsid w:val="000035B0"/>
    <w:rsid w:val="000052AE"/>
    <w:rsid w:val="00006F58"/>
    <w:rsid w:val="000107FC"/>
    <w:rsid w:val="000124B4"/>
    <w:rsid w:val="0001299D"/>
    <w:rsid w:val="00014C0B"/>
    <w:rsid w:val="00014F4E"/>
    <w:rsid w:val="00016C02"/>
    <w:rsid w:val="00020244"/>
    <w:rsid w:val="000312E1"/>
    <w:rsid w:val="00031F16"/>
    <w:rsid w:val="0003204E"/>
    <w:rsid w:val="000326CF"/>
    <w:rsid w:val="00032DA7"/>
    <w:rsid w:val="00036319"/>
    <w:rsid w:val="00037EAA"/>
    <w:rsid w:val="00041D11"/>
    <w:rsid w:val="00043B56"/>
    <w:rsid w:val="00043BAB"/>
    <w:rsid w:val="00052A84"/>
    <w:rsid w:val="00053588"/>
    <w:rsid w:val="00055E90"/>
    <w:rsid w:val="00056B07"/>
    <w:rsid w:val="00057079"/>
    <w:rsid w:val="00060AFD"/>
    <w:rsid w:val="00061297"/>
    <w:rsid w:val="00061E82"/>
    <w:rsid w:val="00063CC9"/>
    <w:rsid w:val="00063D1D"/>
    <w:rsid w:val="00063F18"/>
    <w:rsid w:val="00066CA1"/>
    <w:rsid w:val="00072719"/>
    <w:rsid w:val="00077DF3"/>
    <w:rsid w:val="000803B1"/>
    <w:rsid w:val="00081BA0"/>
    <w:rsid w:val="00082D84"/>
    <w:rsid w:val="0009091C"/>
    <w:rsid w:val="000932AB"/>
    <w:rsid w:val="00095857"/>
    <w:rsid w:val="000A330C"/>
    <w:rsid w:val="000A47F8"/>
    <w:rsid w:val="000A5027"/>
    <w:rsid w:val="000A5B31"/>
    <w:rsid w:val="000A73C9"/>
    <w:rsid w:val="000A7A83"/>
    <w:rsid w:val="000B229B"/>
    <w:rsid w:val="000B3402"/>
    <w:rsid w:val="000B3AC0"/>
    <w:rsid w:val="000B3B1D"/>
    <w:rsid w:val="000B6B8F"/>
    <w:rsid w:val="000B79A1"/>
    <w:rsid w:val="000C3668"/>
    <w:rsid w:val="000D21F1"/>
    <w:rsid w:val="000D4647"/>
    <w:rsid w:val="000D50BC"/>
    <w:rsid w:val="000D65D9"/>
    <w:rsid w:val="000E3741"/>
    <w:rsid w:val="000F62CA"/>
    <w:rsid w:val="000F6DD4"/>
    <w:rsid w:val="0010130C"/>
    <w:rsid w:val="0010241D"/>
    <w:rsid w:val="00102F03"/>
    <w:rsid w:val="00110839"/>
    <w:rsid w:val="00112C8C"/>
    <w:rsid w:val="00117987"/>
    <w:rsid w:val="00123E1B"/>
    <w:rsid w:val="00131507"/>
    <w:rsid w:val="00133128"/>
    <w:rsid w:val="001333CB"/>
    <w:rsid w:val="001352DD"/>
    <w:rsid w:val="0013599C"/>
    <w:rsid w:val="00137AF0"/>
    <w:rsid w:val="001401A6"/>
    <w:rsid w:val="001425F5"/>
    <w:rsid w:val="00156AAC"/>
    <w:rsid w:val="0016610B"/>
    <w:rsid w:val="00167852"/>
    <w:rsid w:val="00170877"/>
    <w:rsid w:val="00177B0F"/>
    <w:rsid w:val="0018120B"/>
    <w:rsid w:val="00181F17"/>
    <w:rsid w:val="0018316E"/>
    <w:rsid w:val="00184944"/>
    <w:rsid w:val="001859DD"/>
    <w:rsid w:val="001871C7"/>
    <w:rsid w:val="00190223"/>
    <w:rsid w:val="00193468"/>
    <w:rsid w:val="00193644"/>
    <w:rsid w:val="001948D2"/>
    <w:rsid w:val="00196F08"/>
    <w:rsid w:val="00197115"/>
    <w:rsid w:val="001A041C"/>
    <w:rsid w:val="001A26D7"/>
    <w:rsid w:val="001A572F"/>
    <w:rsid w:val="001A7069"/>
    <w:rsid w:val="001B3191"/>
    <w:rsid w:val="001B4B5D"/>
    <w:rsid w:val="001B6AB9"/>
    <w:rsid w:val="001B7893"/>
    <w:rsid w:val="001C5D08"/>
    <w:rsid w:val="001E2359"/>
    <w:rsid w:val="001E5967"/>
    <w:rsid w:val="001E6F7F"/>
    <w:rsid w:val="001F2A53"/>
    <w:rsid w:val="001F5BAB"/>
    <w:rsid w:val="00200D87"/>
    <w:rsid w:val="002018C9"/>
    <w:rsid w:val="0020602B"/>
    <w:rsid w:val="00212DAC"/>
    <w:rsid w:val="00213284"/>
    <w:rsid w:val="00213E0C"/>
    <w:rsid w:val="00217408"/>
    <w:rsid w:val="002211D5"/>
    <w:rsid w:val="00221800"/>
    <w:rsid w:val="0022769B"/>
    <w:rsid w:val="00230D3C"/>
    <w:rsid w:val="0024325F"/>
    <w:rsid w:val="00243DB4"/>
    <w:rsid w:val="00243FC9"/>
    <w:rsid w:val="00247C2C"/>
    <w:rsid w:val="00250F2E"/>
    <w:rsid w:val="0026480F"/>
    <w:rsid w:val="0026673C"/>
    <w:rsid w:val="00270E98"/>
    <w:rsid w:val="002728D9"/>
    <w:rsid w:val="002770C0"/>
    <w:rsid w:val="00281BB4"/>
    <w:rsid w:val="0028310D"/>
    <w:rsid w:val="002845F5"/>
    <w:rsid w:val="002856CA"/>
    <w:rsid w:val="0028665E"/>
    <w:rsid w:val="00287F51"/>
    <w:rsid w:val="002956E1"/>
    <w:rsid w:val="00297ACE"/>
    <w:rsid w:val="002A5166"/>
    <w:rsid w:val="002A7941"/>
    <w:rsid w:val="002B1027"/>
    <w:rsid w:val="002B2E92"/>
    <w:rsid w:val="002B3B21"/>
    <w:rsid w:val="002B49D1"/>
    <w:rsid w:val="002B4D63"/>
    <w:rsid w:val="002B5993"/>
    <w:rsid w:val="002B7140"/>
    <w:rsid w:val="002C4093"/>
    <w:rsid w:val="002C6726"/>
    <w:rsid w:val="002D00D6"/>
    <w:rsid w:val="002D0D9D"/>
    <w:rsid w:val="002D2757"/>
    <w:rsid w:val="002D3C90"/>
    <w:rsid w:val="002D3D81"/>
    <w:rsid w:val="002E323B"/>
    <w:rsid w:val="002F3A5B"/>
    <w:rsid w:val="002F708F"/>
    <w:rsid w:val="003007D3"/>
    <w:rsid w:val="003011DC"/>
    <w:rsid w:val="003021A6"/>
    <w:rsid w:val="0030243D"/>
    <w:rsid w:val="00314DC9"/>
    <w:rsid w:val="003160A5"/>
    <w:rsid w:val="00317162"/>
    <w:rsid w:val="0032051A"/>
    <w:rsid w:val="00320C26"/>
    <w:rsid w:val="0032222F"/>
    <w:rsid w:val="00323064"/>
    <w:rsid w:val="00333F8C"/>
    <w:rsid w:val="00335B87"/>
    <w:rsid w:val="003365DB"/>
    <w:rsid w:val="0034290A"/>
    <w:rsid w:val="0034414E"/>
    <w:rsid w:val="00345ADA"/>
    <w:rsid w:val="003475F8"/>
    <w:rsid w:val="00347642"/>
    <w:rsid w:val="00347B58"/>
    <w:rsid w:val="003508FA"/>
    <w:rsid w:val="00351C74"/>
    <w:rsid w:val="003532E2"/>
    <w:rsid w:val="003554A4"/>
    <w:rsid w:val="00356362"/>
    <w:rsid w:val="00357B56"/>
    <w:rsid w:val="003604EE"/>
    <w:rsid w:val="00364714"/>
    <w:rsid w:val="00365E11"/>
    <w:rsid w:val="0037576B"/>
    <w:rsid w:val="00376BF2"/>
    <w:rsid w:val="00380934"/>
    <w:rsid w:val="0038132F"/>
    <w:rsid w:val="00382185"/>
    <w:rsid w:val="00384858"/>
    <w:rsid w:val="00386792"/>
    <w:rsid w:val="003902F2"/>
    <w:rsid w:val="00390774"/>
    <w:rsid w:val="00393F40"/>
    <w:rsid w:val="00394174"/>
    <w:rsid w:val="003971B0"/>
    <w:rsid w:val="003A211A"/>
    <w:rsid w:val="003A2EFF"/>
    <w:rsid w:val="003A4047"/>
    <w:rsid w:val="003A688E"/>
    <w:rsid w:val="003B262E"/>
    <w:rsid w:val="003B37FE"/>
    <w:rsid w:val="003B44FE"/>
    <w:rsid w:val="003B64CB"/>
    <w:rsid w:val="003B6904"/>
    <w:rsid w:val="003C504E"/>
    <w:rsid w:val="003D03E0"/>
    <w:rsid w:val="003E474F"/>
    <w:rsid w:val="003E7E7F"/>
    <w:rsid w:val="003F2E49"/>
    <w:rsid w:val="003F4C8D"/>
    <w:rsid w:val="003F51CF"/>
    <w:rsid w:val="003F5F19"/>
    <w:rsid w:val="003F6596"/>
    <w:rsid w:val="003F7F5A"/>
    <w:rsid w:val="00401709"/>
    <w:rsid w:val="00401DDD"/>
    <w:rsid w:val="00405EBF"/>
    <w:rsid w:val="0041097D"/>
    <w:rsid w:val="00413281"/>
    <w:rsid w:val="00415121"/>
    <w:rsid w:val="00415CA5"/>
    <w:rsid w:val="00417586"/>
    <w:rsid w:val="00424228"/>
    <w:rsid w:val="00427576"/>
    <w:rsid w:val="00431C83"/>
    <w:rsid w:val="00433427"/>
    <w:rsid w:val="00436A5D"/>
    <w:rsid w:val="004416F9"/>
    <w:rsid w:val="004462A0"/>
    <w:rsid w:val="00447D89"/>
    <w:rsid w:val="00447FF3"/>
    <w:rsid w:val="00451E76"/>
    <w:rsid w:val="004565E3"/>
    <w:rsid w:val="004571A4"/>
    <w:rsid w:val="00460690"/>
    <w:rsid w:val="004608F7"/>
    <w:rsid w:val="0046130C"/>
    <w:rsid w:val="00461C7F"/>
    <w:rsid w:val="00461CA2"/>
    <w:rsid w:val="00462B8D"/>
    <w:rsid w:val="00465AAF"/>
    <w:rsid w:val="00474360"/>
    <w:rsid w:val="004767DD"/>
    <w:rsid w:val="00477A3C"/>
    <w:rsid w:val="0048279C"/>
    <w:rsid w:val="00482A06"/>
    <w:rsid w:val="00482CBB"/>
    <w:rsid w:val="00483672"/>
    <w:rsid w:val="00485F33"/>
    <w:rsid w:val="00493063"/>
    <w:rsid w:val="004A2D54"/>
    <w:rsid w:val="004A57AE"/>
    <w:rsid w:val="004B1938"/>
    <w:rsid w:val="004B46B5"/>
    <w:rsid w:val="004B4FA3"/>
    <w:rsid w:val="004B5489"/>
    <w:rsid w:val="004B6EB2"/>
    <w:rsid w:val="004C0BDA"/>
    <w:rsid w:val="004C225C"/>
    <w:rsid w:val="004D05AD"/>
    <w:rsid w:val="004D24A7"/>
    <w:rsid w:val="004D69EB"/>
    <w:rsid w:val="004D7579"/>
    <w:rsid w:val="00502643"/>
    <w:rsid w:val="00505A71"/>
    <w:rsid w:val="00513B23"/>
    <w:rsid w:val="00516AD6"/>
    <w:rsid w:val="005175E1"/>
    <w:rsid w:val="00521A27"/>
    <w:rsid w:val="00525FA8"/>
    <w:rsid w:val="005360BE"/>
    <w:rsid w:val="00541051"/>
    <w:rsid w:val="005411A3"/>
    <w:rsid w:val="005443A8"/>
    <w:rsid w:val="00546E2F"/>
    <w:rsid w:val="0055537F"/>
    <w:rsid w:val="00560FAC"/>
    <w:rsid w:val="005627C8"/>
    <w:rsid w:val="00563BEB"/>
    <w:rsid w:val="00567020"/>
    <w:rsid w:val="00567816"/>
    <w:rsid w:val="00573524"/>
    <w:rsid w:val="005755A6"/>
    <w:rsid w:val="00581ED9"/>
    <w:rsid w:val="00586C0D"/>
    <w:rsid w:val="00587827"/>
    <w:rsid w:val="00587A2F"/>
    <w:rsid w:val="00593E9F"/>
    <w:rsid w:val="00596FC2"/>
    <w:rsid w:val="005A10FA"/>
    <w:rsid w:val="005A20AB"/>
    <w:rsid w:val="005A30C6"/>
    <w:rsid w:val="005A4614"/>
    <w:rsid w:val="005A5E86"/>
    <w:rsid w:val="005A66CA"/>
    <w:rsid w:val="005B1A1D"/>
    <w:rsid w:val="005B33B7"/>
    <w:rsid w:val="005B36CD"/>
    <w:rsid w:val="005B3C32"/>
    <w:rsid w:val="005B3EEE"/>
    <w:rsid w:val="005B5DEE"/>
    <w:rsid w:val="005B6516"/>
    <w:rsid w:val="005B68E9"/>
    <w:rsid w:val="005B7D33"/>
    <w:rsid w:val="005C532B"/>
    <w:rsid w:val="005C6565"/>
    <w:rsid w:val="005D11BC"/>
    <w:rsid w:val="005D2E2E"/>
    <w:rsid w:val="005D4A9E"/>
    <w:rsid w:val="005E16CC"/>
    <w:rsid w:val="005E7D67"/>
    <w:rsid w:val="005F000A"/>
    <w:rsid w:val="005F2032"/>
    <w:rsid w:val="005F7D1E"/>
    <w:rsid w:val="00606D63"/>
    <w:rsid w:val="00606E22"/>
    <w:rsid w:val="006078DC"/>
    <w:rsid w:val="00614F82"/>
    <w:rsid w:val="00616CA5"/>
    <w:rsid w:val="00621C2D"/>
    <w:rsid w:val="00631B72"/>
    <w:rsid w:val="006325A1"/>
    <w:rsid w:val="00634874"/>
    <w:rsid w:val="00636A67"/>
    <w:rsid w:val="00637019"/>
    <w:rsid w:val="00650C18"/>
    <w:rsid w:val="00652DD9"/>
    <w:rsid w:val="006542BE"/>
    <w:rsid w:val="006629A0"/>
    <w:rsid w:val="006631A0"/>
    <w:rsid w:val="00665CFF"/>
    <w:rsid w:val="00666AE1"/>
    <w:rsid w:val="00667677"/>
    <w:rsid w:val="006717C6"/>
    <w:rsid w:val="006724D9"/>
    <w:rsid w:val="00673016"/>
    <w:rsid w:val="00677657"/>
    <w:rsid w:val="006817EB"/>
    <w:rsid w:val="006824DB"/>
    <w:rsid w:val="00682AE3"/>
    <w:rsid w:val="00682EF8"/>
    <w:rsid w:val="00686D4C"/>
    <w:rsid w:val="00692208"/>
    <w:rsid w:val="006936D1"/>
    <w:rsid w:val="00693FC7"/>
    <w:rsid w:val="00695186"/>
    <w:rsid w:val="0069711B"/>
    <w:rsid w:val="006A07D1"/>
    <w:rsid w:val="006A0A5C"/>
    <w:rsid w:val="006A13EB"/>
    <w:rsid w:val="006A25D1"/>
    <w:rsid w:val="006A26AE"/>
    <w:rsid w:val="006A32E2"/>
    <w:rsid w:val="006A4A22"/>
    <w:rsid w:val="006A53E1"/>
    <w:rsid w:val="006B2F99"/>
    <w:rsid w:val="006B5651"/>
    <w:rsid w:val="006B6228"/>
    <w:rsid w:val="006C253C"/>
    <w:rsid w:val="006D5F46"/>
    <w:rsid w:val="006D7917"/>
    <w:rsid w:val="006E5C51"/>
    <w:rsid w:val="006E6277"/>
    <w:rsid w:val="006F0ECA"/>
    <w:rsid w:val="006F18F3"/>
    <w:rsid w:val="006F2C93"/>
    <w:rsid w:val="006F30EC"/>
    <w:rsid w:val="007062ED"/>
    <w:rsid w:val="007207B0"/>
    <w:rsid w:val="00724786"/>
    <w:rsid w:val="00726843"/>
    <w:rsid w:val="007277AF"/>
    <w:rsid w:val="0073372A"/>
    <w:rsid w:val="00743077"/>
    <w:rsid w:val="007515ED"/>
    <w:rsid w:val="00756A2A"/>
    <w:rsid w:val="00762F17"/>
    <w:rsid w:val="0076425D"/>
    <w:rsid w:val="007652FE"/>
    <w:rsid w:val="0076643A"/>
    <w:rsid w:val="00766970"/>
    <w:rsid w:val="007669D5"/>
    <w:rsid w:val="007703F6"/>
    <w:rsid w:val="00771462"/>
    <w:rsid w:val="00773C1C"/>
    <w:rsid w:val="00774D85"/>
    <w:rsid w:val="00784734"/>
    <w:rsid w:val="007926F8"/>
    <w:rsid w:val="00794115"/>
    <w:rsid w:val="00794670"/>
    <w:rsid w:val="00794D1B"/>
    <w:rsid w:val="007A1108"/>
    <w:rsid w:val="007A56DF"/>
    <w:rsid w:val="007A5C12"/>
    <w:rsid w:val="007A601A"/>
    <w:rsid w:val="007A6746"/>
    <w:rsid w:val="007A7F63"/>
    <w:rsid w:val="007B1A7D"/>
    <w:rsid w:val="007B2FDA"/>
    <w:rsid w:val="007D041B"/>
    <w:rsid w:val="007D1748"/>
    <w:rsid w:val="007D4E9E"/>
    <w:rsid w:val="007D51B5"/>
    <w:rsid w:val="007D51CE"/>
    <w:rsid w:val="007D6A3B"/>
    <w:rsid w:val="007E05DE"/>
    <w:rsid w:val="007E0BF1"/>
    <w:rsid w:val="007E3C7C"/>
    <w:rsid w:val="007E410A"/>
    <w:rsid w:val="007E562D"/>
    <w:rsid w:val="007E5FD5"/>
    <w:rsid w:val="007E642E"/>
    <w:rsid w:val="007F259F"/>
    <w:rsid w:val="007F48CD"/>
    <w:rsid w:val="007F652F"/>
    <w:rsid w:val="00803B16"/>
    <w:rsid w:val="00804366"/>
    <w:rsid w:val="00807CCE"/>
    <w:rsid w:val="0081524B"/>
    <w:rsid w:val="00816981"/>
    <w:rsid w:val="00821C41"/>
    <w:rsid w:val="0082570F"/>
    <w:rsid w:val="00831A64"/>
    <w:rsid w:val="00834378"/>
    <w:rsid w:val="008364F3"/>
    <w:rsid w:val="00837BB9"/>
    <w:rsid w:val="00837C03"/>
    <w:rsid w:val="00843945"/>
    <w:rsid w:val="00850944"/>
    <w:rsid w:val="00851EBC"/>
    <w:rsid w:val="008567F6"/>
    <w:rsid w:val="00861963"/>
    <w:rsid w:val="0086281D"/>
    <w:rsid w:val="008640BD"/>
    <w:rsid w:val="00864E79"/>
    <w:rsid w:val="0086740F"/>
    <w:rsid w:val="00871C66"/>
    <w:rsid w:val="00874A67"/>
    <w:rsid w:val="00875401"/>
    <w:rsid w:val="00882111"/>
    <w:rsid w:val="00882313"/>
    <w:rsid w:val="00882BAD"/>
    <w:rsid w:val="00882C99"/>
    <w:rsid w:val="00883EB6"/>
    <w:rsid w:val="008848B4"/>
    <w:rsid w:val="00886960"/>
    <w:rsid w:val="00890481"/>
    <w:rsid w:val="008912B9"/>
    <w:rsid w:val="00893CF7"/>
    <w:rsid w:val="00894CE1"/>
    <w:rsid w:val="0089516B"/>
    <w:rsid w:val="008A0448"/>
    <w:rsid w:val="008A4201"/>
    <w:rsid w:val="008B3100"/>
    <w:rsid w:val="008B571F"/>
    <w:rsid w:val="008B6517"/>
    <w:rsid w:val="008C04F5"/>
    <w:rsid w:val="008C35B6"/>
    <w:rsid w:val="008C3C5E"/>
    <w:rsid w:val="008C5DF8"/>
    <w:rsid w:val="008C6A3A"/>
    <w:rsid w:val="008D5F2F"/>
    <w:rsid w:val="008E71A7"/>
    <w:rsid w:val="008F2E69"/>
    <w:rsid w:val="008F305D"/>
    <w:rsid w:val="008F3286"/>
    <w:rsid w:val="008F3DBC"/>
    <w:rsid w:val="00902D2E"/>
    <w:rsid w:val="00907660"/>
    <w:rsid w:val="0090775A"/>
    <w:rsid w:val="00910B4E"/>
    <w:rsid w:val="009120DF"/>
    <w:rsid w:val="009139EA"/>
    <w:rsid w:val="00913E77"/>
    <w:rsid w:val="00914118"/>
    <w:rsid w:val="00917FD9"/>
    <w:rsid w:val="00921A5D"/>
    <w:rsid w:val="009313A7"/>
    <w:rsid w:val="009317EE"/>
    <w:rsid w:val="00931CB2"/>
    <w:rsid w:val="009341F4"/>
    <w:rsid w:val="009360A5"/>
    <w:rsid w:val="0094469C"/>
    <w:rsid w:val="009463B6"/>
    <w:rsid w:val="009513DD"/>
    <w:rsid w:val="00951BDD"/>
    <w:rsid w:val="00952878"/>
    <w:rsid w:val="00955F8B"/>
    <w:rsid w:val="00961CA8"/>
    <w:rsid w:val="00972550"/>
    <w:rsid w:val="00972BFC"/>
    <w:rsid w:val="00972ECC"/>
    <w:rsid w:val="00975161"/>
    <w:rsid w:val="0097523C"/>
    <w:rsid w:val="0097782E"/>
    <w:rsid w:val="009838BC"/>
    <w:rsid w:val="00991034"/>
    <w:rsid w:val="00993F88"/>
    <w:rsid w:val="00997643"/>
    <w:rsid w:val="00997B9A"/>
    <w:rsid w:val="009A4D98"/>
    <w:rsid w:val="009B0EA7"/>
    <w:rsid w:val="009B14DF"/>
    <w:rsid w:val="009B1646"/>
    <w:rsid w:val="009B1AFC"/>
    <w:rsid w:val="009B39DF"/>
    <w:rsid w:val="009B3EC6"/>
    <w:rsid w:val="009B5ADF"/>
    <w:rsid w:val="009C1F84"/>
    <w:rsid w:val="009C2080"/>
    <w:rsid w:val="009C20C6"/>
    <w:rsid w:val="009C59D2"/>
    <w:rsid w:val="009D0D01"/>
    <w:rsid w:val="009D0E85"/>
    <w:rsid w:val="009D2724"/>
    <w:rsid w:val="009D6871"/>
    <w:rsid w:val="009E3992"/>
    <w:rsid w:val="009E461D"/>
    <w:rsid w:val="009E6B72"/>
    <w:rsid w:val="009E7D01"/>
    <w:rsid w:val="009F5541"/>
    <w:rsid w:val="009F5D70"/>
    <w:rsid w:val="00A00486"/>
    <w:rsid w:val="00A053B0"/>
    <w:rsid w:val="00A06A60"/>
    <w:rsid w:val="00A10D47"/>
    <w:rsid w:val="00A131EC"/>
    <w:rsid w:val="00A1692A"/>
    <w:rsid w:val="00A1771C"/>
    <w:rsid w:val="00A33622"/>
    <w:rsid w:val="00A33963"/>
    <w:rsid w:val="00A33F99"/>
    <w:rsid w:val="00A37063"/>
    <w:rsid w:val="00A378C2"/>
    <w:rsid w:val="00A4506A"/>
    <w:rsid w:val="00A47A77"/>
    <w:rsid w:val="00A543C8"/>
    <w:rsid w:val="00A5504A"/>
    <w:rsid w:val="00A55680"/>
    <w:rsid w:val="00A56EBB"/>
    <w:rsid w:val="00A60658"/>
    <w:rsid w:val="00A63229"/>
    <w:rsid w:val="00A660F4"/>
    <w:rsid w:val="00A745D3"/>
    <w:rsid w:val="00A80883"/>
    <w:rsid w:val="00A84C83"/>
    <w:rsid w:val="00A93994"/>
    <w:rsid w:val="00A956EE"/>
    <w:rsid w:val="00AA09D1"/>
    <w:rsid w:val="00AA4462"/>
    <w:rsid w:val="00AB2A76"/>
    <w:rsid w:val="00AB4768"/>
    <w:rsid w:val="00AB754B"/>
    <w:rsid w:val="00AC4834"/>
    <w:rsid w:val="00AC5C50"/>
    <w:rsid w:val="00AC675F"/>
    <w:rsid w:val="00AD113D"/>
    <w:rsid w:val="00AE5916"/>
    <w:rsid w:val="00AE5BD6"/>
    <w:rsid w:val="00AE66CD"/>
    <w:rsid w:val="00AF080D"/>
    <w:rsid w:val="00AF45BB"/>
    <w:rsid w:val="00AF478C"/>
    <w:rsid w:val="00AF4A5B"/>
    <w:rsid w:val="00AF5B84"/>
    <w:rsid w:val="00AF6A6E"/>
    <w:rsid w:val="00AF70BE"/>
    <w:rsid w:val="00B00D7F"/>
    <w:rsid w:val="00B01C2D"/>
    <w:rsid w:val="00B02C8D"/>
    <w:rsid w:val="00B03D6A"/>
    <w:rsid w:val="00B10A1F"/>
    <w:rsid w:val="00B110C7"/>
    <w:rsid w:val="00B14A30"/>
    <w:rsid w:val="00B17BCC"/>
    <w:rsid w:val="00B249BB"/>
    <w:rsid w:val="00B249EC"/>
    <w:rsid w:val="00B24C62"/>
    <w:rsid w:val="00B257DF"/>
    <w:rsid w:val="00B25A87"/>
    <w:rsid w:val="00B25C6D"/>
    <w:rsid w:val="00B30189"/>
    <w:rsid w:val="00B31A5C"/>
    <w:rsid w:val="00B3705C"/>
    <w:rsid w:val="00B37CEA"/>
    <w:rsid w:val="00B410A0"/>
    <w:rsid w:val="00B42D52"/>
    <w:rsid w:val="00B50193"/>
    <w:rsid w:val="00B54A4C"/>
    <w:rsid w:val="00B6350B"/>
    <w:rsid w:val="00B6357B"/>
    <w:rsid w:val="00B65C7D"/>
    <w:rsid w:val="00B74B83"/>
    <w:rsid w:val="00B74D50"/>
    <w:rsid w:val="00B82663"/>
    <w:rsid w:val="00B83210"/>
    <w:rsid w:val="00B838D4"/>
    <w:rsid w:val="00B85A7F"/>
    <w:rsid w:val="00B90B3D"/>
    <w:rsid w:val="00B92229"/>
    <w:rsid w:val="00BA0332"/>
    <w:rsid w:val="00BA078C"/>
    <w:rsid w:val="00BA19BF"/>
    <w:rsid w:val="00BA2334"/>
    <w:rsid w:val="00BA27F9"/>
    <w:rsid w:val="00BA42D0"/>
    <w:rsid w:val="00BA455C"/>
    <w:rsid w:val="00BA5B27"/>
    <w:rsid w:val="00BB45E0"/>
    <w:rsid w:val="00BC16E2"/>
    <w:rsid w:val="00BC1826"/>
    <w:rsid w:val="00BC49AC"/>
    <w:rsid w:val="00BC638A"/>
    <w:rsid w:val="00BC7AAD"/>
    <w:rsid w:val="00BD0B4A"/>
    <w:rsid w:val="00BD3A0B"/>
    <w:rsid w:val="00BD4957"/>
    <w:rsid w:val="00BD5C50"/>
    <w:rsid w:val="00BD6462"/>
    <w:rsid w:val="00BD7E96"/>
    <w:rsid w:val="00BE16F2"/>
    <w:rsid w:val="00BE4809"/>
    <w:rsid w:val="00BE7026"/>
    <w:rsid w:val="00C00037"/>
    <w:rsid w:val="00C00406"/>
    <w:rsid w:val="00C0782C"/>
    <w:rsid w:val="00C11E55"/>
    <w:rsid w:val="00C133B3"/>
    <w:rsid w:val="00C143D3"/>
    <w:rsid w:val="00C21F19"/>
    <w:rsid w:val="00C22E22"/>
    <w:rsid w:val="00C23C89"/>
    <w:rsid w:val="00C25787"/>
    <w:rsid w:val="00C25F7D"/>
    <w:rsid w:val="00C34C52"/>
    <w:rsid w:val="00C34FFC"/>
    <w:rsid w:val="00C35AF6"/>
    <w:rsid w:val="00C40FD5"/>
    <w:rsid w:val="00C422F9"/>
    <w:rsid w:val="00C445F0"/>
    <w:rsid w:val="00C47085"/>
    <w:rsid w:val="00C47473"/>
    <w:rsid w:val="00C5197E"/>
    <w:rsid w:val="00C51F0B"/>
    <w:rsid w:val="00C521F2"/>
    <w:rsid w:val="00C53F35"/>
    <w:rsid w:val="00C61ADF"/>
    <w:rsid w:val="00C63FEB"/>
    <w:rsid w:val="00C64FF2"/>
    <w:rsid w:val="00C65448"/>
    <w:rsid w:val="00C656E8"/>
    <w:rsid w:val="00C771B4"/>
    <w:rsid w:val="00C80287"/>
    <w:rsid w:val="00C81541"/>
    <w:rsid w:val="00C838E1"/>
    <w:rsid w:val="00C83D23"/>
    <w:rsid w:val="00C84546"/>
    <w:rsid w:val="00C84A44"/>
    <w:rsid w:val="00C86E96"/>
    <w:rsid w:val="00C909D3"/>
    <w:rsid w:val="00C916B4"/>
    <w:rsid w:val="00CA0E2B"/>
    <w:rsid w:val="00CA1DD3"/>
    <w:rsid w:val="00CA2061"/>
    <w:rsid w:val="00CA2AF6"/>
    <w:rsid w:val="00CA2CCC"/>
    <w:rsid w:val="00CB0EB0"/>
    <w:rsid w:val="00CB0F56"/>
    <w:rsid w:val="00CB55C7"/>
    <w:rsid w:val="00CB5EBE"/>
    <w:rsid w:val="00CB6020"/>
    <w:rsid w:val="00CB6EC7"/>
    <w:rsid w:val="00CC24A1"/>
    <w:rsid w:val="00CC24A8"/>
    <w:rsid w:val="00CC5404"/>
    <w:rsid w:val="00CC5998"/>
    <w:rsid w:val="00CC5AA0"/>
    <w:rsid w:val="00CC5F2D"/>
    <w:rsid w:val="00CD6C63"/>
    <w:rsid w:val="00CE0FBF"/>
    <w:rsid w:val="00CE4113"/>
    <w:rsid w:val="00CE77A6"/>
    <w:rsid w:val="00CE786D"/>
    <w:rsid w:val="00CF1509"/>
    <w:rsid w:val="00CF3CB0"/>
    <w:rsid w:val="00CF5BED"/>
    <w:rsid w:val="00CF7C11"/>
    <w:rsid w:val="00D00088"/>
    <w:rsid w:val="00D0015B"/>
    <w:rsid w:val="00D009EC"/>
    <w:rsid w:val="00D0159A"/>
    <w:rsid w:val="00D039A2"/>
    <w:rsid w:val="00D047FE"/>
    <w:rsid w:val="00D101A0"/>
    <w:rsid w:val="00D14F85"/>
    <w:rsid w:val="00D215BC"/>
    <w:rsid w:val="00D2578D"/>
    <w:rsid w:val="00D30D7C"/>
    <w:rsid w:val="00D320DC"/>
    <w:rsid w:val="00D3439D"/>
    <w:rsid w:val="00D36C93"/>
    <w:rsid w:val="00D4128A"/>
    <w:rsid w:val="00D446D0"/>
    <w:rsid w:val="00D46B25"/>
    <w:rsid w:val="00D47194"/>
    <w:rsid w:val="00D473F3"/>
    <w:rsid w:val="00D50F3D"/>
    <w:rsid w:val="00D5186F"/>
    <w:rsid w:val="00D5356D"/>
    <w:rsid w:val="00D55558"/>
    <w:rsid w:val="00D56455"/>
    <w:rsid w:val="00D633D9"/>
    <w:rsid w:val="00D66365"/>
    <w:rsid w:val="00D70084"/>
    <w:rsid w:val="00D718DF"/>
    <w:rsid w:val="00D71AA7"/>
    <w:rsid w:val="00D74D6B"/>
    <w:rsid w:val="00D768B7"/>
    <w:rsid w:val="00D80537"/>
    <w:rsid w:val="00D80A09"/>
    <w:rsid w:val="00D81D3E"/>
    <w:rsid w:val="00D8426A"/>
    <w:rsid w:val="00D9010E"/>
    <w:rsid w:val="00D92323"/>
    <w:rsid w:val="00D93360"/>
    <w:rsid w:val="00D96BBD"/>
    <w:rsid w:val="00DB52D5"/>
    <w:rsid w:val="00DC31A6"/>
    <w:rsid w:val="00DC43ED"/>
    <w:rsid w:val="00DC78CF"/>
    <w:rsid w:val="00DD04CA"/>
    <w:rsid w:val="00DD214E"/>
    <w:rsid w:val="00DD6FED"/>
    <w:rsid w:val="00DE0469"/>
    <w:rsid w:val="00DE0E9E"/>
    <w:rsid w:val="00DE3BE7"/>
    <w:rsid w:val="00DE5A9D"/>
    <w:rsid w:val="00DF34C3"/>
    <w:rsid w:val="00DF4575"/>
    <w:rsid w:val="00DF4848"/>
    <w:rsid w:val="00DF78AC"/>
    <w:rsid w:val="00E028BB"/>
    <w:rsid w:val="00E02B01"/>
    <w:rsid w:val="00E040EF"/>
    <w:rsid w:val="00E07436"/>
    <w:rsid w:val="00E14028"/>
    <w:rsid w:val="00E14CBB"/>
    <w:rsid w:val="00E14DC6"/>
    <w:rsid w:val="00E30B2F"/>
    <w:rsid w:val="00E31567"/>
    <w:rsid w:val="00E43502"/>
    <w:rsid w:val="00E43B0F"/>
    <w:rsid w:val="00E43EFB"/>
    <w:rsid w:val="00E55475"/>
    <w:rsid w:val="00E64460"/>
    <w:rsid w:val="00E655F5"/>
    <w:rsid w:val="00E743F5"/>
    <w:rsid w:val="00E76807"/>
    <w:rsid w:val="00E76C1A"/>
    <w:rsid w:val="00E77D08"/>
    <w:rsid w:val="00E80F14"/>
    <w:rsid w:val="00E870A5"/>
    <w:rsid w:val="00E92C2C"/>
    <w:rsid w:val="00E945F5"/>
    <w:rsid w:val="00E971E9"/>
    <w:rsid w:val="00E979B0"/>
    <w:rsid w:val="00EA5A5E"/>
    <w:rsid w:val="00EB336A"/>
    <w:rsid w:val="00EB339E"/>
    <w:rsid w:val="00EC208A"/>
    <w:rsid w:val="00EC3461"/>
    <w:rsid w:val="00EC3B24"/>
    <w:rsid w:val="00EC57E4"/>
    <w:rsid w:val="00EC6356"/>
    <w:rsid w:val="00ED1322"/>
    <w:rsid w:val="00EE5554"/>
    <w:rsid w:val="00EE5DD6"/>
    <w:rsid w:val="00EE6080"/>
    <w:rsid w:val="00EE7CB6"/>
    <w:rsid w:val="00EF03BE"/>
    <w:rsid w:val="00EF2687"/>
    <w:rsid w:val="00EF51C9"/>
    <w:rsid w:val="00EF5275"/>
    <w:rsid w:val="00EF5647"/>
    <w:rsid w:val="00F02AA4"/>
    <w:rsid w:val="00F032F2"/>
    <w:rsid w:val="00F07CEE"/>
    <w:rsid w:val="00F10EFB"/>
    <w:rsid w:val="00F13B9F"/>
    <w:rsid w:val="00F15BC1"/>
    <w:rsid w:val="00F21106"/>
    <w:rsid w:val="00F21CD8"/>
    <w:rsid w:val="00F23931"/>
    <w:rsid w:val="00F23FF0"/>
    <w:rsid w:val="00F24E82"/>
    <w:rsid w:val="00F254D9"/>
    <w:rsid w:val="00F31D90"/>
    <w:rsid w:val="00F35820"/>
    <w:rsid w:val="00F425FA"/>
    <w:rsid w:val="00F44D48"/>
    <w:rsid w:val="00F46360"/>
    <w:rsid w:val="00F46CD8"/>
    <w:rsid w:val="00F46F0B"/>
    <w:rsid w:val="00F477EC"/>
    <w:rsid w:val="00F504DF"/>
    <w:rsid w:val="00F51D51"/>
    <w:rsid w:val="00F51F28"/>
    <w:rsid w:val="00F54549"/>
    <w:rsid w:val="00F56192"/>
    <w:rsid w:val="00F60DDC"/>
    <w:rsid w:val="00F628EA"/>
    <w:rsid w:val="00F62C10"/>
    <w:rsid w:val="00F64039"/>
    <w:rsid w:val="00F64C76"/>
    <w:rsid w:val="00F64ED4"/>
    <w:rsid w:val="00F70DA1"/>
    <w:rsid w:val="00F72A45"/>
    <w:rsid w:val="00F73273"/>
    <w:rsid w:val="00F754C7"/>
    <w:rsid w:val="00F7666D"/>
    <w:rsid w:val="00F77A69"/>
    <w:rsid w:val="00F821AA"/>
    <w:rsid w:val="00F83FBD"/>
    <w:rsid w:val="00F84C20"/>
    <w:rsid w:val="00F87076"/>
    <w:rsid w:val="00F939BE"/>
    <w:rsid w:val="00F95801"/>
    <w:rsid w:val="00FA0680"/>
    <w:rsid w:val="00FA3B16"/>
    <w:rsid w:val="00FB2D84"/>
    <w:rsid w:val="00FB34AB"/>
    <w:rsid w:val="00FB7CC0"/>
    <w:rsid w:val="00FC36A6"/>
    <w:rsid w:val="00FD0FBC"/>
    <w:rsid w:val="00FD1115"/>
    <w:rsid w:val="00FD5363"/>
    <w:rsid w:val="00FE27E5"/>
    <w:rsid w:val="00FF5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88E"/>
  </w:style>
  <w:style w:type="paragraph" w:styleId="1">
    <w:name w:val="heading 1"/>
    <w:basedOn w:val="a"/>
    <w:next w:val="a"/>
    <w:link w:val="10"/>
    <w:qFormat/>
    <w:rsid w:val="001871C7"/>
    <w:pPr>
      <w:keepNext/>
      <w:widowControl w:val="0"/>
      <w:tabs>
        <w:tab w:val="num" w:pos="0"/>
      </w:tabs>
      <w:suppressAutoHyphens/>
      <w:autoSpaceDE w:val="0"/>
      <w:spacing w:after="0" w:line="240" w:lineRule="auto"/>
      <w:ind w:left="432" w:hanging="432"/>
      <w:jc w:val="center"/>
      <w:outlineLvl w:val="0"/>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257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570F"/>
  </w:style>
  <w:style w:type="paragraph" w:styleId="a6">
    <w:name w:val="footer"/>
    <w:basedOn w:val="a"/>
    <w:link w:val="a7"/>
    <w:uiPriority w:val="99"/>
    <w:unhideWhenUsed/>
    <w:rsid w:val="008257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570F"/>
  </w:style>
  <w:style w:type="character" w:customStyle="1" w:styleId="10">
    <w:name w:val="Заголовок 1 Знак"/>
    <w:basedOn w:val="a0"/>
    <w:link w:val="1"/>
    <w:rsid w:val="001871C7"/>
    <w:rPr>
      <w:rFonts w:ascii="Times New Roman" w:eastAsia="Times New Roman" w:hAnsi="Times New Roman" w:cs="Times New Roman"/>
      <w:b/>
      <w:bCs/>
      <w:sz w:val="28"/>
      <w:szCs w:val="24"/>
      <w:lang w:eastAsia="ar-SA"/>
    </w:rPr>
  </w:style>
  <w:style w:type="paragraph" w:customStyle="1" w:styleId="TableContents">
    <w:name w:val="Table Contents"/>
    <w:basedOn w:val="a"/>
    <w:rsid w:val="00EE5DD6"/>
    <w:pPr>
      <w:suppressAutoHyphens/>
      <w:overflowPunct w:val="0"/>
      <w:autoSpaceDE w:val="0"/>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Textbody">
    <w:name w:val="Text body"/>
    <w:basedOn w:val="a"/>
    <w:rsid w:val="00EE5DD6"/>
    <w:pPr>
      <w:suppressAutoHyphens/>
      <w:overflowPunct w:val="0"/>
      <w:autoSpaceDE w:val="0"/>
      <w:autoSpaceDN w:val="0"/>
      <w:spacing w:after="140" w:line="288" w:lineRule="auto"/>
    </w:pPr>
    <w:rPr>
      <w:rFonts w:ascii="Liberation Serif" w:eastAsia="SimSun" w:hAnsi="Liberation Serif" w:cs="Mangal"/>
      <w:kern w:val="3"/>
      <w:sz w:val="24"/>
      <w:szCs w:val="24"/>
      <w:lang w:val="en-US" w:eastAsia="zh-CN" w:bidi="hi-IN"/>
    </w:rPr>
  </w:style>
  <w:style w:type="paragraph" w:styleId="a8">
    <w:name w:val="List Paragraph"/>
    <w:basedOn w:val="a"/>
    <w:uiPriority w:val="34"/>
    <w:qFormat/>
    <w:rsid w:val="00771462"/>
    <w:pPr>
      <w:widowControl w:val="0"/>
      <w:suppressAutoHyphens/>
      <w:spacing w:after="0" w:line="240" w:lineRule="auto"/>
      <w:ind w:left="720"/>
      <w:contextualSpacing/>
    </w:pPr>
    <w:rPr>
      <w:rFonts w:ascii="Times New Roman" w:eastAsia="Calibri" w:hAnsi="Times New Roman" w:cs="Times New Roman"/>
      <w:kern w:val="1"/>
      <w:sz w:val="28"/>
      <w:szCs w:val="24"/>
    </w:rPr>
  </w:style>
  <w:style w:type="paragraph" w:customStyle="1" w:styleId="ConsPlusNormal">
    <w:name w:val="ConsPlusNormal"/>
    <w:uiPriority w:val="99"/>
    <w:rsid w:val="00771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ocdata">
    <w:name w:val="docdata"/>
    <w:aliases w:val="docy,v5,19903,bqiaagaaeyqcaaagiaiaaapttaaabftmaaaaaaaaaaaaaaaaaaaaaaaaaaaaaaaaaaaaaaaaaaaaaaaaaaaaaaaaaaaaaaaaaaaaaaaaaaaaaaaaaaaaaaaaaaaaaaaaaaaaaaaaaaaaaaaaaaaaaaaaaaaaaaaaaaaaaaaaaaaaaaaaaaaaaaaaaaaaaaaaaaaaaaaaaaaaaaaaaaaaaaaaaaaaaaaaaaaaaaa"/>
    <w:basedOn w:val="a"/>
    <w:rsid w:val="00C64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C64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link w:val="11"/>
    <w:locked/>
    <w:rsid w:val="00D2578D"/>
    <w:rPr>
      <w:sz w:val="27"/>
      <w:szCs w:val="27"/>
      <w:shd w:val="clear" w:color="auto" w:fill="FFFFFF"/>
    </w:rPr>
  </w:style>
  <w:style w:type="paragraph" w:customStyle="1" w:styleId="11">
    <w:name w:val="Основной текст1"/>
    <w:basedOn w:val="a"/>
    <w:link w:val="aa"/>
    <w:rsid w:val="00D2578D"/>
    <w:pPr>
      <w:shd w:val="clear" w:color="auto" w:fill="FFFFFF"/>
      <w:spacing w:after="540" w:line="0" w:lineRule="atLeast"/>
    </w:pPr>
    <w:rPr>
      <w:sz w:val="27"/>
      <w:szCs w:val="27"/>
      <w:shd w:val="clear" w:color="auto" w:fill="FFFFFF"/>
    </w:rPr>
  </w:style>
  <w:style w:type="paragraph" w:styleId="ab">
    <w:name w:val="Balloon Text"/>
    <w:basedOn w:val="a"/>
    <w:link w:val="ac"/>
    <w:uiPriority w:val="99"/>
    <w:semiHidden/>
    <w:unhideWhenUsed/>
    <w:rsid w:val="008640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0BD"/>
    <w:rPr>
      <w:rFonts w:ascii="Tahoma" w:hAnsi="Tahoma" w:cs="Tahoma"/>
      <w:sz w:val="16"/>
      <w:szCs w:val="16"/>
    </w:rPr>
  </w:style>
  <w:style w:type="paragraph" w:styleId="ad">
    <w:name w:val="endnote text"/>
    <w:basedOn w:val="a"/>
    <w:link w:val="ae"/>
    <w:uiPriority w:val="99"/>
    <w:semiHidden/>
    <w:unhideWhenUsed/>
    <w:rsid w:val="003508FA"/>
    <w:pPr>
      <w:spacing w:after="0" w:line="240" w:lineRule="auto"/>
    </w:pPr>
    <w:rPr>
      <w:sz w:val="20"/>
      <w:szCs w:val="20"/>
    </w:rPr>
  </w:style>
  <w:style w:type="character" w:customStyle="1" w:styleId="ae">
    <w:name w:val="Текст концевой сноски Знак"/>
    <w:basedOn w:val="a0"/>
    <w:link w:val="ad"/>
    <w:uiPriority w:val="99"/>
    <w:semiHidden/>
    <w:rsid w:val="003508FA"/>
    <w:rPr>
      <w:sz w:val="20"/>
      <w:szCs w:val="20"/>
    </w:rPr>
  </w:style>
  <w:style w:type="character" w:styleId="af">
    <w:name w:val="endnote reference"/>
    <w:basedOn w:val="a0"/>
    <w:uiPriority w:val="99"/>
    <w:semiHidden/>
    <w:unhideWhenUsed/>
    <w:rsid w:val="003508FA"/>
    <w:rPr>
      <w:vertAlign w:val="superscript"/>
    </w:rPr>
  </w:style>
  <w:style w:type="paragraph" w:styleId="af0">
    <w:name w:val="No Spacing"/>
    <w:uiPriority w:val="99"/>
    <w:qFormat/>
    <w:rsid w:val="0069220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7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570F"/>
  </w:style>
  <w:style w:type="paragraph" w:styleId="a6">
    <w:name w:val="footer"/>
    <w:basedOn w:val="a"/>
    <w:link w:val="a7"/>
    <w:uiPriority w:val="99"/>
    <w:unhideWhenUsed/>
    <w:rsid w:val="008257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570F"/>
  </w:style>
</w:styles>
</file>

<file path=word/webSettings.xml><?xml version="1.0" encoding="utf-8"?>
<w:webSettings xmlns:r="http://schemas.openxmlformats.org/officeDocument/2006/relationships" xmlns:w="http://schemas.openxmlformats.org/wordprocessingml/2006/main">
  <w:divs>
    <w:div w:id="14405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40;n=44446;fld=134;dst=1000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082E8A47DA398343659E8ACF4531D1C5AC558BA45E9F6FCAF67360926ZFo1H" TargetMode="External"/><Relationship Id="rId4" Type="http://schemas.openxmlformats.org/officeDocument/2006/relationships/settings" Target="settings.xml"/><Relationship Id="rId9" Type="http://schemas.openxmlformats.org/officeDocument/2006/relationships/hyperlink" Target="consultantplus://offline/ref=1082E8A47DA398343659F6A1E23F41155BCA0EB247EEFCAFFA386D5471F81384ZDo9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B69C-5008-4431-9417-307DD79F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Pages>
  <Words>21474</Words>
  <Characters>122405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132</cp:revision>
  <cp:lastPrinted>2025-10-10T08:21:00Z</cp:lastPrinted>
  <dcterms:created xsi:type="dcterms:W3CDTF">2024-04-04T10:52:00Z</dcterms:created>
  <dcterms:modified xsi:type="dcterms:W3CDTF">2025-10-10T08:33:00Z</dcterms:modified>
</cp:coreProperties>
</file>