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C6B" w:rsidRDefault="00105C6B" w:rsidP="00105C6B">
      <w:pPr>
        <w:spacing w:line="360" w:lineRule="auto"/>
        <w:rPr>
          <w:rFonts w:ascii="Bookman Old Style" w:hAnsi="Bookman Old Style"/>
          <w:b/>
          <w:sz w:val="76"/>
          <w:szCs w:val="76"/>
        </w:rPr>
      </w:pPr>
    </w:p>
    <w:p w:rsidR="00105C6B" w:rsidRDefault="00105C6B" w:rsidP="00105C6B">
      <w:pPr>
        <w:spacing w:line="360" w:lineRule="auto"/>
        <w:rPr>
          <w:rFonts w:ascii="Bookman Old Style" w:hAnsi="Bookman Old Style"/>
          <w:b/>
          <w:sz w:val="76"/>
          <w:szCs w:val="76"/>
        </w:rPr>
      </w:pPr>
    </w:p>
    <w:p w:rsidR="00105C6B" w:rsidRDefault="00105C6B" w:rsidP="00105C6B">
      <w:pPr>
        <w:spacing w:line="360" w:lineRule="auto"/>
        <w:rPr>
          <w:rFonts w:ascii="Bookman Old Style" w:hAnsi="Bookman Old Style"/>
          <w:b/>
          <w:sz w:val="76"/>
          <w:szCs w:val="76"/>
        </w:rPr>
      </w:pPr>
    </w:p>
    <w:p w:rsidR="00105C6B" w:rsidRDefault="00105C6B" w:rsidP="00105C6B">
      <w:pPr>
        <w:spacing w:line="360" w:lineRule="auto"/>
        <w:rPr>
          <w:rFonts w:ascii="Bookman Old Style" w:hAnsi="Bookman Old Style"/>
          <w:b/>
          <w:sz w:val="76"/>
          <w:szCs w:val="76"/>
        </w:rPr>
      </w:pPr>
    </w:p>
    <w:p w:rsidR="00105C6B" w:rsidRDefault="00105C6B" w:rsidP="00105C6B">
      <w:pPr>
        <w:spacing w:line="360" w:lineRule="auto"/>
        <w:rPr>
          <w:rFonts w:ascii="Calibri" w:hAnsi="Calibri"/>
          <w:b/>
          <w:sz w:val="76"/>
          <w:szCs w:val="76"/>
        </w:rPr>
      </w:pPr>
      <w:r>
        <w:rPr>
          <w:rFonts w:ascii="Bookman Old Style" w:hAnsi="Bookman Old Style"/>
          <w:b/>
          <w:sz w:val="76"/>
          <w:szCs w:val="76"/>
        </w:rPr>
        <w:t>ИНФОРМАЦИОННЫЙ</w:t>
      </w:r>
    </w:p>
    <w:p w:rsidR="00105C6B" w:rsidRDefault="00105C6B" w:rsidP="00105C6B">
      <w:pPr>
        <w:jc w:val="center"/>
        <w:rPr>
          <w:b/>
          <w:sz w:val="72"/>
          <w:szCs w:val="72"/>
        </w:rPr>
      </w:pPr>
      <w:r>
        <w:rPr>
          <w:rFonts w:ascii="Bookman Old Style" w:hAnsi="Bookman Old Style"/>
          <w:b/>
          <w:sz w:val="80"/>
          <w:szCs w:val="80"/>
        </w:rPr>
        <w:t>БЮЛЛЕТЕНЬ</w:t>
      </w:r>
    </w:p>
    <w:p w:rsidR="00105C6B" w:rsidRDefault="00105C6B" w:rsidP="00105C6B">
      <w:pPr>
        <w:jc w:val="center"/>
        <w:rPr>
          <w:b/>
          <w:sz w:val="48"/>
          <w:szCs w:val="48"/>
        </w:rPr>
      </w:pPr>
    </w:p>
    <w:p w:rsidR="00105C6B" w:rsidRDefault="00105C6B" w:rsidP="00105C6B">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105C6B" w:rsidRDefault="00105C6B" w:rsidP="00105C6B">
      <w:pPr>
        <w:jc w:val="center"/>
        <w:rPr>
          <w:rFonts w:ascii="Bookman Old Style" w:hAnsi="Bookman Old Style"/>
          <w:b/>
          <w:sz w:val="34"/>
          <w:szCs w:val="34"/>
        </w:rPr>
      </w:pPr>
      <w:r>
        <w:rPr>
          <w:rFonts w:ascii="Bookman Old Style" w:hAnsi="Bookman Old Style"/>
          <w:b/>
          <w:sz w:val="34"/>
          <w:szCs w:val="34"/>
        </w:rPr>
        <w:t xml:space="preserve">ОРЛОВСКИЙ МУНИЦИПАЛЬНЫЙ </w:t>
      </w:r>
      <w:r w:rsidR="004A553C">
        <w:rPr>
          <w:rFonts w:ascii="Bookman Old Style" w:hAnsi="Bookman Old Style"/>
          <w:b/>
          <w:sz w:val="34"/>
          <w:szCs w:val="34"/>
        </w:rPr>
        <w:t>ОКРУГ</w:t>
      </w:r>
    </w:p>
    <w:p w:rsidR="00105C6B" w:rsidRDefault="00105C6B" w:rsidP="00105C6B">
      <w:pPr>
        <w:jc w:val="center"/>
        <w:rPr>
          <w:rFonts w:ascii="Bookman Old Style" w:hAnsi="Bookman Old Style"/>
          <w:b/>
          <w:sz w:val="34"/>
          <w:szCs w:val="34"/>
        </w:rPr>
      </w:pPr>
      <w:r>
        <w:rPr>
          <w:rFonts w:ascii="Bookman Old Style" w:hAnsi="Bookman Old Style"/>
          <w:b/>
          <w:sz w:val="34"/>
          <w:szCs w:val="34"/>
        </w:rPr>
        <w:t>КИРОВСКОЙ  ОБЛАСТИ</w:t>
      </w:r>
    </w:p>
    <w:p w:rsidR="00105C6B" w:rsidRDefault="00105C6B" w:rsidP="00105C6B">
      <w:pPr>
        <w:jc w:val="center"/>
        <w:rPr>
          <w:rFonts w:ascii="Calibri" w:hAnsi="Calibri"/>
          <w:b/>
          <w:sz w:val="32"/>
          <w:szCs w:val="32"/>
        </w:rPr>
      </w:pPr>
    </w:p>
    <w:p w:rsidR="00105C6B" w:rsidRDefault="00105C6B" w:rsidP="00105C6B">
      <w:pPr>
        <w:jc w:val="center"/>
        <w:rPr>
          <w:rFonts w:ascii="Bookman Old Style" w:hAnsi="Bookman Old Style"/>
          <w:b/>
          <w:sz w:val="22"/>
          <w:szCs w:val="22"/>
        </w:rPr>
      </w:pPr>
      <w:r>
        <w:rPr>
          <w:rFonts w:ascii="Bookman Old Style" w:hAnsi="Bookman Old Style"/>
          <w:b/>
        </w:rPr>
        <w:t>(ОФИЦИАЛЬНОЕ    ИЗДАНИЕ)</w:t>
      </w:r>
    </w:p>
    <w:p w:rsidR="00105C6B" w:rsidRDefault="00105C6B" w:rsidP="00105C6B">
      <w:pPr>
        <w:jc w:val="center"/>
        <w:rPr>
          <w:rFonts w:ascii="Bookman Old Style" w:hAnsi="Bookman Old Style"/>
          <w:b/>
          <w:sz w:val="40"/>
          <w:szCs w:val="40"/>
        </w:rPr>
      </w:pPr>
    </w:p>
    <w:p w:rsidR="00105C6B" w:rsidRDefault="00105C6B" w:rsidP="00105C6B">
      <w:pPr>
        <w:rPr>
          <w:rFonts w:ascii="Bookman Old Style" w:hAnsi="Bookman Old Style"/>
          <w:b/>
          <w:sz w:val="40"/>
          <w:szCs w:val="40"/>
        </w:rPr>
      </w:pPr>
    </w:p>
    <w:p w:rsidR="00105C6B" w:rsidRDefault="00105C6B" w:rsidP="00105C6B">
      <w:pPr>
        <w:rPr>
          <w:rFonts w:ascii="Bookman Old Style" w:hAnsi="Bookman Old Style"/>
          <w:b/>
          <w:sz w:val="40"/>
          <w:szCs w:val="40"/>
        </w:rPr>
      </w:pPr>
    </w:p>
    <w:p w:rsidR="00105C6B" w:rsidRDefault="00105C6B" w:rsidP="00105C6B">
      <w:pPr>
        <w:rPr>
          <w:rFonts w:ascii="Bookman Old Style" w:hAnsi="Bookman Old Style"/>
          <w:b/>
          <w:sz w:val="40"/>
          <w:szCs w:val="40"/>
        </w:rPr>
      </w:pPr>
    </w:p>
    <w:p w:rsidR="00105C6B" w:rsidRDefault="00105C6B" w:rsidP="00105C6B">
      <w:pPr>
        <w:rPr>
          <w:rFonts w:ascii="Bookman Old Style" w:hAnsi="Bookman Old Style"/>
          <w:b/>
          <w:color w:val="FF0000"/>
          <w:sz w:val="40"/>
          <w:szCs w:val="40"/>
        </w:rPr>
      </w:pPr>
    </w:p>
    <w:p w:rsidR="00105C6B" w:rsidRDefault="00105C6B" w:rsidP="00105C6B">
      <w:pPr>
        <w:jc w:val="center"/>
        <w:rPr>
          <w:rFonts w:ascii="Bookman Old Style" w:hAnsi="Bookman Old Style"/>
          <w:b/>
          <w:sz w:val="40"/>
          <w:szCs w:val="40"/>
        </w:rPr>
      </w:pPr>
      <w:r>
        <w:rPr>
          <w:rFonts w:ascii="Bookman Old Style" w:hAnsi="Bookman Old Style"/>
          <w:b/>
          <w:sz w:val="40"/>
          <w:szCs w:val="40"/>
        </w:rPr>
        <w:t xml:space="preserve">№ 18 </w:t>
      </w:r>
      <w:r w:rsidR="004A553C">
        <w:rPr>
          <w:rFonts w:ascii="Bookman Old Style" w:hAnsi="Bookman Old Style"/>
          <w:b/>
          <w:sz w:val="40"/>
          <w:szCs w:val="40"/>
        </w:rPr>
        <w:t xml:space="preserve"> </w:t>
      </w:r>
    </w:p>
    <w:p w:rsidR="00105C6B" w:rsidRDefault="00105C6B" w:rsidP="00105C6B">
      <w:pPr>
        <w:jc w:val="center"/>
        <w:rPr>
          <w:rFonts w:ascii="Bookman Old Style" w:hAnsi="Bookman Old Style"/>
          <w:b/>
          <w:sz w:val="40"/>
          <w:szCs w:val="40"/>
        </w:rPr>
      </w:pPr>
      <w:r>
        <w:rPr>
          <w:rFonts w:ascii="Bookman Old Style" w:hAnsi="Bookman Old Style"/>
          <w:b/>
          <w:sz w:val="40"/>
          <w:szCs w:val="40"/>
        </w:rPr>
        <w:t>Май 2026</w:t>
      </w:r>
    </w:p>
    <w:p w:rsidR="00105C6B" w:rsidRDefault="00105C6B" w:rsidP="00105C6B">
      <w:pPr>
        <w:rPr>
          <w:b/>
          <w:sz w:val="56"/>
          <w:szCs w:val="56"/>
        </w:rPr>
      </w:pPr>
    </w:p>
    <w:p w:rsidR="00105C6B" w:rsidRDefault="00105C6B" w:rsidP="00105C6B">
      <w:pPr>
        <w:jc w:val="center"/>
        <w:rPr>
          <w:b/>
          <w:sz w:val="56"/>
          <w:szCs w:val="56"/>
        </w:rPr>
      </w:pPr>
      <w:r>
        <w:rPr>
          <w:b/>
          <w:sz w:val="56"/>
          <w:szCs w:val="56"/>
        </w:rPr>
        <w:lastRenderedPageBreak/>
        <w:t>Содержание</w:t>
      </w:r>
    </w:p>
    <w:p w:rsidR="00105C6B" w:rsidRDefault="00105C6B" w:rsidP="00105C6B">
      <w:pPr>
        <w:jc w:val="center"/>
        <w:rPr>
          <w:b/>
          <w:sz w:val="56"/>
          <w:szCs w:val="56"/>
        </w:rPr>
      </w:pPr>
    </w:p>
    <w:tbl>
      <w:tblPr>
        <w:tblStyle w:val="a3"/>
        <w:tblW w:w="10065" w:type="dxa"/>
        <w:tblInd w:w="-1026" w:type="dxa"/>
        <w:tblLayout w:type="fixed"/>
        <w:tblLook w:val="04A0" w:firstRow="1" w:lastRow="0" w:firstColumn="1" w:lastColumn="0" w:noHBand="0" w:noVBand="1"/>
      </w:tblPr>
      <w:tblGrid>
        <w:gridCol w:w="568"/>
        <w:gridCol w:w="9497"/>
      </w:tblGrid>
      <w:tr w:rsidR="00105C6B" w:rsidTr="004A553C">
        <w:tc>
          <w:tcPr>
            <w:tcW w:w="568" w:type="dxa"/>
            <w:tcBorders>
              <w:top w:val="single" w:sz="4" w:space="0" w:color="auto"/>
              <w:left w:val="single" w:sz="4" w:space="0" w:color="auto"/>
              <w:bottom w:val="single" w:sz="4" w:space="0" w:color="auto"/>
              <w:right w:val="single" w:sz="4" w:space="0" w:color="auto"/>
            </w:tcBorders>
            <w:hideMark/>
          </w:tcPr>
          <w:p w:rsidR="00105C6B" w:rsidRDefault="00105C6B" w:rsidP="00B047EF">
            <w:pPr>
              <w:jc w:val="center"/>
              <w:rPr>
                <w:sz w:val="28"/>
                <w:szCs w:val="28"/>
                <w:lang w:eastAsia="en-US"/>
              </w:rPr>
            </w:pPr>
            <w:r>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hideMark/>
          </w:tcPr>
          <w:p w:rsidR="00105C6B" w:rsidRDefault="00105C6B" w:rsidP="00105C6B">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105C6B">
              <w:rPr>
                <w:sz w:val="28"/>
                <w:szCs w:val="28"/>
                <w:lang w:eastAsia="en-US"/>
              </w:rPr>
              <w:t>14.04.2026</w:t>
            </w:r>
            <w:r w:rsidRPr="00105C6B">
              <w:rPr>
                <w:sz w:val="28"/>
                <w:szCs w:val="28"/>
                <w:lang w:eastAsia="en-US"/>
              </w:rPr>
              <w:tab/>
            </w:r>
            <w:r w:rsidRPr="00105C6B">
              <w:rPr>
                <w:sz w:val="28"/>
                <w:szCs w:val="28"/>
                <w:lang w:eastAsia="en-US"/>
              </w:rPr>
              <w:tab/>
              <w:t>№</w:t>
            </w:r>
            <w:r w:rsidRPr="00105C6B">
              <w:rPr>
                <w:sz w:val="28"/>
                <w:szCs w:val="28"/>
                <w:lang w:eastAsia="en-US"/>
              </w:rPr>
              <w:tab/>
              <w:t xml:space="preserve">6-п-гр </w:t>
            </w:r>
            <w:r>
              <w:rPr>
                <w:sz w:val="28"/>
                <w:szCs w:val="28"/>
                <w:lang w:eastAsia="en-US"/>
              </w:rPr>
              <w:t>«</w:t>
            </w:r>
            <w:r w:rsidRPr="00105C6B">
              <w:rPr>
                <w:sz w:val="28"/>
                <w:szCs w:val="28"/>
                <w:lang w:eastAsia="en-US"/>
              </w:rPr>
              <w:t>О назначении общественных обсуждений по проекту решения Думы Орловского муниципального окр</w:t>
            </w:r>
            <w:r>
              <w:rPr>
                <w:sz w:val="28"/>
                <w:szCs w:val="28"/>
                <w:lang w:eastAsia="en-US"/>
              </w:rPr>
              <w:t xml:space="preserve">уга Кировской области          </w:t>
            </w:r>
            <w:r w:rsidRPr="00105C6B">
              <w:rPr>
                <w:sz w:val="28"/>
                <w:szCs w:val="28"/>
                <w:lang w:eastAsia="en-US"/>
              </w:rPr>
              <w:t>«Об утверждени</w:t>
            </w:r>
            <w:r>
              <w:rPr>
                <w:sz w:val="28"/>
                <w:szCs w:val="28"/>
                <w:lang w:eastAsia="en-US"/>
              </w:rPr>
              <w:t xml:space="preserve">и Генерального плана Орловского </w:t>
            </w:r>
            <w:r w:rsidRPr="00105C6B">
              <w:rPr>
                <w:sz w:val="28"/>
                <w:szCs w:val="28"/>
                <w:lang w:eastAsia="en-US"/>
              </w:rPr>
              <w:t>муниципального округа Кировской области»</w:t>
            </w:r>
            <w:r>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hideMark/>
          </w:tcPr>
          <w:p w:rsidR="00105C6B" w:rsidRDefault="00105C6B" w:rsidP="00B047EF">
            <w:pPr>
              <w:jc w:val="center"/>
              <w:rPr>
                <w:sz w:val="28"/>
                <w:szCs w:val="28"/>
                <w:lang w:eastAsia="en-US"/>
              </w:rPr>
            </w:pPr>
            <w:r>
              <w:rPr>
                <w:sz w:val="28"/>
                <w:szCs w:val="28"/>
                <w:lang w:eastAsia="en-US"/>
              </w:rPr>
              <w:t>2</w:t>
            </w:r>
          </w:p>
        </w:tc>
        <w:tc>
          <w:tcPr>
            <w:tcW w:w="9497" w:type="dxa"/>
            <w:tcBorders>
              <w:top w:val="single" w:sz="4" w:space="0" w:color="auto"/>
              <w:left w:val="single" w:sz="4" w:space="0" w:color="auto"/>
              <w:bottom w:val="single" w:sz="4" w:space="0" w:color="auto"/>
              <w:right w:val="single" w:sz="4" w:space="0" w:color="auto"/>
            </w:tcBorders>
            <w:hideMark/>
          </w:tcPr>
          <w:p w:rsidR="00105C6B" w:rsidRPr="00105C6B" w:rsidRDefault="00105C6B" w:rsidP="00105C6B">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от </w:t>
            </w:r>
            <w:r>
              <w:rPr>
                <w:sz w:val="28"/>
                <w:szCs w:val="28"/>
                <w:lang w:eastAsia="en-US"/>
              </w:rPr>
              <w:t xml:space="preserve">16.04.2026 </w:t>
            </w:r>
            <w:r w:rsidRPr="009608BC">
              <w:rPr>
                <w:sz w:val="28"/>
                <w:szCs w:val="28"/>
                <w:lang w:eastAsia="en-US"/>
              </w:rPr>
              <w:t xml:space="preserve"> № 7-п-гр </w:t>
            </w:r>
            <w:r w:rsidRPr="00F84E06">
              <w:rPr>
                <w:sz w:val="28"/>
                <w:szCs w:val="28"/>
                <w:lang w:eastAsia="en-US"/>
              </w:rPr>
              <w:t>«</w:t>
            </w:r>
            <w:r w:rsidRPr="00105C6B">
              <w:rPr>
                <w:sz w:val="28"/>
                <w:szCs w:val="28"/>
                <w:lang w:eastAsia="en-US"/>
              </w:rPr>
              <w:t xml:space="preserve">О признании </w:t>
            </w:r>
            <w:proofErr w:type="gramStart"/>
            <w:r w:rsidRPr="00105C6B">
              <w:rPr>
                <w:sz w:val="28"/>
                <w:szCs w:val="28"/>
                <w:lang w:eastAsia="en-US"/>
              </w:rPr>
              <w:t>утратившими</w:t>
            </w:r>
            <w:proofErr w:type="gramEnd"/>
            <w:r w:rsidRPr="00105C6B">
              <w:rPr>
                <w:sz w:val="28"/>
                <w:szCs w:val="28"/>
                <w:lang w:eastAsia="en-US"/>
              </w:rPr>
              <w:t xml:space="preserve"> силу постановлений </w:t>
            </w:r>
          </w:p>
          <w:p w:rsidR="00105C6B" w:rsidRPr="009608BC" w:rsidRDefault="00105C6B" w:rsidP="00105C6B">
            <w:pPr>
              <w:jc w:val="both"/>
              <w:rPr>
                <w:sz w:val="28"/>
                <w:szCs w:val="28"/>
                <w:lang w:eastAsia="en-US"/>
              </w:rPr>
            </w:pPr>
            <w:r w:rsidRPr="00105C6B">
              <w:rPr>
                <w:sz w:val="28"/>
                <w:szCs w:val="28"/>
                <w:lang w:eastAsia="en-US"/>
              </w:rPr>
              <w:t>главы Орловского района Кировской области</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hideMark/>
          </w:tcPr>
          <w:p w:rsidR="00105C6B" w:rsidRDefault="00105C6B" w:rsidP="00B047EF">
            <w:pPr>
              <w:jc w:val="center"/>
              <w:rPr>
                <w:sz w:val="28"/>
                <w:szCs w:val="28"/>
                <w:lang w:eastAsia="en-US"/>
              </w:rPr>
            </w:pPr>
            <w:r>
              <w:rPr>
                <w:sz w:val="28"/>
                <w:szCs w:val="28"/>
                <w:lang w:eastAsia="en-US"/>
              </w:rPr>
              <w:t>3</w:t>
            </w:r>
          </w:p>
        </w:tc>
        <w:tc>
          <w:tcPr>
            <w:tcW w:w="9497" w:type="dxa"/>
            <w:tcBorders>
              <w:top w:val="single" w:sz="4" w:space="0" w:color="auto"/>
              <w:left w:val="single" w:sz="4" w:space="0" w:color="auto"/>
              <w:bottom w:val="single" w:sz="4" w:space="0" w:color="auto"/>
              <w:right w:val="single" w:sz="4" w:space="0" w:color="auto"/>
            </w:tcBorders>
            <w:hideMark/>
          </w:tcPr>
          <w:p w:rsidR="00105C6B" w:rsidRPr="009608BC" w:rsidRDefault="00105C6B" w:rsidP="00105C6B">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w:t>
            </w:r>
            <w:r>
              <w:rPr>
                <w:sz w:val="28"/>
                <w:szCs w:val="28"/>
                <w:lang w:eastAsia="en-US"/>
              </w:rPr>
              <w:t xml:space="preserve">от </w:t>
            </w:r>
            <w:r w:rsidRPr="00105C6B">
              <w:rPr>
                <w:sz w:val="28"/>
                <w:szCs w:val="28"/>
                <w:lang w:eastAsia="en-US"/>
              </w:rPr>
              <w:t xml:space="preserve">17.04.2026 № 439-п </w:t>
            </w:r>
            <w:r w:rsidRPr="00F84E06">
              <w:rPr>
                <w:sz w:val="28"/>
                <w:szCs w:val="28"/>
                <w:lang w:eastAsia="en-US"/>
              </w:rPr>
              <w:t>«</w:t>
            </w:r>
            <w:r w:rsidRPr="00105C6B">
              <w:rPr>
                <w:sz w:val="28"/>
                <w:szCs w:val="28"/>
                <w:lang w:eastAsia="en-US"/>
              </w:rPr>
              <w:t>О р</w:t>
            </w:r>
            <w:r>
              <w:rPr>
                <w:sz w:val="28"/>
                <w:szCs w:val="28"/>
                <w:lang w:eastAsia="en-US"/>
              </w:rPr>
              <w:t xml:space="preserve">азработке схемы теплоснабжения </w:t>
            </w:r>
            <w:r w:rsidRPr="00105C6B">
              <w:rPr>
                <w:sz w:val="28"/>
                <w:szCs w:val="28"/>
                <w:lang w:eastAsia="en-US"/>
              </w:rPr>
              <w:t>Орловского муниципального округа Кировской области</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hideMark/>
          </w:tcPr>
          <w:p w:rsidR="00105C6B" w:rsidRDefault="00105C6B" w:rsidP="00B047EF">
            <w:pPr>
              <w:jc w:val="center"/>
              <w:rPr>
                <w:sz w:val="28"/>
                <w:szCs w:val="28"/>
                <w:lang w:eastAsia="en-US"/>
              </w:rPr>
            </w:pPr>
            <w:r>
              <w:rPr>
                <w:sz w:val="28"/>
                <w:szCs w:val="28"/>
                <w:lang w:eastAsia="en-US"/>
              </w:rPr>
              <w:t>4</w:t>
            </w:r>
          </w:p>
        </w:tc>
        <w:tc>
          <w:tcPr>
            <w:tcW w:w="9497" w:type="dxa"/>
            <w:tcBorders>
              <w:top w:val="single" w:sz="4" w:space="0" w:color="auto"/>
              <w:left w:val="single" w:sz="4" w:space="0" w:color="auto"/>
              <w:bottom w:val="single" w:sz="4" w:space="0" w:color="auto"/>
              <w:right w:val="single" w:sz="4" w:space="0" w:color="auto"/>
            </w:tcBorders>
            <w:hideMark/>
          </w:tcPr>
          <w:p w:rsidR="00105C6B" w:rsidRPr="00105C6B" w:rsidRDefault="00105C6B" w:rsidP="00105C6B">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w:t>
            </w:r>
            <w:r>
              <w:rPr>
                <w:sz w:val="28"/>
                <w:szCs w:val="28"/>
                <w:lang w:eastAsia="en-US"/>
              </w:rPr>
              <w:t>от 17.04.2026</w:t>
            </w:r>
            <w:r>
              <w:rPr>
                <w:sz w:val="28"/>
                <w:szCs w:val="28"/>
                <w:lang w:eastAsia="en-US"/>
              </w:rPr>
              <w:tab/>
              <w:t xml:space="preserve"> </w:t>
            </w:r>
            <w:r w:rsidRPr="00105C6B">
              <w:rPr>
                <w:sz w:val="28"/>
                <w:szCs w:val="28"/>
                <w:lang w:eastAsia="en-US"/>
              </w:rPr>
              <w:t xml:space="preserve">№ 440-п </w:t>
            </w:r>
            <w:r w:rsidRPr="00F84E06">
              <w:rPr>
                <w:sz w:val="28"/>
                <w:szCs w:val="28"/>
                <w:lang w:eastAsia="en-US"/>
              </w:rPr>
              <w:t>«</w:t>
            </w:r>
            <w:r w:rsidRPr="00105C6B">
              <w:rPr>
                <w:sz w:val="28"/>
                <w:szCs w:val="28"/>
                <w:lang w:eastAsia="en-US"/>
              </w:rPr>
              <w:t>Об утверждении пол</w:t>
            </w:r>
            <w:r>
              <w:rPr>
                <w:sz w:val="28"/>
                <w:szCs w:val="28"/>
                <w:lang w:eastAsia="en-US"/>
              </w:rPr>
              <w:t xml:space="preserve">ожения </w:t>
            </w:r>
            <w:r w:rsidRPr="00105C6B">
              <w:rPr>
                <w:sz w:val="28"/>
                <w:szCs w:val="28"/>
                <w:lang w:eastAsia="en-US"/>
              </w:rPr>
              <w:t>об общественных воспитателях несовершеннолетних</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5</w:t>
            </w:r>
          </w:p>
        </w:tc>
        <w:tc>
          <w:tcPr>
            <w:tcW w:w="9497" w:type="dxa"/>
            <w:tcBorders>
              <w:top w:val="single" w:sz="4" w:space="0" w:color="auto"/>
              <w:left w:val="single" w:sz="4" w:space="0" w:color="auto"/>
              <w:bottom w:val="single" w:sz="4" w:space="0" w:color="auto"/>
              <w:right w:val="single" w:sz="4" w:space="0" w:color="auto"/>
            </w:tcBorders>
          </w:tcPr>
          <w:p w:rsidR="00105C6B" w:rsidRDefault="00105C6B" w:rsidP="00105C6B">
            <w:pPr>
              <w:jc w:val="both"/>
            </w:pPr>
            <w:r w:rsidRPr="00F84E06">
              <w:rPr>
                <w:sz w:val="28"/>
                <w:szCs w:val="28"/>
                <w:lang w:eastAsia="en-US"/>
              </w:rPr>
              <w:t xml:space="preserve">Постановление администрации Орловского муниципального округа от </w:t>
            </w:r>
            <w:r w:rsidRPr="00105C6B">
              <w:rPr>
                <w:sz w:val="28"/>
                <w:szCs w:val="28"/>
                <w:lang w:eastAsia="en-US"/>
              </w:rPr>
              <w:t xml:space="preserve">20.04.2026  № 445-п </w:t>
            </w:r>
            <w:r w:rsidRPr="00F84E06">
              <w:rPr>
                <w:sz w:val="28"/>
                <w:szCs w:val="28"/>
                <w:lang w:eastAsia="en-US"/>
              </w:rPr>
              <w:t>«</w:t>
            </w:r>
            <w:r w:rsidRPr="00105C6B">
              <w:rPr>
                <w:sz w:val="28"/>
                <w:szCs w:val="28"/>
                <w:lang w:eastAsia="en-US"/>
              </w:rPr>
              <w:t>Об обеспечении сохранности линий и сооружений связи на территории Орловского муниципального округа</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6</w:t>
            </w:r>
          </w:p>
        </w:tc>
        <w:tc>
          <w:tcPr>
            <w:tcW w:w="9497" w:type="dxa"/>
            <w:tcBorders>
              <w:top w:val="single" w:sz="4" w:space="0" w:color="auto"/>
              <w:left w:val="single" w:sz="4" w:space="0" w:color="auto"/>
              <w:bottom w:val="single" w:sz="4" w:space="0" w:color="auto"/>
              <w:right w:val="single" w:sz="4" w:space="0" w:color="auto"/>
            </w:tcBorders>
          </w:tcPr>
          <w:p w:rsidR="00105C6B" w:rsidRPr="00B047EF" w:rsidRDefault="00105C6B" w:rsidP="00B047EF">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от </w:t>
            </w:r>
            <w:r w:rsidR="00B047EF" w:rsidRPr="00B047EF">
              <w:rPr>
                <w:sz w:val="28"/>
                <w:szCs w:val="28"/>
              </w:rPr>
              <w:t xml:space="preserve">20.04.2026 № 446-п </w:t>
            </w:r>
            <w:r w:rsidRPr="00F84E06">
              <w:rPr>
                <w:sz w:val="28"/>
                <w:szCs w:val="28"/>
                <w:lang w:eastAsia="en-US"/>
              </w:rPr>
              <w:t>«</w:t>
            </w:r>
            <w:r w:rsidR="00B047EF" w:rsidRPr="00B047EF">
              <w:rPr>
                <w:sz w:val="28"/>
                <w:szCs w:val="28"/>
                <w:lang w:eastAsia="en-US"/>
              </w:rPr>
              <w:t>Об утверждении Положения об организации</w:t>
            </w:r>
            <w:r w:rsidR="00B047EF">
              <w:rPr>
                <w:sz w:val="28"/>
                <w:szCs w:val="28"/>
                <w:lang w:eastAsia="en-US"/>
              </w:rPr>
              <w:t xml:space="preserve"> и ведении гражданской обороны </w:t>
            </w:r>
            <w:r w:rsidR="00B047EF" w:rsidRPr="00B047EF">
              <w:rPr>
                <w:sz w:val="28"/>
                <w:szCs w:val="28"/>
                <w:lang w:eastAsia="en-US"/>
              </w:rPr>
              <w:t>в муниципальном образовании</w:t>
            </w:r>
            <w:r w:rsidR="00B047EF">
              <w:rPr>
                <w:sz w:val="28"/>
                <w:szCs w:val="28"/>
                <w:lang w:eastAsia="en-US"/>
              </w:rPr>
              <w:t xml:space="preserve"> Орловский муниципальный округ </w:t>
            </w:r>
            <w:r w:rsidR="00B047EF" w:rsidRPr="00B047EF">
              <w:rPr>
                <w:sz w:val="28"/>
                <w:szCs w:val="28"/>
                <w:lang w:eastAsia="en-US"/>
              </w:rPr>
              <w:t>Кировской области</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7</w:t>
            </w:r>
          </w:p>
        </w:tc>
        <w:tc>
          <w:tcPr>
            <w:tcW w:w="9497" w:type="dxa"/>
            <w:tcBorders>
              <w:top w:val="single" w:sz="4" w:space="0" w:color="auto"/>
              <w:left w:val="single" w:sz="4" w:space="0" w:color="auto"/>
              <w:bottom w:val="single" w:sz="4" w:space="0" w:color="auto"/>
              <w:right w:val="single" w:sz="4" w:space="0" w:color="auto"/>
            </w:tcBorders>
          </w:tcPr>
          <w:p w:rsidR="00105C6B" w:rsidRPr="00B047EF" w:rsidRDefault="00105C6B" w:rsidP="00B047EF">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от </w:t>
            </w:r>
            <w:r w:rsidR="00B047EF">
              <w:rPr>
                <w:sz w:val="28"/>
                <w:szCs w:val="28"/>
                <w:lang w:eastAsia="en-US"/>
              </w:rPr>
              <w:t xml:space="preserve">20.04.2026 </w:t>
            </w:r>
            <w:r w:rsidR="00B047EF" w:rsidRPr="00B047EF">
              <w:rPr>
                <w:sz w:val="28"/>
                <w:szCs w:val="28"/>
                <w:lang w:eastAsia="en-US"/>
              </w:rPr>
              <w:t xml:space="preserve">№ 447-п </w:t>
            </w:r>
            <w:r w:rsidRPr="00F84E06">
              <w:rPr>
                <w:sz w:val="28"/>
                <w:szCs w:val="28"/>
                <w:lang w:eastAsia="en-US"/>
              </w:rPr>
              <w:t>«</w:t>
            </w:r>
            <w:r w:rsidR="00B047EF" w:rsidRPr="00B047EF">
              <w:rPr>
                <w:sz w:val="28"/>
                <w:szCs w:val="28"/>
                <w:lang w:eastAsia="en-US"/>
              </w:rPr>
              <w:t>Об ор</w:t>
            </w:r>
            <w:r w:rsidR="00B047EF">
              <w:rPr>
                <w:sz w:val="28"/>
                <w:szCs w:val="28"/>
                <w:lang w:eastAsia="en-US"/>
              </w:rPr>
              <w:t xml:space="preserve">ганизации подготовки населения </w:t>
            </w:r>
            <w:r w:rsidR="00B047EF" w:rsidRPr="00B047EF">
              <w:rPr>
                <w:sz w:val="28"/>
                <w:szCs w:val="28"/>
                <w:lang w:eastAsia="en-US"/>
              </w:rPr>
              <w:t>муниципального образования Орловский муниципальный округ Кировской области в области гражд</w:t>
            </w:r>
            <w:r w:rsidR="00B047EF">
              <w:rPr>
                <w:sz w:val="28"/>
                <w:szCs w:val="28"/>
                <w:lang w:eastAsia="en-US"/>
              </w:rPr>
              <w:t xml:space="preserve">анской обороны и защиты </w:t>
            </w:r>
            <w:r w:rsidR="00B047EF" w:rsidRPr="00B047EF">
              <w:rPr>
                <w:sz w:val="28"/>
                <w:szCs w:val="28"/>
                <w:lang w:eastAsia="en-US"/>
              </w:rPr>
              <w:t>от чрезвычайных ситуаций природного и техногенного характера</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8</w:t>
            </w:r>
          </w:p>
        </w:tc>
        <w:tc>
          <w:tcPr>
            <w:tcW w:w="9497" w:type="dxa"/>
            <w:tcBorders>
              <w:top w:val="single" w:sz="4" w:space="0" w:color="auto"/>
              <w:left w:val="single" w:sz="4" w:space="0" w:color="auto"/>
              <w:bottom w:val="single" w:sz="4" w:space="0" w:color="auto"/>
              <w:right w:val="single" w:sz="4" w:space="0" w:color="auto"/>
            </w:tcBorders>
          </w:tcPr>
          <w:p w:rsidR="00105C6B" w:rsidRPr="00105C6B" w:rsidRDefault="00105C6B" w:rsidP="00B047EF">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от </w:t>
            </w:r>
            <w:r w:rsidR="00B047EF">
              <w:rPr>
                <w:sz w:val="28"/>
                <w:szCs w:val="28"/>
                <w:lang w:eastAsia="en-US"/>
              </w:rPr>
              <w:t>22.04.2026</w:t>
            </w:r>
            <w:r w:rsidR="00B047EF" w:rsidRPr="00B047EF">
              <w:rPr>
                <w:sz w:val="28"/>
                <w:szCs w:val="28"/>
                <w:lang w:eastAsia="en-US"/>
              </w:rPr>
              <w:t xml:space="preserve"> № 462-п </w:t>
            </w:r>
            <w:r w:rsidRPr="00F84E06">
              <w:rPr>
                <w:sz w:val="28"/>
                <w:szCs w:val="28"/>
                <w:lang w:eastAsia="en-US"/>
              </w:rPr>
              <w:t>«</w:t>
            </w:r>
            <w:r w:rsidR="00B047EF" w:rsidRPr="00B047EF">
              <w:rPr>
                <w:sz w:val="28"/>
                <w:szCs w:val="28"/>
                <w:lang w:eastAsia="en-US"/>
              </w:rPr>
              <w:t>О внесении изменений в постановление администрации Орловского муниципального округа от 25.02.2026 № 188-п</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9</w:t>
            </w:r>
          </w:p>
        </w:tc>
        <w:tc>
          <w:tcPr>
            <w:tcW w:w="9497" w:type="dxa"/>
            <w:tcBorders>
              <w:top w:val="single" w:sz="4" w:space="0" w:color="auto"/>
              <w:left w:val="single" w:sz="4" w:space="0" w:color="auto"/>
              <w:bottom w:val="single" w:sz="4" w:space="0" w:color="auto"/>
              <w:right w:val="single" w:sz="4" w:space="0" w:color="auto"/>
            </w:tcBorders>
          </w:tcPr>
          <w:p w:rsidR="00B047EF" w:rsidRPr="00B047EF" w:rsidRDefault="00105C6B" w:rsidP="00B047EF">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от </w:t>
            </w:r>
            <w:r w:rsidR="00B047EF" w:rsidRPr="00B047EF">
              <w:rPr>
                <w:sz w:val="28"/>
                <w:szCs w:val="28"/>
                <w:lang w:eastAsia="en-US"/>
              </w:rPr>
              <w:t>23.04.2026</w:t>
            </w:r>
            <w:r w:rsidR="00B047EF">
              <w:rPr>
                <w:sz w:val="28"/>
                <w:szCs w:val="28"/>
                <w:lang w:eastAsia="en-US"/>
              </w:rPr>
              <w:tab/>
              <w:t xml:space="preserve"> </w:t>
            </w:r>
            <w:r w:rsidR="00B047EF" w:rsidRPr="00B047EF">
              <w:rPr>
                <w:sz w:val="28"/>
                <w:szCs w:val="28"/>
                <w:lang w:eastAsia="en-US"/>
              </w:rPr>
              <w:t xml:space="preserve">№ 466-п </w:t>
            </w:r>
            <w:r w:rsidRPr="00F84E06">
              <w:rPr>
                <w:sz w:val="28"/>
                <w:szCs w:val="28"/>
                <w:lang w:eastAsia="en-US"/>
              </w:rPr>
              <w:t>«</w:t>
            </w:r>
            <w:r w:rsidR="00B047EF" w:rsidRPr="00B047EF">
              <w:rPr>
                <w:sz w:val="28"/>
                <w:szCs w:val="28"/>
                <w:lang w:eastAsia="en-US"/>
              </w:rPr>
              <w:t>О введении временных ограничений движения</w:t>
            </w:r>
          </w:p>
          <w:p w:rsidR="00105C6B" w:rsidRDefault="00B047EF" w:rsidP="00B047EF">
            <w:pPr>
              <w:jc w:val="both"/>
            </w:pPr>
            <w:r w:rsidRPr="00B047EF">
              <w:rPr>
                <w:sz w:val="28"/>
                <w:szCs w:val="28"/>
                <w:lang w:eastAsia="en-US"/>
              </w:rPr>
              <w:t>транспортных средств</w:t>
            </w:r>
            <w:r w:rsidR="00105C6B">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10</w:t>
            </w:r>
          </w:p>
        </w:tc>
        <w:tc>
          <w:tcPr>
            <w:tcW w:w="9497" w:type="dxa"/>
            <w:tcBorders>
              <w:top w:val="single" w:sz="4" w:space="0" w:color="auto"/>
              <w:left w:val="single" w:sz="4" w:space="0" w:color="auto"/>
              <w:bottom w:val="single" w:sz="4" w:space="0" w:color="auto"/>
              <w:right w:val="single" w:sz="4" w:space="0" w:color="auto"/>
            </w:tcBorders>
          </w:tcPr>
          <w:p w:rsidR="00105C6B" w:rsidRDefault="00105C6B" w:rsidP="00B047EF">
            <w:pPr>
              <w:jc w:val="both"/>
            </w:pPr>
            <w:r w:rsidRPr="00F84E06">
              <w:rPr>
                <w:sz w:val="28"/>
                <w:szCs w:val="28"/>
                <w:lang w:eastAsia="en-US"/>
              </w:rPr>
              <w:t xml:space="preserve">Постановление администрации Орловского муниципального округа от </w:t>
            </w:r>
            <w:r w:rsidR="00B047EF" w:rsidRPr="00B047EF">
              <w:rPr>
                <w:sz w:val="28"/>
                <w:szCs w:val="28"/>
                <w:lang w:eastAsia="en-US"/>
              </w:rPr>
              <w:t xml:space="preserve">28.04.2026 № 481-п </w:t>
            </w:r>
            <w:r w:rsidRPr="00F84E06">
              <w:rPr>
                <w:sz w:val="28"/>
                <w:szCs w:val="28"/>
                <w:lang w:eastAsia="en-US"/>
              </w:rPr>
              <w:t>«</w:t>
            </w:r>
            <w:r w:rsidR="00B047EF" w:rsidRPr="00B047EF">
              <w:rPr>
                <w:sz w:val="28"/>
                <w:szCs w:val="28"/>
                <w:lang w:eastAsia="en-US"/>
              </w:rPr>
              <w:t>О мерах по реализации статьи 12 Федерального закона от 25.12.2008 № 273-ФЗ «О противодействии коррупции»</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11</w:t>
            </w:r>
          </w:p>
        </w:tc>
        <w:tc>
          <w:tcPr>
            <w:tcW w:w="9497" w:type="dxa"/>
            <w:tcBorders>
              <w:top w:val="single" w:sz="4" w:space="0" w:color="auto"/>
              <w:left w:val="single" w:sz="4" w:space="0" w:color="auto"/>
              <w:bottom w:val="single" w:sz="4" w:space="0" w:color="auto"/>
              <w:right w:val="single" w:sz="4" w:space="0" w:color="auto"/>
            </w:tcBorders>
          </w:tcPr>
          <w:p w:rsidR="00105C6B" w:rsidRPr="00105C6B" w:rsidRDefault="00105C6B" w:rsidP="002D39A5">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от </w:t>
            </w:r>
            <w:r w:rsidR="00B047EF" w:rsidRPr="00B047EF">
              <w:rPr>
                <w:sz w:val="28"/>
                <w:szCs w:val="28"/>
                <w:lang w:eastAsia="en-US"/>
              </w:rPr>
              <w:t xml:space="preserve">28.04.2026 № 482-п </w:t>
            </w:r>
            <w:r w:rsidRPr="00F84E06">
              <w:rPr>
                <w:sz w:val="28"/>
                <w:szCs w:val="28"/>
                <w:lang w:eastAsia="en-US"/>
              </w:rPr>
              <w:t>«</w:t>
            </w:r>
            <w:r w:rsidR="00B047EF" w:rsidRPr="00B047EF">
              <w:rPr>
                <w:sz w:val="28"/>
                <w:szCs w:val="28"/>
                <w:lang w:eastAsia="en-US"/>
              </w:rPr>
              <w:t>Об утверждении Порядк</w:t>
            </w:r>
            <w:r w:rsidR="00B047EF">
              <w:rPr>
                <w:sz w:val="28"/>
                <w:szCs w:val="28"/>
                <w:lang w:eastAsia="en-US"/>
              </w:rPr>
              <w:t xml:space="preserve">а проведения антикоррупционной </w:t>
            </w:r>
            <w:r w:rsidR="00B047EF" w:rsidRPr="00B047EF">
              <w:rPr>
                <w:sz w:val="28"/>
                <w:szCs w:val="28"/>
                <w:lang w:eastAsia="en-US"/>
              </w:rPr>
              <w:t>экспертизы муниципаль</w:t>
            </w:r>
            <w:r w:rsidR="00B047EF">
              <w:rPr>
                <w:sz w:val="28"/>
                <w:szCs w:val="28"/>
                <w:lang w:eastAsia="en-US"/>
              </w:rPr>
              <w:t xml:space="preserve">ных нормативных правовых актов </w:t>
            </w:r>
            <w:r w:rsidR="00B047EF" w:rsidRPr="00B047EF">
              <w:rPr>
                <w:sz w:val="28"/>
                <w:szCs w:val="28"/>
                <w:lang w:eastAsia="en-US"/>
              </w:rPr>
              <w:t>и проектов муниципальных нормативных правовых актов</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12</w:t>
            </w:r>
          </w:p>
        </w:tc>
        <w:tc>
          <w:tcPr>
            <w:tcW w:w="9497" w:type="dxa"/>
            <w:tcBorders>
              <w:top w:val="single" w:sz="4" w:space="0" w:color="auto"/>
              <w:left w:val="single" w:sz="4" w:space="0" w:color="auto"/>
              <w:bottom w:val="single" w:sz="4" w:space="0" w:color="auto"/>
              <w:right w:val="single" w:sz="4" w:space="0" w:color="auto"/>
            </w:tcBorders>
          </w:tcPr>
          <w:p w:rsidR="00105C6B" w:rsidRPr="00677911" w:rsidRDefault="00105C6B" w:rsidP="00677911">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от </w:t>
            </w:r>
            <w:r w:rsidR="00677911" w:rsidRPr="00677911">
              <w:rPr>
                <w:sz w:val="28"/>
                <w:szCs w:val="28"/>
                <w:lang w:eastAsia="en-US"/>
              </w:rPr>
              <w:lastRenderedPageBreak/>
              <w:t xml:space="preserve">28.04.2026  № 483-п </w:t>
            </w:r>
            <w:r w:rsidRPr="00F84E06">
              <w:rPr>
                <w:sz w:val="28"/>
                <w:szCs w:val="28"/>
                <w:lang w:eastAsia="en-US"/>
              </w:rPr>
              <w:t>«</w:t>
            </w:r>
            <w:r w:rsidR="00677911" w:rsidRPr="00677911">
              <w:rPr>
                <w:sz w:val="28"/>
                <w:szCs w:val="28"/>
                <w:lang w:eastAsia="en-US"/>
              </w:rPr>
              <w:t>Об утверждении Порядка работ</w:t>
            </w:r>
            <w:r w:rsidR="00677911">
              <w:rPr>
                <w:sz w:val="28"/>
                <w:szCs w:val="28"/>
                <w:lang w:eastAsia="en-US"/>
              </w:rPr>
              <w:t xml:space="preserve">ы телефона доверия по вопросам </w:t>
            </w:r>
            <w:r w:rsidR="00677911" w:rsidRPr="00677911">
              <w:rPr>
                <w:sz w:val="28"/>
                <w:szCs w:val="28"/>
                <w:lang w:eastAsia="en-US"/>
              </w:rPr>
              <w:t>противодействия коррупции в администрации Орловского муниципального округа</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lastRenderedPageBreak/>
              <w:t>13</w:t>
            </w:r>
          </w:p>
        </w:tc>
        <w:tc>
          <w:tcPr>
            <w:tcW w:w="9497" w:type="dxa"/>
            <w:tcBorders>
              <w:top w:val="single" w:sz="4" w:space="0" w:color="auto"/>
              <w:left w:val="single" w:sz="4" w:space="0" w:color="auto"/>
              <w:bottom w:val="single" w:sz="4" w:space="0" w:color="auto"/>
              <w:right w:val="single" w:sz="4" w:space="0" w:color="auto"/>
            </w:tcBorders>
          </w:tcPr>
          <w:p w:rsidR="00105C6B" w:rsidRDefault="00105C6B" w:rsidP="00FC6D8C">
            <w:pPr>
              <w:jc w:val="both"/>
            </w:pPr>
            <w:r w:rsidRPr="00F84E06">
              <w:rPr>
                <w:sz w:val="28"/>
                <w:szCs w:val="28"/>
                <w:lang w:eastAsia="en-US"/>
              </w:rPr>
              <w:t xml:space="preserve">Постановление администрации Орловского муниципального округа от </w:t>
            </w:r>
            <w:r w:rsidR="00FC6D8C" w:rsidRPr="00FC6D8C">
              <w:rPr>
                <w:sz w:val="26"/>
                <w:szCs w:val="26"/>
              </w:rPr>
              <w:t xml:space="preserve">  28.04.2026  № 485-п </w:t>
            </w:r>
            <w:r w:rsidRPr="00F84E06">
              <w:rPr>
                <w:sz w:val="28"/>
                <w:szCs w:val="28"/>
                <w:lang w:eastAsia="en-US"/>
              </w:rPr>
              <w:t>«</w:t>
            </w:r>
            <w:r w:rsidR="00FC6D8C" w:rsidRPr="00FC6D8C">
              <w:rPr>
                <w:sz w:val="28"/>
                <w:szCs w:val="28"/>
                <w:lang w:eastAsia="en-US"/>
              </w:rPr>
              <w:t>Об утверждении Порядка поступления обращений, заявлений и уведомлений, являющихся основаниями для проведения заседаний комиссии по соблюдению требований к служебному поведению муниципальных служащих и урегулированию конфликта интересов</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14</w:t>
            </w:r>
          </w:p>
        </w:tc>
        <w:tc>
          <w:tcPr>
            <w:tcW w:w="9497" w:type="dxa"/>
            <w:tcBorders>
              <w:top w:val="single" w:sz="4" w:space="0" w:color="auto"/>
              <w:left w:val="single" w:sz="4" w:space="0" w:color="auto"/>
              <w:bottom w:val="single" w:sz="4" w:space="0" w:color="auto"/>
              <w:right w:val="single" w:sz="4" w:space="0" w:color="auto"/>
            </w:tcBorders>
          </w:tcPr>
          <w:p w:rsidR="00105C6B" w:rsidRPr="00D34F97" w:rsidRDefault="00105C6B" w:rsidP="00D34F97">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от </w:t>
            </w:r>
            <w:r w:rsidR="00D34F97" w:rsidRPr="00D34F97">
              <w:rPr>
                <w:sz w:val="28"/>
                <w:szCs w:val="28"/>
                <w:lang w:eastAsia="en-US"/>
              </w:rPr>
              <w:t xml:space="preserve">28.04.2026 № 487-п </w:t>
            </w:r>
            <w:r w:rsidRPr="00F84E06">
              <w:rPr>
                <w:sz w:val="28"/>
                <w:szCs w:val="28"/>
                <w:lang w:eastAsia="en-US"/>
              </w:rPr>
              <w:t>«</w:t>
            </w:r>
            <w:r w:rsidR="00D34F97" w:rsidRPr="00D34F97">
              <w:rPr>
                <w:sz w:val="28"/>
                <w:szCs w:val="28"/>
                <w:lang w:eastAsia="en-US"/>
              </w:rPr>
              <w:t>Об утверждении Порядка</w:t>
            </w:r>
            <w:r w:rsidR="00D34F97">
              <w:rPr>
                <w:sz w:val="28"/>
                <w:szCs w:val="28"/>
                <w:lang w:eastAsia="en-US"/>
              </w:rPr>
              <w:t xml:space="preserve"> сообщения о получении подарка </w:t>
            </w:r>
            <w:r w:rsidR="00D34F97" w:rsidRPr="00D34F97">
              <w:rPr>
                <w:sz w:val="28"/>
                <w:szCs w:val="28"/>
                <w:lang w:eastAsia="en-US"/>
              </w:rPr>
              <w:t>в связи с протокольными мероприятиями, служебными командировками и други</w:t>
            </w:r>
            <w:r w:rsidR="00D34F97">
              <w:rPr>
                <w:sz w:val="28"/>
                <w:szCs w:val="28"/>
                <w:lang w:eastAsia="en-US"/>
              </w:rPr>
              <w:t xml:space="preserve">ми официальными мероприятиями, </w:t>
            </w:r>
            <w:r w:rsidR="00D34F97" w:rsidRPr="00D34F97">
              <w:rPr>
                <w:sz w:val="28"/>
                <w:szCs w:val="28"/>
                <w:lang w:eastAsia="en-US"/>
              </w:rPr>
              <w:t>участие в которых связано с исполнением служебных (должностных) обязанностей, его сдачи, оценки и реализации (выкупа)</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15</w:t>
            </w:r>
          </w:p>
        </w:tc>
        <w:tc>
          <w:tcPr>
            <w:tcW w:w="9497" w:type="dxa"/>
            <w:tcBorders>
              <w:top w:val="single" w:sz="4" w:space="0" w:color="auto"/>
              <w:left w:val="single" w:sz="4" w:space="0" w:color="auto"/>
              <w:bottom w:val="single" w:sz="4" w:space="0" w:color="auto"/>
              <w:right w:val="single" w:sz="4" w:space="0" w:color="auto"/>
            </w:tcBorders>
          </w:tcPr>
          <w:p w:rsidR="00105C6B" w:rsidRDefault="00105C6B" w:rsidP="001B63FF">
            <w:pPr>
              <w:jc w:val="both"/>
            </w:pPr>
            <w:r w:rsidRPr="00F84E06">
              <w:rPr>
                <w:sz w:val="28"/>
                <w:szCs w:val="28"/>
                <w:lang w:eastAsia="en-US"/>
              </w:rPr>
              <w:t xml:space="preserve">Постановление администрации Орловского муниципального округа от </w:t>
            </w:r>
            <w:r w:rsidR="001B63FF" w:rsidRPr="001B63FF">
              <w:rPr>
                <w:sz w:val="28"/>
                <w:szCs w:val="28"/>
                <w:lang w:eastAsia="en-US"/>
              </w:rPr>
              <w:t xml:space="preserve">28.04.2026  № 488-п </w:t>
            </w:r>
            <w:r w:rsidRPr="00F84E06">
              <w:rPr>
                <w:sz w:val="28"/>
                <w:szCs w:val="28"/>
                <w:lang w:eastAsia="en-US"/>
              </w:rPr>
              <w:t>«</w:t>
            </w:r>
            <w:r w:rsidR="001B63FF" w:rsidRPr="001B63FF">
              <w:rPr>
                <w:sz w:val="28"/>
                <w:szCs w:val="28"/>
                <w:lang w:eastAsia="en-US"/>
              </w:rPr>
              <w:t>Об утверждении Положения о порядке применения к муниципальным служащим администрации Орловского муниципального округа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16</w:t>
            </w:r>
          </w:p>
        </w:tc>
        <w:tc>
          <w:tcPr>
            <w:tcW w:w="9497" w:type="dxa"/>
            <w:tcBorders>
              <w:top w:val="single" w:sz="4" w:space="0" w:color="auto"/>
              <w:left w:val="single" w:sz="4" w:space="0" w:color="auto"/>
              <w:bottom w:val="single" w:sz="4" w:space="0" w:color="auto"/>
              <w:right w:val="single" w:sz="4" w:space="0" w:color="auto"/>
            </w:tcBorders>
          </w:tcPr>
          <w:p w:rsidR="00105C6B" w:rsidRPr="002D0411" w:rsidRDefault="00105C6B" w:rsidP="001B63FF">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от </w:t>
            </w:r>
            <w:r w:rsidR="002D0411">
              <w:rPr>
                <w:sz w:val="28"/>
                <w:szCs w:val="28"/>
                <w:lang w:eastAsia="en-US"/>
              </w:rPr>
              <w:t>28.04.2026</w:t>
            </w:r>
            <w:r w:rsidR="002D0411">
              <w:rPr>
                <w:sz w:val="28"/>
                <w:szCs w:val="28"/>
                <w:lang w:eastAsia="en-US"/>
              </w:rPr>
              <w:tab/>
              <w:t xml:space="preserve">№ 489-п </w:t>
            </w:r>
            <w:r w:rsidRPr="00F84E06">
              <w:rPr>
                <w:sz w:val="28"/>
                <w:szCs w:val="28"/>
                <w:lang w:eastAsia="en-US"/>
              </w:rPr>
              <w:t>«</w:t>
            </w:r>
            <w:r w:rsidR="002D0411" w:rsidRPr="002D0411">
              <w:rPr>
                <w:sz w:val="28"/>
                <w:szCs w:val="28"/>
                <w:lang w:eastAsia="en-US"/>
              </w:rPr>
              <w:t xml:space="preserve">О создании комиссии по </w:t>
            </w:r>
            <w:proofErr w:type="gramStart"/>
            <w:r w:rsidR="002D0411" w:rsidRPr="002D0411">
              <w:rPr>
                <w:sz w:val="28"/>
                <w:szCs w:val="28"/>
                <w:lang w:eastAsia="en-US"/>
              </w:rPr>
              <w:t>контролю за</w:t>
            </w:r>
            <w:proofErr w:type="gramEnd"/>
            <w:r w:rsidR="002D0411" w:rsidRPr="002D0411">
              <w:rPr>
                <w:sz w:val="28"/>
                <w:szCs w:val="28"/>
                <w:lang w:eastAsia="en-US"/>
              </w:rPr>
              <w:t xml:space="preserve"> целевым использованием древесины, заготовленной гражданами для собственных нужд</w:t>
            </w:r>
            <w:r w:rsidRPr="00F84E06">
              <w:rPr>
                <w:sz w:val="28"/>
                <w:szCs w:val="28"/>
                <w:lang w:eastAsia="en-US"/>
              </w:rPr>
              <w:t>»</w:t>
            </w:r>
          </w:p>
        </w:tc>
      </w:tr>
      <w:tr w:rsidR="00105C6B" w:rsidTr="004A553C">
        <w:tc>
          <w:tcPr>
            <w:tcW w:w="568" w:type="dxa"/>
            <w:tcBorders>
              <w:top w:val="single" w:sz="4" w:space="0" w:color="auto"/>
              <w:left w:val="single" w:sz="4" w:space="0" w:color="auto"/>
              <w:bottom w:val="single" w:sz="4" w:space="0" w:color="auto"/>
              <w:right w:val="single" w:sz="4" w:space="0" w:color="auto"/>
            </w:tcBorders>
          </w:tcPr>
          <w:p w:rsidR="00105C6B" w:rsidRDefault="00105C6B" w:rsidP="00B047EF">
            <w:pPr>
              <w:jc w:val="center"/>
              <w:rPr>
                <w:sz w:val="28"/>
                <w:szCs w:val="28"/>
                <w:lang w:eastAsia="en-US"/>
              </w:rPr>
            </w:pPr>
            <w:r>
              <w:rPr>
                <w:sz w:val="28"/>
                <w:szCs w:val="28"/>
                <w:lang w:eastAsia="en-US"/>
              </w:rPr>
              <w:t>17</w:t>
            </w:r>
          </w:p>
        </w:tc>
        <w:tc>
          <w:tcPr>
            <w:tcW w:w="9497" w:type="dxa"/>
            <w:tcBorders>
              <w:top w:val="single" w:sz="4" w:space="0" w:color="auto"/>
              <w:left w:val="single" w:sz="4" w:space="0" w:color="auto"/>
              <w:bottom w:val="single" w:sz="4" w:space="0" w:color="auto"/>
              <w:right w:val="single" w:sz="4" w:space="0" w:color="auto"/>
            </w:tcBorders>
          </w:tcPr>
          <w:p w:rsidR="00105C6B" w:rsidRPr="00C811A3" w:rsidRDefault="00105C6B" w:rsidP="00C811A3">
            <w:pPr>
              <w:jc w:val="both"/>
              <w:rPr>
                <w:sz w:val="28"/>
                <w:szCs w:val="28"/>
                <w:lang w:eastAsia="en-US"/>
              </w:rPr>
            </w:pPr>
            <w:r w:rsidRPr="00F84E06">
              <w:rPr>
                <w:sz w:val="28"/>
                <w:szCs w:val="28"/>
                <w:lang w:eastAsia="en-US"/>
              </w:rPr>
              <w:t xml:space="preserve">Постановление администрации Орловского муниципального округа от </w:t>
            </w:r>
            <w:r w:rsidR="00C811A3" w:rsidRPr="00C811A3">
              <w:rPr>
                <w:sz w:val="28"/>
                <w:szCs w:val="28"/>
                <w:lang w:eastAsia="en-US"/>
              </w:rPr>
              <w:t xml:space="preserve">28.04.2026 </w:t>
            </w:r>
            <w:r w:rsidR="00C811A3">
              <w:rPr>
                <w:sz w:val="28"/>
                <w:szCs w:val="28"/>
                <w:lang w:eastAsia="en-US"/>
              </w:rPr>
              <w:t xml:space="preserve">№ 490-п </w:t>
            </w:r>
            <w:r w:rsidRPr="00F84E06">
              <w:rPr>
                <w:sz w:val="28"/>
                <w:szCs w:val="28"/>
                <w:lang w:eastAsia="en-US"/>
              </w:rPr>
              <w:t>«</w:t>
            </w:r>
            <w:r w:rsidR="00C811A3" w:rsidRPr="00C811A3">
              <w:rPr>
                <w:sz w:val="28"/>
                <w:szCs w:val="28"/>
                <w:lang w:eastAsia="en-US"/>
              </w:rPr>
              <w:t>О внесении изменений в постановление администрации Орловского муниципального округа от 13.01.2026 № 17-П</w:t>
            </w:r>
            <w:r w:rsidRPr="00F84E06">
              <w:rPr>
                <w:sz w:val="28"/>
                <w:szCs w:val="28"/>
                <w:lang w:eastAsia="en-US"/>
              </w:rPr>
              <w:t>»</w:t>
            </w:r>
          </w:p>
        </w:tc>
      </w:tr>
    </w:tbl>
    <w:p w:rsidR="00105C6B" w:rsidRDefault="00105C6B" w:rsidP="00105C6B"/>
    <w:p w:rsidR="00105C6B" w:rsidRDefault="00105C6B" w:rsidP="00105C6B">
      <w:bookmarkStart w:id="0" w:name="_GoBack"/>
      <w:bookmarkEnd w:id="0"/>
    </w:p>
    <w:p w:rsidR="00694554" w:rsidRDefault="00694554"/>
    <w:p w:rsidR="00105C6B" w:rsidRDefault="00105C6B"/>
    <w:p w:rsidR="007F2D08" w:rsidRDefault="007F2D08"/>
    <w:p w:rsidR="007F2D08" w:rsidRDefault="007F2D08"/>
    <w:p w:rsidR="007F2D08" w:rsidRDefault="007F2D08"/>
    <w:p w:rsidR="007F2D08" w:rsidRDefault="007F2D08"/>
    <w:p w:rsidR="007F2D08" w:rsidRDefault="007F2D08"/>
    <w:p w:rsidR="007F2D08" w:rsidRDefault="007F2D08"/>
    <w:p w:rsidR="007F2D08" w:rsidRDefault="007F2D08"/>
    <w:p w:rsidR="007F2D08" w:rsidRDefault="007F2D08"/>
    <w:p w:rsidR="007F2D08" w:rsidRDefault="007F2D08"/>
    <w:p w:rsidR="007F2D08" w:rsidRDefault="007F2D08"/>
    <w:p w:rsidR="007F2D08" w:rsidRDefault="007F2D08"/>
    <w:p w:rsidR="007F2D08" w:rsidRDefault="007F2D08"/>
    <w:p w:rsidR="007F2D08" w:rsidRDefault="007F2D08"/>
    <w:p w:rsidR="007F2D08" w:rsidRDefault="007F2D08"/>
    <w:p w:rsidR="007F2D08" w:rsidRDefault="007F2D08"/>
    <w:p w:rsidR="00105C6B" w:rsidRPr="00105C6B" w:rsidRDefault="00105C6B" w:rsidP="00105C6B">
      <w:pPr>
        <w:spacing w:after="200" w:line="276" w:lineRule="auto"/>
        <w:jc w:val="center"/>
        <w:rPr>
          <w:rFonts w:eastAsiaTheme="minorHAnsi" w:cstheme="minorBidi"/>
          <w:sz w:val="28"/>
          <w:szCs w:val="22"/>
          <w:lang w:eastAsia="en-US"/>
        </w:rPr>
      </w:pPr>
      <w:r w:rsidRPr="00105C6B">
        <w:rPr>
          <w:rFonts w:eastAsiaTheme="minorHAnsi" w:cstheme="minorBidi"/>
          <w:b/>
          <w:noProof/>
          <w:sz w:val="28"/>
          <w:szCs w:val="22"/>
        </w:rPr>
        <w:lastRenderedPageBreak/>
        <w:drawing>
          <wp:inline distT="0" distB="0" distL="0" distR="0" wp14:anchorId="471AE7FE" wp14:editId="6E42DA21">
            <wp:extent cx="466725" cy="571500"/>
            <wp:effectExtent l="0" t="0" r="9525" b="0"/>
            <wp:docPr id="1" name="Рисунок 1"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105C6B" w:rsidRPr="00105C6B" w:rsidRDefault="00105C6B" w:rsidP="00105C6B">
      <w:pPr>
        <w:jc w:val="center"/>
        <w:rPr>
          <w:b/>
          <w:sz w:val="28"/>
          <w:szCs w:val="28"/>
        </w:rPr>
      </w:pPr>
      <w:r w:rsidRPr="00105C6B">
        <w:rPr>
          <w:b/>
          <w:sz w:val="28"/>
          <w:szCs w:val="28"/>
        </w:rPr>
        <w:t>ГЛАВА</w:t>
      </w:r>
    </w:p>
    <w:p w:rsidR="00105C6B" w:rsidRPr="00105C6B" w:rsidRDefault="00105C6B" w:rsidP="00105C6B">
      <w:pPr>
        <w:jc w:val="center"/>
        <w:rPr>
          <w:b/>
          <w:sz w:val="20"/>
          <w:szCs w:val="20"/>
        </w:rPr>
      </w:pPr>
      <w:r w:rsidRPr="00105C6B">
        <w:rPr>
          <w:b/>
          <w:sz w:val="20"/>
          <w:szCs w:val="20"/>
        </w:rPr>
        <w:t>ОРЛОВСКОГО МУНИЦИПАЛЬНОГО ОКРУГА</w:t>
      </w:r>
    </w:p>
    <w:p w:rsidR="00105C6B" w:rsidRPr="00105C6B" w:rsidRDefault="00105C6B" w:rsidP="00105C6B">
      <w:pPr>
        <w:jc w:val="center"/>
        <w:rPr>
          <w:b/>
          <w:sz w:val="20"/>
          <w:szCs w:val="20"/>
        </w:rPr>
      </w:pPr>
      <w:r w:rsidRPr="00105C6B">
        <w:rPr>
          <w:b/>
          <w:sz w:val="20"/>
          <w:szCs w:val="20"/>
        </w:rPr>
        <w:t>КИРОВСКОЙ ОБЛАСТИ</w:t>
      </w:r>
    </w:p>
    <w:p w:rsidR="00105C6B" w:rsidRPr="00105C6B" w:rsidRDefault="00105C6B" w:rsidP="00105C6B">
      <w:pPr>
        <w:spacing w:after="200"/>
        <w:jc w:val="center"/>
        <w:rPr>
          <w:rFonts w:eastAsiaTheme="minorHAnsi" w:cstheme="minorBidi"/>
          <w:sz w:val="20"/>
          <w:szCs w:val="20"/>
          <w:lang w:eastAsia="en-US"/>
        </w:rPr>
      </w:pPr>
    </w:p>
    <w:p w:rsidR="00105C6B" w:rsidRPr="00105C6B" w:rsidRDefault="00105C6B" w:rsidP="00105C6B">
      <w:pPr>
        <w:spacing w:after="200"/>
        <w:jc w:val="center"/>
        <w:rPr>
          <w:rFonts w:eastAsiaTheme="minorHAnsi" w:cstheme="minorBidi"/>
          <w:b/>
          <w:sz w:val="20"/>
          <w:szCs w:val="20"/>
          <w:lang w:eastAsia="en-US"/>
        </w:rPr>
      </w:pPr>
      <w:r w:rsidRPr="00105C6B">
        <w:rPr>
          <w:rFonts w:eastAsiaTheme="minorHAnsi" w:cstheme="minorBidi"/>
          <w:b/>
          <w:sz w:val="20"/>
          <w:szCs w:val="20"/>
          <w:lang w:eastAsia="en-US"/>
        </w:rPr>
        <w:t>ПОСТАНОВЛЕНИЕ</w:t>
      </w:r>
    </w:p>
    <w:tbl>
      <w:tblPr>
        <w:tblW w:w="0" w:type="auto"/>
        <w:tblInd w:w="70" w:type="dxa"/>
        <w:tblLayout w:type="fixed"/>
        <w:tblCellMar>
          <w:left w:w="70" w:type="dxa"/>
          <w:right w:w="70" w:type="dxa"/>
        </w:tblCellMar>
        <w:tblLook w:val="04A0" w:firstRow="1" w:lastRow="0" w:firstColumn="1" w:lastColumn="0" w:noHBand="0" w:noVBand="1"/>
      </w:tblPr>
      <w:tblGrid>
        <w:gridCol w:w="1985"/>
        <w:gridCol w:w="2731"/>
        <w:gridCol w:w="2372"/>
        <w:gridCol w:w="1984"/>
      </w:tblGrid>
      <w:tr w:rsidR="00105C6B" w:rsidRPr="00105C6B" w:rsidTr="00B047EF">
        <w:tc>
          <w:tcPr>
            <w:tcW w:w="1985" w:type="dxa"/>
            <w:tcBorders>
              <w:top w:val="nil"/>
              <w:left w:val="nil"/>
              <w:bottom w:val="single" w:sz="4" w:space="0" w:color="auto"/>
              <w:right w:val="nil"/>
            </w:tcBorders>
          </w:tcPr>
          <w:p w:rsidR="00105C6B" w:rsidRPr="00105C6B" w:rsidRDefault="00105C6B" w:rsidP="00105C6B">
            <w:pPr>
              <w:tabs>
                <w:tab w:val="left" w:pos="2765"/>
              </w:tabs>
              <w:suppressAutoHyphens/>
              <w:rPr>
                <w:sz w:val="20"/>
                <w:szCs w:val="20"/>
                <w:lang w:eastAsia="ar-SA"/>
              </w:rPr>
            </w:pPr>
            <w:r w:rsidRPr="00105C6B">
              <w:rPr>
                <w:sz w:val="20"/>
                <w:szCs w:val="20"/>
                <w:lang w:eastAsia="ar-SA"/>
              </w:rPr>
              <w:t>14.04.2026</w:t>
            </w:r>
          </w:p>
        </w:tc>
        <w:tc>
          <w:tcPr>
            <w:tcW w:w="2731" w:type="dxa"/>
          </w:tcPr>
          <w:p w:rsidR="00105C6B" w:rsidRPr="00105C6B" w:rsidRDefault="00105C6B" w:rsidP="00105C6B">
            <w:pPr>
              <w:suppressAutoHyphens/>
              <w:jc w:val="center"/>
              <w:rPr>
                <w:position w:val="-6"/>
                <w:sz w:val="20"/>
                <w:szCs w:val="20"/>
                <w:lang w:eastAsia="ar-SA"/>
              </w:rPr>
            </w:pPr>
          </w:p>
        </w:tc>
        <w:tc>
          <w:tcPr>
            <w:tcW w:w="2372" w:type="dxa"/>
            <w:hideMark/>
          </w:tcPr>
          <w:p w:rsidR="00105C6B" w:rsidRPr="00105C6B" w:rsidRDefault="00105C6B" w:rsidP="00105C6B">
            <w:pPr>
              <w:suppressAutoHyphens/>
              <w:jc w:val="right"/>
              <w:rPr>
                <w:sz w:val="20"/>
                <w:szCs w:val="20"/>
                <w:lang w:eastAsia="ar-SA"/>
              </w:rPr>
            </w:pPr>
            <w:r w:rsidRPr="00105C6B">
              <w:rPr>
                <w:position w:val="-6"/>
                <w:sz w:val="20"/>
                <w:szCs w:val="20"/>
              </w:rPr>
              <w:t>№</w:t>
            </w:r>
          </w:p>
        </w:tc>
        <w:tc>
          <w:tcPr>
            <w:tcW w:w="1984" w:type="dxa"/>
            <w:tcBorders>
              <w:top w:val="nil"/>
              <w:left w:val="nil"/>
              <w:bottom w:val="single" w:sz="6" w:space="0" w:color="auto"/>
              <w:right w:val="nil"/>
            </w:tcBorders>
            <w:hideMark/>
          </w:tcPr>
          <w:p w:rsidR="00105C6B" w:rsidRPr="00105C6B" w:rsidRDefault="00105C6B" w:rsidP="00105C6B">
            <w:pPr>
              <w:suppressAutoHyphens/>
              <w:rPr>
                <w:sz w:val="20"/>
                <w:szCs w:val="20"/>
                <w:lang w:eastAsia="ar-SA"/>
              </w:rPr>
            </w:pPr>
            <w:r w:rsidRPr="00105C6B">
              <w:rPr>
                <w:sz w:val="20"/>
                <w:szCs w:val="20"/>
                <w:lang w:eastAsia="ar-SA"/>
              </w:rPr>
              <w:t>6-п-гр</w:t>
            </w:r>
          </w:p>
        </w:tc>
      </w:tr>
      <w:tr w:rsidR="00105C6B" w:rsidRPr="00105C6B" w:rsidTr="00B047EF">
        <w:tc>
          <w:tcPr>
            <w:tcW w:w="9072" w:type="dxa"/>
            <w:gridSpan w:val="4"/>
            <w:hideMark/>
          </w:tcPr>
          <w:p w:rsidR="00105C6B" w:rsidRPr="00105C6B" w:rsidRDefault="00105C6B" w:rsidP="00105C6B">
            <w:pPr>
              <w:tabs>
                <w:tab w:val="left" w:pos="2765"/>
              </w:tabs>
              <w:suppressAutoHyphens/>
              <w:jc w:val="center"/>
              <w:rPr>
                <w:sz w:val="20"/>
                <w:szCs w:val="20"/>
                <w:lang w:eastAsia="ar-SA"/>
              </w:rPr>
            </w:pPr>
            <w:r w:rsidRPr="00105C6B">
              <w:rPr>
                <w:sz w:val="20"/>
                <w:szCs w:val="20"/>
              </w:rPr>
              <w:t>г. Орлов</w:t>
            </w:r>
          </w:p>
        </w:tc>
      </w:tr>
    </w:tbl>
    <w:p w:rsidR="00105C6B" w:rsidRPr="00105C6B" w:rsidRDefault="00105C6B" w:rsidP="00105C6B">
      <w:pPr>
        <w:ind w:right="357"/>
        <w:jc w:val="center"/>
        <w:rPr>
          <w:b/>
          <w:sz w:val="20"/>
          <w:szCs w:val="20"/>
        </w:rPr>
      </w:pPr>
      <w:r w:rsidRPr="00105C6B">
        <w:rPr>
          <w:b/>
          <w:sz w:val="20"/>
          <w:szCs w:val="20"/>
        </w:rPr>
        <w:t xml:space="preserve">О назначении общественных обсуждений по проекту решения Думы Орловского муниципального округа Кировской области          </w:t>
      </w:r>
    </w:p>
    <w:p w:rsidR="00105C6B" w:rsidRPr="00105C6B" w:rsidRDefault="00105C6B" w:rsidP="00105C6B">
      <w:pPr>
        <w:ind w:right="357"/>
        <w:jc w:val="center"/>
        <w:rPr>
          <w:b/>
          <w:sz w:val="20"/>
          <w:szCs w:val="20"/>
        </w:rPr>
      </w:pPr>
      <w:r w:rsidRPr="00105C6B">
        <w:rPr>
          <w:b/>
          <w:sz w:val="20"/>
          <w:szCs w:val="20"/>
        </w:rPr>
        <w:t>«Об утверждении Генерального плана Орловского</w:t>
      </w:r>
    </w:p>
    <w:p w:rsidR="00105C6B" w:rsidRPr="00105C6B" w:rsidRDefault="00105C6B" w:rsidP="00105C6B">
      <w:pPr>
        <w:ind w:right="357"/>
        <w:jc w:val="center"/>
        <w:rPr>
          <w:b/>
          <w:sz w:val="20"/>
          <w:szCs w:val="20"/>
        </w:rPr>
      </w:pPr>
      <w:r w:rsidRPr="00105C6B">
        <w:rPr>
          <w:b/>
          <w:sz w:val="20"/>
          <w:szCs w:val="20"/>
        </w:rPr>
        <w:t>муниципального округа Кировской области»</w:t>
      </w:r>
    </w:p>
    <w:p w:rsidR="00105C6B" w:rsidRPr="00105C6B" w:rsidRDefault="00105C6B" w:rsidP="00105C6B">
      <w:pPr>
        <w:ind w:right="357"/>
        <w:jc w:val="center"/>
        <w:rPr>
          <w:b/>
          <w:sz w:val="20"/>
          <w:szCs w:val="20"/>
        </w:rPr>
      </w:pPr>
    </w:p>
    <w:p w:rsidR="00105C6B" w:rsidRPr="00105C6B" w:rsidRDefault="00105C6B" w:rsidP="00105C6B">
      <w:pPr>
        <w:autoSpaceDE w:val="0"/>
        <w:autoSpaceDN w:val="0"/>
        <w:adjustRightInd w:val="0"/>
        <w:ind w:firstLine="709"/>
        <w:jc w:val="both"/>
        <w:rPr>
          <w:bCs/>
          <w:sz w:val="20"/>
          <w:szCs w:val="20"/>
        </w:rPr>
      </w:pPr>
      <w:proofErr w:type="gramStart"/>
      <w:r w:rsidRPr="00105C6B">
        <w:rPr>
          <w:sz w:val="20"/>
          <w:szCs w:val="20"/>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частью 11 статьи 24, статьей 28 Градостроительного кодекса Российской Федерации, руководствуясь статьей 47 Федерального закона от 20марта 2025 года № 33-ФЗ «Об общих принципах организации местного самоуправления в единой системе публичной власти», Уставом муниципального образования Орловский муниципальный округ</w:t>
      </w:r>
      <w:proofErr w:type="gramEnd"/>
      <w:r w:rsidRPr="00105C6B">
        <w:rPr>
          <w:sz w:val="20"/>
          <w:szCs w:val="20"/>
        </w:rPr>
        <w:t xml:space="preserve"> Кировской области, </w:t>
      </w:r>
      <w:r w:rsidRPr="00105C6B">
        <w:rPr>
          <w:bCs/>
          <w:sz w:val="20"/>
          <w:szCs w:val="20"/>
        </w:rPr>
        <w:t>Положением о публичных слушаниях в муниципальном образовании Орловский муниципальный округ Кировской области, утвержденным решением Думы Орловского муниципального округа Кировской области от 26.09.2025 № 1/10ПОСТАНОВЛЯЮ:</w:t>
      </w:r>
    </w:p>
    <w:p w:rsidR="00105C6B" w:rsidRPr="00105C6B" w:rsidRDefault="00105C6B" w:rsidP="00105C6B">
      <w:pPr>
        <w:numPr>
          <w:ilvl w:val="0"/>
          <w:numId w:val="1"/>
        </w:numPr>
        <w:spacing w:after="200"/>
        <w:ind w:firstLine="720"/>
        <w:jc w:val="both"/>
        <w:textAlignment w:val="baseline"/>
        <w:rPr>
          <w:sz w:val="20"/>
          <w:szCs w:val="20"/>
        </w:rPr>
      </w:pPr>
      <w:r w:rsidRPr="00105C6B">
        <w:rPr>
          <w:sz w:val="20"/>
          <w:szCs w:val="20"/>
        </w:rPr>
        <w:t xml:space="preserve">Провести общественные обсуждения по проекту решения Думы Орловского муниципального округа Кировской </w:t>
      </w:r>
      <w:proofErr w:type="spellStart"/>
      <w:r w:rsidRPr="00105C6B">
        <w:rPr>
          <w:sz w:val="20"/>
          <w:szCs w:val="20"/>
        </w:rPr>
        <w:t>области</w:t>
      </w:r>
      <w:proofErr w:type="gramStart"/>
      <w:r w:rsidRPr="00105C6B">
        <w:rPr>
          <w:rFonts w:eastAsiaTheme="minorHAnsi" w:cstheme="minorBidi"/>
          <w:sz w:val="20"/>
          <w:szCs w:val="20"/>
          <w:lang w:eastAsia="en-US"/>
        </w:rPr>
        <w:t>«О</w:t>
      </w:r>
      <w:proofErr w:type="gramEnd"/>
      <w:r w:rsidRPr="00105C6B">
        <w:rPr>
          <w:rFonts w:eastAsiaTheme="minorHAnsi" w:cstheme="minorBidi"/>
          <w:sz w:val="20"/>
          <w:szCs w:val="20"/>
          <w:lang w:eastAsia="en-US"/>
        </w:rPr>
        <w:t>б</w:t>
      </w:r>
      <w:proofErr w:type="spellEnd"/>
      <w:r w:rsidRPr="00105C6B">
        <w:rPr>
          <w:rFonts w:eastAsiaTheme="minorHAnsi" w:cstheme="minorBidi"/>
          <w:sz w:val="20"/>
          <w:szCs w:val="20"/>
          <w:lang w:eastAsia="en-US"/>
        </w:rPr>
        <w:t xml:space="preserve"> утверждени</w:t>
      </w:r>
      <w:r w:rsidRPr="00105C6B">
        <w:rPr>
          <w:rFonts w:eastAsiaTheme="minorHAnsi" w:cstheme="minorBidi"/>
          <w:spacing w:val="1"/>
          <w:sz w:val="20"/>
          <w:szCs w:val="20"/>
          <w:lang w:eastAsia="en-US"/>
        </w:rPr>
        <w:t xml:space="preserve">и </w:t>
      </w:r>
      <w:r w:rsidRPr="00105C6B">
        <w:rPr>
          <w:rFonts w:eastAsiaTheme="minorHAnsi" w:cstheme="minorBidi"/>
          <w:sz w:val="20"/>
          <w:szCs w:val="20"/>
          <w:lang w:eastAsia="en-US"/>
        </w:rPr>
        <w:t>Генерального плана</w:t>
      </w:r>
      <w:r w:rsidRPr="00105C6B">
        <w:rPr>
          <w:sz w:val="20"/>
          <w:szCs w:val="20"/>
        </w:rPr>
        <w:t xml:space="preserve"> муниципального образования Орловский муниципальный округ Кировской области»(далее –Генеральный план). Продолжительность общественных обсуждений по проекту Генерального плана составляет один месяц со дня оповещения об общественных обсуждениях.</w:t>
      </w:r>
    </w:p>
    <w:p w:rsidR="00105C6B" w:rsidRPr="00105C6B" w:rsidRDefault="00105C6B" w:rsidP="00105C6B">
      <w:pPr>
        <w:numPr>
          <w:ilvl w:val="0"/>
          <w:numId w:val="1"/>
        </w:numPr>
        <w:spacing w:after="200"/>
        <w:ind w:firstLine="720"/>
        <w:jc w:val="both"/>
        <w:textAlignment w:val="baseline"/>
        <w:rPr>
          <w:sz w:val="20"/>
          <w:szCs w:val="20"/>
        </w:rPr>
      </w:pPr>
      <w:r w:rsidRPr="00105C6B">
        <w:rPr>
          <w:rFonts w:eastAsiaTheme="minorHAnsi" w:cstheme="minorBidi"/>
          <w:sz w:val="20"/>
          <w:szCs w:val="20"/>
          <w:lang w:eastAsia="en-US"/>
        </w:rPr>
        <w:t xml:space="preserve">Участниками общественных обсуждений являются граждане, постоянно проживающие на территории </w:t>
      </w:r>
      <w:r w:rsidRPr="00105C6B">
        <w:rPr>
          <w:sz w:val="20"/>
          <w:szCs w:val="20"/>
        </w:rPr>
        <w:t xml:space="preserve">Орловского </w:t>
      </w:r>
      <w:r w:rsidRPr="00105C6B">
        <w:rPr>
          <w:rFonts w:eastAsiaTheme="minorHAnsi" w:cstheme="minorBidi"/>
          <w:sz w:val="20"/>
          <w:szCs w:val="20"/>
          <w:lang w:eastAsia="en-US"/>
        </w:rPr>
        <w:t>муниципального округа,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105C6B">
        <w:rPr>
          <w:sz w:val="20"/>
          <w:szCs w:val="20"/>
        </w:rPr>
        <w:t>.</w:t>
      </w:r>
    </w:p>
    <w:p w:rsidR="00105C6B" w:rsidRPr="00105C6B" w:rsidRDefault="00105C6B" w:rsidP="00105C6B">
      <w:pPr>
        <w:numPr>
          <w:ilvl w:val="0"/>
          <w:numId w:val="1"/>
        </w:numPr>
        <w:spacing w:after="200"/>
        <w:ind w:firstLine="720"/>
        <w:jc w:val="both"/>
        <w:textAlignment w:val="baseline"/>
        <w:rPr>
          <w:sz w:val="20"/>
          <w:szCs w:val="20"/>
        </w:rPr>
      </w:pPr>
      <w:r w:rsidRPr="00105C6B">
        <w:rPr>
          <w:rFonts w:eastAsiaTheme="minorHAnsi" w:cstheme="minorBidi"/>
          <w:sz w:val="20"/>
          <w:szCs w:val="20"/>
          <w:lang w:eastAsia="en-US"/>
        </w:rPr>
        <w:t>Ознакомиться с экспозицией и информационными материалами по вопросу проведения общественных обсуждений можно в здании администрации по адресу: г. Орлов, ул. Ст. Халтурина, 18, кабинет № 42с понедельника по четверг с 08.00 до 17.00, пятница 08.00 до 16.00по 15.05.2026.</w:t>
      </w:r>
    </w:p>
    <w:p w:rsidR="00105C6B" w:rsidRPr="00105C6B" w:rsidRDefault="00105C6B" w:rsidP="00105C6B">
      <w:pPr>
        <w:numPr>
          <w:ilvl w:val="0"/>
          <w:numId w:val="1"/>
        </w:numPr>
        <w:spacing w:after="200"/>
        <w:ind w:firstLine="851"/>
        <w:jc w:val="both"/>
        <w:textAlignment w:val="baseline"/>
        <w:rPr>
          <w:sz w:val="20"/>
          <w:szCs w:val="20"/>
        </w:rPr>
      </w:pPr>
      <w:r w:rsidRPr="00105C6B">
        <w:rPr>
          <w:rFonts w:eastAsiaTheme="minorHAnsi" w:cstheme="minorBidi"/>
          <w:sz w:val="20"/>
          <w:szCs w:val="20"/>
          <w:lang w:eastAsia="en-US"/>
        </w:rPr>
        <w:t>Предложения и замечания по внесению изменений в проект генерального плана направлять посредством официального сайта муниципального образования Орловский муниципальный округ Кировской области http://admorlov.ru.</w:t>
      </w:r>
    </w:p>
    <w:p w:rsidR="00105C6B" w:rsidRPr="00105C6B" w:rsidRDefault="00105C6B" w:rsidP="00105C6B">
      <w:pPr>
        <w:numPr>
          <w:ilvl w:val="0"/>
          <w:numId w:val="1"/>
        </w:numPr>
        <w:spacing w:after="200"/>
        <w:ind w:firstLine="851"/>
        <w:jc w:val="both"/>
        <w:textAlignment w:val="baseline"/>
        <w:rPr>
          <w:sz w:val="20"/>
          <w:szCs w:val="20"/>
        </w:rPr>
      </w:pPr>
      <w:r w:rsidRPr="00105C6B">
        <w:rPr>
          <w:rFonts w:eastAsiaTheme="minorHAnsi" w:cstheme="minorBidi"/>
          <w:sz w:val="20"/>
          <w:szCs w:val="20"/>
          <w:lang w:eastAsia="en-US"/>
        </w:rPr>
        <w:t>Проект, указанный в п. 1 настоящего постановления разместить на официальном сайте муниципального образования Орловский муниципальный округ Кировской области http://admorlov.ru/razvitie-rayona/arxitektura-stroitelstvo-i-gradostroitelstvo/razrab-generalnyj-plan-okruga/razrab-gen-plan-okr/.</w:t>
      </w:r>
    </w:p>
    <w:p w:rsidR="00105C6B" w:rsidRPr="00105C6B" w:rsidRDefault="00105C6B" w:rsidP="00105C6B">
      <w:pPr>
        <w:numPr>
          <w:ilvl w:val="0"/>
          <w:numId w:val="1"/>
        </w:numPr>
        <w:spacing w:after="200"/>
        <w:ind w:firstLine="540"/>
        <w:jc w:val="both"/>
        <w:rPr>
          <w:sz w:val="20"/>
          <w:szCs w:val="20"/>
        </w:rPr>
      </w:pPr>
      <w:r w:rsidRPr="00105C6B">
        <w:rPr>
          <w:sz w:val="20"/>
          <w:szCs w:val="20"/>
        </w:rPr>
        <w:t>Настоящее постановление разместить на официальном сайте муниципального образования Орловский муниципальный округ Кировской области.</w:t>
      </w:r>
    </w:p>
    <w:p w:rsidR="00105C6B" w:rsidRPr="00105C6B" w:rsidRDefault="00105C6B" w:rsidP="00105C6B">
      <w:pPr>
        <w:numPr>
          <w:ilvl w:val="0"/>
          <w:numId w:val="1"/>
        </w:numPr>
        <w:shd w:val="clear" w:color="auto" w:fill="FFFFFF"/>
        <w:spacing w:after="720"/>
        <w:ind w:firstLine="540"/>
        <w:jc w:val="both"/>
        <w:rPr>
          <w:rFonts w:eastAsia="SimSun"/>
          <w:kern w:val="2"/>
          <w:sz w:val="20"/>
          <w:szCs w:val="20"/>
          <w:lang w:eastAsia="zh-CN" w:bidi="hi-IN"/>
        </w:rPr>
      </w:pPr>
      <w:r w:rsidRPr="00105C6B">
        <w:rPr>
          <w:sz w:val="20"/>
          <w:szCs w:val="20"/>
        </w:rPr>
        <w:t xml:space="preserve">Настоящее постановление вступает в силу со дня его опубликования в Информационном бюллетене органов местного самоуправления муниципального образования Орловский муниципальный округ Кировской области. </w:t>
      </w:r>
    </w:p>
    <w:tbl>
      <w:tblPr>
        <w:tblW w:w="6592" w:type="dxa"/>
        <w:tblBorders>
          <w:bottom w:val="single" w:sz="6" w:space="0" w:color="auto"/>
        </w:tblBorders>
        <w:tblLayout w:type="fixed"/>
        <w:tblCellMar>
          <w:left w:w="70" w:type="dxa"/>
          <w:right w:w="70" w:type="dxa"/>
        </w:tblCellMar>
        <w:tblLook w:val="04A0" w:firstRow="1" w:lastRow="0" w:firstColumn="1" w:lastColumn="0" w:noHBand="0" w:noVBand="1"/>
      </w:tblPr>
      <w:tblGrid>
        <w:gridCol w:w="3898"/>
        <w:gridCol w:w="2694"/>
      </w:tblGrid>
      <w:tr w:rsidR="00105C6B" w:rsidRPr="00105C6B" w:rsidTr="00B047EF">
        <w:trPr>
          <w:trHeight w:val="1140"/>
        </w:trPr>
        <w:tc>
          <w:tcPr>
            <w:tcW w:w="3898" w:type="dxa"/>
            <w:tcBorders>
              <w:top w:val="nil"/>
              <w:left w:val="nil"/>
              <w:bottom w:val="single" w:sz="6" w:space="0" w:color="auto"/>
              <w:right w:val="nil"/>
            </w:tcBorders>
          </w:tcPr>
          <w:p w:rsidR="00105C6B" w:rsidRPr="00105C6B" w:rsidRDefault="00105C6B" w:rsidP="00105C6B">
            <w:pPr>
              <w:tabs>
                <w:tab w:val="center" w:pos="4153"/>
                <w:tab w:val="right" w:pos="8306"/>
              </w:tabs>
              <w:rPr>
                <w:sz w:val="20"/>
                <w:szCs w:val="20"/>
              </w:rPr>
            </w:pPr>
          </w:p>
          <w:p w:rsidR="00105C6B" w:rsidRPr="00105C6B" w:rsidRDefault="00105C6B" w:rsidP="00105C6B">
            <w:pPr>
              <w:ind w:right="2266"/>
              <w:rPr>
                <w:rFonts w:eastAsiaTheme="minorHAnsi" w:cstheme="minorBidi"/>
                <w:sz w:val="20"/>
                <w:szCs w:val="20"/>
                <w:lang w:eastAsia="en-US"/>
              </w:rPr>
            </w:pPr>
            <w:r w:rsidRPr="00105C6B">
              <w:rPr>
                <w:rFonts w:eastAsiaTheme="minorHAnsi" w:cstheme="minorBidi"/>
                <w:sz w:val="20"/>
                <w:szCs w:val="20"/>
                <w:lang w:eastAsia="en-US"/>
              </w:rPr>
              <w:t>Глава</w:t>
            </w:r>
            <w:r w:rsidRPr="00105C6B">
              <w:rPr>
                <w:rFonts w:eastAsiaTheme="minorHAnsi" w:cstheme="minorBidi"/>
                <w:sz w:val="20"/>
                <w:szCs w:val="20"/>
                <w:lang w:val="en-US" w:eastAsia="en-US"/>
              </w:rPr>
              <w:t xml:space="preserve"> </w:t>
            </w:r>
            <w:r w:rsidRPr="00105C6B">
              <w:rPr>
                <w:rFonts w:eastAsiaTheme="minorHAnsi" w:cstheme="minorBidi"/>
                <w:sz w:val="20"/>
                <w:szCs w:val="20"/>
                <w:lang w:eastAsia="en-US"/>
              </w:rPr>
              <w:t>Орловского</w:t>
            </w:r>
          </w:p>
          <w:p w:rsidR="00105C6B" w:rsidRPr="00105C6B" w:rsidRDefault="00105C6B" w:rsidP="00105C6B">
            <w:pPr>
              <w:ind w:right="355"/>
              <w:rPr>
                <w:rFonts w:eastAsiaTheme="minorHAnsi" w:cstheme="minorBidi"/>
                <w:sz w:val="20"/>
                <w:szCs w:val="20"/>
                <w:lang w:eastAsia="en-US"/>
              </w:rPr>
            </w:pPr>
            <w:r w:rsidRPr="00105C6B">
              <w:rPr>
                <w:rFonts w:eastAsiaTheme="minorHAnsi" w:cstheme="minorBidi"/>
                <w:sz w:val="20"/>
                <w:szCs w:val="20"/>
                <w:lang w:eastAsia="en-US"/>
              </w:rPr>
              <w:t>муниципального округа</w:t>
            </w:r>
          </w:p>
        </w:tc>
        <w:tc>
          <w:tcPr>
            <w:tcW w:w="2694" w:type="dxa"/>
            <w:tcBorders>
              <w:top w:val="nil"/>
              <w:left w:val="nil"/>
              <w:bottom w:val="single" w:sz="6" w:space="0" w:color="auto"/>
              <w:right w:val="nil"/>
            </w:tcBorders>
          </w:tcPr>
          <w:p w:rsidR="00105C6B" w:rsidRPr="00105C6B" w:rsidRDefault="00105C6B" w:rsidP="00105C6B">
            <w:pPr>
              <w:tabs>
                <w:tab w:val="center" w:pos="4153"/>
                <w:tab w:val="right" w:pos="8306"/>
              </w:tabs>
              <w:rPr>
                <w:sz w:val="20"/>
                <w:szCs w:val="20"/>
              </w:rPr>
            </w:pPr>
          </w:p>
          <w:p w:rsidR="00105C6B" w:rsidRPr="00105C6B" w:rsidRDefault="00105C6B" w:rsidP="00105C6B">
            <w:pPr>
              <w:tabs>
                <w:tab w:val="center" w:pos="4153"/>
                <w:tab w:val="right" w:pos="8306"/>
              </w:tabs>
              <w:rPr>
                <w:sz w:val="20"/>
                <w:szCs w:val="20"/>
              </w:rPr>
            </w:pPr>
          </w:p>
          <w:p w:rsidR="00105C6B" w:rsidRPr="00105C6B" w:rsidRDefault="00105C6B" w:rsidP="00105C6B">
            <w:pPr>
              <w:tabs>
                <w:tab w:val="center" w:pos="4153"/>
                <w:tab w:val="right" w:pos="8306"/>
              </w:tabs>
              <w:rPr>
                <w:sz w:val="20"/>
                <w:szCs w:val="20"/>
              </w:rPr>
            </w:pPr>
          </w:p>
          <w:p w:rsidR="00105C6B" w:rsidRPr="00105C6B" w:rsidRDefault="00105C6B" w:rsidP="00105C6B">
            <w:pPr>
              <w:tabs>
                <w:tab w:val="center" w:pos="4153"/>
                <w:tab w:val="right" w:pos="8306"/>
              </w:tabs>
              <w:rPr>
                <w:sz w:val="20"/>
                <w:szCs w:val="20"/>
              </w:rPr>
            </w:pPr>
            <w:r w:rsidRPr="00105C6B">
              <w:rPr>
                <w:sz w:val="20"/>
                <w:szCs w:val="20"/>
              </w:rPr>
              <w:t>Л.В. Фокина</w:t>
            </w:r>
          </w:p>
        </w:tc>
      </w:tr>
    </w:tbl>
    <w:p w:rsidR="00105C6B" w:rsidRPr="00105C6B" w:rsidRDefault="00105C6B" w:rsidP="00105C6B">
      <w:pPr>
        <w:spacing w:after="200" w:line="276" w:lineRule="auto"/>
        <w:rPr>
          <w:rFonts w:eastAsiaTheme="minorHAnsi" w:cstheme="minorBidi"/>
          <w:sz w:val="28"/>
          <w:szCs w:val="22"/>
          <w:lang w:eastAsia="en-US"/>
        </w:rPr>
      </w:pPr>
    </w:p>
    <w:p w:rsidR="00105C6B" w:rsidRPr="00105C6B" w:rsidRDefault="00105C6B" w:rsidP="00105C6B">
      <w:pPr>
        <w:ind w:hanging="360"/>
        <w:jc w:val="center"/>
        <w:rPr>
          <w:b/>
          <w:sz w:val="20"/>
          <w:szCs w:val="20"/>
        </w:rPr>
      </w:pPr>
      <w:r w:rsidRPr="00105C6B">
        <w:rPr>
          <w:b/>
          <w:noProof/>
          <w:sz w:val="20"/>
          <w:szCs w:val="20"/>
        </w:rPr>
        <w:drawing>
          <wp:inline distT="0" distB="0" distL="0" distR="0" wp14:anchorId="5FBBD0D8" wp14:editId="4347D259">
            <wp:extent cx="426720" cy="524510"/>
            <wp:effectExtent l="0" t="0" r="0" b="8890"/>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 cy="524510"/>
                    </a:xfrm>
                    <a:prstGeom prst="rect">
                      <a:avLst/>
                    </a:prstGeom>
                    <a:noFill/>
                    <a:ln>
                      <a:noFill/>
                    </a:ln>
                  </pic:spPr>
                </pic:pic>
              </a:graphicData>
            </a:graphic>
          </wp:inline>
        </w:drawing>
      </w:r>
    </w:p>
    <w:p w:rsidR="00105C6B" w:rsidRPr="00105C6B" w:rsidRDefault="00105C6B" w:rsidP="00105C6B">
      <w:pPr>
        <w:jc w:val="center"/>
        <w:rPr>
          <w:b/>
          <w:sz w:val="20"/>
          <w:szCs w:val="20"/>
        </w:rPr>
      </w:pPr>
    </w:p>
    <w:p w:rsidR="00105C6B" w:rsidRPr="00105C6B" w:rsidRDefault="00105C6B" w:rsidP="00105C6B">
      <w:pPr>
        <w:jc w:val="center"/>
        <w:rPr>
          <w:b/>
          <w:sz w:val="20"/>
          <w:szCs w:val="20"/>
        </w:rPr>
      </w:pPr>
      <w:r w:rsidRPr="00105C6B">
        <w:rPr>
          <w:b/>
          <w:sz w:val="20"/>
          <w:szCs w:val="20"/>
        </w:rPr>
        <w:t>ГЛАВА</w:t>
      </w:r>
    </w:p>
    <w:p w:rsidR="00105C6B" w:rsidRPr="00105C6B" w:rsidRDefault="00105C6B" w:rsidP="00105C6B">
      <w:pPr>
        <w:jc w:val="center"/>
        <w:rPr>
          <w:b/>
          <w:sz w:val="20"/>
          <w:szCs w:val="20"/>
        </w:rPr>
      </w:pPr>
      <w:r w:rsidRPr="00105C6B">
        <w:rPr>
          <w:b/>
          <w:sz w:val="20"/>
          <w:szCs w:val="20"/>
        </w:rPr>
        <w:t>ОРЛОВСКОГО МУНИЦИПАЛЬНОГО ОКРУГА</w:t>
      </w:r>
    </w:p>
    <w:p w:rsidR="00105C6B" w:rsidRPr="00105C6B" w:rsidRDefault="00105C6B" w:rsidP="00105C6B">
      <w:pPr>
        <w:ind w:right="283"/>
        <w:jc w:val="center"/>
        <w:rPr>
          <w:b/>
          <w:sz w:val="20"/>
          <w:szCs w:val="20"/>
        </w:rPr>
      </w:pPr>
      <w:r w:rsidRPr="00105C6B">
        <w:rPr>
          <w:b/>
          <w:sz w:val="20"/>
          <w:szCs w:val="20"/>
        </w:rPr>
        <w:t>КИРОВСКОЙ ОБЛАСТИ</w:t>
      </w:r>
    </w:p>
    <w:p w:rsidR="00105C6B" w:rsidRPr="00105C6B" w:rsidRDefault="00105C6B" w:rsidP="00105C6B">
      <w:pPr>
        <w:ind w:right="283"/>
        <w:jc w:val="center"/>
        <w:rPr>
          <w:b/>
          <w:sz w:val="20"/>
          <w:szCs w:val="20"/>
        </w:rPr>
      </w:pPr>
    </w:p>
    <w:p w:rsidR="00105C6B" w:rsidRPr="00105C6B" w:rsidRDefault="00105C6B" w:rsidP="00105C6B">
      <w:pPr>
        <w:ind w:right="283"/>
        <w:jc w:val="center"/>
        <w:rPr>
          <w:b/>
          <w:sz w:val="20"/>
          <w:szCs w:val="20"/>
        </w:rPr>
      </w:pPr>
      <w:r w:rsidRPr="00105C6B">
        <w:rPr>
          <w:b/>
          <w:sz w:val="20"/>
          <w:szCs w:val="20"/>
        </w:rPr>
        <w:t>ПОСТАНОВЛЕНИЕ</w:t>
      </w:r>
    </w:p>
    <w:p w:rsidR="00105C6B" w:rsidRPr="00105C6B" w:rsidRDefault="00105C6B" w:rsidP="00105C6B">
      <w:pPr>
        <w:jc w:val="both"/>
        <w:rPr>
          <w:sz w:val="20"/>
          <w:szCs w:val="20"/>
        </w:rPr>
      </w:pPr>
    </w:p>
    <w:p w:rsidR="00105C6B" w:rsidRPr="00105C6B" w:rsidRDefault="00105C6B" w:rsidP="00105C6B">
      <w:pPr>
        <w:jc w:val="both"/>
        <w:rPr>
          <w:sz w:val="20"/>
          <w:szCs w:val="20"/>
        </w:rPr>
      </w:pPr>
      <w:r w:rsidRPr="00105C6B">
        <w:rPr>
          <w:sz w:val="20"/>
          <w:szCs w:val="20"/>
        </w:rPr>
        <w:t xml:space="preserve">  16.04.2026                               </w:t>
      </w:r>
      <w:r w:rsidRPr="00105C6B">
        <w:rPr>
          <w:sz w:val="20"/>
          <w:szCs w:val="20"/>
        </w:rPr>
        <w:tab/>
      </w:r>
      <w:r w:rsidRPr="00105C6B">
        <w:rPr>
          <w:sz w:val="20"/>
          <w:szCs w:val="20"/>
        </w:rPr>
        <w:tab/>
      </w:r>
      <w:r w:rsidRPr="00105C6B">
        <w:rPr>
          <w:sz w:val="20"/>
          <w:szCs w:val="20"/>
        </w:rPr>
        <w:tab/>
      </w:r>
      <w:r w:rsidRPr="00105C6B">
        <w:rPr>
          <w:sz w:val="20"/>
          <w:szCs w:val="20"/>
        </w:rPr>
        <w:tab/>
        <w:t xml:space="preserve">     </w:t>
      </w:r>
      <w:r w:rsidRPr="00105C6B">
        <w:rPr>
          <w:sz w:val="20"/>
          <w:szCs w:val="20"/>
        </w:rPr>
        <w:tab/>
        <w:t xml:space="preserve"> № 7-п-гр</w:t>
      </w:r>
    </w:p>
    <w:p w:rsidR="00105C6B" w:rsidRPr="00105C6B" w:rsidRDefault="00105C6B" w:rsidP="00105C6B">
      <w:pPr>
        <w:jc w:val="center"/>
        <w:rPr>
          <w:sz w:val="20"/>
          <w:szCs w:val="20"/>
        </w:rPr>
      </w:pPr>
    </w:p>
    <w:p w:rsidR="00105C6B" w:rsidRPr="00105C6B" w:rsidRDefault="00105C6B" w:rsidP="00105C6B">
      <w:pPr>
        <w:jc w:val="center"/>
        <w:rPr>
          <w:sz w:val="20"/>
          <w:szCs w:val="20"/>
        </w:rPr>
      </w:pPr>
      <w:r w:rsidRPr="00105C6B">
        <w:rPr>
          <w:sz w:val="20"/>
          <w:szCs w:val="20"/>
        </w:rPr>
        <w:t>г. Орлов</w:t>
      </w:r>
    </w:p>
    <w:p w:rsidR="00105C6B" w:rsidRPr="00105C6B" w:rsidRDefault="00105C6B" w:rsidP="00105C6B">
      <w:pPr>
        <w:autoSpaceDE w:val="0"/>
        <w:autoSpaceDN w:val="0"/>
        <w:adjustRightInd w:val="0"/>
        <w:jc w:val="center"/>
        <w:outlineLvl w:val="0"/>
        <w:rPr>
          <w:b/>
          <w:bCs/>
          <w:sz w:val="20"/>
          <w:szCs w:val="20"/>
        </w:rPr>
      </w:pPr>
    </w:p>
    <w:p w:rsidR="00105C6B" w:rsidRPr="00105C6B" w:rsidRDefault="00105C6B" w:rsidP="00105C6B">
      <w:pPr>
        <w:jc w:val="center"/>
        <w:rPr>
          <w:b/>
          <w:sz w:val="20"/>
          <w:szCs w:val="20"/>
        </w:rPr>
      </w:pPr>
      <w:r w:rsidRPr="00105C6B">
        <w:rPr>
          <w:b/>
          <w:sz w:val="20"/>
          <w:szCs w:val="20"/>
        </w:rPr>
        <w:t xml:space="preserve">О признании </w:t>
      </w:r>
      <w:proofErr w:type="gramStart"/>
      <w:r w:rsidRPr="00105C6B">
        <w:rPr>
          <w:b/>
          <w:sz w:val="20"/>
          <w:szCs w:val="20"/>
        </w:rPr>
        <w:t>утратившими</w:t>
      </w:r>
      <w:proofErr w:type="gramEnd"/>
      <w:r w:rsidRPr="00105C6B">
        <w:rPr>
          <w:b/>
          <w:sz w:val="20"/>
          <w:szCs w:val="20"/>
        </w:rPr>
        <w:t xml:space="preserve"> силу постановлений </w:t>
      </w:r>
    </w:p>
    <w:p w:rsidR="00105C6B" w:rsidRPr="00105C6B" w:rsidRDefault="00105C6B" w:rsidP="00105C6B">
      <w:pPr>
        <w:jc w:val="center"/>
        <w:rPr>
          <w:b/>
          <w:sz w:val="20"/>
          <w:szCs w:val="20"/>
        </w:rPr>
      </w:pPr>
      <w:r w:rsidRPr="00105C6B">
        <w:rPr>
          <w:b/>
          <w:sz w:val="20"/>
          <w:szCs w:val="20"/>
        </w:rPr>
        <w:t>главы Орловского района Кировской области</w:t>
      </w:r>
    </w:p>
    <w:p w:rsidR="00105C6B" w:rsidRPr="00105C6B" w:rsidRDefault="00105C6B" w:rsidP="00105C6B">
      <w:pPr>
        <w:tabs>
          <w:tab w:val="left" w:pos="4760"/>
          <w:tab w:val="left" w:pos="9515"/>
        </w:tabs>
        <w:ind w:right="-5"/>
        <w:jc w:val="center"/>
        <w:rPr>
          <w:b/>
          <w:bCs/>
          <w:sz w:val="20"/>
          <w:szCs w:val="20"/>
        </w:rPr>
      </w:pPr>
    </w:p>
    <w:p w:rsidR="00105C6B" w:rsidRPr="00105C6B" w:rsidRDefault="00105C6B" w:rsidP="00105C6B">
      <w:pPr>
        <w:autoSpaceDE w:val="0"/>
        <w:autoSpaceDN w:val="0"/>
        <w:adjustRightInd w:val="0"/>
        <w:ind w:firstLine="709"/>
        <w:jc w:val="both"/>
        <w:outlineLvl w:val="0"/>
        <w:rPr>
          <w:sz w:val="20"/>
          <w:szCs w:val="20"/>
        </w:rPr>
      </w:pPr>
      <w:r w:rsidRPr="00105C6B">
        <w:rPr>
          <w:sz w:val="20"/>
          <w:szCs w:val="20"/>
        </w:rPr>
        <w:t>ПОСТАНОВЛЯЮ:</w:t>
      </w:r>
    </w:p>
    <w:p w:rsidR="00105C6B" w:rsidRPr="00105C6B" w:rsidRDefault="00105C6B" w:rsidP="00105C6B">
      <w:pPr>
        <w:numPr>
          <w:ilvl w:val="0"/>
          <w:numId w:val="2"/>
        </w:numPr>
        <w:autoSpaceDE w:val="0"/>
        <w:autoSpaceDN w:val="0"/>
        <w:adjustRightInd w:val="0"/>
        <w:ind w:left="0" w:firstLine="709"/>
        <w:jc w:val="both"/>
        <w:outlineLvl w:val="0"/>
        <w:rPr>
          <w:sz w:val="20"/>
          <w:szCs w:val="20"/>
        </w:rPr>
      </w:pPr>
      <w:r w:rsidRPr="00105C6B">
        <w:rPr>
          <w:sz w:val="20"/>
          <w:szCs w:val="20"/>
        </w:rPr>
        <w:t>Признать утратившими силу:</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12.11.2012 № 16-п-гр «О координационном Совете по развитию малого и среднего предпринимательства в Орловском районе»;</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24.06.2013 № 17-п-гр «О внесении изменений в постановление главы Орловского района  от 12.11.2012 № 16-п-гр»;</w:t>
      </w:r>
    </w:p>
    <w:p w:rsidR="00105C6B" w:rsidRPr="00105C6B" w:rsidRDefault="00105C6B" w:rsidP="00105C6B">
      <w:pPr>
        <w:numPr>
          <w:ilvl w:val="1"/>
          <w:numId w:val="2"/>
        </w:numPr>
        <w:ind w:left="0" w:firstLine="709"/>
        <w:jc w:val="both"/>
        <w:rPr>
          <w:sz w:val="20"/>
          <w:szCs w:val="20"/>
        </w:rPr>
      </w:pPr>
      <w:r w:rsidRPr="00105C6B">
        <w:rPr>
          <w:sz w:val="20"/>
          <w:szCs w:val="20"/>
        </w:rPr>
        <w:t xml:space="preserve"> Постановление главы Орловского района Кировской области от 28.07.2016 № 14-п-гр «О внесении изменений в постановление главы Орловского района  от 12.11.2012 № 16-п-гр»;</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06.04.2017 № 3-гр «О внесении изменений в постановление главы Орловского района  от 12.11.2012 № 16-п-гр»;</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18.01.2019 № 1-п-гр «О внесении изменений в постановление главы Орловского района Кировской области от 12.11.2012 № 16-п-гр»;</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30.01.2020 № 1-п-гр «О внесении изменений в постановление главы Орловского района Кировской области от 12.11.2012 № 16-п-гр»;</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12.07.2021 № 8-п-гр «О внесении изменений в постановление главы Орловского района Кировской области от 12.11.2012 № 16-п-гр»;</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17.01.2022 № 2-п-гр «О внесении изменений в постановление главы Орловского района Кировской области от 12.11.2012 № 16-п-гр»;</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21.03.2023 № 6-п-гр «О внесении изменений в постановление главы Орловского района Кировской области от 12.11.2012 № 16-п-гр»;</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28.11.2023 № 16-п-гр «О внесении изменений в постановление главы Орловского района Кировской области от 12.11.2012 № 16-п-гр»;</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30.08.2024 № 15-п-гр «О внесении изменений в постановление главы Орловского района Кировской области от 12.11.2012 № 16-п-гр»;</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30.03.2026 № 3-п-гр «О внесении изменений в постановление главы Орловского района Кировской области от 12.11.2012 № 16-п-гр»;</w:t>
      </w:r>
    </w:p>
    <w:p w:rsidR="00105C6B" w:rsidRPr="00105C6B" w:rsidRDefault="00105C6B" w:rsidP="00105C6B">
      <w:pPr>
        <w:numPr>
          <w:ilvl w:val="1"/>
          <w:numId w:val="2"/>
        </w:numPr>
        <w:ind w:left="0" w:firstLine="709"/>
        <w:jc w:val="both"/>
        <w:rPr>
          <w:sz w:val="20"/>
          <w:szCs w:val="20"/>
        </w:rPr>
      </w:pPr>
      <w:r w:rsidRPr="00105C6B">
        <w:rPr>
          <w:sz w:val="20"/>
          <w:szCs w:val="20"/>
        </w:rPr>
        <w:t>Постановление главы Орловского района Кировской области от 11.05.2022 № 14-п-гр «О Совете хозяйственных руководителей Орловского района».</w:t>
      </w:r>
    </w:p>
    <w:p w:rsidR="00105C6B" w:rsidRPr="00105C6B" w:rsidRDefault="00105C6B" w:rsidP="00105C6B">
      <w:pPr>
        <w:autoSpaceDE w:val="0"/>
        <w:autoSpaceDN w:val="0"/>
        <w:adjustRightInd w:val="0"/>
        <w:ind w:firstLine="709"/>
        <w:jc w:val="both"/>
        <w:outlineLvl w:val="0"/>
        <w:rPr>
          <w:sz w:val="20"/>
          <w:szCs w:val="20"/>
        </w:rPr>
      </w:pPr>
      <w:r w:rsidRPr="00105C6B">
        <w:rPr>
          <w:sz w:val="20"/>
          <w:szCs w:val="20"/>
        </w:rPr>
        <w:t>2.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105C6B" w:rsidRPr="00105C6B" w:rsidRDefault="00105C6B" w:rsidP="00105C6B">
      <w:pPr>
        <w:autoSpaceDE w:val="0"/>
        <w:autoSpaceDN w:val="0"/>
        <w:adjustRightInd w:val="0"/>
        <w:ind w:firstLine="709"/>
        <w:jc w:val="both"/>
        <w:outlineLvl w:val="0"/>
        <w:rPr>
          <w:sz w:val="20"/>
          <w:szCs w:val="20"/>
        </w:rPr>
      </w:pPr>
      <w:r w:rsidRPr="00105C6B">
        <w:rPr>
          <w:sz w:val="20"/>
          <w:szCs w:val="20"/>
        </w:rPr>
        <w:lastRenderedPageBreak/>
        <w:t xml:space="preserve">3. Настоящее постановление вступает в силу с момента опубликования.      </w:t>
      </w:r>
    </w:p>
    <w:p w:rsidR="00105C6B" w:rsidRPr="00105C6B" w:rsidRDefault="00105C6B" w:rsidP="00105C6B">
      <w:pPr>
        <w:jc w:val="both"/>
        <w:rPr>
          <w:sz w:val="20"/>
          <w:szCs w:val="20"/>
        </w:rPr>
      </w:pPr>
    </w:p>
    <w:p w:rsidR="00105C6B" w:rsidRPr="00105C6B" w:rsidRDefault="00105C6B" w:rsidP="00105C6B">
      <w:pPr>
        <w:autoSpaceDE w:val="0"/>
        <w:autoSpaceDN w:val="0"/>
        <w:adjustRightInd w:val="0"/>
        <w:jc w:val="both"/>
        <w:outlineLvl w:val="0"/>
        <w:rPr>
          <w:sz w:val="20"/>
          <w:szCs w:val="20"/>
        </w:rPr>
      </w:pPr>
      <w:r w:rsidRPr="00105C6B">
        <w:rPr>
          <w:sz w:val="20"/>
          <w:szCs w:val="20"/>
        </w:rPr>
        <w:t>Глава Орловского</w:t>
      </w:r>
    </w:p>
    <w:p w:rsidR="00105C6B" w:rsidRPr="00105C6B" w:rsidRDefault="00105C6B" w:rsidP="00105C6B">
      <w:pPr>
        <w:autoSpaceDE w:val="0"/>
        <w:autoSpaceDN w:val="0"/>
        <w:adjustRightInd w:val="0"/>
        <w:jc w:val="both"/>
        <w:outlineLvl w:val="0"/>
        <w:rPr>
          <w:sz w:val="20"/>
          <w:szCs w:val="20"/>
        </w:rPr>
      </w:pPr>
      <w:r w:rsidRPr="00105C6B">
        <w:rPr>
          <w:sz w:val="20"/>
          <w:szCs w:val="20"/>
        </w:rPr>
        <w:t>муниципального округа       Л.В. Фокина</w:t>
      </w:r>
    </w:p>
    <w:p w:rsidR="00105C6B" w:rsidRPr="00105C6B" w:rsidRDefault="00105C6B" w:rsidP="00105C6B">
      <w:pPr>
        <w:rPr>
          <w:sz w:val="20"/>
          <w:szCs w:val="20"/>
        </w:rPr>
      </w:pPr>
    </w:p>
    <w:p w:rsidR="00105C6B" w:rsidRPr="00105C6B" w:rsidRDefault="00105C6B" w:rsidP="00105C6B">
      <w:pPr>
        <w:widowControl w:val="0"/>
        <w:autoSpaceDE w:val="0"/>
        <w:autoSpaceDN w:val="0"/>
        <w:ind w:hanging="360"/>
        <w:jc w:val="center"/>
        <w:rPr>
          <w:b/>
          <w:sz w:val="20"/>
          <w:szCs w:val="20"/>
          <w:lang w:eastAsia="en-US"/>
        </w:rPr>
      </w:pPr>
      <w:r w:rsidRPr="00105C6B">
        <w:rPr>
          <w:b/>
          <w:sz w:val="20"/>
          <w:szCs w:val="20"/>
          <w:lang w:eastAsia="en-US"/>
        </w:rPr>
        <w:t xml:space="preserve">  </w:t>
      </w:r>
      <w:r w:rsidRPr="00105C6B">
        <w:rPr>
          <w:b/>
          <w:noProof/>
          <w:sz w:val="20"/>
          <w:szCs w:val="20"/>
        </w:rPr>
        <w:drawing>
          <wp:inline distT="0" distB="0" distL="0" distR="0" wp14:anchorId="719F6840" wp14:editId="0B6F5291">
            <wp:extent cx="424180" cy="526415"/>
            <wp:effectExtent l="0" t="0" r="0" b="6985"/>
            <wp:docPr id="3" name="Рисунок 3"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180" cy="526415"/>
                    </a:xfrm>
                    <a:prstGeom prst="rect">
                      <a:avLst/>
                    </a:prstGeom>
                    <a:noFill/>
                    <a:ln>
                      <a:noFill/>
                    </a:ln>
                  </pic:spPr>
                </pic:pic>
              </a:graphicData>
            </a:graphic>
          </wp:inline>
        </w:drawing>
      </w:r>
    </w:p>
    <w:p w:rsidR="00105C6B" w:rsidRPr="00105C6B" w:rsidRDefault="00105C6B" w:rsidP="00105C6B">
      <w:pPr>
        <w:widowControl w:val="0"/>
        <w:autoSpaceDE w:val="0"/>
        <w:autoSpaceDN w:val="0"/>
        <w:jc w:val="center"/>
        <w:rPr>
          <w:b/>
          <w:sz w:val="20"/>
          <w:szCs w:val="20"/>
          <w:lang w:eastAsia="en-US"/>
        </w:rPr>
      </w:pPr>
    </w:p>
    <w:p w:rsidR="00105C6B" w:rsidRPr="00105C6B" w:rsidRDefault="00105C6B" w:rsidP="00105C6B">
      <w:pPr>
        <w:widowControl w:val="0"/>
        <w:autoSpaceDE w:val="0"/>
        <w:autoSpaceDN w:val="0"/>
        <w:jc w:val="center"/>
        <w:rPr>
          <w:b/>
          <w:sz w:val="20"/>
          <w:szCs w:val="20"/>
          <w:lang w:eastAsia="en-US"/>
        </w:rPr>
      </w:pPr>
      <w:r w:rsidRPr="00105C6B">
        <w:rPr>
          <w:b/>
          <w:sz w:val="20"/>
          <w:szCs w:val="20"/>
          <w:lang w:eastAsia="en-US"/>
        </w:rPr>
        <w:t xml:space="preserve">АДМИНИСТРАЦИЯ </w:t>
      </w:r>
    </w:p>
    <w:p w:rsidR="00105C6B" w:rsidRPr="00105C6B" w:rsidRDefault="00105C6B" w:rsidP="00105C6B">
      <w:pPr>
        <w:widowControl w:val="0"/>
        <w:autoSpaceDE w:val="0"/>
        <w:autoSpaceDN w:val="0"/>
        <w:jc w:val="center"/>
        <w:rPr>
          <w:b/>
          <w:sz w:val="20"/>
          <w:szCs w:val="20"/>
          <w:lang w:eastAsia="en-US"/>
        </w:rPr>
      </w:pPr>
      <w:r w:rsidRPr="00105C6B">
        <w:rPr>
          <w:b/>
          <w:sz w:val="20"/>
          <w:szCs w:val="20"/>
          <w:lang w:eastAsia="en-US"/>
        </w:rPr>
        <w:t>ОРЛОВСКОГО МУНИЦИПАЛЬНОГО ОКРУГА</w:t>
      </w:r>
    </w:p>
    <w:p w:rsidR="00105C6B" w:rsidRPr="00105C6B" w:rsidRDefault="00105C6B" w:rsidP="00105C6B">
      <w:pPr>
        <w:widowControl w:val="0"/>
        <w:autoSpaceDE w:val="0"/>
        <w:autoSpaceDN w:val="0"/>
        <w:ind w:right="283"/>
        <w:jc w:val="center"/>
        <w:rPr>
          <w:b/>
          <w:sz w:val="20"/>
          <w:szCs w:val="20"/>
          <w:lang w:eastAsia="en-US"/>
        </w:rPr>
      </w:pPr>
      <w:r w:rsidRPr="00105C6B">
        <w:rPr>
          <w:b/>
          <w:sz w:val="20"/>
          <w:szCs w:val="20"/>
          <w:lang w:eastAsia="en-US"/>
        </w:rPr>
        <w:t>КИРОВСКОЙ ОБЛАСТИ</w:t>
      </w:r>
    </w:p>
    <w:p w:rsidR="00105C6B" w:rsidRPr="00105C6B" w:rsidRDefault="00105C6B" w:rsidP="00105C6B">
      <w:pPr>
        <w:widowControl w:val="0"/>
        <w:autoSpaceDE w:val="0"/>
        <w:autoSpaceDN w:val="0"/>
        <w:ind w:right="283"/>
        <w:jc w:val="center"/>
        <w:rPr>
          <w:b/>
          <w:sz w:val="20"/>
          <w:szCs w:val="20"/>
          <w:lang w:eastAsia="en-US"/>
        </w:rPr>
      </w:pPr>
    </w:p>
    <w:p w:rsidR="00105C6B" w:rsidRPr="00105C6B" w:rsidRDefault="00105C6B" w:rsidP="00105C6B">
      <w:pPr>
        <w:widowControl w:val="0"/>
        <w:autoSpaceDE w:val="0"/>
        <w:autoSpaceDN w:val="0"/>
        <w:ind w:right="283"/>
        <w:jc w:val="center"/>
        <w:rPr>
          <w:b/>
          <w:sz w:val="20"/>
          <w:szCs w:val="20"/>
          <w:lang w:eastAsia="en-US"/>
        </w:rPr>
      </w:pPr>
      <w:r w:rsidRPr="00105C6B">
        <w:rPr>
          <w:b/>
          <w:sz w:val="20"/>
          <w:szCs w:val="20"/>
          <w:lang w:eastAsia="en-US"/>
        </w:rPr>
        <w:t>ПОСТАНОВЛЕНИЕ</w:t>
      </w:r>
    </w:p>
    <w:p w:rsidR="00105C6B" w:rsidRPr="00105C6B" w:rsidRDefault="00105C6B" w:rsidP="00105C6B">
      <w:pPr>
        <w:widowControl w:val="0"/>
        <w:autoSpaceDE w:val="0"/>
        <w:autoSpaceDN w:val="0"/>
        <w:jc w:val="both"/>
        <w:rPr>
          <w:sz w:val="20"/>
          <w:szCs w:val="20"/>
          <w:lang w:eastAsia="en-US"/>
        </w:rPr>
      </w:pPr>
    </w:p>
    <w:p w:rsidR="00105C6B" w:rsidRPr="00105C6B" w:rsidRDefault="00105C6B" w:rsidP="00105C6B">
      <w:pPr>
        <w:widowControl w:val="0"/>
        <w:autoSpaceDE w:val="0"/>
        <w:autoSpaceDN w:val="0"/>
        <w:jc w:val="center"/>
        <w:rPr>
          <w:sz w:val="20"/>
          <w:szCs w:val="20"/>
          <w:lang w:eastAsia="en-US"/>
        </w:rPr>
      </w:pPr>
      <w:r w:rsidRPr="00105C6B">
        <w:rPr>
          <w:sz w:val="20"/>
          <w:szCs w:val="20"/>
          <w:lang w:eastAsia="en-US"/>
        </w:rPr>
        <w:t xml:space="preserve">17.04.2026                                </w:t>
      </w:r>
      <w:r w:rsidRPr="00105C6B">
        <w:rPr>
          <w:sz w:val="20"/>
          <w:szCs w:val="20"/>
          <w:lang w:eastAsia="en-US"/>
        </w:rPr>
        <w:tab/>
      </w:r>
      <w:r w:rsidRPr="00105C6B">
        <w:rPr>
          <w:sz w:val="20"/>
          <w:szCs w:val="20"/>
          <w:lang w:eastAsia="en-US"/>
        </w:rPr>
        <w:tab/>
      </w:r>
      <w:r w:rsidRPr="00105C6B">
        <w:rPr>
          <w:sz w:val="20"/>
          <w:szCs w:val="20"/>
          <w:lang w:eastAsia="en-US"/>
        </w:rPr>
        <w:tab/>
        <w:t xml:space="preserve">                № 439-п</w:t>
      </w:r>
    </w:p>
    <w:p w:rsidR="00105C6B" w:rsidRPr="00105C6B" w:rsidRDefault="00105C6B" w:rsidP="00105C6B">
      <w:pPr>
        <w:widowControl w:val="0"/>
        <w:autoSpaceDE w:val="0"/>
        <w:autoSpaceDN w:val="0"/>
        <w:jc w:val="center"/>
        <w:rPr>
          <w:sz w:val="20"/>
          <w:szCs w:val="20"/>
          <w:lang w:eastAsia="en-US"/>
        </w:rPr>
      </w:pPr>
      <w:r w:rsidRPr="00105C6B">
        <w:rPr>
          <w:sz w:val="20"/>
          <w:szCs w:val="20"/>
          <w:lang w:eastAsia="en-US"/>
        </w:rPr>
        <w:t>г. Орлов</w:t>
      </w:r>
    </w:p>
    <w:p w:rsidR="00105C6B" w:rsidRPr="00105C6B" w:rsidRDefault="00105C6B" w:rsidP="00105C6B">
      <w:pPr>
        <w:autoSpaceDE w:val="0"/>
        <w:autoSpaceDN w:val="0"/>
        <w:adjustRightInd w:val="0"/>
        <w:jc w:val="center"/>
        <w:outlineLvl w:val="0"/>
        <w:rPr>
          <w:b/>
          <w:bCs/>
          <w:sz w:val="20"/>
          <w:szCs w:val="20"/>
        </w:rPr>
      </w:pPr>
    </w:p>
    <w:p w:rsidR="00105C6B" w:rsidRPr="00105C6B" w:rsidRDefault="00105C6B" w:rsidP="00105C6B">
      <w:pPr>
        <w:widowControl w:val="0"/>
        <w:autoSpaceDE w:val="0"/>
        <w:autoSpaceDN w:val="0"/>
        <w:ind w:left="150" w:right="171"/>
        <w:jc w:val="center"/>
        <w:outlineLvl w:val="0"/>
        <w:rPr>
          <w:b/>
          <w:bCs/>
          <w:sz w:val="20"/>
          <w:szCs w:val="20"/>
          <w:lang w:eastAsia="en-US"/>
        </w:rPr>
      </w:pPr>
      <w:r w:rsidRPr="00105C6B">
        <w:rPr>
          <w:b/>
          <w:bCs/>
          <w:sz w:val="20"/>
          <w:szCs w:val="20"/>
          <w:lang w:eastAsia="en-US"/>
        </w:rPr>
        <w:t xml:space="preserve">О разработке схемы теплоснабжения </w:t>
      </w:r>
    </w:p>
    <w:p w:rsidR="00105C6B" w:rsidRPr="00105C6B" w:rsidRDefault="00105C6B" w:rsidP="00105C6B">
      <w:pPr>
        <w:widowControl w:val="0"/>
        <w:autoSpaceDE w:val="0"/>
        <w:autoSpaceDN w:val="0"/>
        <w:ind w:left="150" w:right="171"/>
        <w:jc w:val="center"/>
        <w:outlineLvl w:val="0"/>
        <w:rPr>
          <w:b/>
          <w:bCs/>
          <w:sz w:val="20"/>
          <w:szCs w:val="20"/>
          <w:lang w:eastAsia="en-US"/>
        </w:rPr>
      </w:pPr>
      <w:r w:rsidRPr="00105C6B">
        <w:rPr>
          <w:b/>
          <w:bCs/>
          <w:sz w:val="20"/>
          <w:szCs w:val="20"/>
          <w:lang w:eastAsia="en-US"/>
        </w:rPr>
        <w:t>Орловского муниципального округа Кировской области</w:t>
      </w:r>
    </w:p>
    <w:p w:rsidR="00105C6B" w:rsidRPr="00105C6B" w:rsidRDefault="00105C6B" w:rsidP="00105C6B">
      <w:pPr>
        <w:widowControl w:val="0"/>
        <w:autoSpaceDE w:val="0"/>
        <w:autoSpaceDN w:val="0"/>
        <w:spacing w:before="183"/>
        <w:rPr>
          <w:b/>
          <w:sz w:val="20"/>
          <w:szCs w:val="20"/>
          <w:lang w:eastAsia="en-US"/>
        </w:rPr>
      </w:pPr>
    </w:p>
    <w:p w:rsidR="00105C6B" w:rsidRPr="00105C6B" w:rsidRDefault="00105C6B" w:rsidP="00105C6B">
      <w:pPr>
        <w:widowControl w:val="0"/>
        <w:autoSpaceDE w:val="0"/>
        <w:autoSpaceDN w:val="0"/>
        <w:ind w:firstLine="567"/>
        <w:jc w:val="both"/>
        <w:rPr>
          <w:rFonts w:ascii="Arial" w:hAnsi="Arial" w:cs="Arial"/>
          <w:sz w:val="20"/>
          <w:szCs w:val="20"/>
        </w:rPr>
      </w:pPr>
      <w:r w:rsidRPr="00105C6B">
        <w:rPr>
          <w:rFonts w:ascii="Arial" w:hAnsi="Arial" w:cs="Arial"/>
          <w:color w:val="000000"/>
          <w:sz w:val="20"/>
          <w:szCs w:val="20"/>
        </w:rPr>
        <w:t xml:space="preserve"> </w:t>
      </w:r>
    </w:p>
    <w:p w:rsidR="00105C6B" w:rsidRPr="00105C6B" w:rsidRDefault="00105C6B" w:rsidP="00105C6B">
      <w:pPr>
        <w:widowControl w:val="0"/>
        <w:autoSpaceDE w:val="0"/>
        <w:autoSpaceDN w:val="0"/>
        <w:ind w:firstLine="567"/>
        <w:jc w:val="both"/>
        <w:rPr>
          <w:sz w:val="20"/>
          <w:szCs w:val="20"/>
        </w:rPr>
      </w:pPr>
      <w:proofErr w:type="gramStart"/>
      <w:r w:rsidRPr="00105C6B">
        <w:rPr>
          <w:sz w:val="20"/>
          <w:szCs w:val="20"/>
        </w:rPr>
        <w:t xml:space="preserve">В соответствии с Федеральным законом от </w:t>
      </w:r>
      <w:hyperlink r:id="rId11" w:tgtFrame="_blank" w:history="1">
        <w:r w:rsidRPr="00105C6B">
          <w:rPr>
            <w:sz w:val="20"/>
            <w:szCs w:val="20"/>
          </w:rPr>
          <w:t>27.07.2010 № 190-ФЗ</w:t>
        </w:r>
      </w:hyperlink>
      <w:r w:rsidRPr="00105C6B">
        <w:rPr>
          <w:sz w:val="20"/>
          <w:szCs w:val="20"/>
        </w:rPr>
        <w:t xml:space="preserve"> </w:t>
      </w:r>
      <w:hyperlink r:id="rId12" w:tgtFrame="_blank" w:history="1">
        <w:r w:rsidRPr="00105C6B">
          <w:rPr>
            <w:sz w:val="20"/>
            <w:szCs w:val="20"/>
          </w:rPr>
          <w:t>«О теплоснабжении»</w:t>
        </w:r>
      </w:hyperlink>
      <w:r w:rsidRPr="00105C6B">
        <w:rPr>
          <w:sz w:val="20"/>
          <w:szCs w:val="20"/>
        </w:rPr>
        <w:t xml:space="preserve">, постановлением Правительства Российской Федерации от </w:t>
      </w:r>
      <w:hyperlink r:id="rId13" w:tgtFrame="_blank" w:history="1">
        <w:r w:rsidRPr="00105C6B">
          <w:rPr>
            <w:sz w:val="20"/>
            <w:szCs w:val="20"/>
          </w:rPr>
          <w:t>22.02.2012 № 154</w:t>
        </w:r>
      </w:hyperlink>
      <w:r w:rsidRPr="00105C6B">
        <w:rPr>
          <w:sz w:val="20"/>
          <w:szCs w:val="20"/>
        </w:rPr>
        <w:t xml:space="preserve"> «О требованиях к схемам теплоснабжения, порядку их разработки и утверждения», приказом Министерства энергетики Российской Федерации от </w:t>
      </w:r>
      <w:hyperlink r:id="rId14" w:tgtFrame="_blank" w:history="1">
        <w:r w:rsidRPr="00105C6B">
          <w:rPr>
            <w:sz w:val="20"/>
            <w:szCs w:val="20"/>
          </w:rPr>
          <w:t>13.11.2024 № 2234</w:t>
        </w:r>
      </w:hyperlink>
      <w:r w:rsidRPr="00105C6B">
        <w:rPr>
          <w:sz w:val="20"/>
          <w:szCs w:val="20"/>
        </w:rPr>
        <w:t xml:space="preserve"> «Об утверждении Правил обеспечения готовности к отопительному периоду и Порядка проведения оценки обеспечения готовности к отопительному периоду администрация Орловского муниципального округа ПОСТАНОВЛЯЕТ:</w:t>
      </w:r>
      <w:proofErr w:type="gramEnd"/>
    </w:p>
    <w:p w:rsidR="00105C6B" w:rsidRPr="00105C6B" w:rsidRDefault="00105C6B" w:rsidP="00105C6B">
      <w:pPr>
        <w:widowControl w:val="0"/>
        <w:autoSpaceDE w:val="0"/>
        <w:autoSpaceDN w:val="0"/>
        <w:ind w:firstLine="708"/>
        <w:jc w:val="both"/>
        <w:rPr>
          <w:color w:val="000000"/>
          <w:sz w:val="20"/>
          <w:szCs w:val="20"/>
        </w:rPr>
      </w:pPr>
      <w:r w:rsidRPr="00105C6B">
        <w:rPr>
          <w:rFonts w:ascii="Arial" w:hAnsi="Arial" w:cs="Arial"/>
          <w:color w:val="000000"/>
          <w:sz w:val="20"/>
          <w:szCs w:val="20"/>
        </w:rPr>
        <w:t xml:space="preserve"> </w:t>
      </w:r>
      <w:r w:rsidRPr="00105C6B">
        <w:rPr>
          <w:color w:val="000000"/>
          <w:sz w:val="20"/>
          <w:szCs w:val="20"/>
        </w:rPr>
        <w:t>Разработать схему теплоснабжения Орловского муниципального округа Кировской области (далее – Схема теплоснабжения).</w:t>
      </w:r>
    </w:p>
    <w:p w:rsidR="00105C6B" w:rsidRPr="00105C6B" w:rsidRDefault="00105C6B" w:rsidP="00105C6B">
      <w:pPr>
        <w:widowControl w:val="0"/>
        <w:numPr>
          <w:ilvl w:val="0"/>
          <w:numId w:val="7"/>
        </w:numPr>
        <w:autoSpaceDE w:val="0"/>
        <w:autoSpaceDN w:val="0"/>
        <w:ind w:firstLine="709"/>
        <w:jc w:val="both"/>
        <w:rPr>
          <w:sz w:val="20"/>
          <w:szCs w:val="20"/>
        </w:rPr>
      </w:pPr>
      <w:r w:rsidRPr="00105C6B">
        <w:rPr>
          <w:sz w:val="20"/>
          <w:szCs w:val="20"/>
        </w:rPr>
        <w:t>Утвердить план мероприятий по разработке Схемы теплоснабжения согласно приложению № 1</w:t>
      </w:r>
    </w:p>
    <w:p w:rsidR="00105C6B" w:rsidRPr="00105C6B" w:rsidRDefault="00105C6B" w:rsidP="00105C6B">
      <w:pPr>
        <w:widowControl w:val="0"/>
        <w:numPr>
          <w:ilvl w:val="0"/>
          <w:numId w:val="7"/>
        </w:numPr>
        <w:autoSpaceDE w:val="0"/>
        <w:autoSpaceDN w:val="0"/>
        <w:ind w:firstLine="709"/>
        <w:jc w:val="both"/>
        <w:rPr>
          <w:sz w:val="20"/>
          <w:szCs w:val="20"/>
        </w:rPr>
      </w:pPr>
      <w:r w:rsidRPr="00105C6B">
        <w:rPr>
          <w:color w:val="000000"/>
          <w:sz w:val="20"/>
          <w:szCs w:val="20"/>
        </w:rPr>
        <w:t>Создать рабочую группу по разработке Схемы теплоснабжения и утвердить ее состав согласно приложению № 2.</w:t>
      </w:r>
    </w:p>
    <w:p w:rsidR="00105C6B" w:rsidRPr="00105C6B" w:rsidRDefault="00105C6B" w:rsidP="00105C6B">
      <w:pPr>
        <w:widowControl w:val="0"/>
        <w:numPr>
          <w:ilvl w:val="0"/>
          <w:numId w:val="7"/>
        </w:numPr>
        <w:autoSpaceDE w:val="0"/>
        <w:autoSpaceDN w:val="0"/>
        <w:ind w:firstLine="709"/>
        <w:jc w:val="both"/>
        <w:rPr>
          <w:color w:val="000000"/>
          <w:sz w:val="20"/>
          <w:szCs w:val="20"/>
        </w:rPr>
      </w:pPr>
      <w:proofErr w:type="gramStart"/>
      <w:r w:rsidRPr="00105C6B">
        <w:rPr>
          <w:color w:val="000000"/>
          <w:sz w:val="20"/>
          <w:szCs w:val="20"/>
        </w:rPr>
        <w:t>Разместить уведомление</w:t>
      </w:r>
      <w:proofErr w:type="gramEnd"/>
      <w:r w:rsidRPr="00105C6B">
        <w:rPr>
          <w:color w:val="000000"/>
          <w:sz w:val="20"/>
          <w:szCs w:val="20"/>
        </w:rPr>
        <w:t xml:space="preserve"> о начале разработки проекта Схемы теплоснабжения на официальном сайте администрации Орловского муниципального округа Кировской области согласно приложению № 3 в течение 3 календарных дней с момента подписания настоящего  постановления. </w:t>
      </w:r>
    </w:p>
    <w:p w:rsidR="00105C6B" w:rsidRPr="00105C6B" w:rsidRDefault="00105C6B" w:rsidP="00105C6B">
      <w:pPr>
        <w:widowControl w:val="0"/>
        <w:numPr>
          <w:ilvl w:val="0"/>
          <w:numId w:val="7"/>
        </w:numPr>
        <w:tabs>
          <w:tab w:val="num" w:pos="0"/>
        </w:tabs>
        <w:autoSpaceDE w:val="0"/>
        <w:autoSpaceDN w:val="0"/>
        <w:ind w:right="139" w:firstLine="851"/>
        <w:jc w:val="both"/>
        <w:rPr>
          <w:sz w:val="20"/>
          <w:szCs w:val="20"/>
          <w:lang w:eastAsia="en-US"/>
        </w:rPr>
      </w:pPr>
      <w:proofErr w:type="gramStart"/>
      <w:r w:rsidRPr="00105C6B">
        <w:rPr>
          <w:sz w:val="20"/>
          <w:szCs w:val="20"/>
          <w:lang w:eastAsia="en-US"/>
        </w:rPr>
        <w:t>Контроль за</w:t>
      </w:r>
      <w:proofErr w:type="gramEnd"/>
      <w:r w:rsidRPr="00105C6B">
        <w:rPr>
          <w:sz w:val="20"/>
          <w:szCs w:val="20"/>
          <w:lang w:eastAsia="en-US"/>
        </w:rPr>
        <w:t xml:space="preserve"> исполнением постановления возложить на начальника управления по вопросам жизнеобеспечения  администрации Орловского  муниципального округа. </w:t>
      </w:r>
    </w:p>
    <w:p w:rsidR="00105C6B" w:rsidRPr="00105C6B" w:rsidRDefault="00105C6B" w:rsidP="00105C6B">
      <w:pPr>
        <w:widowControl w:val="0"/>
        <w:tabs>
          <w:tab w:val="left" w:pos="4007"/>
        </w:tabs>
        <w:autoSpaceDE w:val="0"/>
        <w:autoSpaceDN w:val="0"/>
        <w:ind w:right="139" w:firstLine="851"/>
        <w:jc w:val="both"/>
        <w:rPr>
          <w:sz w:val="20"/>
          <w:szCs w:val="20"/>
          <w:lang w:eastAsia="en-US"/>
        </w:rPr>
      </w:pPr>
      <w:r w:rsidRPr="00105C6B">
        <w:rPr>
          <w:sz w:val="20"/>
          <w:szCs w:val="20"/>
          <w:lang w:eastAsia="en-US"/>
        </w:rPr>
        <w:t>6.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105C6B" w:rsidRPr="00105C6B" w:rsidRDefault="00105C6B" w:rsidP="00105C6B">
      <w:pPr>
        <w:widowControl w:val="0"/>
        <w:autoSpaceDE w:val="0"/>
        <w:autoSpaceDN w:val="0"/>
        <w:ind w:right="139" w:firstLine="851"/>
        <w:jc w:val="both"/>
        <w:rPr>
          <w:sz w:val="20"/>
          <w:szCs w:val="20"/>
          <w:lang w:eastAsia="en-US"/>
        </w:rPr>
      </w:pPr>
      <w:r w:rsidRPr="00105C6B">
        <w:rPr>
          <w:sz w:val="20"/>
          <w:szCs w:val="20"/>
          <w:lang w:eastAsia="en-US"/>
        </w:rPr>
        <w:t xml:space="preserve">7. Постановление вступает в силу с момента опубликования. </w:t>
      </w:r>
    </w:p>
    <w:p w:rsidR="00105C6B" w:rsidRPr="00105C6B" w:rsidRDefault="00105C6B" w:rsidP="00105C6B">
      <w:pPr>
        <w:widowControl w:val="0"/>
        <w:suppressAutoHyphens/>
        <w:autoSpaceDE w:val="0"/>
        <w:autoSpaceDN w:val="0"/>
        <w:rPr>
          <w:sz w:val="20"/>
          <w:szCs w:val="20"/>
          <w:lang w:eastAsia="en-US"/>
        </w:rPr>
      </w:pPr>
    </w:p>
    <w:p w:rsidR="00105C6B" w:rsidRPr="00105C6B" w:rsidRDefault="00105C6B" w:rsidP="00105C6B">
      <w:pPr>
        <w:widowControl w:val="0"/>
        <w:suppressAutoHyphens/>
        <w:autoSpaceDE w:val="0"/>
        <w:autoSpaceDN w:val="0"/>
        <w:rPr>
          <w:sz w:val="20"/>
          <w:szCs w:val="20"/>
          <w:lang w:eastAsia="en-US"/>
        </w:rPr>
      </w:pPr>
      <w:r w:rsidRPr="00105C6B">
        <w:rPr>
          <w:sz w:val="20"/>
          <w:szCs w:val="20"/>
          <w:lang w:eastAsia="en-US"/>
        </w:rPr>
        <w:t xml:space="preserve">Глава администрации </w:t>
      </w:r>
    </w:p>
    <w:p w:rsidR="00105C6B" w:rsidRPr="00105C6B" w:rsidRDefault="00105C6B" w:rsidP="00105C6B">
      <w:pPr>
        <w:widowControl w:val="0"/>
        <w:shd w:val="clear" w:color="auto" w:fill="FFFFFF"/>
        <w:suppressAutoHyphens/>
        <w:autoSpaceDE w:val="0"/>
        <w:autoSpaceDN w:val="0"/>
        <w:ind w:right="-22"/>
        <w:rPr>
          <w:sz w:val="20"/>
          <w:szCs w:val="20"/>
          <w:lang w:eastAsia="en-US"/>
        </w:rPr>
      </w:pPr>
      <w:r w:rsidRPr="00105C6B">
        <w:rPr>
          <w:sz w:val="20"/>
          <w:szCs w:val="20"/>
          <w:lang w:eastAsia="en-US"/>
        </w:rPr>
        <w:t xml:space="preserve">Орловского муниципального округа             </w:t>
      </w:r>
      <w:proofErr w:type="spellStart"/>
      <w:r w:rsidRPr="00105C6B">
        <w:rPr>
          <w:sz w:val="20"/>
          <w:szCs w:val="20"/>
          <w:lang w:eastAsia="en-US"/>
        </w:rPr>
        <w:t>Л.В.Фокина</w:t>
      </w:r>
      <w:proofErr w:type="spellEnd"/>
    </w:p>
    <w:p w:rsidR="00105C6B" w:rsidRPr="00105C6B" w:rsidRDefault="00105C6B" w:rsidP="00105C6B">
      <w:pPr>
        <w:widowControl w:val="0"/>
        <w:shd w:val="clear" w:color="auto" w:fill="FFFFFF"/>
        <w:suppressAutoHyphens/>
        <w:autoSpaceDE w:val="0"/>
        <w:autoSpaceDN w:val="0"/>
        <w:ind w:right="-22"/>
        <w:rPr>
          <w:sz w:val="20"/>
          <w:szCs w:val="20"/>
          <w:lang w:eastAsia="en-US"/>
        </w:rPr>
      </w:pPr>
    </w:p>
    <w:p w:rsidR="00105C6B" w:rsidRPr="00105C6B" w:rsidRDefault="00105C6B" w:rsidP="00105C6B">
      <w:pPr>
        <w:widowControl w:val="0"/>
        <w:shd w:val="clear" w:color="auto" w:fill="FFFFFF"/>
        <w:suppressAutoHyphens/>
        <w:autoSpaceDE w:val="0"/>
        <w:autoSpaceDN w:val="0"/>
        <w:ind w:right="-1092"/>
        <w:rPr>
          <w:sz w:val="20"/>
          <w:szCs w:val="20"/>
          <w:lang w:eastAsia="en-US"/>
        </w:rPr>
      </w:pPr>
    </w:p>
    <w:p w:rsidR="00105C6B" w:rsidRPr="00105C6B" w:rsidRDefault="00105C6B" w:rsidP="00105C6B">
      <w:pPr>
        <w:widowControl w:val="0"/>
        <w:autoSpaceDE w:val="0"/>
        <w:autoSpaceDN w:val="0"/>
        <w:ind w:left="5069" w:right="1277"/>
        <w:rPr>
          <w:spacing w:val="-2"/>
          <w:sz w:val="20"/>
          <w:szCs w:val="20"/>
          <w:lang w:eastAsia="en-US"/>
        </w:rPr>
      </w:pPr>
      <w:r w:rsidRPr="00105C6B">
        <w:rPr>
          <w:spacing w:val="-2"/>
          <w:sz w:val="20"/>
          <w:szCs w:val="20"/>
          <w:lang w:eastAsia="en-US"/>
        </w:rPr>
        <w:t xml:space="preserve">Приложение №1 </w:t>
      </w:r>
    </w:p>
    <w:p w:rsidR="00105C6B" w:rsidRPr="00105C6B" w:rsidRDefault="00105C6B" w:rsidP="00105C6B">
      <w:pPr>
        <w:widowControl w:val="0"/>
        <w:autoSpaceDE w:val="0"/>
        <w:autoSpaceDN w:val="0"/>
        <w:ind w:left="5069" w:right="1277"/>
        <w:rPr>
          <w:spacing w:val="-2"/>
          <w:sz w:val="20"/>
          <w:szCs w:val="20"/>
          <w:lang w:eastAsia="en-US"/>
        </w:rPr>
      </w:pPr>
    </w:p>
    <w:p w:rsidR="00105C6B" w:rsidRPr="00105C6B" w:rsidRDefault="00105C6B" w:rsidP="00105C6B">
      <w:pPr>
        <w:widowControl w:val="0"/>
        <w:autoSpaceDE w:val="0"/>
        <w:autoSpaceDN w:val="0"/>
        <w:ind w:left="5069" w:right="1277"/>
        <w:rPr>
          <w:sz w:val="20"/>
          <w:szCs w:val="20"/>
          <w:lang w:eastAsia="en-US"/>
        </w:rPr>
      </w:pPr>
      <w:r w:rsidRPr="00105C6B">
        <w:rPr>
          <w:spacing w:val="-2"/>
          <w:sz w:val="20"/>
          <w:szCs w:val="20"/>
          <w:lang w:eastAsia="en-US"/>
        </w:rPr>
        <w:t>УТВЕРЖДЕН</w:t>
      </w:r>
    </w:p>
    <w:p w:rsidR="00105C6B" w:rsidRPr="00105C6B" w:rsidRDefault="00105C6B" w:rsidP="00105C6B">
      <w:pPr>
        <w:widowControl w:val="0"/>
        <w:autoSpaceDE w:val="0"/>
        <w:autoSpaceDN w:val="0"/>
        <w:ind w:left="5069" w:right="167"/>
        <w:jc w:val="both"/>
        <w:rPr>
          <w:sz w:val="20"/>
          <w:szCs w:val="20"/>
          <w:lang w:eastAsia="en-US"/>
        </w:rPr>
      </w:pPr>
    </w:p>
    <w:p w:rsidR="00105C6B" w:rsidRPr="00105C6B" w:rsidRDefault="00105C6B" w:rsidP="00105C6B">
      <w:pPr>
        <w:widowControl w:val="0"/>
        <w:autoSpaceDE w:val="0"/>
        <w:autoSpaceDN w:val="0"/>
        <w:ind w:left="5069" w:right="164"/>
        <w:jc w:val="both"/>
        <w:rPr>
          <w:sz w:val="20"/>
          <w:szCs w:val="20"/>
          <w:lang w:eastAsia="en-US"/>
        </w:rPr>
      </w:pPr>
      <w:r w:rsidRPr="00105C6B">
        <w:rPr>
          <w:sz w:val="20"/>
          <w:szCs w:val="20"/>
          <w:lang w:eastAsia="en-US"/>
        </w:rPr>
        <w:t xml:space="preserve">постановлением администрации Орловского </w:t>
      </w:r>
      <w:r w:rsidRPr="00105C6B">
        <w:rPr>
          <w:spacing w:val="-2"/>
          <w:sz w:val="20"/>
          <w:szCs w:val="20"/>
          <w:lang w:eastAsia="en-US"/>
        </w:rPr>
        <w:t>муниципального округа</w:t>
      </w:r>
    </w:p>
    <w:p w:rsidR="00105C6B" w:rsidRPr="00105C6B" w:rsidRDefault="00105C6B" w:rsidP="00105C6B">
      <w:pPr>
        <w:widowControl w:val="0"/>
        <w:autoSpaceDE w:val="0"/>
        <w:autoSpaceDN w:val="0"/>
        <w:ind w:left="5069"/>
        <w:jc w:val="both"/>
        <w:rPr>
          <w:sz w:val="20"/>
          <w:szCs w:val="20"/>
          <w:lang w:eastAsia="en-US"/>
        </w:rPr>
      </w:pPr>
      <w:r w:rsidRPr="00105C6B">
        <w:rPr>
          <w:sz w:val="20"/>
          <w:szCs w:val="20"/>
          <w:lang w:eastAsia="en-US"/>
        </w:rPr>
        <w:t>от</w:t>
      </w:r>
      <w:r w:rsidRPr="00105C6B">
        <w:rPr>
          <w:spacing w:val="-5"/>
          <w:sz w:val="20"/>
          <w:szCs w:val="20"/>
          <w:lang w:eastAsia="en-US"/>
        </w:rPr>
        <w:t xml:space="preserve"> 17.04.2026</w:t>
      </w:r>
      <w:r w:rsidRPr="00105C6B">
        <w:rPr>
          <w:spacing w:val="-7"/>
          <w:sz w:val="20"/>
          <w:szCs w:val="20"/>
          <w:lang w:eastAsia="en-US"/>
        </w:rPr>
        <w:t xml:space="preserve"> </w:t>
      </w:r>
      <w:r w:rsidRPr="00105C6B">
        <w:rPr>
          <w:sz w:val="20"/>
          <w:szCs w:val="20"/>
          <w:lang w:eastAsia="en-US"/>
        </w:rPr>
        <w:t>№</w:t>
      </w:r>
      <w:r w:rsidRPr="00105C6B">
        <w:rPr>
          <w:spacing w:val="-3"/>
          <w:sz w:val="20"/>
          <w:szCs w:val="20"/>
          <w:lang w:eastAsia="en-US"/>
        </w:rPr>
        <w:t xml:space="preserve"> </w:t>
      </w:r>
      <w:r w:rsidRPr="00105C6B">
        <w:rPr>
          <w:sz w:val="20"/>
          <w:szCs w:val="20"/>
          <w:lang w:eastAsia="en-US"/>
        </w:rPr>
        <w:t xml:space="preserve"> 439-п</w:t>
      </w:r>
    </w:p>
    <w:p w:rsidR="00105C6B" w:rsidRPr="00105C6B" w:rsidRDefault="00105C6B" w:rsidP="00105C6B">
      <w:pPr>
        <w:widowControl w:val="0"/>
        <w:autoSpaceDE w:val="0"/>
        <w:autoSpaceDN w:val="0"/>
        <w:rPr>
          <w:sz w:val="20"/>
          <w:szCs w:val="20"/>
          <w:lang w:eastAsia="en-US"/>
        </w:rPr>
      </w:pPr>
    </w:p>
    <w:p w:rsidR="00105C6B" w:rsidRPr="00105C6B" w:rsidRDefault="00105C6B" w:rsidP="00105C6B">
      <w:pPr>
        <w:widowControl w:val="0"/>
        <w:autoSpaceDE w:val="0"/>
        <w:autoSpaceDN w:val="0"/>
        <w:spacing w:before="76"/>
        <w:rPr>
          <w:sz w:val="20"/>
          <w:szCs w:val="20"/>
          <w:lang w:eastAsia="en-US"/>
        </w:rPr>
      </w:pPr>
    </w:p>
    <w:p w:rsidR="00105C6B" w:rsidRPr="00105C6B" w:rsidRDefault="00105C6B" w:rsidP="00105C6B">
      <w:pPr>
        <w:widowControl w:val="0"/>
        <w:tabs>
          <w:tab w:val="left" w:pos="1529"/>
        </w:tabs>
        <w:autoSpaceDE w:val="0"/>
        <w:autoSpaceDN w:val="0"/>
        <w:spacing w:before="1"/>
        <w:ind w:left="1529"/>
        <w:jc w:val="center"/>
        <w:rPr>
          <w:b/>
          <w:color w:val="000000" w:themeColor="text1"/>
          <w:sz w:val="20"/>
          <w:szCs w:val="20"/>
        </w:rPr>
      </w:pPr>
      <w:r w:rsidRPr="00105C6B">
        <w:rPr>
          <w:b/>
          <w:color w:val="000000" w:themeColor="text1"/>
          <w:sz w:val="20"/>
          <w:szCs w:val="20"/>
        </w:rPr>
        <w:t>План мероприятий</w:t>
      </w:r>
    </w:p>
    <w:p w:rsidR="00105C6B" w:rsidRPr="00105C6B" w:rsidRDefault="00105C6B" w:rsidP="00105C6B">
      <w:pPr>
        <w:widowControl w:val="0"/>
        <w:tabs>
          <w:tab w:val="left" w:pos="1529"/>
        </w:tabs>
        <w:autoSpaceDE w:val="0"/>
        <w:autoSpaceDN w:val="0"/>
        <w:spacing w:before="1"/>
        <w:ind w:left="1529"/>
        <w:jc w:val="center"/>
        <w:rPr>
          <w:b/>
          <w:color w:val="000000" w:themeColor="text1"/>
          <w:sz w:val="20"/>
          <w:szCs w:val="20"/>
          <w:lang w:eastAsia="en-US"/>
        </w:rPr>
      </w:pPr>
      <w:r w:rsidRPr="00105C6B">
        <w:rPr>
          <w:b/>
          <w:color w:val="000000" w:themeColor="text1"/>
          <w:sz w:val="20"/>
          <w:szCs w:val="20"/>
        </w:rPr>
        <w:t>по разработке Схемы теплоснабжения</w:t>
      </w:r>
      <w:r w:rsidRPr="00105C6B">
        <w:rPr>
          <w:b/>
          <w:color w:val="000000" w:themeColor="text1"/>
          <w:sz w:val="20"/>
          <w:szCs w:val="20"/>
          <w:lang w:eastAsia="en-US"/>
        </w:rPr>
        <w:t xml:space="preserve"> </w:t>
      </w:r>
    </w:p>
    <w:p w:rsidR="00105C6B" w:rsidRPr="00105C6B" w:rsidRDefault="00105C6B" w:rsidP="00105C6B">
      <w:pPr>
        <w:widowControl w:val="0"/>
        <w:autoSpaceDE w:val="0"/>
        <w:autoSpaceDN w:val="0"/>
        <w:jc w:val="center"/>
        <w:rPr>
          <w:b/>
          <w:color w:val="000000" w:themeColor="text1"/>
          <w:sz w:val="20"/>
          <w:szCs w:val="20"/>
          <w:lang w:eastAsia="en-US"/>
        </w:rPr>
      </w:pPr>
      <w:r w:rsidRPr="00105C6B">
        <w:rPr>
          <w:b/>
          <w:color w:val="000000" w:themeColor="text1"/>
          <w:sz w:val="20"/>
          <w:szCs w:val="20"/>
          <w:lang w:eastAsia="en-US"/>
        </w:rPr>
        <w:t>Орловского муниципального округа Кировской области</w:t>
      </w:r>
    </w:p>
    <w:p w:rsidR="00105C6B" w:rsidRPr="00105C6B" w:rsidRDefault="00105C6B" w:rsidP="00105C6B">
      <w:pPr>
        <w:widowControl w:val="0"/>
        <w:autoSpaceDE w:val="0"/>
        <w:autoSpaceDN w:val="0"/>
        <w:jc w:val="center"/>
        <w:rPr>
          <w:color w:val="000000" w:themeColor="text1"/>
          <w:sz w:val="20"/>
          <w:szCs w:val="20"/>
          <w:lang w:eastAsia="en-US"/>
        </w:rPr>
      </w:pPr>
    </w:p>
    <w:tbl>
      <w:tblPr>
        <w:tblStyle w:val="12"/>
        <w:tblW w:w="9815" w:type="dxa"/>
        <w:tblInd w:w="358" w:type="dxa"/>
        <w:tblLook w:val="04A0" w:firstRow="1" w:lastRow="0" w:firstColumn="1" w:lastColumn="0" w:noHBand="0" w:noVBand="1"/>
      </w:tblPr>
      <w:tblGrid>
        <w:gridCol w:w="540"/>
        <w:gridCol w:w="4313"/>
        <w:gridCol w:w="3119"/>
        <w:gridCol w:w="1843"/>
      </w:tblGrid>
      <w:tr w:rsidR="00105C6B" w:rsidRPr="00105C6B" w:rsidTr="00B047EF">
        <w:tc>
          <w:tcPr>
            <w:tcW w:w="540" w:type="dxa"/>
          </w:tcPr>
          <w:p w:rsidR="00105C6B" w:rsidRPr="00105C6B" w:rsidRDefault="00105C6B" w:rsidP="00105C6B">
            <w:pPr>
              <w:widowControl w:val="0"/>
              <w:autoSpaceDE w:val="0"/>
              <w:autoSpaceDN w:val="0"/>
              <w:jc w:val="center"/>
              <w:rPr>
                <w:color w:val="000000" w:themeColor="text1"/>
                <w:sz w:val="20"/>
                <w:szCs w:val="20"/>
                <w:lang w:eastAsia="en-US"/>
              </w:rPr>
            </w:pPr>
            <w:r w:rsidRPr="00105C6B">
              <w:rPr>
                <w:color w:val="000000" w:themeColor="text1"/>
                <w:sz w:val="20"/>
                <w:szCs w:val="20"/>
                <w:lang w:eastAsia="en-US"/>
              </w:rPr>
              <w:lastRenderedPageBreak/>
              <w:t xml:space="preserve">№ </w:t>
            </w:r>
            <w:proofErr w:type="gramStart"/>
            <w:r w:rsidRPr="00105C6B">
              <w:rPr>
                <w:color w:val="000000" w:themeColor="text1"/>
                <w:sz w:val="20"/>
                <w:szCs w:val="20"/>
                <w:lang w:eastAsia="en-US"/>
              </w:rPr>
              <w:t>п</w:t>
            </w:r>
            <w:proofErr w:type="gramEnd"/>
            <w:r w:rsidRPr="00105C6B">
              <w:rPr>
                <w:color w:val="000000" w:themeColor="text1"/>
                <w:sz w:val="20"/>
                <w:szCs w:val="20"/>
                <w:lang w:eastAsia="en-US"/>
              </w:rPr>
              <w:t>/п</w:t>
            </w:r>
          </w:p>
        </w:tc>
        <w:tc>
          <w:tcPr>
            <w:tcW w:w="4313" w:type="dxa"/>
          </w:tcPr>
          <w:p w:rsidR="00105C6B" w:rsidRPr="00105C6B" w:rsidRDefault="00105C6B" w:rsidP="00105C6B">
            <w:pPr>
              <w:widowControl w:val="0"/>
              <w:autoSpaceDE w:val="0"/>
              <w:autoSpaceDN w:val="0"/>
              <w:jc w:val="center"/>
              <w:rPr>
                <w:color w:val="000000" w:themeColor="text1"/>
                <w:sz w:val="20"/>
                <w:szCs w:val="20"/>
                <w:lang w:eastAsia="en-US"/>
              </w:rPr>
            </w:pPr>
            <w:r w:rsidRPr="00105C6B">
              <w:rPr>
                <w:color w:val="000000" w:themeColor="text1"/>
                <w:sz w:val="20"/>
                <w:szCs w:val="20"/>
                <w:lang w:eastAsia="en-US"/>
              </w:rPr>
              <w:t>Мероприятие</w:t>
            </w:r>
          </w:p>
        </w:tc>
        <w:tc>
          <w:tcPr>
            <w:tcW w:w="3119" w:type="dxa"/>
          </w:tcPr>
          <w:p w:rsidR="00105C6B" w:rsidRPr="00105C6B" w:rsidRDefault="00105C6B" w:rsidP="00105C6B">
            <w:pPr>
              <w:widowControl w:val="0"/>
              <w:autoSpaceDE w:val="0"/>
              <w:autoSpaceDN w:val="0"/>
              <w:jc w:val="center"/>
              <w:rPr>
                <w:color w:val="000000" w:themeColor="text1"/>
                <w:sz w:val="20"/>
                <w:szCs w:val="20"/>
                <w:lang w:eastAsia="en-US"/>
              </w:rPr>
            </w:pPr>
            <w:r w:rsidRPr="00105C6B">
              <w:rPr>
                <w:color w:val="000000" w:themeColor="text1"/>
                <w:sz w:val="20"/>
                <w:szCs w:val="20"/>
                <w:lang w:eastAsia="en-US"/>
              </w:rPr>
              <w:t>Примечание</w:t>
            </w:r>
          </w:p>
        </w:tc>
        <w:tc>
          <w:tcPr>
            <w:tcW w:w="1843" w:type="dxa"/>
          </w:tcPr>
          <w:p w:rsidR="00105C6B" w:rsidRPr="00105C6B" w:rsidRDefault="00105C6B" w:rsidP="00105C6B">
            <w:pPr>
              <w:widowControl w:val="0"/>
              <w:autoSpaceDE w:val="0"/>
              <w:autoSpaceDN w:val="0"/>
              <w:jc w:val="center"/>
              <w:rPr>
                <w:color w:val="000000" w:themeColor="text1"/>
                <w:sz w:val="20"/>
                <w:szCs w:val="20"/>
                <w:lang w:eastAsia="en-US"/>
              </w:rPr>
            </w:pPr>
            <w:r w:rsidRPr="00105C6B">
              <w:rPr>
                <w:color w:val="000000" w:themeColor="text1"/>
                <w:sz w:val="20"/>
                <w:szCs w:val="20"/>
                <w:lang w:eastAsia="en-US"/>
              </w:rPr>
              <w:t>Срок исполнения</w:t>
            </w:r>
          </w:p>
        </w:tc>
      </w:tr>
      <w:tr w:rsidR="00105C6B" w:rsidRPr="00105C6B" w:rsidTr="00B047EF">
        <w:tc>
          <w:tcPr>
            <w:tcW w:w="540"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1.</w:t>
            </w:r>
          </w:p>
        </w:tc>
        <w:tc>
          <w:tcPr>
            <w:tcW w:w="431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Размещение на официальном сайте округа:</w:t>
            </w:r>
          </w:p>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 уведомления о начале разработки проекта схемы теплоснабжения,</w:t>
            </w:r>
          </w:p>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 информации с указанием на страницу сайта округа, на которой размещены действующие схемы теплоснабжения</w:t>
            </w:r>
          </w:p>
        </w:tc>
        <w:tc>
          <w:tcPr>
            <w:tcW w:w="3119" w:type="dxa"/>
            <w:vAlign w:val="center"/>
          </w:tcPr>
          <w:p w:rsidR="00105C6B" w:rsidRPr="00105C6B" w:rsidRDefault="00105C6B" w:rsidP="00105C6B">
            <w:pPr>
              <w:widowControl w:val="0"/>
              <w:autoSpaceDE w:val="0"/>
              <w:autoSpaceDN w:val="0"/>
              <w:adjustRightInd w:val="0"/>
              <w:rPr>
                <w:color w:val="000000" w:themeColor="text1"/>
                <w:sz w:val="20"/>
                <w:szCs w:val="20"/>
                <w:lang w:eastAsia="en-US"/>
              </w:rPr>
            </w:pPr>
            <w:r w:rsidRPr="00105C6B">
              <w:rPr>
                <w:color w:val="000000" w:themeColor="text1"/>
                <w:sz w:val="20"/>
                <w:szCs w:val="20"/>
                <w:lang w:eastAsia="en-US"/>
              </w:rPr>
              <w:t>В течение 3 рабочих дней со дня принятия решения о разработке проекта схемы теплоснабжения</w:t>
            </w:r>
          </w:p>
          <w:p w:rsidR="00105C6B" w:rsidRPr="00105C6B" w:rsidRDefault="00105C6B" w:rsidP="00105C6B">
            <w:pPr>
              <w:widowControl w:val="0"/>
              <w:autoSpaceDE w:val="0"/>
              <w:autoSpaceDN w:val="0"/>
              <w:rPr>
                <w:color w:val="000000" w:themeColor="text1"/>
                <w:sz w:val="20"/>
                <w:szCs w:val="20"/>
                <w:lang w:eastAsia="en-US"/>
              </w:rPr>
            </w:pPr>
          </w:p>
        </w:tc>
        <w:tc>
          <w:tcPr>
            <w:tcW w:w="184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до 05.04.2026</w:t>
            </w:r>
          </w:p>
        </w:tc>
      </w:tr>
      <w:tr w:rsidR="00105C6B" w:rsidRPr="00105C6B" w:rsidTr="00B047EF">
        <w:tc>
          <w:tcPr>
            <w:tcW w:w="540"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2.</w:t>
            </w:r>
          </w:p>
        </w:tc>
        <w:tc>
          <w:tcPr>
            <w:tcW w:w="4313" w:type="dxa"/>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Разработка проекта схемы теплоснабжения</w:t>
            </w:r>
          </w:p>
        </w:tc>
        <w:tc>
          <w:tcPr>
            <w:tcW w:w="3119"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По итогам аукциона. Не более 60 дней.</w:t>
            </w:r>
          </w:p>
        </w:tc>
        <w:tc>
          <w:tcPr>
            <w:tcW w:w="184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по 26.06.2026</w:t>
            </w:r>
          </w:p>
        </w:tc>
      </w:tr>
      <w:tr w:rsidR="00105C6B" w:rsidRPr="00105C6B" w:rsidTr="00B047EF">
        <w:tc>
          <w:tcPr>
            <w:tcW w:w="540"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3.</w:t>
            </w:r>
          </w:p>
        </w:tc>
        <w:tc>
          <w:tcPr>
            <w:tcW w:w="4313" w:type="dxa"/>
          </w:tcPr>
          <w:p w:rsidR="00105C6B" w:rsidRPr="00105C6B" w:rsidRDefault="00105C6B" w:rsidP="00105C6B">
            <w:pPr>
              <w:widowControl w:val="0"/>
              <w:autoSpaceDE w:val="0"/>
              <w:autoSpaceDN w:val="0"/>
              <w:adjustRightInd w:val="0"/>
              <w:rPr>
                <w:color w:val="000000" w:themeColor="text1"/>
                <w:sz w:val="20"/>
                <w:szCs w:val="20"/>
                <w:lang w:eastAsia="en-US"/>
              </w:rPr>
            </w:pPr>
            <w:r w:rsidRPr="00105C6B">
              <w:rPr>
                <w:color w:val="000000" w:themeColor="text1"/>
                <w:sz w:val="20"/>
                <w:szCs w:val="20"/>
                <w:lang w:eastAsia="en-US"/>
              </w:rPr>
              <w:t>а) Размещение на официальном сайте:</w:t>
            </w:r>
          </w:p>
          <w:p w:rsidR="00105C6B" w:rsidRPr="00105C6B" w:rsidRDefault="00105C6B" w:rsidP="00105C6B">
            <w:pPr>
              <w:widowControl w:val="0"/>
              <w:autoSpaceDE w:val="0"/>
              <w:autoSpaceDN w:val="0"/>
              <w:adjustRightInd w:val="0"/>
              <w:rPr>
                <w:color w:val="000000" w:themeColor="text1"/>
                <w:sz w:val="20"/>
                <w:szCs w:val="20"/>
                <w:lang w:eastAsia="en-US"/>
              </w:rPr>
            </w:pPr>
            <w:r w:rsidRPr="00105C6B">
              <w:rPr>
                <w:color w:val="000000" w:themeColor="text1"/>
                <w:sz w:val="20"/>
                <w:szCs w:val="20"/>
                <w:lang w:eastAsia="en-US"/>
              </w:rPr>
              <w:t>- проекта схемы теплоснабжения,</w:t>
            </w:r>
          </w:p>
          <w:p w:rsidR="00105C6B" w:rsidRPr="00105C6B" w:rsidRDefault="00105C6B" w:rsidP="00105C6B">
            <w:pPr>
              <w:widowControl w:val="0"/>
              <w:autoSpaceDE w:val="0"/>
              <w:autoSpaceDN w:val="0"/>
              <w:adjustRightInd w:val="0"/>
              <w:rPr>
                <w:color w:val="000000" w:themeColor="text1"/>
                <w:sz w:val="20"/>
                <w:szCs w:val="20"/>
                <w:lang w:eastAsia="en-US"/>
              </w:rPr>
            </w:pPr>
            <w:r w:rsidRPr="00105C6B">
              <w:rPr>
                <w:color w:val="000000" w:themeColor="text1"/>
                <w:sz w:val="20"/>
                <w:szCs w:val="20"/>
                <w:lang w:eastAsia="en-US"/>
              </w:rPr>
              <w:t>- сведений о размещении проекта схемы теплоснабжения.</w:t>
            </w:r>
          </w:p>
          <w:p w:rsidR="00105C6B" w:rsidRPr="00105C6B" w:rsidRDefault="00105C6B" w:rsidP="00105C6B">
            <w:pPr>
              <w:widowControl w:val="0"/>
              <w:autoSpaceDE w:val="0"/>
              <w:autoSpaceDN w:val="0"/>
              <w:adjustRightInd w:val="0"/>
              <w:rPr>
                <w:color w:val="000000" w:themeColor="text1"/>
                <w:sz w:val="20"/>
                <w:szCs w:val="20"/>
                <w:lang w:eastAsia="en-US"/>
              </w:rPr>
            </w:pPr>
            <w:r w:rsidRPr="00105C6B">
              <w:rPr>
                <w:color w:val="000000" w:themeColor="text1"/>
                <w:sz w:val="20"/>
                <w:szCs w:val="20"/>
                <w:lang w:eastAsia="en-US"/>
              </w:rPr>
              <w:t xml:space="preserve">б) опубликование сведений о размещении проекта схемы теплоснабжения в Информационном бюллетене </w:t>
            </w:r>
            <w:r w:rsidRPr="00105C6B">
              <w:rPr>
                <w:color w:val="000000" w:themeColor="text1"/>
                <w:sz w:val="20"/>
                <w:szCs w:val="20"/>
                <w:lang w:val="x-none" w:eastAsia="en-US"/>
              </w:rPr>
              <w:t>органов местного самоуправления муниципального образования Орловский муниципальный округ Кировской области.</w:t>
            </w:r>
          </w:p>
        </w:tc>
        <w:tc>
          <w:tcPr>
            <w:tcW w:w="3119" w:type="dxa"/>
            <w:vAlign w:val="center"/>
          </w:tcPr>
          <w:p w:rsidR="00105C6B" w:rsidRPr="00105C6B" w:rsidRDefault="00105C6B" w:rsidP="00105C6B">
            <w:pPr>
              <w:widowControl w:val="0"/>
              <w:autoSpaceDE w:val="0"/>
              <w:autoSpaceDN w:val="0"/>
              <w:adjustRightInd w:val="0"/>
              <w:rPr>
                <w:color w:val="000000" w:themeColor="text1"/>
                <w:sz w:val="20"/>
                <w:szCs w:val="20"/>
                <w:lang w:eastAsia="en-US"/>
              </w:rPr>
            </w:pPr>
            <w:r w:rsidRPr="00105C6B">
              <w:rPr>
                <w:color w:val="000000" w:themeColor="text1"/>
                <w:sz w:val="20"/>
                <w:szCs w:val="20"/>
                <w:lang w:eastAsia="en-US"/>
              </w:rPr>
              <w:t xml:space="preserve">В течение 15 календарных дней со дня </w:t>
            </w:r>
            <w:proofErr w:type="gramStart"/>
            <w:r w:rsidRPr="00105C6B">
              <w:rPr>
                <w:color w:val="000000" w:themeColor="text1"/>
                <w:sz w:val="20"/>
                <w:szCs w:val="20"/>
                <w:lang w:eastAsia="en-US"/>
              </w:rPr>
              <w:t>завершения разработки проекта схемы теплоснабжения</w:t>
            </w:r>
            <w:proofErr w:type="gramEnd"/>
          </w:p>
          <w:p w:rsidR="00105C6B" w:rsidRPr="00105C6B" w:rsidRDefault="00105C6B" w:rsidP="00105C6B">
            <w:pPr>
              <w:widowControl w:val="0"/>
              <w:autoSpaceDE w:val="0"/>
              <w:autoSpaceDN w:val="0"/>
              <w:rPr>
                <w:color w:val="000000" w:themeColor="text1"/>
                <w:sz w:val="20"/>
                <w:szCs w:val="20"/>
                <w:lang w:eastAsia="en-US"/>
              </w:rPr>
            </w:pPr>
          </w:p>
        </w:tc>
        <w:tc>
          <w:tcPr>
            <w:tcW w:w="184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29.06.2026</w:t>
            </w:r>
          </w:p>
        </w:tc>
      </w:tr>
      <w:tr w:rsidR="00105C6B" w:rsidRPr="00105C6B" w:rsidTr="00B047EF">
        <w:tc>
          <w:tcPr>
            <w:tcW w:w="540"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4.</w:t>
            </w:r>
          </w:p>
        </w:tc>
        <w:tc>
          <w:tcPr>
            <w:tcW w:w="4313" w:type="dxa"/>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Сбор замечаний и предложений к проекту схемы теплоснабжения</w:t>
            </w:r>
          </w:p>
        </w:tc>
        <w:tc>
          <w:tcPr>
            <w:tcW w:w="3119" w:type="dxa"/>
            <w:vAlign w:val="center"/>
          </w:tcPr>
          <w:p w:rsidR="00105C6B" w:rsidRPr="00105C6B" w:rsidRDefault="00105C6B" w:rsidP="00105C6B">
            <w:pPr>
              <w:widowControl w:val="0"/>
              <w:autoSpaceDE w:val="0"/>
              <w:autoSpaceDN w:val="0"/>
              <w:adjustRightInd w:val="0"/>
              <w:rPr>
                <w:color w:val="000000" w:themeColor="text1"/>
                <w:sz w:val="20"/>
                <w:szCs w:val="20"/>
                <w:lang w:eastAsia="en-US"/>
              </w:rPr>
            </w:pPr>
            <w:r w:rsidRPr="00105C6B">
              <w:rPr>
                <w:color w:val="000000" w:themeColor="text1"/>
                <w:sz w:val="20"/>
                <w:szCs w:val="20"/>
                <w:lang w:eastAsia="en-US"/>
              </w:rPr>
              <w:t>Не менее 20 и не более 30 календарных дней со дня размещения проекта на официальном сайте</w:t>
            </w:r>
          </w:p>
        </w:tc>
        <w:tc>
          <w:tcPr>
            <w:tcW w:w="184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по 20.07.2026</w:t>
            </w:r>
          </w:p>
        </w:tc>
      </w:tr>
      <w:tr w:rsidR="00105C6B" w:rsidRPr="00105C6B" w:rsidTr="00B047EF">
        <w:tc>
          <w:tcPr>
            <w:tcW w:w="540"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5.</w:t>
            </w:r>
          </w:p>
        </w:tc>
        <w:tc>
          <w:tcPr>
            <w:tcW w:w="4313" w:type="dxa"/>
            <w:vAlign w:val="center"/>
          </w:tcPr>
          <w:p w:rsidR="00105C6B" w:rsidRPr="00105C6B" w:rsidRDefault="00105C6B" w:rsidP="00105C6B">
            <w:pPr>
              <w:widowControl w:val="0"/>
              <w:autoSpaceDE w:val="0"/>
              <w:autoSpaceDN w:val="0"/>
              <w:adjustRightInd w:val="0"/>
              <w:rPr>
                <w:color w:val="000000" w:themeColor="text1"/>
                <w:sz w:val="20"/>
                <w:szCs w:val="20"/>
                <w:lang w:eastAsia="en-US"/>
              </w:rPr>
            </w:pPr>
            <w:r w:rsidRPr="00105C6B">
              <w:rPr>
                <w:color w:val="000000" w:themeColor="text1"/>
                <w:sz w:val="20"/>
                <w:szCs w:val="20"/>
                <w:lang w:eastAsia="en-US"/>
              </w:rPr>
              <w:t xml:space="preserve">Размещение на официальном сайте замечаний и предложений </w:t>
            </w:r>
          </w:p>
          <w:p w:rsidR="00105C6B" w:rsidRPr="00105C6B" w:rsidRDefault="00105C6B" w:rsidP="00105C6B">
            <w:pPr>
              <w:widowControl w:val="0"/>
              <w:autoSpaceDE w:val="0"/>
              <w:autoSpaceDN w:val="0"/>
              <w:rPr>
                <w:color w:val="000000" w:themeColor="text1"/>
                <w:sz w:val="20"/>
                <w:szCs w:val="20"/>
                <w:lang w:eastAsia="en-US"/>
              </w:rPr>
            </w:pPr>
          </w:p>
        </w:tc>
        <w:tc>
          <w:tcPr>
            <w:tcW w:w="3119"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Не позднее 3 календарных дней со дня окончания срока сбора указанных замечаний и предложений</w:t>
            </w:r>
          </w:p>
        </w:tc>
        <w:tc>
          <w:tcPr>
            <w:tcW w:w="184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21.07.2026</w:t>
            </w:r>
          </w:p>
        </w:tc>
      </w:tr>
      <w:tr w:rsidR="00105C6B" w:rsidRPr="00105C6B" w:rsidTr="00B047EF">
        <w:tc>
          <w:tcPr>
            <w:tcW w:w="540"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6.</w:t>
            </w:r>
          </w:p>
        </w:tc>
        <w:tc>
          <w:tcPr>
            <w:tcW w:w="431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Размещение информации о публичных слушаниях на официальном сайте</w:t>
            </w:r>
          </w:p>
        </w:tc>
        <w:tc>
          <w:tcPr>
            <w:tcW w:w="3119" w:type="dxa"/>
            <w:vAlign w:val="center"/>
          </w:tcPr>
          <w:p w:rsidR="00105C6B" w:rsidRPr="00105C6B" w:rsidRDefault="00105C6B" w:rsidP="00105C6B">
            <w:pPr>
              <w:widowControl w:val="0"/>
              <w:autoSpaceDE w:val="0"/>
              <w:autoSpaceDN w:val="0"/>
              <w:adjustRightInd w:val="0"/>
              <w:rPr>
                <w:color w:val="000000" w:themeColor="text1"/>
                <w:sz w:val="20"/>
                <w:szCs w:val="20"/>
                <w:lang w:eastAsia="en-US"/>
              </w:rPr>
            </w:pPr>
            <w:r w:rsidRPr="00105C6B">
              <w:rPr>
                <w:color w:val="000000" w:themeColor="text1"/>
                <w:sz w:val="20"/>
                <w:szCs w:val="20"/>
                <w:lang w:eastAsia="en-US"/>
              </w:rPr>
              <w:t>не менее чем за 7 календарных дней до начала слушаний</w:t>
            </w:r>
          </w:p>
          <w:p w:rsidR="00105C6B" w:rsidRPr="00105C6B" w:rsidRDefault="00105C6B" w:rsidP="00105C6B">
            <w:pPr>
              <w:widowControl w:val="0"/>
              <w:autoSpaceDE w:val="0"/>
              <w:autoSpaceDN w:val="0"/>
              <w:rPr>
                <w:color w:val="000000" w:themeColor="text1"/>
                <w:sz w:val="20"/>
                <w:szCs w:val="20"/>
                <w:lang w:eastAsia="en-US"/>
              </w:rPr>
            </w:pPr>
          </w:p>
        </w:tc>
        <w:tc>
          <w:tcPr>
            <w:tcW w:w="184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21.07.2026</w:t>
            </w:r>
          </w:p>
        </w:tc>
      </w:tr>
      <w:tr w:rsidR="00105C6B" w:rsidRPr="00105C6B" w:rsidTr="00B047EF">
        <w:tc>
          <w:tcPr>
            <w:tcW w:w="540"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7.</w:t>
            </w:r>
          </w:p>
        </w:tc>
        <w:tc>
          <w:tcPr>
            <w:tcW w:w="431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Проведение публичных слушаний</w:t>
            </w:r>
          </w:p>
        </w:tc>
        <w:tc>
          <w:tcPr>
            <w:tcW w:w="3119" w:type="dxa"/>
            <w:vAlign w:val="center"/>
          </w:tcPr>
          <w:p w:rsidR="00105C6B" w:rsidRPr="00105C6B" w:rsidRDefault="00105C6B" w:rsidP="00105C6B">
            <w:pPr>
              <w:widowControl w:val="0"/>
              <w:autoSpaceDE w:val="0"/>
              <w:autoSpaceDN w:val="0"/>
              <w:adjustRightInd w:val="0"/>
              <w:rPr>
                <w:color w:val="000000" w:themeColor="text1"/>
                <w:sz w:val="20"/>
                <w:szCs w:val="20"/>
                <w:lang w:eastAsia="en-US"/>
              </w:rPr>
            </w:pPr>
            <w:r w:rsidRPr="00105C6B">
              <w:rPr>
                <w:color w:val="000000" w:themeColor="text1"/>
                <w:sz w:val="20"/>
                <w:szCs w:val="20"/>
                <w:lang w:eastAsia="en-US"/>
              </w:rPr>
              <w:t>не позднее 15 календарных дней со дня окончания срока сбора замечаний и предложений. Срок проведения публичных слушаний не может быть более 30 календарных дней.</w:t>
            </w:r>
          </w:p>
        </w:tc>
        <w:tc>
          <w:tcPr>
            <w:tcW w:w="184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29.07.2026</w:t>
            </w:r>
          </w:p>
        </w:tc>
      </w:tr>
      <w:tr w:rsidR="00105C6B" w:rsidRPr="00105C6B" w:rsidTr="00B047EF">
        <w:tc>
          <w:tcPr>
            <w:tcW w:w="540"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8.</w:t>
            </w:r>
          </w:p>
        </w:tc>
        <w:tc>
          <w:tcPr>
            <w:tcW w:w="4313" w:type="dxa"/>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Подготовка, оформление и размещение итогового документа (протокола) публичных слушаний</w:t>
            </w:r>
          </w:p>
        </w:tc>
        <w:tc>
          <w:tcPr>
            <w:tcW w:w="3119"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В течение 3 рабочих дней со дня проведения публичных слушаний</w:t>
            </w:r>
          </w:p>
        </w:tc>
        <w:tc>
          <w:tcPr>
            <w:tcW w:w="184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31.07.2026</w:t>
            </w:r>
          </w:p>
        </w:tc>
      </w:tr>
      <w:tr w:rsidR="00105C6B" w:rsidRPr="00105C6B" w:rsidTr="00B047EF">
        <w:tc>
          <w:tcPr>
            <w:tcW w:w="540"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9.</w:t>
            </w:r>
          </w:p>
        </w:tc>
        <w:tc>
          <w:tcPr>
            <w:tcW w:w="431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Принятие решения главой администрации округа</w:t>
            </w:r>
          </w:p>
        </w:tc>
        <w:tc>
          <w:tcPr>
            <w:tcW w:w="3119" w:type="dxa"/>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В течение 7 календарных дней со дня размещения на официальном сайте протокола публичных слушаний принимается одно из решений:</w:t>
            </w:r>
          </w:p>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а) утверждение схемы теплоснабжения,</w:t>
            </w:r>
          </w:p>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б) продление (однократно) срока рассмотрения проекта не более</w:t>
            </w:r>
            <w:proofErr w:type="gramStart"/>
            <w:r w:rsidRPr="00105C6B">
              <w:rPr>
                <w:color w:val="000000" w:themeColor="text1"/>
                <w:sz w:val="20"/>
                <w:szCs w:val="20"/>
                <w:lang w:eastAsia="en-US"/>
              </w:rPr>
              <w:t>,</w:t>
            </w:r>
            <w:proofErr w:type="gramEnd"/>
            <w:r w:rsidRPr="00105C6B">
              <w:rPr>
                <w:color w:val="000000" w:themeColor="text1"/>
                <w:sz w:val="20"/>
                <w:szCs w:val="20"/>
                <w:lang w:eastAsia="en-US"/>
              </w:rPr>
              <w:t xml:space="preserve"> чем на 30 календарных дней,</w:t>
            </w:r>
          </w:p>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в) возвращение (однократно) проекта схемы на доработку с учетом замечаний и предложений (срок доработки не более 60 календарных дней)</w:t>
            </w:r>
          </w:p>
        </w:tc>
        <w:tc>
          <w:tcPr>
            <w:tcW w:w="184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до 31.07.2026</w:t>
            </w:r>
          </w:p>
        </w:tc>
      </w:tr>
      <w:tr w:rsidR="00105C6B" w:rsidRPr="00105C6B" w:rsidTr="00B047EF">
        <w:tc>
          <w:tcPr>
            <w:tcW w:w="540"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10.</w:t>
            </w:r>
          </w:p>
        </w:tc>
        <w:tc>
          <w:tcPr>
            <w:tcW w:w="4313" w:type="dxa"/>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Размещение схемы теплоснабжения на официальном сайте</w:t>
            </w:r>
          </w:p>
        </w:tc>
        <w:tc>
          <w:tcPr>
            <w:tcW w:w="3119"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 xml:space="preserve">В течение 15 календарных дней </w:t>
            </w:r>
            <w:proofErr w:type="gramStart"/>
            <w:r w:rsidRPr="00105C6B">
              <w:rPr>
                <w:color w:val="000000" w:themeColor="text1"/>
                <w:sz w:val="20"/>
                <w:szCs w:val="20"/>
                <w:lang w:eastAsia="en-US"/>
              </w:rPr>
              <w:t>с даты утверждения</w:t>
            </w:r>
            <w:proofErr w:type="gramEnd"/>
          </w:p>
        </w:tc>
        <w:tc>
          <w:tcPr>
            <w:tcW w:w="184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до 04.08.2026</w:t>
            </w:r>
          </w:p>
        </w:tc>
      </w:tr>
      <w:tr w:rsidR="00105C6B" w:rsidRPr="00105C6B" w:rsidTr="00B047EF">
        <w:tc>
          <w:tcPr>
            <w:tcW w:w="540"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11.</w:t>
            </w:r>
          </w:p>
        </w:tc>
        <w:tc>
          <w:tcPr>
            <w:tcW w:w="4313" w:type="dxa"/>
          </w:tcPr>
          <w:p w:rsidR="00105C6B" w:rsidRPr="00105C6B" w:rsidRDefault="00105C6B" w:rsidP="00105C6B">
            <w:pPr>
              <w:widowControl w:val="0"/>
              <w:autoSpaceDE w:val="0"/>
              <w:autoSpaceDN w:val="0"/>
              <w:adjustRightInd w:val="0"/>
              <w:rPr>
                <w:color w:val="000000" w:themeColor="text1"/>
                <w:sz w:val="20"/>
                <w:szCs w:val="20"/>
                <w:lang w:eastAsia="en-US"/>
              </w:rPr>
            </w:pPr>
            <w:r w:rsidRPr="00105C6B">
              <w:rPr>
                <w:color w:val="000000" w:themeColor="text1"/>
                <w:sz w:val="20"/>
                <w:szCs w:val="20"/>
                <w:lang w:eastAsia="en-US"/>
              </w:rPr>
              <w:t>а) Размещение на официальном сайте информации о размещении схемы теплоснабжения</w:t>
            </w:r>
          </w:p>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 xml:space="preserve">б) опубликование информации о размещении схемы теплоснабжения в Информационном </w:t>
            </w:r>
            <w:r w:rsidRPr="00105C6B">
              <w:rPr>
                <w:color w:val="000000" w:themeColor="text1"/>
                <w:sz w:val="20"/>
                <w:szCs w:val="20"/>
                <w:lang w:eastAsia="en-US"/>
              </w:rPr>
              <w:lastRenderedPageBreak/>
              <w:t xml:space="preserve">бюллетене </w:t>
            </w:r>
            <w:r w:rsidRPr="00105C6B">
              <w:rPr>
                <w:color w:val="000000" w:themeColor="text1"/>
                <w:sz w:val="20"/>
                <w:szCs w:val="20"/>
                <w:lang w:val="x-none" w:eastAsia="en-US"/>
              </w:rPr>
              <w:t>органов местного самоуправления муниципального образования Орловский муниципальный округ Кировской области</w:t>
            </w:r>
          </w:p>
        </w:tc>
        <w:tc>
          <w:tcPr>
            <w:tcW w:w="3119"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lastRenderedPageBreak/>
              <w:t>Не позднее 3 календарных дней со дня размещения схемы теплоснабжения</w:t>
            </w:r>
          </w:p>
        </w:tc>
        <w:tc>
          <w:tcPr>
            <w:tcW w:w="1843" w:type="dxa"/>
            <w:vAlign w:val="center"/>
          </w:tcPr>
          <w:p w:rsidR="00105C6B" w:rsidRPr="00105C6B" w:rsidRDefault="00105C6B" w:rsidP="00105C6B">
            <w:pPr>
              <w:widowControl w:val="0"/>
              <w:autoSpaceDE w:val="0"/>
              <w:autoSpaceDN w:val="0"/>
              <w:rPr>
                <w:color w:val="000000" w:themeColor="text1"/>
                <w:sz w:val="20"/>
                <w:szCs w:val="20"/>
                <w:lang w:eastAsia="en-US"/>
              </w:rPr>
            </w:pPr>
            <w:r w:rsidRPr="00105C6B">
              <w:rPr>
                <w:color w:val="000000" w:themeColor="text1"/>
                <w:sz w:val="20"/>
                <w:szCs w:val="20"/>
                <w:lang w:eastAsia="en-US"/>
              </w:rPr>
              <w:t>до 07.08.2026</w:t>
            </w:r>
          </w:p>
        </w:tc>
      </w:tr>
    </w:tbl>
    <w:p w:rsidR="00105C6B" w:rsidRPr="00105C6B" w:rsidRDefault="00105C6B" w:rsidP="00105C6B">
      <w:pPr>
        <w:widowControl w:val="0"/>
        <w:tabs>
          <w:tab w:val="left" w:pos="1529"/>
        </w:tabs>
        <w:autoSpaceDE w:val="0"/>
        <w:autoSpaceDN w:val="0"/>
        <w:spacing w:before="1"/>
        <w:ind w:left="1529"/>
        <w:jc w:val="center"/>
        <w:rPr>
          <w:sz w:val="20"/>
          <w:szCs w:val="20"/>
          <w:lang w:eastAsia="en-US"/>
        </w:rPr>
      </w:pPr>
    </w:p>
    <w:p w:rsidR="00105C6B" w:rsidRPr="00105C6B" w:rsidRDefault="00105C6B" w:rsidP="00105C6B">
      <w:pPr>
        <w:spacing w:after="200"/>
        <w:jc w:val="right"/>
        <w:rPr>
          <w:spacing w:val="-2"/>
          <w:sz w:val="20"/>
          <w:szCs w:val="20"/>
          <w:lang w:eastAsia="en-US"/>
        </w:rPr>
      </w:pPr>
      <w:r w:rsidRPr="00105C6B">
        <w:rPr>
          <w:spacing w:val="-2"/>
          <w:sz w:val="20"/>
          <w:szCs w:val="20"/>
          <w:lang w:eastAsia="en-US"/>
        </w:rPr>
        <w:t xml:space="preserve">Приложение №2 </w:t>
      </w:r>
    </w:p>
    <w:p w:rsidR="00105C6B" w:rsidRPr="00105C6B" w:rsidRDefault="00105C6B" w:rsidP="00105C6B">
      <w:pPr>
        <w:widowControl w:val="0"/>
        <w:autoSpaceDE w:val="0"/>
        <w:autoSpaceDN w:val="0"/>
        <w:ind w:left="5069" w:right="1277"/>
        <w:rPr>
          <w:spacing w:val="-2"/>
          <w:sz w:val="20"/>
          <w:szCs w:val="20"/>
          <w:lang w:eastAsia="en-US"/>
        </w:rPr>
      </w:pPr>
    </w:p>
    <w:p w:rsidR="00105C6B" w:rsidRPr="00105C6B" w:rsidRDefault="00105C6B" w:rsidP="00105C6B">
      <w:pPr>
        <w:widowControl w:val="0"/>
        <w:autoSpaceDE w:val="0"/>
        <w:autoSpaceDN w:val="0"/>
        <w:ind w:left="5069" w:right="1277"/>
        <w:rPr>
          <w:sz w:val="20"/>
          <w:szCs w:val="20"/>
          <w:lang w:eastAsia="en-US"/>
        </w:rPr>
      </w:pPr>
      <w:r w:rsidRPr="00105C6B">
        <w:rPr>
          <w:spacing w:val="-2"/>
          <w:sz w:val="20"/>
          <w:szCs w:val="20"/>
          <w:lang w:eastAsia="en-US"/>
        </w:rPr>
        <w:t>УТВЕРЖДЕН</w:t>
      </w:r>
    </w:p>
    <w:p w:rsidR="00105C6B" w:rsidRPr="00105C6B" w:rsidRDefault="00105C6B" w:rsidP="00105C6B">
      <w:pPr>
        <w:widowControl w:val="0"/>
        <w:autoSpaceDE w:val="0"/>
        <w:autoSpaceDN w:val="0"/>
        <w:ind w:left="5069" w:right="167"/>
        <w:jc w:val="both"/>
        <w:rPr>
          <w:sz w:val="20"/>
          <w:szCs w:val="20"/>
          <w:lang w:eastAsia="en-US"/>
        </w:rPr>
      </w:pPr>
    </w:p>
    <w:p w:rsidR="00105C6B" w:rsidRPr="00105C6B" w:rsidRDefault="00105C6B" w:rsidP="00105C6B">
      <w:pPr>
        <w:widowControl w:val="0"/>
        <w:autoSpaceDE w:val="0"/>
        <w:autoSpaceDN w:val="0"/>
        <w:ind w:left="5069" w:right="164"/>
        <w:jc w:val="both"/>
        <w:rPr>
          <w:sz w:val="20"/>
          <w:szCs w:val="20"/>
          <w:lang w:eastAsia="en-US"/>
        </w:rPr>
      </w:pPr>
      <w:r w:rsidRPr="00105C6B">
        <w:rPr>
          <w:sz w:val="20"/>
          <w:szCs w:val="20"/>
          <w:lang w:eastAsia="en-US"/>
        </w:rPr>
        <w:t xml:space="preserve">постановлением администрации Орловского </w:t>
      </w:r>
      <w:r w:rsidRPr="00105C6B">
        <w:rPr>
          <w:spacing w:val="-2"/>
          <w:sz w:val="20"/>
          <w:szCs w:val="20"/>
          <w:lang w:eastAsia="en-US"/>
        </w:rPr>
        <w:t>муниципального округа</w:t>
      </w:r>
    </w:p>
    <w:p w:rsidR="00105C6B" w:rsidRPr="00105C6B" w:rsidRDefault="00105C6B" w:rsidP="00105C6B">
      <w:pPr>
        <w:widowControl w:val="0"/>
        <w:autoSpaceDE w:val="0"/>
        <w:autoSpaceDN w:val="0"/>
        <w:ind w:left="5069"/>
        <w:jc w:val="both"/>
        <w:rPr>
          <w:sz w:val="20"/>
          <w:szCs w:val="20"/>
          <w:lang w:eastAsia="en-US"/>
        </w:rPr>
      </w:pPr>
      <w:r w:rsidRPr="00105C6B">
        <w:rPr>
          <w:sz w:val="20"/>
          <w:szCs w:val="20"/>
          <w:lang w:eastAsia="en-US"/>
        </w:rPr>
        <w:t>от</w:t>
      </w:r>
      <w:r w:rsidRPr="00105C6B">
        <w:rPr>
          <w:spacing w:val="-5"/>
          <w:sz w:val="20"/>
          <w:szCs w:val="20"/>
          <w:lang w:eastAsia="en-US"/>
        </w:rPr>
        <w:t xml:space="preserve"> 17.04.2026</w:t>
      </w:r>
      <w:r w:rsidRPr="00105C6B">
        <w:rPr>
          <w:spacing w:val="-7"/>
          <w:sz w:val="20"/>
          <w:szCs w:val="20"/>
          <w:lang w:eastAsia="en-US"/>
        </w:rPr>
        <w:t xml:space="preserve"> </w:t>
      </w:r>
      <w:r w:rsidRPr="00105C6B">
        <w:rPr>
          <w:sz w:val="20"/>
          <w:szCs w:val="20"/>
          <w:lang w:eastAsia="en-US"/>
        </w:rPr>
        <w:t>№</w:t>
      </w:r>
      <w:r w:rsidRPr="00105C6B">
        <w:rPr>
          <w:spacing w:val="-3"/>
          <w:sz w:val="20"/>
          <w:szCs w:val="20"/>
          <w:lang w:eastAsia="en-US"/>
        </w:rPr>
        <w:t xml:space="preserve"> </w:t>
      </w:r>
      <w:r w:rsidRPr="00105C6B">
        <w:rPr>
          <w:sz w:val="20"/>
          <w:szCs w:val="20"/>
          <w:lang w:eastAsia="en-US"/>
        </w:rPr>
        <w:t xml:space="preserve"> 439-п</w:t>
      </w:r>
    </w:p>
    <w:p w:rsidR="00105C6B" w:rsidRPr="00105C6B" w:rsidRDefault="00105C6B" w:rsidP="00105C6B">
      <w:pPr>
        <w:widowControl w:val="0"/>
        <w:autoSpaceDE w:val="0"/>
        <w:autoSpaceDN w:val="0"/>
        <w:ind w:left="5069"/>
        <w:jc w:val="both"/>
        <w:rPr>
          <w:sz w:val="20"/>
          <w:szCs w:val="20"/>
          <w:lang w:eastAsia="en-US"/>
        </w:rPr>
      </w:pPr>
    </w:p>
    <w:p w:rsidR="00105C6B" w:rsidRPr="00105C6B" w:rsidRDefault="00105C6B" w:rsidP="00105C6B">
      <w:pPr>
        <w:widowControl w:val="0"/>
        <w:tabs>
          <w:tab w:val="left" w:pos="1529"/>
        </w:tabs>
        <w:autoSpaceDE w:val="0"/>
        <w:autoSpaceDN w:val="0"/>
        <w:spacing w:before="1"/>
        <w:ind w:left="1529"/>
        <w:jc w:val="center"/>
        <w:rPr>
          <w:sz w:val="20"/>
          <w:szCs w:val="20"/>
          <w:lang w:eastAsia="en-US"/>
        </w:rPr>
      </w:pPr>
      <w:r w:rsidRPr="00105C6B">
        <w:rPr>
          <w:sz w:val="20"/>
          <w:szCs w:val="20"/>
          <w:lang w:eastAsia="en-US"/>
        </w:rPr>
        <w:t>Состав</w:t>
      </w:r>
    </w:p>
    <w:p w:rsidR="00105C6B" w:rsidRPr="00105C6B" w:rsidRDefault="00105C6B" w:rsidP="00105C6B">
      <w:pPr>
        <w:widowControl w:val="0"/>
        <w:tabs>
          <w:tab w:val="left" w:pos="1529"/>
        </w:tabs>
        <w:autoSpaceDE w:val="0"/>
        <w:autoSpaceDN w:val="0"/>
        <w:spacing w:before="1"/>
        <w:ind w:left="1529"/>
        <w:jc w:val="center"/>
        <w:rPr>
          <w:sz w:val="20"/>
          <w:szCs w:val="20"/>
          <w:lang w:eastAsia="en-US"/>
        </w:rPr>
      </w:pPr>
      <w:r w:rsidRPr="00105C6B">
        <w:rPr>
          <w:sz w:val="20"/>
          <w:szCs w:val="20"/>
          <w:lang w:eastAsia="en-US"/>
        </w:rPr>
        <w:t>рабочей группы по разработке Схемы теплоснабжения</w:t>
      </w:r>
    </w:p>
    <w:p w:rsidR="00105C6B" w:rsidRPr="00105C6B" w:rsidRDefault="00105C6B" w:rsidP="00105C6B">
      <w:pPr>
        <w:widowControl w:val="0"/>
        <w:tabs>
          <w:tab w:val="left" w:pos="1529"/>
        </w:tabs>
        <w:autoSpaceDE w:val="0"/>
        <w:autoSpaceDN w:val="0"/>
        <w:spacing w:before="1"/>
        <w:ind w:left="1529"/>
        <w:jc w:val="center"/>
        <w:rPr>
          <w:sz w:val="20"/>
          <w:szCs w:val="20"/>
          <w:lang w:eastAsia="en-US"/>
        </w:rPr>
      </w:pPr>
    </w:p>
    <w:tbl>
      <w:tblPr>
        <w:tblStyle w:val="12"/>
        <w:tblW w:w="0" w:type="auto"/>
        <w:tblInd w:w="1529" w:type="dxa"/>
        <w:tblLook w:val="04A0" w:firstRow="1" w:lastRow="0" w:firstColumn="1" w:lastColumn="0" w:noHBand="0" w:noVBand="1"/>
      </w:tblPr>
      <w:tblGrid>
        <w:gridCol w:w="2730"/>
        <w:gridCol w:w="520"/>
        <w:gridCol w:w="4792"/>
      </w:tblGrid>
      <w:tr w:rsidR="00105C6B" w:rsidRPr="00105C6B" w:rsidTr="00B047EF">
        <w:tc>
          <w:tcPr>
            <w:tcW w:w="2973" w:type="dxa"/>
          </w:tcPr>
          <w:p w:rsidR="00105C6B" w:rsidRPr="00105C6B" w:rsidRDefault="00105C6B" w:rsidP="00105C6B">
            <w:pPr>
              <w:widowControl w:val="0"/>
              <w:tabs>
                <w:tab w:val="left" w:pos="1529"/>
              </w:tabs>
              <w:autoSpaceDE w:val="0"/>
              <w:autoSpaceDN w:val="0"/>
              <w:spacing w:before="1"/>
              <w:rPr>
                <w:sz w:val="20"/>
                <w:szCs w:val="20"/>
                <w:lang w:eastAsia="en-US"/>
              </w:rPr>
            </w:pPr>
            <w:proofErr w:type="spellStart"/>
            <w:r w:rsidRPr="00105C6B">
              <w:rPr>
                <w:sz w:val="20"/>
                <w:szCs w:val="20"/>
                <w:lang w:eastAsia="en-US"/>
              </w:rPr>
              <w:t>Гребенев</w:t>
            </w:r>
            <w:proofErr w:type="spellEnd"/>
            <w:r w:rsidRPr="00105C6B">
              <w:rPr>
                <w:sz w:val="20"/>
                <w:szCs w:val="20"/>
                <w:lang w:eastAsia="en-US"/>
              </w:rPr>
              <w:t xml:space="preserve"> Александр Михайлович</w:t>
            </w:r>
          </w:p>
        </w:tc>
        <w:tc>
          <w:tcPr>
            <w:tcW w:w="568" w:type="dxa"/>
          </w:tcPr>
          <w:p w:rsidR="00105C6B" w:rsidRPr="00105C6B" w:rsidRDefault="00105C6B" w:rsidP="00105C6B">
            <w:pPr>
              <w:widowControl w:val="0"/>
              <w:tabs>
                <w:tab w:val="left" w:pos="1529"/>
              </w:tabs>
              <w:autoSpaceDE w:val="0"/>
              <w:autoSpaceDN w:val="0"/>
              <w:spacing w:before="1"/>
              <w:jc w:val="center"/>
              <w:rPr>
                <w:sz w:val="20"/>
                <w:szCs w:val="20"/>
                <w:lang w:eastAsia="en-US"/>
              </w:rPr>
            </w:pPr>
            <w:r w:rsidRPr="00105C6B">
              <w:rPr>
                <w:sz w:val="20"/>
                <w:szCs w:val="20"/>
                <w:lang w:eastAsia="en-US"/>
              </w:rPr>
              <w:t>-</w:t>
            </w:r>
          </w:p>
        </w:tc>
        <w:tc>
          <w:tcPr>
            <w:tcW w:w="5376" w:type="dxa"/>
          </w:tcPr>
          <w:p w:rsidR="00105C6B" w:rsidRPr="00105C6B" w:rsidRDefault="00105C6B" w:rsidP="00105C6B">
            <w:pPr>
              <w:widowControl w:val="0"/>
              <w:tabs>
                <w:tab w:val="left" w:pos="1529"/>
              </w:tabs>
              <w:autoSpaceDE w:val="0"/>
              <w:autoSpaceDN w:val="0"/>
              <w:spacing w:before="1"/>
              <w:jc w:val="both"/>
              <w:rPr>
                <w:sz w:val="20"/>
                <w:szCs w:val="20"/>
                <w:lang w:eastAsia="en-US"/>
              </w:rPr>
            </w:pPr>
            <w:r w:rsidRPr="00105C6B">
              <w:rPr>
                <w:sz w:val="20"/>
                <w:szCs w:val="20"/>
                <w:lang w:eastAsia="en-US"/>
              </w:rPr>
              <w:t>начальник управления по вопросам жизнеобеспечения администрации Орловского муниципального округа, председатель</w:t>
            </w:r>
          </w:p>
        </w:tc>
      </w:tr>
      <w:tr w:rsidR="00105C6B" w:rsidRPr="00105C6B" w:rsidTr="00B047EF">
        <w:tc>
          <w:tcPr>
            <w:tcW w:w="8917" w:type="dxa"/>
            <w:gridSpan w:val="3"/>
          </w:tcPr>
          <w:p w:rsidR="00105C6B" w:rsidRPr="00105C6B" w:rsidRDefault="00105C6B" w:rsidP="00105C6B">
            <w:pPr>
              <w:widowControl w:val="0"/>
              <w:tabs>
                <w:tab w:val="left" w:pos="1529"/>
              </w:tabs>
              <w:autoSpaceDE w:val="0"/>
              <w:autoSpaceDN w:val="0"/>
              <w:spacing w:before="1"/>
              <w:jc w:val="both"/>
              <w:rPr>
                <w:sz w:val="20"/>
                <w:szCs w:val="20"/>
                <w:lang w:eastAsia="en-US"/>
              </w:rPr>
            </w:pPr>
            <w:r w:rsidRPr="00105C6B">
              <w:rPr>
                <w:sz w:val="20"/>
                <w:szCs w:val="20"/>
                <w:lang w:eastAsia="en-US"/>
              </w:rPr>
              <w:t>Члены рабочей группы</w:t>
            </w:r>
          </w:p>
        </w:tc>
      </w:tr>
      <w:tr w:rsidR="00105C6B" w:rsidRPr="00105C6B" w:rsidTr="00B047EF">
        <w:tc>
          <w:tcPr>
            <w:tcW w:w="2973" w:type="dxa"/>
          </w:tcPr>
          <w:p w:rsidR="00105C6B" w:rsidRPr="00105C6B" w:rsidRDefault="00105C6B" w:rsidP="00105C6B">
            <w:pPr>
              <w:widowControl w:val="0"/>
              <w:tabs>
                <w:tab w:val="left" w:pos="1529"/>
              </w:tabs>
              <w:autoSpaceDE w:val="0"/>
              <w:autoSpaceDN w:val="0"/>
              <w:spacing w:before="1"/>
              <w:rPr>
                <w:sz w:val="20"/>
                <w:szCs w:val="20"/>
                <w:lang w:eastAsia="en-US"/>
              </w:rPr>
            </w:pPr>
            <w:proofErr w:type="spellStart"/>
            <w:r w:rsidRPr="00105C6B">
              <w:rPr>
                <w:sz w:val="20"/>
                <w:szCs w:val="20"/>
                <w:lang w:eastAsia="en-US"/>
              </w:rPr>
              <w:t>Белявина</w:t>
            </w:r>
            <w:proofErr w:type="spellEnd"/>
            <w:r w:rsidRPr="00105C6B">
              <w:rPr>
                <w:sz w:val="20"/>
                <w:szCs w:val="20"/>
                <w:lang w:eastAsia="en-US"/>
              </w:rPr>
              <w:t xml:space="preserve"> Ольга Сергеевна</w:t>
            </w:r>
          </w:p>
        </w:tc>
        <w:tc>
          <w:tcPr>
            <w:tcW w:w="568" w:type="dxa"/>
          </w:tcPr>
          <w:p w:rsidR="00105C6B" w:rsidRPr="00105C6B" w:rsidRDefault="00105C6B" w:rsidP="00105C6B">
            <w:pPr>
              <w:widowControl w:val="0"/>
              <w:tabs>
                <w:tab w:val="left" w:pos="1529"/>
              </w:tabs>
              <w:autoSpaceDE w:val="0"/>
              <w:autoSpaceDN w:val="0"/>
              <w:spacing w:before="1"/>
              <w:jc w:val="center"/>
              <w:rPr>
                <w:sz w:val="20"/>
                <w:szCs w:val="20"/>
                <w:lang w:eastAsia="en-US"/>
              </w:rPr>
            </w:pPr>
            <w:r w:rsidRPr="00105C6B">
              <w:rPr>
                <w:sz w:val="20"/>
                <w:szCs w:val="20"/>
                <w:lang w:eastAsia="en-US"/>
              </w:rPr>
              <w:t>-</w:t>
            </w:r>
          </w:p>
        </w:tc>
        <w:tc>
          <w:tcPr>
            <w:tcW w:w="5376" w:type="dxa"/>
          </w:tcPr>
          <w:p w:rsidR="00105C6B" w:rsidRPr="00105C6B" w:rsidRDefault="00105C6B" w:rsidP="00105C6B">
            <w:pPr>
              <w:widowControl w:val="0"/>
              <w:tabs>
                <w:tab w:val="left" w:pos="1529"/>
              </w:tabs>
              <w:autoSpaceDE w:val="0"/>
              <w:autoSpaceDN w:val="0"/>
              <w:spacing w:before="1"/>
              <w:jc w:val="both"/>
              <w:rPr>
                <w:sz w:val="20"/>
                <w:szCs w:val="20"/>
                <w:lang w:eastAsia="en-US"/>
              </w:rPr>
            </w:pPr>
            <w:r w:rsidRPr="00105C6B">
              <w:rPr>
                <w:sz w:val="20"/>
                <w:szCs w:val="20"/>
                <w:lang w:eastAsia="en-US"/>
              </w:rPr>
              <w:t>заведующая юридическим отделом администрации Орловского муниципального округа.</w:t>
            </w:r>
          </w:p>
        </w:tc>
      </w:tr>
      <w:tr w:rsidR="00105C6B" w:rsidRPr="00105C6B" w:rsidTr="00B047EF">
        <w:tc>
          <w:tcPr>
            <w:tcW w:w="2973" w:type="dxa"/>
          </w:tcPr>
          <w:p w:rsidR="00105C6B" w:rsidRPr="00105C6B" w:rsidRDefault="00105C6B" w:rsidP="00105C6B">
            <w:pPr>
              <w:widowControl w:val="0"/>
              <w:tabs>
                <w:tab w:val="left" w:pos="1529"/>
              </w:tabs>
              <w:autoSpaceDE w:val="0"/>
              <w:autoSpaceDN w:val="0"/>
              <w:spacing w:before="1"/>
              <w:rPr>
                <w:sz w:val="20"/>
                <w:szCs w:val="20"/>
                <w:lang w:eastAsia="en-US"/>
              </w:rPr>
            </w:pPr>
            <w:proofErr w:type="spellStart"/>
            <w:r w:rsidRPr="00105C6B">
              <w:rPr>
                <w:sz w:val="20"/>
                <w:szCs w:val="20"/>
                <w:lang w:eastAsia="en-US"/>
              </w:rPr>
              <w:t>Двинин</w:t>
            </w:r>
            <w:proofErr w:type="spellEnd"/>
            <w:r w:rsidRPr="00105C6B">
              <w:rPr>
                <w:sz w:val="20"/>
                <w:szCs w:val="20"/>
                <w:lang w:eastAsia="en-US"/>
              </w:rPr>
              <w:t xml:space="preserve"> Александр Юрьевич</w:t>
            </w:r>
          </w:p>
        </w:tc>
        <w:tc>
          <w:tcPr>
            <w:tcW w:w="568" w:type="dxa"/>
          </w:tcPr>
          <w:p w:rsidR="00105C6B" w:rsidRPr="00105C6B" w:rsidRDefault="00105C6B" w:rsidP="00105C6B">
            <w:pPr>
              <w:widowControl w:val="0"/>
              <w:tabs>
                <w:tab w:val="left" w:pos="1529"/>
              </w:tabs>
              <w:autoSpaceDE w:val="0"/>
              <w:autoSpaceDN w:val="0"/>
              <w:spacing w:before="1"/>
              <w:jc w:val="center"/>
              <w:rPr>
                <w:sz w:val="20"/>
                <w:szCs w:val="20"/>
                <w:lang w:eastAsia="en-US"/>
              </w:rPr>
            </w:pPr>
            <w:r w:rsidRPr="00105C6B">
              <w:rPr>
                <w:sz w:val="20"/>
                <w:szCs w:val="20"/>
                <w:lang w:eastAsia="en-US"/>
              </w:rPr>
              <w:t>-</w:t>
            </w:r>
          </w:p>
        </w:tc>
        <w:tc>
          <w:tcPr>
            <w:tcW w:w="5376" w:type="dxa"/>
          </w:tcPr>
          <w:p w:rsidR="00105C6B" w:rsidRPr="00105C6B" w:rsidRDefault="00105C6B" w:rsidP="00105C6B">
            <w:pPr>
              <w:widowControl w:val="0"/>
              <w:tabs>
                <w:tab w:val="left" w:pos="1529"/>
              </w:tabs>
              <w:autoSpaceDE w:val="0"/>
              <w:autoSpaceDN w:val="0"/>
              <w:spacing w:before="1"/>
              <w:jc w:val="both"/>
              <w:rPr>
                <w:sz w:val="20"/>
                <w:szCs w:val="20"/>
                <w:lang w:eastAsia="en-US"/>
              </w:rPr>
            </w:pPr>
            <w:r w:rsidRPr="00105C6B">
              <w:rPr>
                <w:sz w:val="20"/>
                <w:szCs w:val="20"/>
                <w:lang w:eastAsia="en-US"/>
              </w:rPr>
              <w:t>директор ООО ЖКХ «Орловское» (по согласованию)</w:t>
            </w:r>
          </w:p>
        </w:tc>
      </w:tr>
      <w:tr w:rsidR="00105C6B" w:rsidRPr="00105C6B" w:rsidTr="00B047EF">
        <w:tc>
          <w:tcPr>
            <w:tcW w:w="2973" w:type="dxa"/>
          </w:tcPr>
          <w:p w:rsidR="00105C6B" w:rsidRPr="00105C6B" w:rsidRDefault="00105C6B" w:rsidP="00105C6B">
            <w:pPr>
              <w:widowControl w:val="0"/>
              <w:tabs>
                <w:tab w:val="left" w:pos="1529"/>
              </w:tabs>
              <w:autoSpaceDE w:val="0"/>
              <w:autoSpaceDN w:val="0"/>
              <w:spacing w:before="1"/>
              <w:rPr>
                <w:sz w:val="20"/>
                <w:szCs w:val="20"/>
                <w:lang w:eastAsia="en-US"/>
              </w:rPr>
            </w:pPr>
            <w:r w:rsidRPr="00105C6B">
              <w:rPr>
                <w:sz w:val="20"/>
                <w:szCs w:val="20"/>
                <w:lang w:eastAsia="en-US"/>
              </w:rPr>
              <w:t>Караваева Елена Борисовна</w:t>
            </w:r>
          </w:p>
        </w:tc>
        <w:tc>
          <w:tcPr>
            <w:tcW w:w="568" w:type="dxa"/>
          </w:tcPr>
          <w:p w:rsidR="00105C6B" w:rsidRPr="00105C6B" w:rsidRDefault="00105C6B" w:rsidP="00105C6B">
            <w:pPr>
              <w:widowControl w:val="0"/>
              <w:tabs>
                <w:tab w:val="left" w:pos="1529"/>
              </w:tabs>
              <w:autoSpaceDE w:val="0"/>
              <w:autoSpaceDN w:val="0"/>
              <w:spacing w:before="1"/>
              <w:jc w:val="center"/>
              <w:rPr>
                <w:sz w:val="20"/>
                <w:szCs w:val="20"/>
                <w:lang w:eastAsia="en-US"/>
              </w:rPr>
            </w:pPr>
            <w:r w:rsidRPr="00105C6B">
              <w:rPr>
                <w:sz w:val="20"/>
                <w:szCs w:val="20"/>
                <w:lang w:eastAsia="en-US"/>
              </w:rPr>
              <w:t>-</w:t>
            </w:r>
          </w:p>
        </w:tc>
        <w:tc>
          <w:tcPr>
            <w:tcW w:w="5376" w:type="dxa"/>
          </w:tcPr>
          <w:p w:rsidR="00105C6B" w:rsidRPr="00105C6B" w:rsidRDefault="00105C6B" w:rsidP="00105C6B">
            <w:pPr>
              <w:widowControl w:val="0"/>
              <w:tabs>
                <w:tab w:val="left" w:pos="1529"/>
              </w:tabs>
              <w:autoSpaceDE w:val="0"/>
              <w:autoSpaceDN w:val="0"/>
              <w:spacing w:before="1"/>
              <w:jc w:val="both"/>
              <w:rPr>
                <w:sz w:val="20"/>
                <w:szCs w:val="20"/>
                <w:lang w:eastAsia="en-US"/>
              </w:rPr>
            </w:pPr>
            <w:r w:rsidRPr="00105C6B">
              <w:rPr>
                <w:sz w:val="20"/>
                <w:szCs w:val="20"/>
                <w:lang w:eastAsia="en-US"/>
              </w:rPr>
              <w:t>главный специалист управления по вопросам жизнеобеспечения администрации Орловского муниципального округа</w:t>
            </w:r>
          </w:p>
        </w:tc>
      </w:tr>
      <w:tr w:rsidR="00105C6B" w:rsidRPr="00105C6B" w:rsidTr="00B047EF">
        <w:tc>
          <w:tcPr>
            <w:tcW w:w="2973" w:type="dxa"/>
          </w:tcPr>
          <w:p w:rsidR="00105C6B" w:rsidRPr="00105C6B" w:rsidRDefault="00105C6B" w:rsidP="00105C6B">
            <w:pPr>
              <w:widowControl w:val="0"/>
              <w:tabs>
                <w:tab w:val="left" w:pos="1529"/>
              </w:tabs>
              <w:autoSpaceDE w:val="0"/>
              <w:autoSpaceDN w:val="0"/>
              <w:spacing w:before="1"/>
              <w:rPr>
                <w:sz w:val="20"/>
                <w:szCs w:val="20"/>
                <w:lang w:eastAsia="en-US"/>
              </w:rPr>
            </w:pPr>
            <w:r w:rsidRPr="00105C6B">
              <w:rPr>
                <w:sz w:val="20"/>
                <w:szCs w:val="20"/>
                <w:lang w:eastAsia="en-US"/>
              </w:rPr>
              <w:t>Чупраков Алексей Александрович</w:t>
            </w:r>
          </w:p>
        </w:tc>
        <w:tc>
          <w:tcPr>
            <w:tcW w:w="568" w:type="dxa"/>
          </w:tcPr>
          <w:p w:rsidR="00105C6B" w:rsidRPr="00105C6B" w:rsidRDefault="00105C6B" w:rsidP="00105C6B">
            <w:pPr>
              <w:widowControl w:val="0"/>
              <w:tabs>
                <w:tab w:val="left" w:pos="1529"/>
              </w:tabs>
              <w:autoSpaceDE w:val="0"/>
              <w:autoSpaceDN w:val="0"/>
              <w:spacing w:before="1"/>
              <w:jc w:val="center"/>
              <w:rPr>
                <w:sz w:val="20"/>
                <w:szCs w:val="20"/>
                <w:lang w:eastAsia="en-US"/>
              </w:rPr>
            </w:pPr>
            <w:r w:rsidRPr="00105C6B">
              <w:rPr>
                <w:sz w:val="20"/>
                <w:szCs w:val="20"/>
                <w:lang w:eastAsia="en-US"/>
              </w:rPr>
              <w:t>-</w:t>
            </w:r>
          </w:p>
        </w:tc>
        <w:tc>
          <w:tcPr>
            <w:tcW w:w="5376" w:type="dxa"/>
          </w:tcPr>
          <w:p w:rsidR="00105C6B" w:rsidRPr="00105C6B" w:rsidRDefault="00105C6B" w:rsidP="00105C6B">
            <w:pPr>
              <w:widowControl w:val="0"/>
              <w:tabs>
                <w:tab w:val="left" w:pos="1529"/>
              </w:tabs>
              <w:autoSpaceDE w:val="0"/>
              <w:autoSpaceDN w:val="0"/>
              <w:spacing w:before="1"/>
              <w:jc w:val="both"/>
              <w:rPr>
                <w:sz w:val="20"/>
                <w:szCs w:val="20"/>
                <w:lang w:eastAsia="en-US"/>
              </w:rPr>
            </w:pPr>
            <w:r w:rsidRPr="00105C6B">
              <w:rPr>
                <w:sz w:val="20"/>
                <w:szCs w:val="20"/>
                <w:lang w:eastAsia="en-US"/>
              </w:rPr>
              <w:t>директор ООО «</w:t>
            </w:r>
            <w:proofErr w:type="spellStart"/>
            <w:r w:rsidRPr="00105C6B">
              <w:rPr>
                <w:sz w:val="20"/>
                <w:szCs w:val="20"/>
                <w:lang w:eastAsia="en-US"/>
              </w:rPr>
              <w:t>Лесстройкомплект</w:t>
            </w:r>
            <w:proofErr w:type="spellEnd"/>
            <w:r w:rsidRPr="00105C6B">
              <w:rPr>
                <w:sz w:val="20"/>
                <w:szCs w:val="20"/>
                <w:lang w:eastAsia="en-US"/>
              </w:rPr>
              <w:t xml:space="preserve"> (по согласованию)</w:t>
            </w:r>
          </w:p>
        </w:tc>
      </w:tr>
    </w:tbl>
    <w:p w:rsidR="00105C6B" w:rsidRPr="00105C6B" w:rsidRDefault="00105C6B" w:rsidP="00105C6B">
      <w:pPr>
        <w:spacing w:after="200"/>
        <w:rPr>
          <w:spacing w:val="-2"/>
          <w:sz w:val="20"/>
          <w:szCs w:val="20"/>
          <w:lang w:eastAsia="en-US"/>
        </w:rPr>
      </w:pPr>
    </w:p>
    <w:p w:rsidR="00105C6B" w:rsidRPr="00105C6B" w:rsidRDefault="00105C6B" w:rsidP="00105C6B">
      <w:pPr>
        <w:widowControl w:val="0"/>
        <w:autoSpaceDE w:val="0"/>
        <w:autoSpaceDN w:val="0"/>
        <w:ind w:left="5069" w:right="1277"/>
        <w:rPr>
          <w:spacing w:val="-2"/>
          <w:sz w:val="20"/>
          <w:szCs w:val="20"/>
          <w:lang w:eastAsia="en-US"/>
        </w:rPr>
      </w:pPr>
      <w:r w:rsidRPr="00105C6B">
        <w:rPr>
          <w:spacing w:val="-2"/>
          <w:sz w:val="20"/>
          <w:szCs w:val="20"/>
          <w:lang w:eastAsia="en-US"/>
        </w:rPr>
        <w:t xml:space="preserve">Приложение №3 </w:t>
      </w:r>
    </w:p>
    <w:p w:rsidR="00105C6B" w:rsidRPr="00105C6B" w:rsidRDefault="00105C6B" w:rsidP="00105C6B">
      <w:pPr>
        <w:widowControl w:val="0"/>
        <w:autoSpaceDE w:val="0"/>
        <w:autoSpaceDN w:val="0"/>
        <w:ind w:left="5069" w:right="164"/>
        <w:jc w:val="both"/>
        <w:rPr>
          <w:sz w:val="20"/>
          <w:szCs w:val="20"/>
          <w:lang w:eastAsia="en-US"/>
        </w:rPr>
      </w:pPr>
      <w:r w:rsidRPr="00105C6B">
        <w:rPr>
          <w:spacing w:val="-2"/>
          <w:sz w:val="20"/>
          <w:szCs w:val="20"/>
          <w:lang w:eastAsia="en-US"/>
        </w:rPr>
        <w:t xml:space="preserve">к </w:t>
      </w:r>
      <w:r w:rsidRPr="00105C6B">
        <w:rPr>
          <w:sz w:val="20"/>
          <w:szCs w:val="20"/>
          <w:lang w:eastAsia="en-US"/>
        </w:rPr>
        <w:t xml:space="preserve">постановлению администрации Орловского </w:t>
      </w:r>
      <w:r w:rsidRPr="00105C6B">
        <w:rPr>
          <w:spacing w:val="-2"/>
          <w:sz w:val="20"/>
          <w:szCs w:val="20"/>
          <w:lang w:eastAsia="en-US"/>
        </w:rPr>
        <w:t>муниципального округа</w:t>
      </w:r>
    </w:p>
    <w:p w:rsidR="00105C6B" w:rsidRPr="00105C6B" w:rsidRDefault="00105C6B" w:rsidP="00105C6B">
      <w:pPr>
        <w:widowControl w:val="0"/>
        <w:autoSpaceDE w:val="0"/>
        <w:autoSpaceDN w:val="0"/>
        <w:ind w:left="5069"/>
        <w:jc w:val="both"/>
        <w:rPr>
          <w:sz w:val="20"/>
          <w:szCs w:val="20"/>
          <w:lang w:eastAsia="en-US"/>
        </w:rPr>
      </w:pPr>
      <w:r w:rsidRPr="00105C6B">
        <w:rPr>
          <w:sz w:val="20"/>
          <w:szCs w:val="20"/>
          <w:lang w:eastAsia="en-US"/>
        </w:rPr>
        <w:t>от</w:t>
      </w:r>
      <w:r w:rsidRPr="00105C6B">
        <w:rPr>
          <w:spacing w:val="-5"/>
          <w:sz w:val="20"/>
          <w:szCs w:val="20"/>
          <w:lang w:eastAsia="en-US"/>
        </w:rPr>
        <w:t xml:space="preserve"> 17.04.2026</w:t>
      </w:r>
      <w:r w:rsidRPr="00105C6B">
        <w:rPr>
          <w:spacing w:val="-7"/>
          <w:sz w:val="20"/>
          <w:szCs w:val="20"/>
          <w:lang w:eastAsia="en-US"/>
        </w:rPr>
        <w:t xml:space="preserve"> </w:t>
      </w:r>
      <w:r w:rsidRPr="00105C6B">
        <w:rPr>
          <w:sz w:val="20"/>
          <w:szCs w:val="20"/>
          <w:lang w:eastAsia="en-US"/>
        </w:rPr>
        <w:t>№</w:t>
      </w:r>
      <w:r w:rsidRPr="00105C6B">
        <w:rPr>
          <w:spacing w:val="-3"/>
          <w:sz w:val="20"/>
          <w:szCs w:val="20"/>
          <w:lang w:eastAsia="en-US"/>
        </w:rPr>
        <w:t xml:space="preserve"> </w:t>
      </w:r>
      <w:r w:rsidRPr="00105C6B">
        <w:rPr>
          <w:sz w:val="20"/>
          <w:szCs w:val="20"/>
          <w:lang w:eastAsia="en-US"/>
        </w:rPr>
        <w:t xml:space="preserve"> 439-п</w:t>
      </w:r>
    </w:p>
    <w:p w:rsidR="00105C6B" w:rsidRPr="00105C6B" w:rsidRDefault="00105C6B" w:rsidP="00105C6B">
      <w:pPr>
        <w:widowControl w:val="0"/>
        <w:autoSpaceDE w:val="0"/>
        <w:autoSpaceDN w:val="0"/>
        <w:jc w:val="both"/>
        <w:rPr>
          <w:rFonts w:ascii="Arial" w:hAnsi="Arial" w:cs="Arial"/>
          <w:color w:val="000000"/>
          <w:sz w:val="20"/>
          <w:szCs w:val="20"/>
        </w:rPr>
      </w:pPr>
    </w:p>
    <w:p w:rsidR="00105C6B" w:rsidRPr="00105C6B" w:rsidRDefault="00105C6B" w:rsidP="00105C6B">
      <w:pPr>
        <w:widowControl w:val="0"/>
        <w:autoSpaceDE w:val="0"/>
        <w:autoSpaceDN w:val="0"/>
        <w:ind w:firstLine="567"/>
        <w:jc w:val="center"/>
        <w:rPr>
          <w:color w:val="000000"/>
          <w:sz w:val="20"/>
          <w:szCs w:val="20"/>
        </w:rPr>
      </w:pPr>
      <w:r w:rsidRPr="00105C6B">
        <w:rPr>
          <w:b/>
          <w:bCs/>
          <w:color w:val="000000"/>
          <w:sz w:val="20"/>
          <w:szCs w:val="20"/>
        </w:rPr>
        <w:t>УВЕДОМЛЕНИЕ</w:t>
      </w:r>
    </w:p>
    <w:p w:rsidR="00105C6B" w:rsidRPr="00105C6B" w:rsidRDefault="00105C6B" w:rsidP="00105C6B">
      <w:pPr>
        <w:widowControl w:val="0"/>
        <w:autoSpaceDE w:val="0"/>
        <w:autoSpaceDN w:val="0"/>
        <w:ind w:firstLine="567"/>
        <w:jc w:val="center"/>
        <w:rPr>
          <w:color w:val="000000"/>
          <w:sz w:val="20"/>
          <w:szCs w:val="20"/>
        </w:rPr>
      </w:pPr>
      <w:r w:rsidRPr="00105C6B">
        <w:rPr>
          <w:b/>
          <w:bCs/>
          <w:color w:val="000000"/>
          <w:sz w:val="20"/>
          <w:szCs w:val="20"/>
        </w:rPr>
        <w:t>о начале разработки проекта схемы теплоснабжения</w:t>
      </w:r>
    </w:p>
    <w:p w:rsidR="00105C6B" w:rsidRPr="00105C6B" w:rsidRDefault="00105C6B" w:rsidP="00105C6B">
      <w:pPr>
        <w:widowControl w:val="0"/>
        <w:autoSpaceDE w:val="0"/>
        <w:autoSpaceDN w:val="0"/>
        <w:ind w:firstLine="567"/>
        <w:jc w:val="center"/>
        <w:rPr>
          <w:color w:val="000000"/>
          <w:sz w:val="20"/>
          <w:szCs w:val="20"/>
        </w:rPr>
      </w:pPr>
      <w:r w:rsidRPr="00105C6B">
        <w:rPr>
          <w:b/>
          <w:bCs/>
          <w:color w:val="000000"/>
          <w:sz w:val="20"/>
          <w:szCs w:val="20"/>
        </w:rPr>
        <w:t>Орловского муниципального округа Кировской области</w:t>
      </w:r>
    </w:p>
    <w:p w:rsidR="00105C6B" w:rsidRPr="00105C6B" w:rsidRDefault="00105C6B" w:rsidP="00105C6B">
      <w:pPr>
        <w:widowControl w:val="0"/>
        <w:autoSpaceDE w:val="0"/>
        <w:autoSpaceDN w:val="0"/>
        <w:ind w:firstLine="567"/>
        <w:jc w:val="center"/>
        <w:rPr>
          <w:color w:val="000000"/>
          <w:sz w:val="20"/>
          <w:szCs w:val="20"/>
        </w:rPr>
      </w:pPr>
      <w:r w:rsidRPr="00105C6B">
        <w:rPr>
          <w:color w:val="000000"/>
          <w:sz w:val="20"/>
          <w:szCs w:val="20"/>
        </w:rPr>
        <w:t xml:space="preserve"> </w:t>
      </w:r>
    </w:p>
    <w:p w:rsidR="00105C6B" w:rsidRPr="00105C6B" w:rsidRDefault="00105C6B" w:rsidP="00105C6B">
      <w:pPr>
        <w:widowControl w:val="0"/>
        <w:autoSpaceDE w:val="0"/>
        <w:autoSpaceDN w:val="0"/>
        <w:ind w:firstLine="709"/>
        <w:jc w:val="both"/>
        <w:rPr>
          <w:sz w:val="20"/>
          <w:szCs w:val="20"/>
        </w:rPr>
      </w:pPr>
      <w:proofErr w:type="gramStart"/>
      <w:r w:rsidRPr="00105C6B">
        <w:rPr>
          <w:sz w:val="20"/>
          <w:szCs w:val="20"/>
        </w:rPr>
        <w:t xml:space="preserve">Администрация Орловского муниципального округа Кировской области уведомляет о начале разработки схемы теплоснабжения Орловского муниципального округа Кировской области в соответствии с Федеральным законом от 27.07.2010 №190-ФЗ </w:t>
      </w:r>
      <w:hyperlink r:id="rId15" w:tgtFrame="_blank" w:history="1">
        <w:r w:rsidRPr="00105C6B">
          <w:rPr>
            <w:sz w:val="20"/>
            <w:szCs w:val="20"/>
          </w:rPr>
          <w:t>«О теплоснабжении»</w:t>
        </w:r>
      </w:hyperlink>
      <w:r w:rsidRPr="00105C6B">
        <w:rPr>
          <w:sz w:val="20"/>
          <w:szCs w:val="20"/>
        </w:rPr>
        <w:t xml:space="preserve">, постановлением Правительства Российской Федерации от </w:t>
      </w:r>
      <w:hyperlink r:id="rId16" w:tgtFrame="_blank" w:history="1">
        <w:r w:rsidRPr="00105C6B">
          <w:rPr>
            <w:sz w:val="20"/>
            <w:szCs w:val="20"/>
          </w:rPr>
          <w:t>22.02.2012 №154</w:t>
        </w:r>
      </w:hyperlink>
      <w:r w:rsidRPr="00105C6B">
        <w:rPr>
          <w:sz w:val="20"/>
          <w:szCs w:val="20"/>
        </w:rPr>
        <w:t xml:space="preserve"> «О требованиях к схемам теплоснабжения, порядку их разработки и утверждения», приказом Министерства энергетики Российской Федерации от </w:t>
      </w:r>
      <w:hyperlink r:id="rId17" w:tgtFrame="_blank" w:history="1">
        <w:r w:rsidRPr="00105C6B">
          <w:rPr>
            <w:sz w:val="20"/>
            <w:szCs w:val="20"/>
          </w:rPr>
          <w:t>13.11.2024 № 2234</w:t>
        </w:r>
      </w:hyperlink>
      <w:r w:rsidRPr="00105C6B">
        <w:rPr>
          <w:sz w:val="20"/>
          <w:szCs w:val="20"/>
        </w:rPr>
        <w:t xml:space="preserve"> «Об утверждении Правил обеспечения готовности к отопительному периоду</w:t>
      </w:r>
      <w:proofErr w:type="gramEnd"/>
      <w:r w:rsidRPr="00105C6B">
        <w:rPr>
          <w:sz w:val="20"/>
          <w:szCs w:val="20"/>
        </w:rPr>
        <w:t xml:space="preserve"> и Порядка проведения оценки обеспечения готовности к отопительному периоду», постановлением администрации </w:t>
      </w:r>
      <w:r w:rsidRPr="00105C6B">
        <w:rPr>
          <w:color w:val="000000"/>
          <w:sz w:val="20"/>
          <w:szCs w:val="20"/>
        </w:rPr>
        <w:t xml:space="preserve">Орловского муниципального округа Кировской области </w:t>
      </w:r>
      <w:r w:rsidRPr="00105C6B">
        <w:rPr>
          <w:sz w:val="20"/>
          <w:szCs w:val="20"/>
        </w:rPr>
        <w:t xml:space="preserve">от ___________ </w:t>
      </w:r>
      <w:proofErr w:type="gramStart"/>
      <w:r w:rsidRPr="00105C6B">
        <w:rPr>
          <w:sz w:val="20"/>
          <w:szCs w:val="20"/>
        </w:rPr>
        <w:t>г</w:t>
      </w:r>
      <w:proofErr w:type="gramEnd"/>
      <w:r w:rsidRPr="00105C6B">
        <w:rPr>
          <w:sz w:val="20"/>
          <w:szCs w:val="20"/>
        </w:rPr>
        <w:t>. № _______.</w:t>
      </w:r>
    </w:p>
    <w:p w:rsidR="00105C6B" w:rsidRPr="00105C6B" w:rsidRDefault="00105C6B" w:rsidP="00105C6B">
      <w:pPr>
        <w:widowControl w:val="0"/>
        <w:tabs>
          <w:tab w:val="left" w:pos="1529"/>
        </w:tabs>
        <w:autoSpaceDE w:val="0"/>
        <w:autoSpaceDN w:val="0"/>
        <w:ind w:left="1529"/>
        <w:jc w:val="center"/>
        <w:rPr>
          <w:sz w:val="20"/>
          <w:szCs w:val="20"/>
          <w:lang w:eastAsia="en-US"/>
        </w:rPr>
      </w:pPr>
    </w:p>
    <w:p w:rsidR="00105C6B" w:rsidRPr="00105C6B" w:rsidRDefault="00105C6B" w:rsidP="00105C6B">
      <w:pPr>
        <w:jc w:val="both"/>
        <w:rPr>
          <w:rFonts w:eastAsia="Arial Unicode MS"/>
          <w:color w:val="000000"/>
          <w:sz w:val="20"/>
          <w:szCs w:val="20"/>
          <w:lang w:val="ru"/>
        </w:rPr>
      </w:pPr>
      <w:r w:rsidRPr="00105C6B">
        <w:rPr>
          <w:rFonts w:eastAsia="Arial Unicode MS"/>
          <w:noProof/>
          <w:color w:val="000000"/>
          <w:sz w:val="20"/>
          <w:szCs w:val="20"/>
        </w:rPr>
        <w:drawing>
          <wp:anchor distT="0" distB="0" distL="114935" distR="114935" simplePos="0" relativeHeight="251659264" behindDoc="1" locked="0" layoutInCell="1" allowOverlap="1" wp14:anchorId="072D0CE3" wp14:editId="665424A6">
            <wp:simplePos x="0" y="0"/>
            <wp:positionH relativeFrom="column">
              <wp:posOffset>2953385</wp:posOffset>
            </wp:positionH>
            <wp:positionV relativeFrom="paragraph">
              <wp:posOffset>635</wp:posOffset>
            </wp:positionV>
            <wp:extent cx="338455" cy="405130"/>
            <wp:effectExtent l="0" t="0" r="4445" b="0"/>
            <wp:wrapTight wrapText="bothSides">
              <wp:wrapPolygon edited="0">
                <wp:start x="0" y="0"/>
                <wp:lineTo x="0" y="20313"/>
                <wp:lineTo x="20668" y="20313"/>
                <wp:lineTo x="20668"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8455" cy="4051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05C6B" w:rsidRPr="00105C6B" w:rsidRDefault="00105C6B" w:rsidP="00105C6B">
      <w:pPr>
        <w:widowControl w:val="0"/>
        <w:autoSpaceDE w:val="0"/>
        <w:autoSpaceDN w:val="0"/>
        <w:adjustRightInd w:val="0"/>
        <w:outlineLvl w:val="0"/>
        <w:rPr>
          <w:color w:val="000000"/>
          <w:sz w:val="20"/>
          <w:szCs w:val="20"/>
        </w:rPr>
      </w:pPr>
    </w:p>
    <w:p w:rsidR="00105C6B" w:rsidRPr="004A553C" w:rsidRDefault="00105C6B" w:rsidP="00105C6B">
      <w:pPr>
        <w:ind w:right="-22"/>
        <w:jc w:val="center"/>
        <w:rPr>
          <w:rFonts w:eastAsia="Arial Unicode MS"/>
          <w:b/>
          <w:color w:val="000000"/>
          <w:sz w:val="20"/>
          <w:szCs w:val="20"/>
        </w:rPr>
      </w:pPr>
    </w:p>
    <w:p w:rsidR="00105C6B" w:rsidRPr="00105C6B" w:rsidRDefault="00105C6B" w:rsidP="00105C6B">
      <w:pPr>
        <w:ind w:right="-22"/>
        <w:jc w:val="center"/>
        <w:rPr>
          <w:rFonts w:eastAsia="Arial Unicode MS"/>
          <w:b/>
          <w:color w:val="000000"/>
          <w:sz w:val="20"/>
          <w:szCs w:val="20"/>
          <w:lang w:val="ru"/>
        </w:rPr>
      </w:pPr>
      <w:r w:rsidRPr="00105C6B">
        <w:rPr>
          <w:rFonts w:eastAsia="Arial Unicode MS"/>
          <w:b/>
          <w:color w:val="000000"/>
          <w:sz w:val="20"/>
          <w:szCs w:val="20"/>
          <w:lang w:val="ru"/>
        </w:rPr>
        <w:t xml:space="preserve"> АДМИНИСТРАЦИЯ ОРЛОВСКОГО МУНИЦИПАЛЬНОГО ОКРУГА</w:t>
      </w:r>
    </w:p>
    <w:p w:rsidR="00105C6B" w:rsidRPr="00105C6B" w:rsidRDefault="00105C6B" w:rsidP="00105C6B">
      <w:pPr>
        <w:ind w:right="-22"/>
        <w:jc w:val="center"/>
        <w:rPr>
          <w:rFonts w:eastAsia="Arial Unicode MS"/>
          <w:b/>
          <w:color w:val="000000"/>
          <w:sz w:val="20"/>
          <w:szCs w:val="20"/>
          <w:lang w:val="ru"/>
        </w:rPr>
      </w:pPr>
      <w:r w:rsidRPr="00105C6B">
        <w:rPr>
          <w:rFonts w:eastAsia="Arial Unicode MS"/>
          <w:b/>
          <w:color w:val="000000"/>
          <w:sz w:val="20"/>
          <w:szCs w:val="20"/>
          <w:lang w:val="ru"/>
        </w:rPr>
        <w:t>КИРОВСКОЙ ОБЛАСТИ</w:t>
      </w:r>
    </w:p>
    <w:p w:rsidR="00105C6B" w:rsidRPr="00105C6B" w:rsidRDefault="00105C6B" w:rsidP="00105C6B">
      <w:pPr>
        <w:ind w:right="-22"/>
        <w:jc w:val="center"/>
        <w:rPr>
          <w:rFonts w:eastAsia="Arial Unicode MS"/>
          <w:b/>
          <w:color w:val="000000"/>
          <w:sz w:val="20"/>
          <w:szCs w:val="20"/>
          <w:lang w:val="ru"/>
        </w:rPr>
      </w:pPr>
    </w:p>
    <w:p w:rsidR="00105C6B" w:rsidRPr="00105C6B" w:rsidRDefault="00105C6B" w:rsidP="00105C6B">
      <w:pPr>
        <w:ind w:right="-22"/>
        <w:jc w:val="center"/>
        <w:rPr>
          <w:rFonts w:eastAsia="Arial Unicode MS"/>
          <w:b/>
          <w:color w:val="000000"/>
          <w:sz w:val="20"/>
          <w:szCs w:val="20"/>
          <w:lang w:val="ru"/>
        </w:rPr>
      </w:pPr>
      <w:r w:rsidRPr="00105C6B">
        <w:rPr>
          <w:rFonts w:eastAsia="Arial Unicode MS"/>
          <w:b/>
          <w:color w:val="000000"/>
          <w:sz w:val="20"/>
          <w:szCs w:val="20"/>
          <w:lang w:val="ru"/>
        </w:rPr>
        <w:t>ПОСТАНОВЛЕНИЕ</w:t>
      </w:r>
    </w:p>
    <w:p w:rsidR="00105C6B" w:rsidRPr="00105C6B" w:rsidRDefault="00105C6B" w:rsidP="00105C6B">
      <w:pPr>
        <w:keepNext/>
        <w:suppressAutoHyphens/>
        <w:ind w:right="-22"/>
        <w:outlineLvl w:val="0"/>
        <w:rPr>
          <w:rFonts w:eastAsia="Arial Unicode MS"/>
          <w:b/>
          <w:color w:val="000000"/>
          <w:sz w:val="20"/>
          <w:szCs w:val="20"/>
          <w:lang w:val="ru"/>
        </w:rPr>
      </w:pPr>
    </w:p>
    <w:p w:rsidR="00105C6B" w:rsidRPr="00105C6B" w:rsidRDefault="00105C6B" w:rsidP="00105C6B">
      <w:pPr>
        <w:keepNext/>
        <w:suppressAutoHyphens/>
        <w:ind w:right="-22"/>
        <w:outlineLvl w:val="0"/>
        <w:rPr>
          <w:rFonts w:eastAsia="Arial Unicode MS"/>
          <w:b/>
          <w:color w:val="FF0000"/>
          <w:sz w:val="20"/>
          <w:szCs w:val="20"/>
        </w:rPr>
      </w:pPr>
      <w:r w:rsidRPr="00105C6B">
        <w:rPr>
          <w:rFonts w:eastAsia="Arial Unicode MS"/>
          <w:b/>
          <w:color w:val="000000"/>
          <w:sz w:val="20"/>
          <w:szCs w:val="20"/>
          <w:lang w:val="ru"/>
        </w:rPr>
        <w:t xml:space="preserve">            17.04.2026</w:t>
      </w:r>
      <w:r w:rsidRPr="00105C6B">
        <w:rPr>
          <w:rFonts w:eastAsia="Arial Unicode MS"/>
          <w:b/>
          <w:color w:val="000000"/>
          <w:sz w:val="20"/>
          <w:szCs w:val="20"/>
          <w:lang w:val="ru"/>
        </w:rPr>
        <w:tab/>
      </w:r>
      <w:r w:rsidRPr="00105C6B">
        <w:rPr>
          <w:rFonts w:eastAsia="Arial Unicode MS"/>
          <w:b/>
          <w:color w:val="000000"/>
          <w:sz w:val="20"/>
          <w:szCs w:val="20"/>
          <w:lang w:val="ru"/>
        </w:rPr>
        <w:tab/>
      </w:r>
      <w:r w:rsidRPr="00105C6B">
        <w:rPr>
          <w:rFonts w:eastAsia="Arial Unicode MS"/>
          <w:b/>
          <w:color w:val="000000"/>
          <w:sz w:val="20"/>
          <w:szCs w:val="20"/>
          <w:lang w:val="ru"/>
        </w:rPr>
        <w:tab/>
      </w:r>
      <w:r w:rsidRPr="00105C6B">
        <w:rPr>
          <w:rFonts w:eastAsia="Arial Unicode MS"/>
          <w:b/>
          <w:color w:val="000000"/>
          <w:sz w:val="20"/>
          <w:szCs w:val="20"/>
          <w:lang w:val="ru"/>
        </w:rPr>
        <w:tab/>
        <w:t xml:space="preserve">                                                       № 440-п</w:t>
      </w:r>
      <w:r w:rsidRPr="00105C6B">
        <w:rPr>
          <w:rFonts w:eastAsia="Arial Unicode MS"/>
          <w:b/>
          <w:color w:val="FF0000"/>
          <w:sz w:val="20"/>
          <w:szCs w:val="20"/>
          <w:lang w:val="ru"/>
        </w:rPr>
        <w:t xml:space="preserve"> </w:t>
      </w:r>
    </w:p>
    <w:p w:rsidR="00105C6B" w:rsidRPr="00105C6B" w:rsidRDefault="00105C6B" w:rsidP="00105C6B">
      <w:pPr>
        <w:ind w:right="283" w:firstLine="720"/>
        <w:jc w:val="center"/>
        <w:rPr>
          <w:b/>
          <w:sz w:val="20"/>
          <w:szCs w:val="20"/>
        </w:rPr>
      </w:pPr>
      <w:r w:rsidRPr="00105C6B">
        <w:rPr>
          <w:b/>
          <w:sz w:val="20"/>
          <w:szCs w:val="20"/>
        </w:rPr>
        <w:t>г. Орлов</w:t>
      </w:r>
    </w:p>
    <w:p w:rsidR="00105C6B" w:rsidRPr="00105C6B" w:rsidRDefault="00105C6B" w:rsidP="00105C6B">
      <w:pPr>
        <w:ind w:right="283" w:firstLine="720"/>
        <w:jc w:val="center"/>
        <w:rPr>
          <w:b/>
          <w:sz w:val="20"/>
          <w:szCs w:val="20"/>
        </w:rPr>
      </w:pPr>
    </w:p>
    <w:p w:rsidR="00105C6B" w:rsidRPr="00105C6B" w:rsidRDefault="00105C6B" w:rsidP="00105C6B">
      <w:pPr>
        <w:widowControl w:val="0"/>
        <w:autoSpaceDE w:val="0"/>
        <w:autoSpaceDN w:val="0"/>
        <w:jc w:val="center"/>
        <w:rPr>
          <w:b/>
          <w:sz w:val="20"/>
          <w:szCs w:val="20"/>
        </w:rPr>
      </w:pPr>
      <w:r w:rsidRPr="00105C6B">
        <w:rPr>
          <w:b/>
          <w:sz w:val="20"/>
          <w:szCs w:val="20"/>
        </w:rPr>
        <w:t>Об утверждении положения</w:t>
      </w:r>
    </w:p>
    <w:p w:rsidR="00105C6B" w:rsidRPr="00105C6B" w:rsidRDefault="00105C6B" w:rsidP="00105C6B">
      <w:pPr>
        <w:jc w:val="center"/>
        <w:rPr>
          <w:b/>
          <w:sz w:val="20"/>
          <w:szCs w:val="20"/>
        </w:rPr>
      </w:pPr>
      <w:r w:rsidRPr="00105C6B">
        <w:rPr>
          <w:b/>
          <w:sz w:val="20"/>
          <w:szCs w:val="20"/>
        </w:rPr>
        <w:t>об общественных воспитателях несовершеннолетних</w:t>
      </w:r>
    </w:p>
    <w:p w:rsidR="00105C6B" w:rsidRPr="00105C6B" w:rsidRDefault="00105C6B" w:rsidP="00105C6B">
      <w:pPr>
        <w:ind w:firstLine="567"/>
        <w:rPr>
          <w:b/>
          <w:sz w:val="20"/>
          <w:szCs w:val="20"/>
        </w:rPr>
      </w:pPr>
    </w:p>
    <w:p w:rsidR="00105C6B" w:rsidRPr="00105C6B" w:rsidRDefault="00105C6B" w:rsidP="00105C6B">
      <w:pPr>
        <w:widowControl w:val="0"/>
        <w:autoSpaceDE w:val="0"/>
        <w:autoSpaceDN w:val="0"/>
        <w:adjustRightInd w:val="0"/>
        <w:ind w:firstLine="567"/>
        <w:jc w:val="both"/>
        <w:rPr>
          <w:sz w:val="20"/>
          <w:szCs w:val="20"/>
        </w:rPr>
      </w:pPr>
      <w:r w:rsidRPr="00105C6B">
        <w:rPr>
          <w:sz w:val="20"/>
          <w:szCs w:val="20"/>
        </w:rPr>
        <w:t xml:space="preserve">В соответствии с </w:t>
      </w:r>
      <w:hyperlink r:id="rId19" w:history="1">
        <w:r w:rsidRPr="00105C6B">
          <w:rPr>
            <w:sz w:val="20"/>
            <w:szCs w:val="20"/>
          </w:rPr>
          <w:t>частью 5 статьи 24</w:t>
        </w:r>
      </w:hyperlink>
      <w:r w:rsidRPr="00105C6B">
        <w:rPr>
          <w:sz w:val="20"/>
          <w:szCs w:val="20"/>
        </w:rPr>
        <w:t xml:space="preserve"> Закона Кировской области от 25.11.2010 N 578-ЗО "О комиссиях </w:t>
      </w:r>
      <w:r w:rsidRPr="00105C6B">
        <w:rPr>
          <w:sz w:val="20"/>
          <w:szCs w:val="20"/>
        </w:rPr>
        <w:lastRenderedPageBreak/>
        <w:t>по делам несовершеннолетних и защите их прав в Кировской области" администрация Орловского муниципального округа ПОСТАНОВЛЯЕТ:</w:t>
      </w:r>
    </w:p>
    <w:p w:rsidR="00105C6B" w:rsidRPr="00105C6B" w:rsidRDefault="00105C6B" w:rsidP="00105C6B">
      <w:pPr>
        <w:widowControl w:val="0"/>
        <w:tabs>
          <w:tab w:val="left" w:pos="980"/>
        </w:tabs>
        <w:autoSpaceDE w:val="0"/>
        <w:autoSpaceDN w:val="0"/>
        <w:adjustRightInd w:val="0"/>
        <w:ind w:firstLine="567"/>
        <w:jc w:val="both"/>
        <w:rPr>
          <w:sz w:val="20"/>
          <w:szCs w:val="20"/>
        </w:rPr>
      </w:pPr>
      <w:r w:rsidRPr="00105C6B">
        <w:rPr>
          <w:sz w:val="20"/>
          <w:szCs w:val="20"/>
        </w:rPr>
        <w:t xml:space="preserve">1. Утвердить </w:t>
      </w:r>
      <w:hyperlink w:anchor="P32" w:history="1">
        <w:r w:rsidRPr="00105C6B">
          <w:rPr>
            <w:sz w:val="20"/>
            <w:szCs w:val="20"/>
          </w:rPr>
          <w:t>положение</w:t>
        </w:r>
      </w:hyperlink>
      <w:r w:rsidRPr="00105C6B">
        <w:rPr>
          <w:sz w:val="20"/>
          <w:szCs w:val="20"/>
        </w:rPr>
        <w:t xml:space="preserve"> об общественных воспитателях несовершеннолетних (далее - положение) согласно приложению.</w:t>
      </w:r>
    </w:p>
    <w:p w:rsidR="00105C6B" w:rsidRPr="00105C6B" w:rsidRDefault="00105C6B" w:rsidP="00105C6B">
      <w:pPr>
        <w:widowControl w:val="0"/>
        <w:autoSpaceDE w:val="0"/>
        <w:autoSpaceDN w:val="0"/>
        <w:jc w:val="both"/>
        <w:rPr>
          <w:sz w:val="20"/>
          <w:szCs w:val="20"/>
        </w:rPr>
      </w:pPr>
      <w:r w:rsidRPr="00105C6B">
        <w:rPr>
          <w:sz w:val="20"/>
          <w:szCs w:val="20"/>
        </w:rPr>
        <w:t>2. Считать утратившими силу постановление администрации Орловского района от 10.03.2025 года №140-П «Об утверждении положения об общественных воспитателях несовершеннолетних»;</w:t>
      </w:r>
    </w:p>
    <w:p w:rsidR="00105C6B" w:rsidRPr="00105C6B" w:rsidRDefault="00105C6B" w:rsidP="00105C6B">
      <w:pPr>
        <w:ind w:firstLine="567"/>
        <w:jc w:val="both"/>
        <w:rPr>
          <w:sz w:val="20"/>
          <w:szCs w:val="20"/>
        </w:rPr>
      </w:pPr>
      <w:r w:rsidRPr="00105C6B">
        <w:rPr>
          <w:sz w:val="20"/>
          <w:szCs w:val="20"/>
        </w:rPr>
        <w:t xml:space="preserve">3. </w:t>
      </w:r>
      <w:proofErr w:type="gramStart"/>
      <w:r w:rsidRPr="00105C6B">
        <w:rPr>
          <w:sz w:val="20"/>
          <w:szCs w:val="20"/>
        </w:rPr>
        <w:t>Контроль за</w:t>
      </w:r>
      <w:proofErr w:type="gramEnd"/>
      <w:r w:rsidRPr="00105C6B">
        <w:rPr>
          <w:sz w:val="20"/>
          <w:szCs w:val="20"/>
        </w:rPr>
        <w:t xml:space="preserve"> выполнением настоящего постановления возложить на заместителя главы  администрации Орловского муниципального округа, заведующую отделом социальной политики</w:t>
      </w:r>
      <w:r w:rsidRPr="00105C6B">
        <w:rPr>
          <w:color w:val="0070C0"/>
          <w:sz w:val="20"/>
          <w:szCs w:val="20"/>
        </w:rPr>
        <w:t xml:space="preserve"> </w:t>
      </w:r>
      <w:r w:rsidRPr="00105C6B">
        <w:rPr>
          <w:sz w:val="20"/>
          <w:szCs w:val="20"/>
        </w:rPr>
        <w:t xml:space="preserve">Т.И. </w:t>
      </w:r>
      <w:proofErr w:type="spellStart"/>
      <w:r w:rsidRPr="00105C6B">
        <w:rPr>
          <w:sz w:val="20"/>
          <w:szCs w:val="20"/>
        </w:rPr>
        <w:t>Ашихмину</w:t>
      </w:r>
      <w:proofErr w:type="spellEnd"/>
      <w:r w:rsidRPr="00105C6B">
        <w:rPr>
          <w:sz w:val="20"/>
          <w:szCs w:val="20"/>
        </w:rPr>
        <w:t>.</w:t>
      </w:r>
    </w:p>
    <w:p w:rsidR="00105C6B" w:rsidRPr="00105C6B" w:rsidRDefault="00105C6B" w:rsidP="00105C6B">
      <w:pPr>
        <w:ind w:firstLine="567"/>
        <w:jc w:val="both"/>
        <w:rPr>
          <w:sz w:val="20"/>
          <w:szCs w:val="20"/>
        </w:rPr>
      </w:pPr>
      <w:r w:rsidRPr="00105C6B">
        <w:rPr>
          <w:sz w:val="20"/>
          <w:szCs w:val="20"/>
        </w:rPr>
        <w:t>4. Опубликовать настоящее постановлением в Информационном бюллетене органов местного самоуправления муниципального образования Орловский муниципальный округ Кировской области.</w:t>
      </w:r>
    </w:p>
    <w:p w:rsidR="00105C6B" w:rsidRPr="00105C6B" w:rsidRDefault="00105C6B" w:rsidP="00105C6B">
      <w:pPr>
        <w:ind w:firstLine="567"/>
        <w:jc w:val="both"/>
        <w:rPr>
          <w:sz w:val="20"/>
          <w:szCs w:val="20"/>
        </w:rPr>
      </w:pPr>
      <w:r w:rsidRPr="00105C6B">
        <w:rPr>
          <w:sz w:val="20"/>
          <w:szCs w:val="20"/>
        </w:rPr>
        <w:t>5. Постановление вступает в силу с момента его опубликования.</w:t>
      </w:r>
    </w:p>
    <w:p w:rsidR="00105C6B" w:rsidRPr="00105C6B" w:rsidRDefault="00105C6B" w:rsidP="00105C6B">
      <w:pPr>
        <w:jc w:val="both"/>
        <w:rPr>
          <w:sz w:val="20"/>
          <w:szCs w:val="20"/>
        </w:rPr>
      </w:pPr>
    </w:p>
    <w:p w:rsidR="00105C6B" w:rsidRPr="00105C6B" w:rsidRDefault="00105C6B" w:rsidP="00105C6B">
      <w:pPr>
        <w:rPr>
          <w:sz w:val="20"/>
          <w:szCs w:val="20"/>
        </w:rPr>
      </w:pPr>
      <w:r w:rsidRPr="00105C6B">
        <w:rPr>
          <w:sz w:val="20"/>
          <w:szCs w:val="20"/>
        </w:rPr>
        <w:t>Глава администрации</w:t>
      </w:r>
    </w:p>
    <w:p w:rsidR="00105C6B" w:rsidRPr="00105C6B" w:rsidRDefault="00105C6B" w:rsidP="00105C6B">
      <w:pPr>
        <w:rPr>
          <w:sz w:val="20"/>
          <w:szCs w:val="20"/>
        </w:rPr>
      </w:pPr>
      <w:r w:rsidRPr="00105C6B">
        <w:rPr>
          <w:sz w:val="20"/>
          <w:szCs w:val="20"/>
        </w:rPr>
        <w:t xml:space="preserve">Орловского муниципального округа           </w:t>
      </w:r>
      <w:proofErr w:type="spellStart"/>
      <w:r w:rsidRPr="00105C6B">
        <w:rPr>
          <w:sz w:val="20"/>
          <w:szCs w:val="20"/>
        </w:rPr>
        <w:t>Л.В.Фокина</w:t>
      </w:r>
      <w:proofErr w:type="spellEnd"/>
    </w:p>
    <w:p w:rsidR="00105C6B" w:rsidRPr="00105C6B" w:rsidRDefault="00105C6B" w:rsidP="00105C6B">
      <w:pPr>
        <w:rPr>
          <w:sz w:val="20"/>
          <w:szCs w:val="20"/>
        </w:rPr>
      </w:pPr>
    </w:p>
    <w:p w:rsidR="00105C6B" w:rsidRPr="00105C6B" w:rsidRDefault="00105C6B" w:rsidP="00105C6B">
      <w:pPr>
        <w:rPr>
          <w:sz w:val="20"/>
          <w:szCs w:val="20"/>
        </w:rPr>
      </w:pPr>
    </w:p>
    <w:p w:rsidR="00105C6B" w:rsidRPr="00105C6B" w:rsidRDefault="00105C6B" w:rsidP="00105C6B">
      <w:pPr>
        <w:ind w:left="5600"/>
        <w:rPr>
          <w:sz w:val="20"/>
          <w:szCs w:val="20"/>
        </w:rPr>
      </w:pPr>
      <w:r w:rsidRPr="00105C6B">
        <w:rPr>
          <w:sz w:val="20"/>
          <w:szCs w:val="20"/>
        </w:rPr>
        <w:t>Приложение</w:t>
      </w:r>
    </w:p>
    <w:p w:rsidR="00105C6B" w:rsidRPr="00105C6B" w:rsidRDefault="00105C6B" w:rsidP="00105C6B">
      <w:pPr>
        <w:ind w:left="5600"/>
        <w:rPr>
          <w:sz w:val="20"/>
          <w:szCs w:val="20"/>
        </w:rPr>
      </w:pPr>
    </w:p>
    <w:p w:rsidR="00105C6B" w:rsidRPr="00105C6B" w:rsidRDefault="00105C6B" w:rsidP="00105C6B">
      <w:pPr>
        <w:ind w:left="5600"/>
        <w:rPr>
          <w:sz w:val="20"/>
          <w:szCs w:val="20"/>
        </w:rPr>
      </w:pPr>
      <w:r w:rsidRPr="00105C6B">
        <w:rPr>
          <w:sz w:val="20"/>
          <w:szCs w:val="20"/>
        </w:rPr>
        <w:t xml:space="preserve">УТВЕРЖДЕНО: </w:t>
      </w:r>
    </w:p>
    <w:p w:rsidR="00105C6B" w:rsidRPr="00105C6B" w:rsidRDefault="00105C6B" w:rsidP="00105C6B">
      <w:pPr>
        <w:ind w:left="5600"/>
        <w:rPr>
          <w:sz w:val="20"/>
          <w:szCs w:val="20"/>
        </w:rPr>
      </w:pPr>
    </w:p>
    <w:p w:rsidR="00105C6B" w:rsidRPr="00105C6B" w:rsidRDefault="00105C6B" w:rsidP="00105C6B">
      <w:pPr>
        <w:ind w:left="5600"/>
        <w:rPr>
          <w:sz w:val="20"/>
          <w:szCs w:val="20"/>
        </w:rPr>
      </w:pPr>
      <w:r w:rsidRPr="00105C6B">
        <w:rPr>
          <w:sz w:val="20"/>
          <w:szCs w:val="20"/>
        </w:rPr>
        <w:t>постановлением администрации Орловского муниципального округа</w:t>
      </w:r>
    </w:p>
    <w:p w:rsidR="00105C6B" w:rsidRPr="00105C6B" w:rsidRDefault="00105C6B" w:rsidP="00105C6B">
      <w:pPr>
        <w:widowControl w:val="0"/>
        <w:autoSpaceDE w:val="0"/>
        <w:autoSpaceDN w:val="0"/>
        <w:adjustRightInd w:val="0"/>
        <w:ind w:left="5600"/>
        <w:jc w:val="both"/>
        <w:rPr>
          <w:b/>
          <w:sz w:val="20"/>
          <w:szCs w:val="20"/>
        </w:rPr>
      </w:pPr>
      <w:r w:rsidRPr="00105C6B">
        <w:rPr>
          <w:sz w:val="20"/>
          <w:szCs w:val="20"/>
        </w:rPr>
        <w:t xml:space="preserve">от 17.04.2026 г. </w:t>
      </w:r>
      <w:r w:rsidRPr="00105C6B">
        <w:rPr>
          <w:b/>
          <w:sz w:val="20"/>
          <w:szCs w:val="20"/>
        </w:rPr>
        <w:t>№ 440-п</w:t>
      </w:r>
    </w:p>
    <w:p w:rsidR="00105C6B" w:rsidRPr="00105C6B" w:rsidRDefault="00105C6B" w:rsidP="00105C6B">
      <w:pPr>
        <w:widowControl w:val="0"/>
        <w:autoSpaceDE w:val="0"/>
        <w:autoSpaceDN w:val="0"/>
        <w:adjustRightInd w:val="0"/>
        <w:jc w:val="both"/>
        <w:rPr>
          <w:sz w:val="20"/>
          <w:szCs w:val="20"/>
        </w:rPr>
      </w:pPr>
    </w:p>
    <w:p w:rsidR="00105C6B" w:rsidRPr="00105C6B" w:rsidRDefault="00105C6B" w:rsidP="00105C6B">
      <w:pPr>
        <w:widowControl w:val="0"/>
        <w:autoSpaceDE w:val="0"/>
        <w:autoSpaceDN w:val="0"/>
        <w:jc w:val="center"/>
        <w:rPr>
          <w:b/>
          <w:sz w:val="20"/>
          <w:szCs w:val="20"/>
        </w:rPr>
      </w:pPr>
      <w:bookmarkStart w:id="1" w:name="P29"/>
      <w:bookmarkEnd w:id="1"/>
      <w:r w:rsidRPr="00105C6B">
        <w:rPr>
          <w:b/>
          <w:sz w:val="20"/>
          <w:szCs w:val="20"/>
        </w:rPr>
        <w:t>ПОЛОЖЕНИЕ</w:t>
      </w:r>
    </w:p>
    <w:p w:rsidR="00105C6B" w:rsidRPr="00105C6B" w:rsidRDefault="00105C6B" w:rsidP="00105C6B">
      <w:pPr>
        <w:widowControl w:val="0"/>
        <w:autoSpaceDE w:val="0"/>
        <w:autoSpaceDN w:val="0"/>
        <w:jc w:val="center"/>
        <w:rPr>
          <w:b/>
          <w:sz w:val="20"/>
          <w:szCs w:val="20"/>
        </w:rPr>
      </w:pPr>
      <w:r w:rsidRPr="00105C6B">
        <w:rPr>
          <w:b/>
          <w:sz w:val="20"/>
          <w:szCs w:val="20"/>
        </w:rPr>
        <w:t>ОБ ОБЩЕСТВЕННЫХ ВОСПИТАТЕЛЯХ НЕСОВЕРШЕННОЛЕТНИХ</w:t>
      </w:r>
    </w:p>
    <w:p w:rsidR="00105C6B" w:rsidRPr="00105C6B" w:rsidRDefault="00105C6B" w:rsidP="00105C6B">
      <w:pPr>
        <w:widowControl w:val="0"/>
        <w:autoSpaceDE w:val="0"/>
        <w:autoSpaceDN w:val="0"/>
        <w:adjustRightInd w:val="0"/>
        <w:ind w:firstLine="540"/>
        <w:jc w:val="both"/>
        <w:rPr>
          <w:sz w:val="20"/>
          <w:szCs w:val="20"/>
        </w:rPr>
      </w:pP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1. Институт общественных воспитателей несовершеннолетних (далее - общественный воспитатель) создается в целях совершенствования деятельности по предупреждению безнадзорности и правонарушений несовершеннолетних, повышения роли общественности в воспитании несовершеннолетних и защите их прав.</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Общественным воспитателем может быть совершеннолетний гражданин Российской Федерации, способный по своим деловым и моральным качествам выполнять возложенные на него обязанности, имеющий необходимый жизненный опыт или опыт работы с детьми.</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Общественный воспитатель выполняет обязанности на безвозмездной основе.</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2. Основными задачами общественного воспитателя являются:</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оказание помощи родителям или иным законным представителям в воспитании несовершеннолетнего, находящегося в социально опасном положении;</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участие в проведении индивидуальной профилактической работы с несовершеннолетним в целях предупреждения антиобщественных действий несовершеннолетнего, совершения повторных правонарушений, общественно опасных деяний, преступлений;</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 беспризорности, правонарушений и антиобщественных действий несовершеннолетних.</w:t>
      </w:r>
    </w:p>
    <w:p w:rsidR="00105C6B" w:rsidRPr="00105C6B" w:rsidRDefault="00105C6B" w:rsidP="00105C6B">
      <w:pPr>
        <w:widowControl w:val="0"/>
        <w:autoSpaceDE w:val="0"/>
        <w:autoSpaceDN w:val="0"/>
        <w:adjustRightInd w:val="0"/>
        <w:ind w:firstLine="540"/>
        <w:jc w:val="both"/>
        <w:rPr>
          <w:sz w:val="20"/>
          <w:szCs w:val="20"/>
        </w:rPr>
      </w:pPr>
      <w:bookmarkStart w:id="2" w:name="P39"/>
      <w:bookmarkEnd w:id="2"/>
      <w:r w:rsidRPr="00105C6B">
        <w:rPr>
          <w:sz w:val="20"/>
          <w:szCs w:val="20"/>
        </w:rPr>
        <w:t>3. Общественный воспитатель закрепляется за несовершеннолетним постановлением комиссии по делам несовершеннолетних и защите их прав Орловского муниципального округа Кировской области (далее – КДН и ЗП).</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В качестве общественных воспитателей могут быть закреплены депутаты представительных органов государственной власти и органов местного самоуправления, педагогические работники, представители органов и учреждений системы профилактики безнадзорности и правонарушений несовершеннолетних, представители трудовых коллективов, общественных объединений, студенческих волонтерских организаций, военнослужащие, иные лица, соответствующие требованиям настоящего Положения.</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Общественными воспитателями не могут быть лица:</w:t>
      </w:r>
    </w:p>
    <w:p w:rsidR="00105C6B" w:rsidRPr="00105C6B" w:rsidRDefault="00105C6B" w:rsidP="00105C6B">
      <w:pPr>
        <w:widowControl w:val="0"/>
        <w:autoSpaceDE w:val="0"/>
        <w:autoSpaceDN w:val="0"/>
        <w:adjustRightInd w:val="0"/>
        <w:ind w:firstLine="540"/>
        <w:jc w:val="both"/>
        <w:rPr>
          <w:sz w:val="20"/>
          <w:szCs w:val="20"/>
        </w:rPr>
      </w:pPr>
      <w:proofErr w:type="gramStart"/>
      <w:r w:rsidRPr="00105C6B">
        <w:rPr>
          <w:sz w:val="20"/>
          <w:szCs w:val="20"/>
        </w:rPr>
        <w:t>признанные</w:t>
      </w:r>
      <w:proofErr w:type="gramEnd"/>
      <w:r w:rsidRPr="00105C6B">
        <w:rPr>
          <w:sz w:val="20"/>
          <w:szCs w:val="20"/>
        </w:rPr>
        <w:t xml:space="preserve"> судом недееспособными или ограниченно дееспособными;</w:t>
      </w:r>
    </w:p>
    <w:p w:rsidR="00105C6B" w:rsidRPr="00105C6B" w:rsidRDefault="00105C6B" w:rsidP="00105C6B">
      <w:pPr>
        <w:widowControl w:val="0"/>
        <w:autoSpaceDE w:val="0"/>
        <w:autoSpaceDN w:val="0"/>
        <w:adjustRightInd w:val="0"/>
        <w:ind w:firstLine="540"/>
        <w:jc w:val="both"/>
        <w:rPr>
          <w:sz w:val="20"/>
          <w:szCs w:val="20"/>
        </w:rPr>
      </w:pPr>
      <w:proofErr w:type="gramStart"/>
      <w:r w:rsidRPr="00105C6B">
        <w:rPr>
          <w:sz w:val="20"/>
          <w:szCs w:val="20"/>
        </w:rPr>
        <w:t>лишенные</w:t>
      </w:r>
      <w:proofErr w:type="gramEnd"/>
      <w:r w:rsidRPr="00105C6B">
        <w:rPr>
          <w:sz w:val="20"/>
          <w:szCs w:val="20"/>
        </w:rPr>
        <w:t xml:space="preserve"> судом родительских прав или ограниченные в родительских правах;</w:t>
      </w:r>
    </w:p>
    <w:p w:rsidR="00105C6B" w:rsidRPr="00105C6B" w:rsidRDefault="00105C6B" w:rsidP="00105C6B">
      <w:pPr>
        <w:widowControl w:val="0"/>
        <w:autoSpaceDE w:val="0"/>
        <w:autoSpaceDN w:val="0"/>
        <w:adjustRightInd w:val="0"/>
        <w:ind w:firstLine="540"/>
        <w:jc w:val="both"/>
        <w:rPr>
          <w:sz w:val="20"/>
          <w:szCs w:val="20"/>
        </w:rPr>
      </w:pPr>
      <w:proofErr w:type="gramStart"/>
      <w:r w:rsidRPr="00105C6B">
        <w:rPr>
          <w:sz w:val="20"/>
          <w:szCs w:val="20"/>
        </w:rPr>
        <w:t>отстраненные от обязанностей усыновителя, опекуна (попечителя), приемного родителя, патронатного воспитателя за ненадлежащее выполнение возложенных на них обязанностей;</w:t>
      </w:r>
      <w:proofErr w:type="gramEnd"/>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не исполняющие по состоянию здоровья родительские обязанности;</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не имеющие постоянного места жительства;</w:t>
      </w:r>
    </w:p>
    <w:p w:rsidR="00105C6B" w:rsidRPr="00105C6B" w:rsidRDefault="00105C6B" w:rsidP="00105C6B">
      <w:pPr>
        <w:widowControl w:val="0"/>
        <w:autoSpaceDE w:val="0"/>
        <w:autoSpaceDN w:val="0"/>
        <w:adjustRightInd w:val="0"/>
        <w:ind w:firstLine="540"/>
        <w:jc w:val="both"/>
        <w:rPr>
          <w:sz w:val="20"/>
          <w:szCs w:val="20"/>
        </w:rPr>
      </w:pPr>
      <w:proofErr w:type="gramStart"/>
      <w:r w:rsidRPr="00105C6B">
        <w:rPr>
          <w:sz w:val="20"/>
          <w:szCs w:val="20"/>
        </w:rPr>
        <w:t>имеющие</w:t>
      </w:r>
      <w:proofErr w:type="gramEnd"/>
      <w:r w:rsidRPr="00105C6B">
        <w:rPr>
          <w:sz w:val="20"/>
          <w:szCs w:val="20"/>
        </w:rPr>
        <w:t xml:space="preserve">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обстоятельствам).</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lastRenderedPageBreak/>
        <w:t>4. КДН и ЗП:</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 xml:space="preserve">осуществляет подбор общественного воспитателя из числа лиц, соответствующих требованиям </w:t>
      </w:r>
      <w:hyperlink w:anchor="P39" w:history="1">
        <w:r w:rsidRPr="00105C6B">
          <w:rPr>
            <w:sz w:val="20"/>
            <w:szCs w:val="20"/>
          </w:rPr>
          <w:t>пункта 3</w:t>
        </w:r>
      </w:hyperlink>
      <w:r w:rsidRPr="00105C6B">
        <w:rPr>
          <w:sz w:val="20"/>
          <w:szCs w:val="20"/>
        </w:rPr>
        <w:t xml:space="preserve"> настоящего Положения;</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организует собеседование с кандидатами, изъявившими желание стать общественным воспитателем;</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по результатам собеседования в течение месяца принимает решение о закреплении общественного воспитателя за несовершеннолетним с учетом мнения несовершеннолетнего, достигшего возраста десяти лет, и по согласованию с его родителями или иными законными представителями;</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при закреплении общественного воспитателя за несовершеннолетним учитывает личностные, возрастные и иные особенности несовершеннолетнего, а также возможность и согласие общественного воспитателя выполнять возлагаемые на него обязанности по отношению к конкретному несовершеннолетнему;</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выдает общественному воспитателю постановление о закреплении его общественным воспитателем за несовершеннолетним и памятку, в которой излагаются права и обязанности общественного воспитателя;</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в пятидневный срок после принятия решения о закреплении общественного воспитателя за несовершеннолетним сообщает по месту работы общественного воспитателя, родителям или иным законным представителям несовершеннолетнего о принятом решении;</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организует обсуждение с общественным воспитателем проекта индивидуальной программы реабилитации или плана индивидуальной профилактической работы с несовершеннолетним, которые после обсуждения и доработки утверждает на своем заседании.</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5. Общественный воспитатель проводит свою работу во взаимодействии с родителями или иными законными представителями несовершеннолетнего, органами и учреждениями системы профилактики безнадзорности и правонарушений несовершеннолетних по месту воспитания, обучения или жительства несовершеннолетнего, а также представителями общественности по работе среди несовершеннолетних.</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6. Общественный воспитатель закрепляется за несовершеннолетними, находящимися в социально опасном положении:</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безнадзорными и беспризорными;</w:t>
      </w:r>
    </w:p>
    <w:p w:rsidR="00105C6B" w:rsidRPr="00105C6B" w:rsidRDefault="00105C6B" w:rsidP="00105C6B">
      <w:pPr>
        <w:widowControl w:val="0"/>
        <w:autoSpaceDE w:val="0"/>
        <w:autoSpaceDN w:val="0"/>
        <w:adjustRightInd w:val="0"/>
        <w:ind w:firstLine="540"/>
        <w:jc w:val="both"/>
        <w:rPr>
          <w:sz w:val="20"/>
          <w:szCs w:val="20"/>
        </w:rPr>
      </w:pPr>
      <w:proofErr w:type="gramStart"/>
      <w:r w:rsidRPr="00105C6B">
        <w:rPr>
          <w:sz w:val="20"/>
          <w:szCs w:val="20"/>
        </w:rPr>
        <w:t>занимающимися</w:t>
      </w:r>
      <w:proofErr w:type="gramEnd"/>
      <w:r w:rsidRPr="00105C6B">
        <w:rPr>
          <w:sz w:val="20"/>
          <w:szCs w:val="20"/>
        </w:rPr>
        <w:t xml:space="preserve"> бродяжничеством и попрошайничеством;</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 xml:space="preserve">в возрасте до восемнадцати лет, </w:t>
      </w:r>
      <w:proofErr w:type="gramStart"/>
      <w:r w:rsidRPr="00105C6B">
        <w:rPr>
          <w:sz w:val="20"/>
          <w:szCs w:val="20"/>
        </w:rPr>
        <w:t>уклоняющимися</w:t>
      </w:r>
      <w:proofErr w:type="gramEnd"/>
      <w:r w:rsidRPr="00105C6B">
        <w:rPr>
          <w:sz w:val="20"/>
          <w:szCs w:val="20"/>
        </w:rPr>
        <w:t xml:space="preserve"> от обучения;</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содержащимися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иных учреждениях для несовершеннолетних, нуждающихся в социальной помощи и (или) реабилитации;</w:t>
      </w:r>
    </w:p>
    <w:p w:rsidR="00105C6B" w:rsidRPr="00105C6B" w:rsidRDefault="00105C6B" w:rsidP="00105C6B">
      <w:pPr>
        <w:widowControl w:val="0"/>
        <w:autoSpaceDE w:val="0"/>
        <w:autoSpaceDN w:val="0"/>
        <w:adjustRightInd w:val="0"/>
        <w:ind w:firstLine="540"/>
        <w:jc w:val="both"/>
        <w:rPr>
          <w:sz w:val="20"/>
          <w:szCs w:val="20"/>
        </w:rPr>
      </w:pPr>
      <w:proofErr w:type="gramStart"/>
      <w:r w:rsidRPr="00105C6B">
        <w:rPr>
          <w:sz w:val="20"/>
          <w:szCs w:val="20"/>
        </w:rPr>
        <w:t>употребляющими</w:t>
      </w:r>
      <w:proofErr w:type="gramEnd"/>
      <w:r w:rsidRPr="00105C6B">
        <w:rPr>
          <w:sz w:val="20"/>
          <w:szCs w:val="20"/>
        </w:rPr>
        <w:t xml:space="preserve"> наркотические средства или психотропные вещества без назначения врача либо употребляющими одурманивающие вещества, алкогольную и спиртосодержащую продукцию;</w:t>
      </w:r>
    </w:p>
    <w:p w:rsidR="00105C6B" w:rsidRPr="00105C6B" w:rsidRDefault="00105C6B" w:rsidP="00105C6B">
      <w:pPr>
        <w:widowControl w:val="0"/>
        <w:autoSpaceDE w:val="0"/>
        <w:autoSpaceDN w:val="0"/>
        <w:adjustRightInd w:val="0"/>
        <w:ind w:firstLine="540"/>
        <w:jc w:val="both"/>
        <w:rPr>
          <w:sz w:val="20"/>
          <w:szCs w:val="20"/>
        </w:rPr>
      </w:pPr>
      <w:proofErr w:type="gramStart"/>
      <w:r w:rsidRPr="00105C6B">
        <w:rPr>
          <w:sz w:val="20"/>
          <w:szCs w:val="20"/>
        </w:rPr>
        <w:t>совершившими</w:t>
      </w:r>
      <w:proofErr w:type="gramEnd"/>
      <w:r w:rsidRPr="00105C6B">
        <w:rPr>
          <w:sz w:val="20"/>
          <w:szCs w:val="20"/>
        </w:rPr>
        <w:t xml:space="preserve"> правонарушение до достижения возраста, с которого наступает административная ответственность;</w:t>
      </w:r>
    </w:p>
    <w:p w:rsidR="00105C6B" w:rsidRPr="00105C6B" w:rsidRDefault="00105C6B" w:rsidP="00105C6B">
      <w:pPr>
        <w:widowControl w:val="0"/>
        <w:autoSpaceDE w:val="0"/>
        <w:autoSpaceDN w:val="0"/>
        <w:adjustRightInd w:val="0"/>
        <w:ind w:firstLine="540"/>
        <w:jc w:val="both"/>
        <w:rPr>
          <w:sz w:val="20"/>
          <w:szCs w:val="20"/>
        </w:rPr>
      </w:pPr>
      <w:proofErr w:type="gramStart"/>
      <w:r w:rsidRPr="00105C6B">
        <w:rPr>
          <w:sz w:val="20"/>
          <w:szCs w:val="20"/>
        </w:rPr>
        <w:t>совершившими</w:t>
      </w:r>
      <w:proofErr w:type="gramEnd"/>
      <w:r w:rsidRPr="00105C6B">
        <w:rPr>
          <w:sz w:val="20"/>
          <w:szCs w:val="20"/>
        </w:rPr>
        <w:t xml:space="preserve"> правонарушение, повлекшее применение меры административного взыскания;</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освобожденными от уголовной ответственности вследствие акта амнистии, в связи с деятельным раскаянием, примирением с потерпевшим, а также в случаях, когда признано, что исправление несовершеннолетнего может быть достигнуто путем применения мер воспитательного воздействия;</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совершившими общественно опасное деяние и не подлежащими уголовной ответственности в соответствии с уголовным законодательством Российской Федерации;</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обвиняемыми или подозреваемыми в совершении преступлений, в отношении которых избрана мера пресечения, не связанная с заключением под стражу;</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 xml:space="preserve">условно-досрочно </w:t>
      </w:r>
      <w:proofErr w:type="gramStart"/>
      <w:r w:rsidRPr="00105C6B">
        <w:rPr>
          <w:sz w:val="20"/>
          <w:szCs w:val="20"/>
        </w:rPr>
        <w:t>освобожденными</w:t>
      </w:r>
      <w:proofErr w:type="gramEnd"/>
      <w:r w:rsidRPr="00105C6B">
        <w:rPr>
          <w:sz w:val="20"/>
          <w:szCs w:val="20"/>
        </w:rPr>
        <w:t xml:space="preserve"> от отбывания наказания, освобожденными от наказания вследствие акта об амнистии или в связи с помилованием;</w:t>
      </w:r>
    </w:p>
    <w:p w:rsidR="00105C6B" w:rsidRPr="00105C6B" w:rsidRDefault="00105C6B" w:rsidP="00105C6B">
      <w:pPr>
        <w:widowControl w:val="0"/>
        <w:autoSpaceDE w:val="0"/>
        <w:autoSpaceDN w:val="0"/>
        <w:adjustRightInd w:val="0"/>
        <w:ind w:firstLine="540"/>
        <w:jc w:val="both"/>
        <w:rPr>
          <w:sz w:val="20"/>
          <w:szCs w:val="20"/>
        </w:rPr>
      </w:pPr>
      <w:proofErr w:type="gramStart"/>
      <w:r w:rsidRPr="00105C6B">
        <w:rPr>
          <w:sz w:val="20"/>
          <w:szCs w:val="20"/>
        </w:rPr>
        <w:t>которым</w:t>
      </w:r>
      <w:proofErr w:type="gramEnd"/>
      <w:r w:rsidRPr="00105C6B">
        <w:rPr>
          <w:sz w:val="20"/>
          <w:szCs w:val="20"/>
        </w:rPr>
        <w:t xml:space="preserve"> предоставлена отсрочка отбывания наказания или отсрочка исполнения приговора;</w:t>
      </w:r>
    </w:p>
    <w:p w:rsidR="00105C6B" w:rsidRPr="00105C6B" w:rsidRDefault="00105C6B" w:rsidP="00105C6B">
      <w:pPr>
        <w:widowControl w:val="0"/>
        <w:autoSpaceDE w:val="0"/>
        <w:autoSpaceDN w:val="0"/>
        <w:adjustRightInd w:val="0"/>
        <w:ind w:firstLine="540"/>
        <w:jc w:val="both"/>
        <w:rPr>
          <w:sz w:val="20"/>
          <w:szCs w:val="20"/>
        </w:rPr>
      </w:pPr>
      <w:proofErr w:type="gramStart"/>
      <w:r w:rsidRPr="00105C6B">
        <w:rPr>
          <w:sz w:val="20"/>
          <w:szCs w:val="20"/>
        </w:rPr>
        <w:t>освобожденными</w:t>
      </w:r>
      <w:proofErr w:type="gramEnd"/>
      <w:r w:rsidRPr="00105C6B">
        <w:rPr>
          <w:sz w:val="20"/>
          <w:szCs w:val="20"/>
        </w:rPr>
        <w:t xml:space="preserve"> из учреждений уголовно-исполнительной системы, вернувшимися из специальных учебно-воспитательных учреждений закрытого типа;</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осужденными за преступления небольшой и средней тяжести и освобожденными судом от наказания с применением принудительных мер воспитательного воздействия;</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осужденными условно, осужденными к обязательным работам, исправительным работам или иным мерам наказания, не связанным с лишением свободы;</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проживающими в семьях, находящихся в социально опасном положении.</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7. Общественный воспитатель имеет право:</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посещать несовершеннолетнего по месту воспитания, обучения или работы, по месту жительства с согласия родителей или иных законных представителей несовершеннолетнего;</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давать несовершеннолетнему советы по соблюдению правил поведения, установленных в обществе;</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получать в соответствии с законодательством от органов и учреждений системы профилактики безнадзорности и правонарушений несовершеннолетних информацию о несовершеннолетнем, о его законных представителях, связанную с исполнением обязанностей общественного воспитателя;</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оказывать помощь несовершеннолетнему в получении медицинского обслуживания, проведении осмотра врачами-специалистами в соответствии с медицинскими рекомендациями и состоянием здоровья;</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lastRenderedPageBreak/>
        <w:t>обращаться в органы и учреждения системы профилактики безнадзорности и правонарушений несовершеннолетних за содействием и помощью в реализации мероприятий индивидуальной программы реабилитации несовершеннолетнего;</w:t>
      </w:r>
    </w:p>
    <w:p w:rsidR="00105C6B" w:rsidRPr="00105C6B" w:rsidRDefault="00105C6B" w:rsidP="00105C6B">
      <w:pPr>
        <w:widowControl w:val="0"/>
        <w:autoSpaceDE w:val="0"/>
        <w:autoSpaceDN w:val="0"/>
        <w:adjustRightInd w:val="0"/>
        <w:ind w:firstLine="540"/>
        <w:jc w:val="both"/>
        <w:rPr>
          <w:sz w:val="20"/>
          <w:szCs w:val="20"/>
        </w:rPr>
      </w:pPr>
      <w:r w:rsidRPr="00105C6B">
        <w:rPr>
          <w:sz w:val="20"/>
          <w:szCs w:val="20"/>
        </w:rPr>
        <w:t>выносить на обсуждение КДН и ЗП вопрос о ненадлежащем исполнении родителями или иными законными представителями несовершеннолетнего родительских обязанностей, а также вопрос о самом несовершеннолетнем, участвовать в заседании КДН и ЗП;</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оказывать родителям или иным законным представителям помощь в исполнении ими обязанностей по воспитанию и обучению несовершеннолетнего;</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содействовать несовершеннолетнему в организации занятости, досуга, отдыха, получении основного и дополнительного образования в учреждениях и организациях независимо от их организационно-правовых форм и форм собственности;</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содействовать несовершеннолетнему в регулярном посещении образовательной организации, наблюдать за его поведением в семье, образовательной организации и других общественных местах;</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создавать условия для социальной реабилитации несовершеннолетнего, отказа от вредных привычек, от противоправного антиобщественного поведения;</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способствовать формированию у несовершеннолетних навыков культурного общения, поведения, правосознания и правовой культуры;</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прививать несовершеннолетнему чувство ответственности перед обществом и государством;</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содействовать урегулированию конфликтов, возникающих между несовершеннолетним и членами его семьи, информировать КДН и ЗП о наличии конфликтов, разногласий и противоречий между несовершеннолетним, членами его семьи, другими лицами;</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представлять информацию о результатах работы по запросу КДН и ЗП.</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8. Общественный воспитатель обязан при работе с несовершеннолетними и (или) их родителями (законными представителями) соблюдать требования законодательства о защите персональных данных указанных лиц.</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9. Замена общественного воспитателя производится по решению комиссии по делам несовершеннолетних:</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в случае неисполнения или ненадлежащего исполнения общественным воспитателем своих обязанностей комиссия по делам несовершеннолетних по ходатайству органов и учреждений системы профилактики безнадзорности и правонарушений несовершеннолетних, несовершеннолетнего, его законных представителей либо по собственной инициативе принимает решение об отстранении гражданина от исполнения обязанностей общественного воспитателя;</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в случае поступления соответствующего заявления общественного воспитателя.</w:t>
      </w:r>
    </w:p>
    <w:p w:rsidR="00105C6B" w:rsidRPr="00105C6B" w:rsidRDefault="00105C6B" w:rsidP="00B047EF">
      <w:pPr>
        <w:widowControl w:val="0"/>
        <w:autoSpaceDE w:val="0"/>
        <w:autoSpaceDN w:val="0"/>
        <w:adjustRightInd w:val="0"/>
        <w:ind w:firstLine="540"/>
        <w:jc w:val="both"/>
        <w:rPr>
          <w:sz w:val="20"/>
          <w:szCs w:val="20"/>
        </w:rPr>
      </w:pPr>
      <w:r w:rsidRPr="00105C6B">
        <w:rPr>
          <w:sz w:val="20"/>
          <w:szCs w:val="20"/>
        </w:rPr>
        <w:t>10. Общественный воспитатель, активно и добросовестно исполняющий свои обязанности, добившийся положительных результатов в работе с несовершеннолетним, по представлению комиссии по делам несовершеннолетних может поощряться органами государственной власти, органами местного самоуправления, организацией по месту работы или учебы.</w:t>
      </w:r>
    </w:p>
    <w:p w:rsidR="00105C6B" w:rsidRPr="00105C6B" w:rsidRDefault="00105C6B" w:rsidP="00B047EF">
      <w:pPr>
        <w:widowControl w:val="0"/>
        <w:pBdr>
          <w:top w:val="single" w:sz="6" w:space="0" w:color="auto"/>
        </w:pBdr>
        <w:autoSpaceDE w:val="0"/>
        <w:autoSpaceDN w:val="0"/>
        <w:adjustRightInd w:val="0"/>
        <w:spacing w:before="100" w:after="100"/>
        <w:ind w:firstLine="720"/>
        <w:jc w:val="both"/>
        <w:rPr>
          <w:sz w:val="20"/>
          <w:szCs w:val="20"/>
        </w:rPr>
      </w:pPr>
    </w:p>
    <w:p w:rsidR="00105C6B" w:rsidRPr="00105C6B" w:rsidRDefault="00105C6B" w:rsidP="00B047EF">
      <w:pPr>
        <w:rPr>
          <w:sz w:val="20"/>
          <w:szCs w:val="20"/>
        </w:rPr>
      </w:pPr>
    </w:p>
    <w:p w:rsidR="00105C6B" w:rsidRPr="00105C6B" w:rsidRDefault="00105C6B" w:rsidP="00B047EF">
      <w:pPr>
        <w:jc w:val="center"/>
        <w:rPr>
          <w:sz w:val="20"/>
          <w:szCs w:val="20"/>
        </w:rPr>
      </w:pPr>
      <w:r w:rsidRPr="00105C6B">
        <w:rPr>
          <w:noProof/>
          <w:sz w:val="20"/>
          <w:szCs w:val="20"/>
        </w:rPr>
        <w:drawing>
          <wp:inline distT="0" distB="0" distL="0" distR="0" wp14:anchorId="4C09D6E4" wp14:editId="3085BC90">
            <wp:extent cx="504825" cy="628650"/>
            <wp:effectExtent l="0" t="0" r="9525" b="0"/>
            <wp:docPr id="5"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105C6B" w:rsidRPr="00105C6B" w:rsidRDefault="00105C6B" w:rsidP="00B047EF">
      <w:pPr>
        <w:jc w:val="center"/>
        <w:rPr>
          <w:sz w:val="20"/>
          <w:szCs w:val="20"/>
        </w:rPr>
      </w:pPr>
    </w:p>
    <w:p w:rsidR="00105C6B" w:rsidRPr="00105C6B" w:rsidRDefault="00105C6B" w:rsidP="00B047EF">
      <w:pPr>
        <w:jc w:val="center"/>
        <w:rPr>
          <w:b/>
          <w:sz w:val="20"/>
          <w:szCs w:val="20"/>
        </w:rPr>
      </w:pPr>
      <w:r w:rsidRPr="00105C6B">
        <w:rPr>
          <w:b/>
          <w:sz w:val="20"/>
          <w:szCs w:val="20"/>
        </w:rPr>
        <w:t>АДМИНИСТРАЦИЯ ОРЛОВСКОГО МУНИЦИПАЛЬНОГО ОКРУГА</w:t>
      </w:r>
    </w:p>
    <w:p w:rsidR="00105C6B" w:rsidRPr="00105C6B" w:rsidRDefault="00105C6B" w:rsidP="00B047EF">
      <w:pPr>
        <w:jc w:val="center"/>
        <w:rPr>
          <w:sz w:val="20"/>
          <w:szCs w:val="20"/>
        </w:rPr>
      </w:pPr>
      <w:r w:rsidRPr="00105C6B">
        <w:rPr>
          <w:b/>
          <w:sz w:val="20"/>
          <w:szCs w:val="20"/>
        </w:rPr>
        <w:t>КИРОВСКОЙ ОБЛАСТИ</w:t>
      </w:r>
    </w:p>
    <w:p w:rsidR="00105C6B" w:rsidRPr="00105C6B" w:rsidRDefault="00105C6B" w:rsidP="00B047EF">
      <w:pPr>
        <w:jc w:val="center"/>
        <w:rPr>
          <w:sz w:val="20"/>
          <w:szCs w:val="20"/>
        </w:rPr>
      </w:pPr>
    </w:p>
    <w:p w:rsidR="00105C6B" w:rsidRPr="00105C6B" w:rsidRDefault="00105C6B" w:rsidP="00B047EF">
      <w:pPr>
        <w:jc w:val="center"/>
        <w:rPr>
          <w:b/>
          <w:sz w:val="20"/>
          <w:szCs w:val="20"/>
        </w:rPr>
      </w:pPr>
      <w:r w:rsidRPr="00105C6B">
        <w:rPr>
          <w:b/>
          <w:sz w:val="20"/>
          <w:szCs w:val="20"/>
        </w:rPr>
        <w:t>ПОСТАНОВЛЕНИЕ</w:t>
      </w:r>
    </w:p>
    <w:p w:rsidR="00105C6B" w:rsidRPr="00105C6B" w:rsidRDefault="00105C6B" w:rsidP="00B047EF">
      <w:pPr>
        <w:jc w:val="center"/>
        <w:rPr>
          <w:b/>
          <w:sz w:val="20"/>
          <w:szCs w:val="20"/>
        </w:rPr>
      </w:pPr>
    </w:p>
    <w:p w:rsidR="00105C6B" w:rsidRPr="00105C6B" w:rsidRDefault="00105C6B" w:rsidP="00B047EF">
      <w:pPr>
        <w:jc w:val="both"/>
        <w:rPr>
          <w:sz w:val="20"/>
          <w:szCs w:val="20"/>
        </w:rPr>
      </w:pPr>
      <w:r w:rsidRPr="00105C6B">
        <w:rPr>
          <w:sz w:val="20"/>
          <w:szCs w:val="20"/>
        </w:rPr>
        <w:t>20.04.2026                                                                                    № 445-п</w:t>
      </w:r>
    </w:p>
    <w:p w:rsidR="00105C6B" w:rsidRPr="00105C6B" w:rsidRDefault="00105C6B" w:rsidP="00B047EF">
      <w:pPr>
        <w:jc w:val="both"/>
        <w:rPr>
          <w:b/>
          <w:sz w:val="20"/>
          <w:szCs w:val="20"/>
        </w:rPr>
      </w:pPr>
    </w:p>
    <w:p w:rsidR="00105C6B" w:rsidRPr="00105C6B" w:rsidRDefault="00105C6B" w:rsidP="00B047EF">
      <w:pPr>
        <w:jc w:val="center"/>
        <w:rPr>
          <w:sz w:val="20"/>
          <w:szCs w:val="20"/>
        </w:rPr>
      </w:pPr>
      <w:r w:rsidRPr="00105C6B">
        <w:rPr>
          <w:sz w:val="20"/>
          <w:szCs w:val="20"/>
        </w:rPr>
        <w:t>г. Орлов</w:t>
      </w:r>
    </w:p>
    <w:p w:rsidR="00105C6B" w:rsidRPr="00105C6B" w:rsidRDefault="00105C6B" w:rsidP="00B047EF">
      <w:pPr>
        <w:jc w:val="center"/>
        <w:rPr>
          <w:sz w:val="20"/>
          <w:szCs w:val="20"/>
        </w:rPr>
      </w:pPr>
    </w:p>
    <w:p w:rsidR="00105C6B" w:rsidRPr="00105C6B" w:rsidRDefault="00105C6B" w:rsidP="00B047EF">
      <w:pPr>
        <w:widowControl w:val="0"/>
        <w:autoSpaceDE w:val="0"/>
        <w:autoSpaceDN w:val="0"/>
        <w:jc w:val="center"/>
        <w:rPr>
          <w:b/>
          <w:sz w:val="20"/>
          <w:szCs w:val="20"/>
          <w:lang w:eastAsia="en-US"/>
        </w:rPr>
      </w:pPr>
      <w:r w:rsidRPr="00105C6B">
        <w:rPr>
          <w:b/>
          <w:sz w:val="20"/>
          <w:szCs w:val="20"/>
          <w:lang w:eastAsia="en-US"/>
        </w:rPr>
        <w:t xml:space="preserve">Об обеспечении сохранности линий и сооружений связи на территории Орловского муниципального округа </w:t>
      </w:r>
    </w:p>
    <w:p w:rsidR="00105C6B" w:rsidRPr="00105C6B" w:rsidRDefault="00105C6B" w:rsidP="00B047EF">
      <w:pPr>
        <w:widowControl w:val="0"/>
        <w:autoSpaceDE w:val="0"/>
        <w:autoSpaceDN w:val="0"/>
        <w:ind w:firstLine="851"/>
        <w:rPr>
          <w:sz w:val="20"/>
          <w:szCs w:val="20"/>
          <w:lang w:eastAsia="en-US"/>
        </w:rPr>
      </w:pPr>
    </w:p>
    <w:p w:rsidR="00105C6B" w:rsidRPr="00105C6B" w:rsidRDefault="00105C6B" w:rsidP="00B047EF">
      <w:pPr>
        <w:widowControl w:val="0"/>
        <w:autoSpaceDE w:val="0"/>
        <w:autoSpaceDN w:val="0"/>
        <w:ind w:firstLine="851"/>
        <w:jc w:val="both"/>
        <w:rPr>
          <w:sz w:val="20"/>
          <w:szCs w:val="20"/>
          <w:lang w:eastAsia="en-US"/>
        </w:rPr>
      </w:pPr>
      <w:r w:rsidRPr="00105C6B">
        <w:rPr>
          <w:sz w:val="20"/>
          <w:szCs w:val="20"/>
          <w:lang w:eastAsia="en-US"/>
        </w:rPr>
        <w:t>В целях обеспечения бесперебойного действия сре</w:t>
      </w:r>
      <w:proofErr w:type="gramStart"/>
      <w:r w:rsidRPr="00105C6B">
        <w:rPr>
          <w:sz w:val="20"/>
          <w:szCs w:val="20"/>
          <w:lang w:eastAsia="en-US"/>
        </w:rPr>
        <w:t>дств св</w:t>
      </w:r>
      <w:proofErr w:type="gramEnd"/>
      <w:r w:rsidRPr="00105C6B">
        <w:rPr>
          <w:sz w:val="20"/>
          <w:szCs w:val="20"/>
          <w:lang w:eastAsia="en-US"/>
        </w:rPr>
        <w:t>язи, предупреждения аварий на подземных коммуникациях связи  и во исполнение требований Правил охраны линий и сооружений связи Российской Федерации, утвержденных постановлением Правительства Российской Федерации от 09.06.1995 N 578, администрация Орловского муниципального округа ПОСТАНОВЛЯЕТ:</w:t>
      </w:r>
    </w:p>
    <w:p w:rsidR="00105C6B" w:rsidRPr="00105C6B" w:rsidRDefault="00105C6B" w:rsidP="00B047EF">
      <w:pPr>
        <w:widowControl w:val="0"/>
        <w:numPr>
          <w:ilvl w:val="0"/>
          <w:numId w:val="10"/>
        </w:numPr>
        <w:autoSpaceDE w:val="0"/>
        <w:autoSpaceDN w:val="0"/>
        <w:ind w:left="0" w:firstLine="851"/>
        <w:contextualSpacing/>
        <w:jc w:val="both"/>
        <w:rPr>
          <w:sz w:val="20"/>
          <w:szCs w:val="20"/>
          <w:lang w:eastAsia="en-US"/>
        </w:rPr>
      </w:pPr>
      <w:r w:rsidRPr="00105C6B">
        <w:rPr>
          <w:sz w:val="20"/>
          <w:szCs w:val="20"/>
          <w:lang w:eastAsia="en-US"/>
        </w:rPr>
        <w:t>Управлению по вопросам жизнеобеспечения администрации Орловского муниципального округа (</w:t>
      </w:r>
      <w:proofErr w:type="spellStart"/>
      <w:r w:rsidRPr="00105C6B">
        <w:rPr>
          <w:sz w:val="20"/>
          <w:szCs w:val="20"/>
          <w:lang w:eastAsia="en-US"/>
        </w:rPr>
        <w:t>Гребенев</w:t>
      </w:r>
      <w:proofErr w:type="spellEnd"/>
      <w:r w:rsidRPr="00105C6B">
        <w:rPr>
          <w:sz w:val="20"/>
          <w:szCs w:val="20"/>
          <w:lang w:eastAsia="en-US"/>
        </w:rPr>
        <w:t xml:space="preserve"> А.М.), </w:t>
      </w:r>
      <w:proofErr w:type="gramStart"/>
      <w:r w:rsidRPr="00105C6B">
        <w:rPr>
          <w:sz w:val="20"/>
          <w:szCs w:val="20"/>
          <w:lang w:eastAsia="en-US"/>
        </w:rPr>
        <w:t>заведующим</w:t>
      </w:r>
      <w:proofErr w:type="gramEnd"/>
      <w:r w:rsidRPr="00105C6B">
        <w:rPr>
          <w:sz w:val="20"/>
          <w:szCs w:val="20"/>
          <w:lang w:eastAsia="en-US"/>
        </w:rPr>
        <w:t xml:space="preserve"> территориальных отделов администрации Орловского </w:t>
      </w:r>
      <w:r w:rsidRPr="00105C6B">
        <w:rPr>
          <w:sz w:val="20"/>
          <w:szCs w:val="20"/>
          <w:lang w:eastAsia="en-US"/>
        </w:rPr>
        <w:lastRenderedPageBreak/>
        <w:t>муниципального округа в пределах своих полномочий оказывать содействие предприятиям связи, в ведении которых находятся линии и сооружения связи, в предупреждении повреждений этих линий и сооружений.</w:t>
      </w:r>
    </w:p>
    <w:p w:rsidR="00105C6B" w:rsidRPr="00105C6B" w:rsidRDefault="00105C6B" w:rsidP="00B047EF">
      <w:pPr>
        <w:widowControl w:val="0"/>
        <w:numPr>
          <w:ilvl w:val="0"/>
          <w:numId w:val="10"/>
        </w:numPr>
        <w:autoSpaceDE w:val="0"/>
        <w:autoSpaceDN w:val="0"/>
        <w:ind w:left="0" w:firstLine="851"/>
        <w:contextualSpacing/>
        <w:jc w:val="both"/>
        <w:rPr>
          <w:sz w:val="20"/>
          <w:szCs w:val="20"/>
          <w:lang w:eastAsia="en-US"/>
        </w:rPr>
      </w:pPr>
      <w:r w:rsidRPr="00105C6B">
        <w:rPr>
          <w:sz w:val="20"/>
          <w:szCs w:val="20"/>
          <w:lang w:eastAsia="en-US"/>
        </w:rPr>
        <w:t>Управлению по вопросам жизнеобеспечения администрации Орловского муниципального округа (</w:t>
      </w:r>
      <w:proofErr w:type="spellStart"/>
      <w:r w:rsidRPr="00105C6B">
        <w:rPr>
          <w:sz w:val="20"/>
          <w:szCs w:val="20"/>
          <w:lang w:eastAsia="en-US"/>
        </w:rPr>
        <w:t>Гребенев</w:t>
      </w:r>
      <w:proofErr w:type="spellEnd"/>
      <w:r w:rsidRPr="00105C6B">
        <w:rPr>
          <w:sz w:val="20"/>
          <w:szCs w:val="20"/>
          <w:lang w:eastAsia="en-US"/>
        </w:rPr>
        <w:t xml:space="preserve"> А.М.) запретить выдачу разрешений на производство земляных работ вблизи и в охранной зоне кабельных линий и сооружений связи без согласования с предприятиями связи:</w:t>
      </w:r>
    </w:p>
    <w:p w:rsidR="00105C6B" w:rsidRPr="00105C6B" w:rsidRDefault="00105C6B" w:rsidP="00B047EF">
      <w:pPr>
        <w:widowControl w:val="0"/>
        <w:autoSpaceDE w:val="0"/>
        <w:autoSpaceDN w:val="0"/>
        <w:ind w:left="851"/>
        <w:jc w:val="both"/>
        <w:rPr>
          <w:sz w:val="20"/>
          <w:szCs w:val="20"/>
          <w:lang w:eastAsia="en-US"/>
        </w:rPr>
      </w:pPr>
      <w:r w:rsidRPr="00105C6B">
        <w:rPr>
          <w:sz w:val="20"/>
          <w:szCs w:val="20"/>
          <w:lang w:eastAsia="en-US"/>
        </w:rPr>
        <w:t xml:space="preserve">– СЦ (Орлов) ПАО Ростелеком (г. Орлов, ул. </w:t>
      </w:r>
      <w:proofErr w:type="gramStart"/>
      <w:r w:rsidRPr="00105C6B">
        <w:rPr>
          <w:sz w:val="20"/>
          <w:szCs w:val="20"/>
          <w:lang w:eastAsia="en-US"/>
        </w:rPr>
        <w:t>Орловская</w:t>
      </w:r>
      <w:proofErr w:type="gramEnd"/>
      <w:r w:rsidRPr="00105C6B">
        <w:rPr>
          <w:sz w:val="20"/>
          <w:szCs w:val="20"/>
          <w:lang w:eastAsia="en-US"/>
        </w:rPr>
        <w:t>, 80)</w:t>
      </w:r>
    </w:p>
    <w:p w:rsidR="00105C6B" w:rsidRPr="00105C6B" w:rsidRDefault="00105C6B" w:rsidP="00B047EF">
      <w:pPr>
        <w:widowControl w:val="0"/>
        <w:autoSpaceDE w:val="0"/>
        <w:autoSpaceDN w:val="0"/>
        <w:ind w:left="851"/>
        <w:jc w:val="both"/>
        <w:rPr>
          <w:sz w:val="20"/>
          <w:szCs w:val="20"/>
          <w:lang w:eastAsia="en-US"/>
        </w:rPr>
      </w:pPr>
      <w:r w:rsidRPr="00105C6B">
        <w:rPr>
          <w:sz w:val="20"/>
          <w:szCs w:val="20"/>
          <w:lang w:eastAsia="en-US"/>
        </w:rPr>
        <w:t>–ПАО Ростелеком ЦЭЛС г. Котельнич (ул. Луначарского, 95)</w:t>
      </w:r>
    </w:p>
    <w:p w:rsidR="00105C6B" w:rsidRPr="00105C6B" w:rsidRDefault="00105C6B" w:rsidP="00B047EF">
      <w:pPr>
        <w:widowControl w:val="0"/>
        <w:numPr>
          <w:ilvl w:val="0"/>
          <w:numId w:val="10"/>
        </w:numPr>
        <w:autoSpaceDE w:val="0"/>
        <w:autoSpaceDN w:val="0"/>
        <w:ind w:left="0" w:firstLine="851"/>
        <w:contextualSpacing/>
        <w:jc w:val="both"/>
        <w:rPr>
          <w:sz w:val="20"/>
          <w:szCs w:val="20"/>
          <w:lang w:eastAsia="en-US"/>
        </w:rPr>
      </w:pPr>
      <w:r w:rsidRPr="00105C6B">
        <w:rPr>
          <w:sz w:val="20"/>
          <w:szCs w:val="20"/>
          <w:lang w:eastAsia="en-US"/>
        </w:rPr>
        <w:t xml:space="preserve">Рекомендовать предприятиям связи, имеющим линии и сооружения связи на территории Орловского муниципального округа предоставить управлению </w:t>
      </w:r>
      <w:proofErr w:type="spellStart"/>
      <w:r w:rsidRPr="00105C6B">
        <w:rPr>
          <w:sz w:val="20"/>
          <w:szCs w:val="20"/>
          <w:lang w:eastAsia="en-US"/>
        </w:rPr>
        <w:t>Росреестра</w:t>
      </w:r>
      <w:proofErr w:type="spellEnd"/>
      <w:r w:rsidRPr="00105C6B">
        <w:rPr>
          <w:sz w:val="20"/>
          <w:szCs w:val="20"/>
          <w:lang w:eastAsia="en-US"/>
        </w:rPr>
        <w:t xml:space="preserve"> по Кировской области исчерпывающую информацию для нанесения сооружений, линий связи и охранных зон на имеющиеся кадастровые карты.</w:t>
      </w:r>
    </w:p>
    <w:p w:rsidR="00105C6B" w:rsidRPr="00105C6B" w:rsidRDefault="00105C6B" w:rsidP="00B047EF">
      <w:pPr>
        <w:widowControl w:val="0"/>
        <w:numPr>
          <w:ilvl w:val="0"/>
          <w:numId w:val="10"/>
        </w:numPr>
        <w:autoSpaceDE w:val="0"/>
        <w:autoSpaceDN w:val="0"/>
        <w:ind w:left="0" w:firstLine="851"/>
        <w:contextualSpacing/>
        <w:jc w:val="both"/>
        <w:rPr>
          <w:sz w:val="20"/>
          <w:szCs w:val="20"/>
          <w:lang w:eastAsia="en-US"/>
        </w:rPr>
      </w:pPr>
      <w:r w:rsidRPr="00105C6B">
        <w:rPr>
          <w:sz w:val="20"/>
          <w:szCs w:val="20"/>
          <w:lang w:eastAsia="en-US"/>
        </w:rPr>
        <w:t>Рекомендовать юридическим и физическим лицам Орловского муниципального округа:</w:t>
      </w:r>
    </w:p>
    <w:p w:rsidR="00105C6B" w:rsidRPr="00105C6B" w:rsidRDefault="00105C6B" w:rsidP="00B047EF">
      <w:pPr>
        <w:widowControl w:val="0"/>
        <w:autoSpaceDE w:val="0"/>
        <w:autoSpaceDN w:val="0"/>
        <w:ind w:firstLine="851"/>
        <w:jc w:val="both"/>
        <w:rPr>
          <w:sz w:val="20"/>
          <w:szCs w:val="20"/>
          <w:lang w:eastAsia="en-US"/>
        </w:rPr>
      </w:pPr>
      <w:r w:rsidRPr="00105C6B">
        <w:rPr>
          <w:sz w:val="20"/>
          <w:szCs w:val="20"/>
          <w:lang w:eastAsia="en-US"/>
        </w:rPr>
        <w:t>- производство земляных работ в охранной зоне кабельных линий связи осуществлять только при получении письменного согласия предприятий связи, в ведении которых находятся такие линии;</w:t>
      </w:r>
    </w:p>
    <w:p w:rsidR="00105C6B" w:rsidRPr="00105C6B" w:rsidRDefault="00105C6B" w:rsidP="00B047EF">
      <w:pPr>
        <w:widowControl w:val="0"/>
        <w:autoSpaceDE w:val="0"/>
        <w:autoSpaceDN w:val="0"/>
        <w:ind w:firstLine="851"/>
        <w:jc w:val="both"/>
        <w:rPr>
          <w:sz w:val="20"/>
          <w:szCs w:val="20"/>
          <w:lang w:eastAsia="en-US"/>
        </w:rPr>
      </w:pPr>
      <w:r w:rsidRPr="00105C6B">
        <w:rPr>
          <w:sz w:val="20"/>
          <w:szCs w:val="20"/>
          <w:lang w:eastAsia="en-US"/>
        </w:rPr>
        <w:t>- по первому требованию представителя предприятия связи прекращать все работы до устранения причин, угрожающих коммуникациям связи.</w:t>
      </w:r>
    </w:p>
    <w:p w:rsidR="00105C6B" w:rsidRPr="00105C6B" w:rsidRDefault="00105C6B" w:rsidP="00B047EF">
      <w:pPr>
        <w:numPr>
          <w:ilvl w:val="0"/>
          <w:numId w:val="10"/>
        </w:numPr>
        <w:suppressAutoHyphens/>
        <w:autoSpaceDE w:val="0"/>
        <w:ind w:left="0" w:firstLine="709"/>
        <w:contextualSpacing/>
        <w:jc w:val="both"/>
        <w:rPr>
          <w:sz w:val="20"/>
          <w:szCs w:val="20"/>
        </w:rPr>
      </w:pPr>
      <w:r w:rsidRPr="00105C6B">
        <w:rPr>
          <w:sz w:val="20"/>
          <w:szCs w:val="20"/>
        </w:rPr>
        <w:t>Постановления администрации Орловского района от 09.06.2012 № 352-п, от 23.10.2013 № 691, от 20.01.2016 № 25  считать утратившими силу.</w:t>
      </w:r>
    </w:p>
    <w:p w:rsidR="00105C6B" w:rsidRPr="00105C6B" w:rsidRDefault="00105C6B" w:rsidP="00B047EF">
      <w:pPr>
        <w:numPr>
          <w:ilvl w:val="0"/>
          <w:numId w:val="10"/>
        </w:numPr>
        <w:suppressAutoHyphens/>
        <w:autoSpaceDE w:val="0"/>
        <w:ind w:left="0" w:firstLine="851"/>
        <w:contextualSpacing/>
        <w:jc w:val="both"/>
        <w:rPr>
          <w:sz w:val="20"/>
          <w:szCs w:val="20"/>
        </w:rPr>
      </w:pPr>
      <w:r w:rsidRPr="00105C6B">
        <w:rPr>
          <w:sz w:val="20"/>
          <w:szCs w:val="20"/>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105C6B" w:rsidRPr="00105C6B" w:rsidRDefault="00105C6B" w:rsidP="00B047EF">
      <w:pPr>
        <w:widowControl w:val="0"/>
        <w:numPr>
          <w:ilvl w:val="0"/>
          <w:numId w:val="10"/>
        </w:numPr>
        <w:autoSpaceDE w:val="0"/>
        <w:autoSpaceDN w:val="0"/>
        <w:ind w:left="0" w:firstLine="851"/>
        <w:contextualSpacing/>
        <w:jc w:val="both"/>
        <w:rPr>
          <w:sz w:val="20"/>
          <w:szCs w:val="20"/>
          <w:lang w:eastAsia="en-US"/>
        </w:rPr>
      </w:pPr>
      <w:r w:rsidRPr="00105C6B">
        <w:rPr>
          <w:sz w:val="20"/>
          <w:szCs w:val="20"/>
          <w:lang w:eastAsia="en-US"/>
        </w:rPr>
        <w:t>Настоящее постановление вступает в силу с момента опубликования.</w:t>
      </w:r>
    </w:p>
    <w:p w:rsidR="00105C6B" w:rsidRPr="00105C6B" w:rsidRDefault="00105C6B" w:rsidP="00B047EF">
      <w:pPr>
        <w:ind w:right="-22"/>
        <w:rPr>
          <w:sz w:val="20"/>
          <w:szCs w:val="20"/>
        </w:rPr>
      </w:pPr>
      <w:r w:rsidRPr="00105C6B">
        <w:rPr>
          <w:sz w:val="20"/>
          <w:szCs w:val="20"/>
        </w:rPr>
        <w:t>Глава администрации</w:t>
      </w:r>
    </w:p>
    <w:p w:rsidR="00105C6B" w:rsidRPr="00105C6B" w:rsidRDefault="00105C6B" w:rsidP="00B047EF">
      <w:pPr>
        <w:ind w:right="-22"/>
        <w:rPr>
          <w:sz w:val="20"/>
          <w:szCs w:val="20"/>
        </w:rPr>
      </w:pPr>
      <w:r w:rsidRPr="00105C6B">
        <w:rPr>
          <w:sz w:val="20"/>
          <w:szCs w:val="20"/>
        </w:rPr>
        <w:t xml:space="preserve">Орловского муниципального округа       </w:t>
      </w:r>
      <w:r w:rsidRPr="00105C6B">
        <w:rPr>
          <w:sz w:val="20"/>
          <w:szCs w:val="20"/>
        </w:rPr>
        <w:tab/>
        <w:t xml:space="preserve">Л.В. Фокина </w:t>
      </w:r>
    </w:p>
    <w:p w:rsidR="00105C6B" w:rsidRPr="00105C6B" w:rsidRDefault="00105C6B" w:rsidP="00B047EF">
      <w:pPr>
        <w:ind w:right="-22"/>
        <w:rPr>
          <w:sz w:val="20"/>
          <w:szCs w:val="20"/>
        </w:rPr>
      </w:pPr>
    </w:p>
    <w:p w:rsidR="00B047EF" w:rsidRPr="00B047EF" w:rsidRDefault="00B047EF" w:rsidP="00B047EF">
      <w:pPr>
        <w:ind w:firstLine="709"/>
        <w:jc w:val="center"/>
        <w:rPr>
          <w:rFonts w:eastAsia="Calibri"/>
          <w:sz w:val="20"/>
          <w:szCs w:val="20"/>
          <w:lang w:eastAsia="en-US"/>
        </w:rPr>
      </w:pPr>
      <w:r w:rsidRPr="00B047EF">
        <w:rPr>
          <w:rFonts w:eastAsia="Calibri"/>
          <w:b/>
          <w:noProof/>
          <w:sz w:val="20"/>
          <w:szCs w:val="20"/>
        </w:rPr>
        <w:drawing>
          <wp:inline distT="0" distB="0" distL="0" distR="0" wp14:anchorId="159FA64C" wp14:editId="28BB7E1D">
            <wp:extent cx="428625" cy="523875"/>
            <wp:effectExtent l="19050" t="0" r="9525" b="0"/>
            <wp:docPr id="6" name="Рисунок 6"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21"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p>
    <w:p w:rsidR="00B047EF" w:rsidRPr="00B047EF" w:rsidRDefault="00B047EF" w:rsidP="00B047EF">
      <w:pPr>
        <w:keepNext/>
        <w:jc w:val="center"/>
        <w:outlineLvl w:val="0"/>
        <w:rPr>
          <w:rFonts w:eastAsia="Calibri"/>
          <w:b/>
          <w:bCs/>
          <w:kern w:val="32"/>
          <w:sz w:val="20"/>
          <w:szCs w:val="20"/>
          <w:lang w:eastAsia="en-US"/>
        </w:rPr>
      </w:pPr>
    </w:p>
    <w:p w:rsidR="00B047EF" w:rsidRPr="00B047EF" w:rsidRDefault="00B047EF" w:rsidP="00B047EF">
      <w:pPr>
        <w:keepNext/>
        <w:jc w:val="center"/>
        <w:outlineLvl w:val="0"/>
        <w:rPr>
          <w:rFonts w:eastAsia="Calibri"/>
          <w:b/>
          <w:bCs/>
          <w:kern w:val="32"/>
          <w:sz w:val="20"/>
          <w:szCs w:val="20"/>
          <w:lang w:eastAsia="en-US"/>
        </w:rPr>
      </w:pPr>
      <w:r w:rsidRPr="00B047EF">
        <w:rPr>
          <w:rFonts w:eastAsia="Calibri"/>
          <w:b/>
          <w:bCs/>
          <w:kern w:val="32"/>
          <w:sz w:val="20"/>
          <w:szCs w:val="20"/>
          <w:lang w:eastAsia="en-US"/>
        </w:rPr>
        <w:t>АДМИНИСТРАЦИЯ ОРЛОВСКОГО МУНИЦИПАЛЬНОГО ОКРУГА</w:t>
      </w:r>
    </w:p>
    <w:p w:rsidR="00B047EF" w:rsidRPr="00B047EF" w:rsidRDefault="00B047EF" w:rsidP="00B047EF">
      <w:pPr>
        <w:jc w:val="center"/>
        <w:rPr>
          <w:rFonts w:eastAsia="Calibri"/>
          <w:b/>
          <w:sz w:val="20"/>
          <w:szCs w:val="20"/>
          <w:lang w:eastAsia="en-US"/>
        </w:rPr>
      </w:pPr>
      <w:r w:rsidRPr="00B047EF">
        <w:rPr>
          <w:rFonts w:eastAsia="Calibri"/>
          <w:b/>
          <w:sz w:val="20"/>
          <w:szCs w:val="20"/>
          <w:lang w:eastAsia="en-US"/>
        </w:rPr>
        <w:t>КИРОВСКОЙ ОБЛАСТИ</w:t>
      </w:r>
    </w:p>
    <w:p w:rsidR="00B047EF" w:rsidRPr="00B047EF" w:rsidRDefault="00B047EF" w:rsidP="00B047EF">
      <w:pPr>
        <w:jc w:val="center"/>
        <w:rPr>
          <w:rFonts w:eastAsia="Calibri"/>
          <w:b/>
          <w:sz w:val="20"/>
          <w:szCs w:val="20"/>
          <w:lang w:eastAsia="en-US"/>
        </w:rPr>
      </w:pPr>
    </w:p>
    <w:p w:rsidR="00B047EF" w:rsidRPr="00B047EF" w:rsidRDefault="00B047EF" w:rsidP="00B047EF">
      <w:pPr>
        <w:tabs>
          <w:tab w:val="left" w:pos="4536"/>
        </w:tabs>
        <w:jc w:val="center"/>
        <w:rPr>
          <w:b/>
          <w:sz w:val="20"/>
          <w:szCs w:val="20"/>
        </w:rPr>
      </w:pPr>
      <w:r w:rsidRPr="00B047EF">
        <w:rPr>
          <w:b/>
          <w:sz w:val="20"/>
          <w:szCs w:val="20"/>
        </w:rPr>
        <w:t>ПОСТАНОВЛЕНИЕ</w:t>
      </w:r>
    </w:p>
    <w:p w:rsidR="00B047EF" w:rsidRPr="00B047EF" w:rsidRDefault="00B047EF" w:rsidP="00B047EF">
      <w:pPr>
        <w:tabs>
          <w:tab w:val="left" w:pos="4536"/>
        </w:tabs>
        <w:jc w:val="center"/>
        <w:rPr>
          <w:b/>
          <w:sz w:val="20"/>
          <w:szCs w:val="20"/>
        </w:rPr>
      </w:pPr>
    </w:p>
    <w:p w:rsidR="00B047EF" w:rsidRPr="00B047EF" w:rsidRDefault="00B047EF" w:rsidP="00B047EF">
      <w:pPr>
        <w:tabs>
          <w:tab w:val="left" w:pos="4536"/>
        </w:tabs>
        <w:jc w:val="center"/>
        <w:rPr>
          <w:rFonts w:eastAsia="Calibri"/>
          <w:sz w:val="20"/>
          <w:szCs w:val="20"/>
          <w:lang w:eastAsia="en-US"/>
        </w:rPr>
      </w:pPr>
      <w:r w:rsidRPr="00B047EF">
        <w:rPr>
          <w:rFonts w:eastAsia="Calibri"/>
          <w:sz w:val="20"/>
          <w:szCs w:val="20"/>
          <w:lang w:eastAsia="en-US"/>
        </w:rPr>
        <w:t>20.04.2026                                                                                            № 446-п</w:t>
      </w:r>
    </w:p>
    <w:p w:rsidR="00B047EF" w:rsidRPr="00B047EF" w:rsidRDefault="00B047EF" w:rsidP="00B047EF">
      <w:pPr>
        <w:tabs>
          <w:tab w:val="left" w:pos="4536"/>
        </w:tabs>
        <w:jc w:val="center"/>
        <w:rPr>
          <w:rFonts w:eastAsia="Calibri"/>
          <w:sz w:val="20"/>
          <w:szCs w:val="20"/>
          <w:lang w:eastAsia="en-US"/>
        </w:rPr>
      </w:pPr>
      <w:r w:rsidRPr="00B047EF">
        <w:rPr>
          <w:rFonts w:eastAsia="Calibri"/>
          <w:sz w:val="20"/>
          <w:szCs w:val="20"/>
          <w:lang w:eastAsia="en-US"/>
        </w:rPr>
        <w:t>г. Орлов</w:t>
      </w:r>
    </w:p>
    <w:p w:rsidR="00B047EF" w:rsidRPr="00B047EF" w:rsidRDefault="00B047EF" w:rsidP="00B047EF">
      <w:pPr>
        <w:widowControl w:val="0"/>
        <w:autoSpaceDE w:val="0"/>
        <w:autoSpaceDN w:val="0"/>
        <w:jc w:val="center"/>
        <w:rPr>
          <w:b/>
          <w:sz w:val="20"/>
          <w:szCs w:val="20"/>
        </w:rPr>
      </w:pPr>
    </w:p>
    <w:p w:rsidR="00B047EF" w:rsidRPr="00B047EF" w:rsidRDefault="00B047EF" w:rsidP="00B047EF">
      <w:pPr>
        <w:widowControl w:val="0"/>
        <w:autoSpaceDE w:val="0"/>
        <w:autoSpaceDN w:val="0"/>
        <w:adjustRightInd w:val="0"/>
        <w:jc w:val="center"/>
        <w:rPr>
          <w:rFonts w:eastAsia="Calibri"/>
          <w:b/>
          <w:bCs/>
          <w:sz w:val="20"/>
          <w:szCs w:val="20"/>
          <w:lang w:eastAsia="en-US"/>
        </w:rPr>
      </w:pPr>
    </w:p>
    <w:p w:rsidR="00B047EF" w:rsidRPr="00B047EF" w:rsidRDefault="00B047EF" w:rsidP="00B047EF">
      <w:pPr>
        <w:widowControl w:val="0"/>
        <w:autoSpaceDE w:val="0"/>
        <w:autoSpaceDN w:val="0"/>
        <w:jc w:val="center"/>
        <w:rPr>
          <w:b/>
          <w:sz w:val="20"/>
          <w:szCs w:val="20"/>
        </w:rPr>
      </w:pPr>
      <w:r w:rsidRPr="00B047EF">
        <w:rPr>
          <w:b/>
          <w:sz w:val="20"/>
          <w:szCs w:val="20"/>
        </w:rPr>
        <w:t xml:space="preserve">Об утверждении Положения об организации и ведении гражданской обороны </w:t>
      </w:r>
    </w:p>
    <w:p w:rsidR="00B047EF" w:rsidRPr="00B047EF" w:rsidRDefault="00B047EF" w:rsidP="00B047EF">
      <w:pPr>
        <w:widowControl w:val="0"/>
        <w:autoSpaceDE w:val="0"/>
        <w:autoSpaceDN w:val="0"/>
        <w:jc w:val="center"/>
        <w:rPr>
          <w:b/>
          <w:sz w:val="20"/>
          <w:szCs w:val="20"/>
        </w:rPr>
      </w:pPr>
      <w:r w:rsidRPr="00B047EF">
        <w:rPr>
          <w:b/>
          <w:sz w:val="20"/>
          <w:szCs w:val="20"/>
        </w:rPr>
        <w:t xml:space="preserve">в муниципальном образовании Орловский муниципальный округ </w:t>
      </w:r>
    </w:p>
    <w:p w:rsidR="00B047EF" w:rsidRPr="00B047EF" w:rsidRDefault="00B047EF" w:rsidP="00B047EF">
      <w:pPr>
        <w:widowControl w:val="0"/>
        <w:autoSpaceDE w:val="0"/>
        <w:autoSpaceDN w:val="0"/>
        <w:jc w:val="center"/>
        <w:rPr>
          <w:b/>
          <w:sz w:val="20"/>
          <w:szCs w:val="20"/>
        </w:rPr>
      </w:pPr>
      <w:r w:rsidRPr="00B047EF">
        <w:rPr>
          <w:b/>
          <w:sz w:val="20"/>
          <w:szCs w:val="20"/>
        </w:rPr>
        <w:t xml:space="preserve">Кировской области </w:t>
      </w:r>
    </w:p>
    <w:p w:rsidR="00B047EF" w:rsidRPr="00B047EF" w:rsidRDefault="00B047EF" w:rsidP="00B047EF">
      <w:pPr>
        <w:widowControl w:val="0"/>
        <w:autoSpaceDE w:val="0"/>
        <w:autoSpaceDN w:val="0"/>
        <w:ind w:firstLine="708"/>
        <w:jc w:val="center"/>
        <w:rPr>
          <w:b/>
          <w:sz w:val="20"/>
          <w:szCs w:val="20"/>
        </w:rPr>
      </w:pPr>
    </w:p>
    <w:p w:rsidR="00B047EF" w:rsidRPr="00B047EF" w:rsidRDefault="00B047EF" w:rsidP="00B047EF">
      <w:pPr>
        <w:widowControl w:val="0"/>
        <w:autoSpaceDE w:val="0"/>
        <w:autoSpaceDN w:val="0"/>
        <w:ind w:firstLine="540"/>
        <w:jc w:val="both"/>
        <w:rPr>
          <w:sz w:val="20"/>
          <w:szCs w:val="20"/>
        </w:rPr>
      </w:pPr>
      <w:proofErr w:type="gramStart"/>
      <w:r w:rsidRPr="00B047EF">
        <w:rPr>
          <w:sz w:val="20"/>
          <w:szCs w:val="20"/>
        </w:rPr>
        <w:t xml:space="preserve">В соответствии с Федеральным </w:t>
      </w:r>
      <w:hyperlink r:id="rId22">
        <w:r w:rsidRPr="00B047EF">
          <w:rPr>
            <w:sz w:val="20"/>
            <w:szCs w:val="20"/>
          </w:rPr>
          <w:t>законом</w:t>
        </w:r>
      </w:hyperlink>
      <w:r w:rsidRPr="00B047EF">
        <w:rPr>
          <w:sz w:val="20"/>
          <w:szCs w:val="20"/>
        </w:rPr>
        <w:t xml:space="preserve"> от 12.02.1998 N 28-ФЗ "О гражданской обороне", </w:t>
      </w:r>
      <w:hyperlink r:id="rId23">
        <w:r w:rsidRPr="00B047EF">
          <w:rPr>
            <w:sz w:val="20"/>
            <w:szCs w:val="20"/>
          </w:rPr>
          <w:t>постановлением</w:t>
        </w:r>
      </w:hyperlink>
      <w:r w:rsidRPr="00B047EF">
        <w:rPr>
          <w:sz w:val="20"/>
          <w:szCs w:val="20"/>
        </w:rPr>
        <w:t xml:space="preserve"> Правительства Российской Федерации от 26.11.2007 N 804 "Об утверждении Положения о гражданской обороне в Российской Федерации", </w:t>
      </w:r>
      <w:hyperlink r:id="rId24">
        <w:r w:rsidRPr="00B047EF">
          <w:rPr>
            <w:sz w:val="20"/>
            <w:szCs w:val="20"/>
          </w:rPr>
          <w:t>приказом</w:t>
        </w:r>
      </w:hyperlink>
      <w:r w:rsidRPr="00B047EF">
        <w:rPr>
          <w:sz w:val="20"/>
          <w:szCs w:val="20"/>
        </w:rPr>
        <w:t xml:space="preserve"> Министерства Российской Федерации по делам гражданской обороны, чрезвычайным ситуациям и ликвидации последствий стихийных бедствий от 14.11.2008 N 687 "Об утверждении Положения об организации и ведении гражданской обороны в муниципальных образованиях</w:t>
      </w:r>
      <w:proofErr w:type="gramEnd"/>
      <w:r w:rsidRPr="00B047EF">
        <w:rPr>
          <w:sz w:val="20"/>
          <w:szCs w:val="20"/>
        </w:rPr>
        <w:t xml:space="preserve"> </w:t>
      </w:r>
      <w:proofErr w:type="gramStart"/>
      <w:r w:rsidRPr="00B047EF">
        <w:rPr>
          <w:sz w:val="20"/>
          <w:szCs w:val="20"/>
        </w:rPr>
        <w:t xml:space="preserve">и организациях", </w:t>
      </w:r>
      <w:hyperlink r:id="rId25">
        <w:r w:rsidRPr="00B047EF">
          <w:rPr>
            <w:sz w:val="20"/>
            <w:szCs w:val="20"/>
          </w:rPr>
          <w:t>Указом</w:t>
        </w:r>
      </w:hyperlink>
      <w:r w:rsidRPr="00B047EF">
        <w:rPr>
          <w:sz w:val="20"/>
          <w:szCs w:val="20"/>
        </w:rPr>
        <w:t xml:space="preserve"> Губернатора Кировской области от 12.11.2015 N 260 "Об утверждении Положения об организации и ведении гражданской обороны в Кировской области", с целью определения организационных основ гражданской обороны в муниципальном образовании Орловский муниципальный округ Кировской области администрация Орловского муниципального округа ПОСТАНОВЛЯЕТ:</w:t>
      </w:r>
      <w:proofErr w:type="gramEnd"/>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 xml:space="preserve">1. Утвердить </w:t>
      </w:r>
      <w:hyperlink w:anchor="P37">
        <w:r w:rsidRPr="00B047EF">
          <w:rPr>
            <w:sz w:val="20"/>
            <w:szCs w:val="20"/>
          </w:rPr>
          <w:t>Положение</w:t>
        </w:r>
      </w:hyperlink>
      <w:r w:rsidRPr="00B047EF">
        <w:rPr>
          <w:sz w:val="20"/>
          <w:szCs w:val="20"/>
        </w:rPr>
        <w:t xml:space="preserve"> об организации и ведении гражданской обороны в муниципальном образовании Орловский муниципальный округ (далее - Положение) </w:t>
      </w:r>
      <w:proofErr w:type="gramStart"/>
      <w:r w:rsidRPr="00B047EF">
        <w:rPr>
          <w:sz w:val="20"/>
          <w:szCs w:val="20"/>
        </w:rPr>
        <w:t>согласно приложения</w:t>
      </w:r>
      <w:proofErr w:type="gramEnd"/>
      <w:r w:rsidRPr="00B047EF">
        <w:rPr>
          <w:sz w:val="20"/>
          <w:szCs w:val="20"/>
        </w:rPr>
        <w:t xml:space="preserve"> N 1.</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2. Возложить исполнение обязанностей по организации и осуществлению мероприятий по гражданской обороне на заведующего сектором гражданской защиты населения и территорий администрации Орловского муниципального округа Игнатова А.И.</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3. Рекомендовать руководителям организаций независимо от их организационно-правовых форм разработать и утвердить положения об организации и ведении гражданской обороны в организациях.</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lastRenderedPageBreak/>
        <w:t xml:space="preserve">4. </w:t>
      </w:r>
      <w:hyperlink r:id="rId26">
        <w:r w:rsidRPr="00B047EF">
          <w:rPr>
            <w:sz w:val="20"/>
            <w:szCs w:val="20"/>
          </w:rPr>
          <w:t>Постановление</w:t>
        </w:r>
      </w:hyperlink>
      <w:r w:rsidRPr="00B047EF">
        <w:rPr>
          <w:sz w:val="20"/>
          <w:szCs w:val="20"/>
        </w:rPr>
        <w:t xml:space="preserve"> администрации Орловского муниципального округа от 25.03.2024 N 165-П "Об утверждении Положения об организации и ведении гражданской обороны в Орловском муниципальном районе Кировской области" считать утратившим силу.</w:t>
      </w:r>
    </w:p>
    <w:p w:rsidR="00B047EF" w:rsidRPr="00B047EF" w:rsidRDefault="00B047EF" w:rsidP="00B047EF">
      <w:pPr>
        <w:widowControl w:val="0"/>
        <w:autoSpaceDE w:val="0"/>
        <w:autoSpaceDN w:val="0"/>
        <w:spacing w:before="220"/>
        <w:ind w:firstLine="540"/>
        <w:jc w:val="both"/>
        <w:rPr>
          <w:sz w:val="20"/>
          <w:szCs w:val="20"/>
        </w:rPr>
      </w:pPr>
      <w:r w:rsidRPr="00B047EF">
        <w:rPr>
          <w:rFonts w:eastAsia="Calibri"/>
          <w:sz w:val="20"/>
          <w:szCs w:val="20"/>
          <w:lang w:eastAsia="en-US"/>
        </w:rPr>
        <w:t xml:space="preserve">5. </w:t>
      </w:r>
      <w:r w:rsidRPr="00B047EF">
        <w:rPr>
          <w:sz w:val="20"/>
          <w:szCs w:val="20"/>
        </w:rPr>
        <w:t>Настоящее постановление вступает в силу с момента опубликования</w:t>
      </w:r>
      <w:r w:rsidRPr="00B047EF">
        <w:rPr>
          <w:rFonts w:eastAsia="Calibri"/>
          <w:sz w:val="20"/>
          <w:szCs w:val="20"/>
          <w:lang w:eastAsia="en-US"/>
        </w:rPr>
        <w:t xml:space="preserve"> в Информационном </w:t>
      </w:r>
      <w:r w:rsidRPr="00B047EF">
        <w:rPr>
          <w:sz w:val="20"/>
          <w:szCs w:val="20"/>
        </w:rPr>
        <w:t>бюллетене.</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 xml:space="preserve">6. </w:t>
      </w:r>
      <w:proofErr w:type="gramStart"/>
      <w:r w:rsidRPr="00B047EF">
        <w:rPr>
          <w:sz w:val="20"/>
          <w:szCs w:val="20"/>
        </w:rPr>
        <w:t>Контроль за</w:t>
      </w:r>
      <w:proofErr w:type="gramEnd"/>
      <w:r w:rsidRPr="00B047EF">
        <w:rPr>
          <w:sz w:val="20"/>
          <w:szCs w:val="20"/>
        </w:rPr>
        <w:t xml:space="preserve"> выполнением постановления оставляю за собой.</w:t>
      </w:r>
    </w:p>
    <w:p w:rsidR="00B047EF" w:rsidRPr="00B047EF" w:rsidRDefault="00B047EF" w:rsidP="00B047EF">
      <w:pPr>
        <w:widowControl w:val="0"/>
        <w:autoSpaceDE w:val="0"/>
        <w:autoSpaceDN w:val="0"/>
        <w:ind w:firstLine="540"/>
        <w:jc w:val="both"/>
        <w:rPr>
          <w:sz w:val="20"/>
          <w:szCs w:val="20"/>
        </w:rPr>
      </w:pPr>
    </w:p>
    <w:p w:rsidR="00B047EF" w:rsidRPr="00B047EF" w:rsidRDefault="00B047EF" w:rsidP="00B047EF">
      <w:pPr>
        <w:widowControl w:val="0"/>
        <w:autoSpaceDE w:val="0"/>
        <w:autoSpaceDN w:val="0"/>
        <w:ind w:firstLine="540"/>
        <w:jc w:val="both"/>
        <w:rPr>
          <w:sz w:val="20"/>
          <w:szCs w:val="20"/>
        </w:rPr>
      </w:pPr>
    </w:p>
    <w:p w:rsidR="00B047EF" w:rsidRPr="00B047EF" w:rsidRDefault="00B047EF" w:rsidP="00B047EF">
      <w:pPr>
        <w:widowControl w:val="0"/>
        <w:autoSpaceDE w:val="0"/>
        <w:autoSpaceDN w:val="0"/>
        <w:jc w:val="both"/>
        <w:rPr>
          <w:sz w:val="20"/>
          <w:szCs w:val="20"/>
        </w:rPr>
      </w:pPr>
      <w:r w:rsidRPr="00B047EF">
        <w:rPr>
          <w:sz w:val="20"/>
          <w:szCs w:val="20"/>
        </w:rPr>
        <w:t>Глава администрации</w:t>
      </w:r>
    </w:p>
    <w:p w:rsidR="00B047EF" w:rsidRPr="00B047EF" w:rsidRDefault="00B047EF" w:rsidP="00B047EF">
      <w:pPr>
        <w:widowControl w:val="0"/>
        <w:autoSpaceDE w:val="0"/>
        <w:autoSpaceDN w:val="0"/>
        <w:jc w:val="both"/>
        <w:rPr>
          <w:sz w:val="20"/>
          <w:szCs w:val="20"/>
        </w:rPr>
      </w:pPr>
      <w:r w:rsidRPr="00B047EF">
        <w:rPr>
          <w:sz w:val="20"/>
          <w:szCs w:val="20"/>
        </w:rPr>
        <w:t>Орловского муниципального округа</w:t>
      </w:r>
      <w:r w:rsidRPr="00B047EF">
        <w:rPr>
          <w:sz w:val="20"/>
          <w:szCs w:val="20"/>
        </w:rPr>
        <w:tab/>
        <w:t xml:space="preserve">    Л.В. Фокина                                                                     </w:t>
      </w:r>
    </w:p>
    <w:p w:rsidR="00B047EF" w:rsidRPr="00B047EF" w:rsidRDefault="00B047EF" w:rsidP="00B047EF">
      <w:pPr>
        <w:widowControl w:val="0"/>
        <w:autoSpaceDE w:val="0"/>
        <w:autoSpaceDN w:val="0"/>
        <w:jc w:val="both"/>
        <w:rPr>
          <w:sz w:val="20"/>
          <w:szCs w:val="20"/>
        </w:rPr>
      </w:pPr>
    </w:p>
    <w:p w:rsidR="00B047EF" w:rsidRPr="00B047EF" w:rsidRDefault="00B047EF" w:rsidP="00B047EF">
      <w:pPr>
        <w:spacing w:after="160"/>
        <w:jc w:val="right"/>
        <w:rPr>
          <w:sz w:val="20"/>
          <w:szCs w:val="20"/>
        </w:rPr>
      </w:pPr>
      <w:r w:rsidRPr="00B047EF">
        <w:rPr>
          <w:sz w:val="20"/>
          <w:szCs w:val="20"/>
        </w:rPr>
        <w:t>Приложение N 1</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jc w:val="right"/>
        <w:rPr>
          <w:sz w:val="20"/>
          <w:szCs w:val="20"/>
        </w:rPr>
      </w:pPr>
      <w:r w:rsidRPr="00B047EF">
        <w:rPr>
          <w:sz w:val="20"/>
          <w:szCs w:val="20"/>
        </w:rPr>
        <w:t>Утверждено</w:t>
      </w:r>
    </w:p>
    <w:p w:rsidR="00B047EF" w:rsidRPr="00B047EF" w:rsidRDefault="00B047EF" w:rsidP="00B047EF">
      <w:pPr>
        <w:widowControl w:val="0"/>
        <w:autoSpaceDE w:val="0"/>
        <w:autoSpaceDN w:val="0"/>
        <w:jc w:val="right"/>
        <w:rPr>
          <w:sz w:val="20"/>
          <w:szCs w:val="20"/>
        </w:rPr>
      </w:pPr>
      <w:r w:rsidRPr="00B047EF">
        <w:rPr>
          <w:sz w:val="20"/>
          <w:szCs w:val="20"/>
        </w:rPr>
        <w:t xml:space="preserve">Постановлением администрации </w:t>
      </w:r>
    </w:p>
    <w:p w:rsidR="00B047EF" w:rsidRPr="00B047EF" w:rsidRDefault="00B047EF" w:rsidP="00B047EF">
      <w:pPr>
        <w:widowControl w:val="0"/>
        <w:autoSpaceDE w:val="0"/>
        <w:autoSpaceDN w:val="0"/>
        <w:jc w:val="right"/>
        <w:rPr>
          <w:sz w:val="20"/>
          <w:szCs w:val="20"/>
        </w:rPr>
      </w:pPr>
      <w:r w:rsidRPr="00B047EF">
        <w:rPr>
          <w:sz w:val="20"/>
          <w:szCs w:val="20"/>
        </w:rPr>
        <w:t>Орловского муниципального округа</w:t>
      </w:r>
    </w:p>
    <w:p w:rsidR="00B047EF" w:rsidRPr="00B047EF" w:rsidRDefault="00B047EF" w:rsidP="00B047EF">
      <w:pPr>
        <w:widowControl w:val="0"/>
        <w:autoSpaceDE w:val="0"/>
        <w:autoSpaceDN w:val="0"/>
        <w:jc w:val="right"/>
        <w:rPr>
          <w:sz w:val="20"/>
          <w:szCs w:val="20"/>
        </w:rPr>
      </w:pPr>
      <w:r w:rsidRPr="00B047EF">
        <w:rPr>
          <w:sz w:val="20"/>
          <w:szCs w:val="20"/>
        </w:rPr>
        <w:t>Кировской области</w:t>
      </w:r>
    </w:p>
    <w:p w:rsidR="00B047EF" w:rsidRPr="00B047EF" w:rsidRDefault="00B047EF" w:rsidP="00B047EF">
      <w:pPr>
        <w:widowControl w:val="0"/>
        <w:autoSpaceDE w:val="0"/>
        <w:autoSpaceDN w:val="0"/>
        <w:jc w:val="right"/>
        <w:rPr>
          <w:sz w:val="20"/>
          <w:szCs w:val="20"/>
        </w:rPr>
      </w:pPr>
      <w:r w:rsidRPr="00B047EF">
        <w:rPr>
          <w:sz w:val="20"/>
          <w:szCs w:val="20"/>
        </w:rPr>
        <w:t>от 20.04.2026 г. N 446-П</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jc w:val="center"/>
        <w:rPr>
          <w:b/>
          <w:sz w:val="20"/>
          <w:szCs w:val="20"/>
        </w:rPr>
      </w:pPr>
      <w:bookmarkStart w:id="3" w:name="P37"/>
      <w:bookmarkEnd w:id="3"/>
      <w:r w:rsidRPr="00B047EF">
        <w:rPr>
          <w:b/>
          <w:sz w:val="20"/>
          <w:szCs w:val="20"/>
        </w:rPr>
        <w:t>ПОЛОЖЕНИЕ</w:t>
      </w:r>
    </w:p>
    <w:p w:rsidR="00B047EF" w:rsidRPr="00B047EF" w:rsidRDefault="00B047EF" w:rsidP="00B047EF">
      <w:pPr>
        <w:widowControl w:val="0"/>
        <w:autoSpaceDE w:val="0"/>
        <w:autoSpaceDN w:val="0"/>
        <w:jc w:val="center"/>
        <w:rPr>
          <w:b/>
          <w:sz w:val="20"/>
          <w:szCs w:val="20"/>
        </w:rPr>
      </w:pPr>
      <w:r w:rsidRPr="00B047EF">
        <w:rPr>
          <w:b/>
          <w:sz w:val="20"/>
          <w:szCs w:val="20"/>
        </w:rPr>
        <w:t xml:space="preserve"> ОБ ОРГАНИЗАЦИИ И ВЕДЕНИИ ГРАЖДАНСКОЙ ОБОРОНЫ В МУНИЦИПАЛЬНОМ ОБРАЗОВАНИИ ОРЛОВСКИЙ МУНИЦИПАЛЬНЫЙ ОКРУГ КИРОВСКОЙ ОБЛАСТИ</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jc w:val="center"/>
        <w:outlineLvl w:val="1"/>
        <w:rPr>
          <w:b/>
          <w:sz w:val="20"/>
          <w:szCs w:val="20"/>
        </w:rPr>
      </w:pPr>
      <w:r w:rsidRPr="00B047EF">
        <w:rPr>
          <w:b/>
          <w:sz w:val="20"/>
          <w:szCs w:val="20"/>
        </w:rPr>
        <w:t>1. Общие положения</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ind w:firstLine="540"/>
        <w:jc w:val="both"/>
        <w:rPr>
          <w:sz w:val="20"/>
          <w:szCs w:val="20"/>
        </w:rPr>
      </w:pPr>
      <w:r w:rsidRPr="00B047EF">
        <w:rPr>
          <w:sz w:val="20"/>
          <w:szCs w:val="20"/>
        </w:rPr>
        <w:t xml:space="preserve">1.1. </w:t>
      </w:r>
      <w:proofErr w:type="gramStart"/>
      <w:r w:rsidRPr="00B047EF">
        <w:rPr>
          <w:sz w:val="20"/>
          <w:szCs w:val="20"/>
        </w:rPr>
        <w:t xml:space="preserve">Положение об организации и ведении гражданской обороны в муниципальном образовании Орловского муниципальный округа Кировской области (далее - Положение) разработано в соответствии с Федеральным </w:t>
      </w:r>
      <w:hyperlink r:id="rId27">
        <w:r w:rsidRPr="00B047EF">
          <w:rPr>
            <w:sz w:val="20"/>
            <w:szCs w:val="20"/>
          </w:rPr>
          <w:t>законом</w:t>
        </w:r>
      </w:hyperlink>
      <w:r w:rsidRPr="00B047EF">
        <w:rPr>
          <w:sz w:val="20"/>
          <w:szCs w:val="20"/>
        </w:rPr>
        <w:t xml:space="preserve"> от 12.02.1998 N 28-ФЗ "О гражданской обороне", №33-ФЗ «Об общих принципах организации местного самоуправления в единой системе публичной власти», </w:t>
      </w:r>
      <w:hyperlink r:id="rId28">
        <w:r w:rsidRPr="00B047EF">
          <w:rPr>
            <w:sz w:val="20"/>
            <w:szCs w:val="20"/>
          </w:rPr>
          <w:t>постановлением</w:t>
        </w:r>
      </w:hyperlink>
      <w:r w:rsidRPr="00B047EF">
        <w:rPr>
          <w:sz w:val="20"/>
          <w:szCs w:val="20"/>
        </w:rPr>
        <w:t xml:space="preserve"> Правительства Российской Федерации от 26.11.2007 N 804 "Об утверждении Положения о гражданской обороне в Российской Федерации", </w:t>
      </w:r>
      <w:hyperlink r:id="rId29">
        <w:r w:rsidRPr="00B047EF">
          <w:rPr>
            <w:sz w:val="20"/>
            <w:szCs w:val="20"/>
          </w:rPr>
          <w:t>приказом</w:t>
        </w:r>
        <w:proofErr w:type="gramEnd"/>
      </w:hyperlink>
      <w:r w:rsidRPr="00B047EF">
        <w:rPr>
          <w:sz w:val="20"/>
          <w:szCs w:val="20"/>
        </w:rPr>
        <w:t xml:space="preserve"> </w:t>
      </w:r>
      <w:proofErr w:type="gramStart"/>
      <w:r w:rsidRPr="00B047EF">
        <w:rPr>
          <w:sz w:val="20"/>
          <w:szCs w:val="20"/>
        </w:rPr>
        <w:t xml:space="preserve">Министерства Российской Федерации по делам гражданской обороны, чрезвычайным ситуациям и ликвидации последствий стихийных бедствий от 14.11.2008 N 687 "Об утверждении Положения об организации и ведении гражданской обороны в муниципальных образованиях и организациях", </w:t>
      </w:r>
      <w:hyperlink r:id="rId30">
        <w:r w:rsidRPr="00B047EF">
          <w:rPr>
            <w:sz w:val="20"/>
            <w:szCs w:val="20"/>
          </w:rPr>
          <w:t>Указом</w:t>
        </w:r>
      </w:hyperlink>
      <w:r w:rsidRPr="00B047EF">
        <w:rPr>
          <w:sz w:val="20"/>
          <w:szCs w:val="20"/>
        </w:rPr>
        <w:t xml:space="preserve"> Губернатора Кировской области от 12.11.2015 N 260 "Об утверждении Положения об организации и ведении гражданской обороны в Кировской области" и определяет организационные основы гражданской обороны, содержание основных</w:t>
      </w:r>
      <w:proofErr w:type="gramEnd"/>
      <w:r w:rsidRPr="00B047EF">
        <w:rPr>
          <w:sz w:val="20"/>
          <w:szCs w:val="20"/>
        </w:rPr>
        <w:t xml:space="preserve"> мероприятий гражданской обороны, состав сил и сре</w:t>
      </w:r>
      <w:proofErr w:type="gramStart"/>
      <w:r w:rsidRPr="00B047EF">
        <w:rPr>
          <w:sz w:val="20"/>
          <w:szCs w:val="20"/>
        </w:rPr>
        <w:t>дств гр</w:t>
      </w:r>
      <w:proofErr w:type="gramEnd"/>
      <w:r w:rsidRPr="00B047EF">
        <w:rPr>
          <w:sz w:val="20"/>
          <w:szCs w:val="20"/>
        </w:rPr>
        <w:t>ажданской обороны, порядок организации и ведения гражданской обороны в муниципальном образовании Орловский муниципальный округ Кировской области.</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 xml:space="preserve">1.2. </w:t>
      </w:r>
      <w:proofErr w:type="gramStart"/>
      <w:r w:rsidRPr="00B047EF">
        <w:rPr>
          <w:sz w:val="20"/>
          <w:szCs w:val="20"/>
        </w:rPr>
        <w:t>Гражданская оборона в муниципальном образовании Орловский муниципальный округ (далее - округ) организуется и ведется на всей территории округа в соответствии с законами и нормативными правовыми актами Российской Федерации и Кировской области,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(далее - МЧС России), распорядительными документами Губернатора Кировской области, нормативными правовыми актами органов местного</w:t>
      </w:r>
      <w:proofErr w:type="gramEnd"/>
      <w:r w:rsidRPr="00B047EF">
        <w:rPr>
          <w:sz w:val="20"/>
          <w:szCs w:val="20"/>
        </w:rPr>
        <w:t xml:space="preserve"> самоуправления Орловского муниципального округа, а также настоящим Положением.</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 xml:space="preserve">1.3. </w:t>
      </w:r>
      <w:proofErr w:type="gramStart"/>
      <w:r w:rsidRPr="00B047EF">
        <w:rPr>
          <w:sz w:val="20"/>
          <w:szCs w:val="20"/>
        </w:rPr>
        <w:t>Органы местного самоуправления муниципального образования Орловский муниципальный округ и организации независимо от их организационно-правовых форм (далее - организации) в целях решения задач в области гражданской обороны в соответствии с полномочиями в области гражданской обороны создают и содержат силы, средства, объекты гражданской обороны, запасы материально-технических, продовольственных, медицинских и иных средств, планируют и осуществляют мероприятия по гражданской обороне и защите населения.</w:t>
      </w:r>
      <w:proofErr w:type="gramEnd"/>
    </w:p>
    <w:p w:rsidR="00B047EF" w:rsidRPr="00B047EF" w:rsidRDefault="00B047EF" w:rsidP="00B047EF">
      <w:pPr>
        <w:widowControl w:val="0"/>
        <w:autoSpaceDE w:val="0"/>
        <w:autoSpaceDN w:val="0"/>
        <w:ind w:firstLine="540"/>
        <w:jc w:val="both"/>
        <w:rPr>
          <w:sz w:val="20"/>
          <w:szCs w:val="20"/>
        </w:rPr>
      </w:pPr>
      <w:r w:rsidRPr="00B047EF">
        <w:rPr>
          <w:sz w:val="20"/>
          <w:szCs w:val="20"/>
        </w:rPr>
        <w:t>1.4. Руководство гражданской обороной на территории муниципального образования осуществляет глава Орловского муниципального округа, а в организациях - их руководители.</w:t>
      </w:r>
    </w:p>
    <w:p w:rsidR="00B047EF" w:rsidRPr="00B047EF" w:rsidRDefault="00B047EF" w:rsidP="00B047EF">
      <w:pPr>
        <w:widowControl w:val="0"/>
        <w:autoSpaceDE w:val="0"/>
        <w:autoSpaceDN w:val="0"/>
        <w:ind w:firstLine="540"/>
        <w:jc w:val="both"/>
        <w:rPr>
          <w:sz w:val="20"/>
          <w:szCs w:val="20"/>
        </w:rPr>
      </w:pPr>
      <w:r w:rsidRPr="00B047EF">
        <w:rPr>
          <w:sz w:val="20"/>
          <w:szCs w:val="20"/>
        </w:rPr>
        <w:t>Глава Орловского муниципального округа и руководители организаций несут персональную ответственность за организацию и проведение мероприятий по гражданской обороне и защите населения (</w:t>
      </w:r>
      <w:hyperlink r:id="rId31">
        <w:r w:rsidRPr="00B047EF">
          <w:rPr>
            <w:sz w:val="20"/>
            <w:szCs w:val="20"/>
          </w:rPr>
          <w:t>статья 11</w:t>
        </w:r>
      </w:hyperlink>
      <w:r w:rsidRPr="00B047EF">
        <w:rPr>
          <w:sz w:val="20"/>
          <w:szCs w:val="20"/>
        </w:rPr>
        <w:t xml:space="preserve"> Федерального закона от 12 февраля 1998 г. N 28-ФЗ).</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jc w:val="center"/>
        <w:outlineLvl w:val="1"/>
        <w:rPr>
          <w:b/>
          <w:sz w:val="20"/>
          <w:szCs w:val="20"/>
        </w:rPr>
      </w:pPr>
      <w:r w:rsidRPr="00B047EF">
        <w:rPr>
          <w:b/>
          <w:sz w:val="20"/>
          <w:szCs w:val="20"/>
        </w:rPr>
        <w:t>2. Полномочия муниципального образования Орловский</w:t>
      </w:r>
    </w:p>
    <w:p w:rsidR="00B047EF" w:rsidRPr="00B047EF" w:rsidRDefault="00B047EF" w:rsidP="00B047EF">
      <w:pPr>
        <w:widowControl w:val="0"/>
        <w:autoSpaceDE w:val="0"/>
        <w:autoSpaceDN w:val="0"/>
        <w:jc w:val="center"/>
        <w:rPr>
          <w:b/>
          <w:sz w:val="20"/>
          <w:szCs w:val="20"/>
        </w:rPr>
      </w:pPr>
      <w:r w:rsidRPr="00B047EF">
        <w:rPr>
          <w:b/>
          <w:sz w:val="20"/>
          <w:szCs w:val="20"/>
        </w:rPr>
        <w:lastRenderedPageBreak/>
        <w:t>муниципальный округ в области гражданской обороны</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ind w:firstLine="540"/>
        <w:jc w:val="both"/>
        <w:rPr>
          <w:sz w:val="20"/>
          <w:szCs w:val="20"/>
        </w:rPr>
      </w:pPr>
      <w:r w:rsidRPr="00B047EF">
        <w:rPr>
          <w:sz w:val="20"/>
          <w:szCs w:val="20"/>
        </w:rPr>
        <w:t>2.1. Проводит мероприятия по гражданской обороне, разрабатывает и реализовывает план гражданской обороны и защиты населения.</w:t>
      </w:r>
    </w:p>
    <w:p w:rsidR="00B047EF" w:rsidRPr="00B047EF" w:rsidRDefault="00B047EF" w:rsidP="00B047EF">
      <w:pPr>
        <w:widowControl w:val="0"/>
        <w:autoSpaceDE w:val="0"/>
        <w:autoSpaceDN w:val="0"/>
        <w:ind w:firstLine="540"/>
        <w:jc w:val="both"/>
        <w:rPr>
          <w:sz w:val="20"/>
          <w:szCs w:val="20"/>
        </w:rPr>
      </w:pPr>
      <w:r w:rsidRPr="00B047EF">
        <w:rPr>
          <w:sz w:val="20"/>
          <w:szCs w:val="20"/>
        </w:rPr>
        <w:t>2.2. Проводит подготовку населения в области гражданской обороны.</w:t>
      </w:r>
    </w:p>
    <w:p w:rsidR="00B047EF" w:rsidRPr="00B047EF" w:rsidRDefault="00B047EF" w:rsidP="00B047EF">
      <w:pPr>
        <w:widowControl w:val="0"/>
        <w:autoSpaceDE w:val="0"/>
        <w:autoSpaceDN w:val="0"/>
        <w:ind w:firstLine="540"/>
        <w:jc w:val="both"/>
        <w:rPr>
          <w:sz w:val="20"/>
          <w:szCs w:val="20"/>
        </w:rPr>
      </w:pPr>
      <w:r w:rsidRPr="00B047EF">
        <w:rPr>
          <w:sz w:val="20"/>
          <w:szCs w:val="20"/>
        </w:rPr>
        <w:t>2.3.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B047EF" w:rsidRPr="00B047EF" w:rsidRDefault="00B047EF" w:rsidP="00B047EF">
      <w:pPr>
        <w:widowControl w:val="0"/>
        <w:autoSpaceDE w:val="0"/>
        <w:autoSpaceDN w:val="0"/>
        <w:ind w:firstLine="540"/>
        <w:jc w:val="both"/>
        <w:rPr>
          <w:sz w:val="20"/>
          <w:szCs w:val="20"/>
        </w:rPr>
      </w:pPr>
      <w:r w:rsidRPr="00B047EF">
        <w:rPr>
          <w:sz w:val="20"/>
          <w:szCs w:val="20"/>
        </w:rPr>
        <w:t>2.4. Проводит мероприятия по приему эвакуируемого населения, материальных и культурных ценностей в безопасный район.</w:t>
      </w:r>
    </w:p>
    <w:p w:rsidR="00B047EF" w:rsidRPr="00B047EF" w:rsidRDefault="00B047EF" w:rsidP="00B047EF">
      <w:pPr>
        <w:widowControl w:val="0"/>
        <w:autoSpaceDE w:val="0"/>
        <w:autoSpaceDN w:val="0"/>
        <w:ind w:firstLine="540"/>
        <w:jc w:val="both"/>
        <w:rPr>
          <w:sz w:val="20"/>
          <w:szCs w:val="20"/>
        </w:rPr>
      </w:pPr>
      <w:r w:rsidRPr="00B047EF">
        <w:rPr>
          <w:sz w:val="20"/>
          <w:szCs w:val="20"/>
        </w:rPr>
        <w:t>2.5. Проводит первоочередные мероприятия по поддержанию устойчивого функционирования организаций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ind w:firstLine="540"/>
        <w:jc w:val="both"/>
        <w:rPr>
          <w:sz w:val="20"/>
          <w:szCs w:val="20"/>
        </w:rPr>
      </w:pPr>
      <w:r w:rsidRPr="00B047EF">
        <w:rPr>
          <w:sz w:val="20"/>
          <w:szCs w:val="20"/>
        </w:rPr>
        <w:t>2.6. Создает и содержит в целях гражданской обороны запасы продовольствия, медицинских средств индивидуальной защиты и иных средств.</w:t>
      </w:r>
    </w:p>
    <w:p w:rsidR="00B047EF" w:rsidRPr="00B047EF" w:rsidRDefault="00B047EF" w:rsidP="00B047EF">
      <w:pPr>
        <w:widowControl w:val="0"/>
        <w:autoSpaceDE w:val="0"/>
        <w:autoSpaceDN w:val="0"/>
        <w:ind w:firstLine="540"/>
        <w:jc w:val="both"/>
        <w:rPr>
          <w:sz w:val="20"/>
          <w:szCs w:val="20"/>
        </w:rPr>
      </w:pPr>
      <w:r w:rsidRPr="00B047EF">
        <w:rPr>
          <w:sz w:val="20"/>
          <w:szCs w:val="20"/>
        </w:rPr>
        <w:t>2.7. Обеспечивает и осуществляет своевременное оповещение населения.</w:t>
      </w:r>
    </w:p>
    <w:p w:rsidR="00B047EF" w:rsidRPr="00B047EF" w:rsidRDefault="00B047EF" w:rsidP="00B047EF">
      <w:pPr>
        <w:widowControl w:val="0"/>
        <w:autoSpaceDE w:val="0"/>
        <w:autoSpaceDN w:val="0"/>
        <w:ind w:firstLine="540"/>
        <w:jc w:val="both"/>
        <w:rPr>
          <w:sz w:val="20"/>
          <w:szCs w:val="20"/>
        </w:rPr>
      </w:pPr>
      <w:r w:rsidRPr="00B047EF">
        <w:rPr>
          <w:sz w:val="20"/>
          <w:szCs w:val="20"/>
        </w:rPr>
        <w:t>2.8. В пределах своих полномочий создает и поддерживает в состоянии готовности силы и средства гражданской обороны, необходимые для решения вопросов местного значения.</w:t>
      </w:r>
    </w:p>
    <w:p w:rsidR="00B047EF" w:rsidRPr="00B047EF" w:rsidRDefault="00B047EF" w:rsidP="00B047EF">
      <w:pPr>
        <w:widowControl w:val="0"/>
        <w:autoSpaceDE w:val="0"/>
        <w:autoSpaceDN w:val="0"/>
        <w:ind w:firstLine="540"/>
        <w:jc w:val="both"/>
        <w:rPr>
          <w:sz w:val="20"/>
          <w:szCs w:val="20"/>
        </w:rPr>
      </w:pPr>
      <w:r w:rsidRPr="00B047EF">
        <w:rPr>
          <w:sz w:val="20"/>
          <w:szCs w:val="20"/>
        </w:rPr>
        <w:t>2.9. Определяет перечень организаций, обеспечивающих выполнение мероприятий местного уровня по гражданской обороне.</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jc w:val="center"/>
        <w:outlineLvl w:val="1"/>
        <w:rPr>
          <w:b/>
          <w:sz w:val="20"/>
          <w:szCs w:val="20"/>
        </w:rPr>
      </w:pPr>
      <w:r w:rsidRPr="00B047EF">
        <w:rPr>
          <w:b/>
          <w:sz w:val="20"/>
          <w:szCs w:val="20"/>
        </w:rPr>
        <w:t>3. Мероприятия в области гражданской обороны</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ind w:firstLine="540"/>
        <w:jc w:val="both"/>
        <w:rPr>
          <w:sz w:val="20"/>
          <w:szCs w:val="20"/>
        </w:rPr>
      </w:pPr>
      <w:r w:rsidRPr="00B047EF">
        <w:rPr>
          <w:sz w:val="20"/>
          <w:szCs w:val="20"/>
        </w:rPr>
        <w:t>Муниципальное образование Орловский муниципальный округ в целях решения задач в области гражданской обороны в соответствии с установленными федеральным законодательством полномочиями планирует и осуществляет мероприятия:</w:t>
      </w:r>
    </w:p>
    <w:p w:rsidR="00B047EF" w:rsidRPr="00B047EF" w:rsidRDefault="00B047EF" w:rsidP="00B047EF">
      <w:pPr>
        <w:widowControl w:val="0"/>
        <w:autoSpaceDE w:val="0"/>
        <w:autoSpaceDN w:val="0"/>
        <w:ind w:firstLine="540"/>
        <w:jc w:val="both"/>
        <w:rPr>
          <w:sz w:val="20"/>
          <w:szCs w:val="20"/>
        </w:rPr>
      </w:pPr>
      <w:r w:rsidRPr="00B047EF">
        <w:rPr>
          <w:sz w:val="20"/>
          <w:szCs w:val="20"/>
        </w:rPr>
        <w:t>3.1. По подготовке населения в области гражданской обороны:</w:t>
      </w:r>
    </w:p>
    <w:p w:rsidR="00B047EF" w:rsidRPr="00B047EF" w:rsidRDefault="00B047EF" w:rsidP="00B047EF">
      <w:pPr>
        <w:widowControl w:val="0"/>
        <w:autoSpaceDE w:val="0"/>
        <w:autoSpaceDN w:val="0"/>
        <w:ind w:firstLine="540"/>
        <w:jc w:val="both"/>
        <w:rPr>
          <w:sz w:val="20"/>
          <w:szCs w:val="20"/>
        </w:rPr>
      </w:pPr>
      <w:r w:rsidRPr="00B047EF">
        <w:rPr>
          <w:sz w:val="20"/>
          <w:szCs w:val="20"/>
        </w:rPr>
        <w:t>организация и подготовка населения Орловского муниципального округа по способам защиты от опасностей, возникающих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ind w:firstLine="540"/>
        <w:jc w:val="both"/>
        <w:rPr>
          <w:sz w:val="20"/>
          <w:szCs w:val="20"/>
        </w:rPr>
      </w:pPr>
      <w:r w:rsidRPr="00B047EF">
        <w:rPr>
          <w:sz w:val="20"/>
          <w:szCs w:val="20"/>
        </w:rPr>
        <w:t>подготовка личного состава формирований и служб Орловского муниципального округа;</w:t>
      </w:r>
    </w:p>
    <w:p w:rsidR="00B047EF" w:rsidRPr="00B047EF" w:rsidRDefault="00B047EF" w:rsidP="00B047EF">
      <w:pPr>
        <w:widowControl w:val="0"/>
        <w:autoSpaceDE w:val="0"/>
        <w:autoSpaceDN w:val="0"/>
        <w:ind w:firstLine="540"/>
        <w:jc w:val="both"/>
        <w:rPr>
          <w:sz w:val="20"/>
          <w:szCs w:val="20"/>
        </w:rPr>
      </w:pPr>
      <w:r w:rsidRPr="00B047EF">
        <w:rPr>
          <w:sz w:val="20"/>
          <w:szCs w:val="20"/>
        </w:rPr>
        <w:t>проведение учений и тренировок по гражданской обороне;</w:t>
      </w:r>
    </w:p>
    <w:p w:rsidR="00B047EF" w:rsidRPr="00B047EF" w:rsidRDefault="00B047EF" w:rsidP="00B047EF">
      <w:pPr>
        <w:widowControl w:val="0"/>
        <w:autoSpaceDE w:val="0"/>
        <w:autoSpaceDN w:val="0"/>
        <w:ind w:firstLine="540"/>
        <w:jc w:val="both"/>
        <w:rPr>
          <w:sz w:val="20"/>
          <w:szCs w:val="20"/>
        </w:rPr>
      </w:pPr>
      <w:r w:rsidRPr="00B047EF">
        <w:rPr>
          <w:sz w:val="20"/>
          <w:szCs w:val="20"/>
        </w:rPr>
        <w:t xml:space="preserve">организационно-методическое руководство и </w:t>
      </w:r>
      <w:proofErr w:type="gramStart"/>
      <w:r w:rsidRPr="00B047EF">
        <w:rPr>
          <w:sz w:val="20"/>
          <w:szCs w:val="20"/>
        </w:rPr>
        <w:t>контроль за</w:t>
      </w:r>
      <w:proofErr w:type="gramEnd"/>
      <w:r w:rsidRPr="00B047EF">
        <w:rPr>
          <w:sz w:val="20"/>
          <w:szCs w:val="20"/>
        </w:rPr>
        <w:t xml:space="preserve"> подготовкой работников, личного состава формирований и служб организаций, находящихся на территории Орловского муниципального округа;</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оснащение курсов гражданской обороны и учебно-консультационных пунктов Орловского муниципального округа по гражданской обороне и организация их деятельности, обеспечение повышения квалификации должностных лиц и работников гражданской обороны Орловского муниципального округа в образовательных учреждениях дополнительного профессионального образования, имеющих соответствующую лицензию;</w:t>
      </w:r>
    </w:p>
    <w:p w:rsidR="00B047EF" w:rsidRPr="00B047EF" w:rsidRDefault="00B047EF" w:rsidP="00B047EF">
      <w:pPr>
        <w:widowControl w:val="0"/>
        <w:autoSpaceDE w:val="0"/>
        <w:autoSpaceDN w:val="0"/>
        <w:ind w:firstLine="540"/>
        <w:jc w:val="both"/>
        <w:rPr>
          <w:sz w:val="20"/>
          <w:szCs w:val="20"/>
        </w:rPr>
      </w:pPr>
      <w:r w:rsidRPr="00B047EF">
        <w:rPr>
          <w:sz w:val="20"/>
          <w:szCs w:val="20"/>
        </w:rPr>
        <w:t>пропаганда знаний в области гражданской обороны.</w:t>
      </w:r>
    </w:p>
    <w:p w:rsidR="00B047EF" w:rsidRPr="00B047EF" w:rsidRDefault="00B047EF" w:rsidP="00B047EF">
      <w:pPr>
        <w:widowControl w:val="0"/>
        <w:autoSpaceDE w:val="0"/>
        <w:autoSpaceDN w:val="0"/>
        <w:ind w:firstLine="540"/>
        <w:jc w:val="both"/>
        <w:rPr>
          <w:sz w:val="20"/>
          <w:szCs w:val="20"/>
        </w:rPr>
      </w:pPr>
      <w:r w:rsidRPr="00B047EF">
        <w:rPr>
          <w:sz w:val="20"/>
          <w:szCs w:val="20"/>
        </w:rPr>
        <w:t>3.2. По оповещению населения об опасностях, возникающих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ind w:firstLine="540"/>
        <w:jc w:val="both"/>
        <w:rPr>
          <w:sz w:val="20"/>
          <w:szCs w:val="20"/>
        </w:rPr>
      </w:pPr>
      <w:r w:rsidRPr="00B047EF">
        <w:rPr>
          <w:sz w:val="20"/>
          <w:szCs w:val="20"/>
        </w:rPr>
        <w:t>поддержание в состоянии постоянной готовности системы централизованного оповещения населения, осуществление ее реконструкции и модернизации;</w:t>
      </w:r>
    </w:p>
    <w:p w:rsidR="00B047EF" w:rsidRPr="00B047EF" w:rsidRDefault="00B047EF" w:rsidP="00B047EF">
      <w:pPr>
        <w:widowControl w:val="0"/>
        <w:autoSpaceDE w:val="0"/>
        <w:autoSpaceDN w:val="0"/>
        <w:ind w:firstLine="540"/>
        <w:jc w:val="both"/>
        <w:rPr>
          <w:sz w:val="20"/>
          <w:szCs w:val="20"/>
        </w:rPr>
      </w:pPr>
      <w:r w:rsidRPr="00B047EF">
        <w:rPr>
          <w:sz w:val="20"/>
          <w:szCs w:val="20"/>
        </w:rPr>
        <w:t>установка специализированных технических средств оповещения и информирования населения в местах массового пребывания людей;</w:t>
      </w:r>
    </w:p>
    <w:p w:rsidR="00B047EF" w:rsidRPr="00B047EF" w:rsidRDefault="00B047EF" w:rsidP="00B047EF">
      <w:pPr>
        <w:widowControl w:val="0"/>
        <w:autoSpaceDE w:val="0"/>
        <w:autoSpaceDN w:val="0"/>
        <w:ind w:firstLine="540"/>
        <w:jc w:val="both"/>
        <w:rPr>
          <w:sz w:val="20"/>
          <w:szCs w:val="20"/>
        </w:rPr>
      </w:pPr>
      <w:r w:rsidRPr="00B047EF">
        <w:rPr>
          <w:sz w:val="20"/>
          <w:szCs w:val="20"/>
        </w:rPr>
        <w:t>комплексное использование средств единой сети электросвязи Российской Федерации, сетей и средств радиопроводного и телевизионного вещания и других технических средств передачи информации;</w:t>
      </w:r>
    </w:p>
    <w:p w:rsidR="00B047EF" w:rsidRPr="00B047EF" w:rsidRDefault="00B047EF" w:rsidP="00B047EF">
      <w:pPr>
        <w:widowControl w:val="0"/>
        <w:autoSpaceDE w:val="0"/>
        <w:autoSpaceDN w:val="0"/>
        <w:ind w:firstLine="540"/>
        <w:jc w:val="both"/>
        <w:rPr>
          <w:sz w:val="20"/>
          <w:szCs w:val="20"/>
        </w:rPr>
      </w:pPr>
      <w:r w:rsidRPr="00B047EF">
        <w:rPr>
          <w:sz w:val="20"/>
          <w:szCs w:val="20"/>
        </w:rPr>
        <w:t>сбор информации в области гражданской обороны и обмен ею.</w:t>
      </w:r>
    </w:p>
    <w:p w:rsidR="00B047EF" w:rsidRPr="00B047EF" w:rsidRDefault="00B047EF" w:rsidP="00B047EF">
      <w:pPr>
        <w:widowControl w:val="0"/>
        <w:autoSpaceDE w:val="0"/>
        <w:autoSpaceDN w:val="0"/>
        <w:ind w:firstLine="540"/>
        <w:jc w:val="both"/>
        <w:rPr>
          <w:sz w:val="20"/>
          <w:szCs w:val="20"/>
        </w:rPr>
      </w:pPr>
      <w:r w:rsidRPr="00B047EF">
        <w:rPr>
          <w:sz w:val="20"/>
          <w:szCs w:val="20"/>
        </w:rPr>
        <w:t>3.3. По приему в установленном порядке эвакуируемого населения, материальных, культурных ценностей в безопасные районы и их размещению на территории Орловского муниципального округа:</w:t>
      </w:r>
    </w:p>
    <w:p w:rsidR="00B047EF" w:rsidRPr="00B047EF" w:rsidRDefault="00B047EF" w:rsidP="00B047EF">
      <w:pPr>
        <w:widowControl w:val="0"/>
        <w:autoSpaceDE w:val="0"/>
        <w:autoSpaceDN w:val="0"/>
        <w:ind w:firstLine="540"/>
        <w:jc w:val="both"/>
        <w:rPr>
          <w:sz w:val="20"/>
          <w:szCs w:val="20"/>
        </w:rPr>
      </w:pPr>
      <w:r w:rsidRPr="00B047EF">
        <w:rPr>
          <w:sz w:val="20"/>
          <w:szCs w:val="20"/>
        </w:rPr>
        <w:t>организация планирования, подготовки и проведения мероприятий по приему эвакуируемого населения, материальных и культурных ценностей в безопасный район;</w:t>
      </w:r>
    </w:p>
    <w:p w:rsidR="00B047EF" w:rsidRPr="00B047EF" w:rsidRDefault="00B047EF" w:rsidP="00B047EF">
      <w:pPr>
        <w:widowControl w:val="0"/>
        <w:autoSpaceDE w:val="0"/>
        <w:autoSpaceDN w:val="0"/>
        <w:ind w:firstLine="540"/>
        <w:jc w:val="both"/>
        <w:rPr>
          <w:sz w:val="20"/>
          <w:szCs w:val="20"/>
        </w:rPr>
      </w:pPr>
      <w:r w:rsidRPr="00B047EF">
        <w:rPr>
          <w:sz w:val="20"/>
          <w:szCs w:val="20"/>
        </w:rPr>
        <w:t>подготовка безопасных районов для размещения населения, материальных и культурных ценностей, подлежащих эвакуации на территории Орловского муниципального округа;</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и организация деятельности эвакуационных органов, а также подготовка их личного состава.</w:t>
      </w:r>
    </w:p>
    <w:p w:rsidR="00B047EF" w:rsidRPr="00B047EF" w:rsidRDefault="00B047EF" w:rsidP="00B047EF">
      <w:pPr>
        <w:widowControl w:val="0"/>
        <w:autoSpaceDE w:val="0"/>
        <w:autoSpaceDN w:val="0"/>
        <w:ind w:firstLine="540"/>
        <w:jc w:val="both"/>
        <w:rPr>
          <w:sz w:val="20"/>
          <w:szCs w:val="20"/>
        </w:rPr>
      </w:pPr>
      <w:r w:rsidRPr="00B047EF">
        <w:rPr>
          <w:sz w:val="20"/>
          <w:szCs w:val="20"/>
        </w:rPr>
        <w:t>3.4. По предоставлению населению средств индивидуальной и коллективной защиты:</w:t>
      </w:r>
    </w:p>
    <w:p w:rsidR="00B047EF" w:rsidRPr="00B047EF" w:rsidRDefault="00B047EF" w:rsidP="00B047EF">
      <w:pPr>
        <w:widowControl w:val="0"/>
        <w:autoSpaceDE w:val="0"/>
        <w:autoSpaceDN w:val="0"/>
        <w:ind w:firstLine="540"/>
        <w:jc w:val="both"/>
        <w:rPr>
          <w:sz w:val="20"/>
          <w:szCs w:val="20"/>
        </w:rPr>
      </w:pPr>
      <w:r w:rsidRPr="00B047EF">
        <w:rPr>
          <w:sz w:val="20"/>
          <w:szCs w:val="20"/>
        </w:rPr>
        <w:t>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w:t>
      </w:r>
    </w:p>
    <w:p w:rsidR="00B047EF" w:rsidRPr="00B047EF" w:rsidRDefault="00B047EF" w:rsidP="00B047EF">
      <w:pPr>
        <w:widowControl w:val="0"/>
        <w:autoSpaceDE w:val="0"/>
        <w:autoSpaceDN w:val="0"/>
        <w:ind w:firstLine="540"/>
        <w:jc w:val="both"/>
        <w:rPr>
          <w:sz w:val="20"/>
          <w:szCs w:val="20"/>
        </w:rPr>
      </w:pPr>
      <w:r w:rsidRPr="00B047EF">
        <w:rPr>
          <w:sz w:val="20"/>
          <w:szCs w:val="20"/>
        </w:rPr>
        <w:t>обеспечение укрытия населения в защитных сооружениях гражданской обороны, заглубленных помещениях и других сооружениях подземного пространства;</w:t>
      </w:r>
    </w:p>
    <w:p w:rsidR="00B047EF" w:rsidRPr="00B047EF" w:rsidRDefault="00B047EF" w:rsidP="00B047EF">
      <w:pPr>
        <w:widowControl w:val="0"/>
        <w:autoSpaceDE w:val="0"/>
        <w:autoSpaceDN w:val="0"/>
        <w:ind w:firstLine="540"/>
        <w:jc w:val="both"/>
        <w:rPr>
          <w:sz w:val="20"/>
          <w:szCs w:val="20"/>
        </w:rPr>
      </w:pPr>
      <w:r w:rsidRPr="00B047EF">
        <w:rPr>
          <w:sz w:val="20"/>
          <w:szCs w:val="20"/>
        </w:rPr>
        <w:t>обеспечение и предоставления средств коллективной защиты в установленные сроки.</w:t>
      </w:r>
    </w:p>
    <w:p w:rsidR="00B047EF" w:rsidRPr="00B047EF" w:rsidRDefault="00B047EF" w:rsidP="00B047EF">
      <w:pPr>
        <w:widowControl w:val="0"/>
        <w:autoSpaceDE w:val="0"/>
        <w:autoSpaceDN w:val="0"/>
        <w:ind w:firstLine="540"/>
        <w:jc w:val="both"/>
        <w:rPr>
          <w:sz w:val="20"/>
          <w:szCs w:val="20"/>
        </w:rPr>
      </w:pPr>
      <w:r w:rsidRPr="00B047EF">
        <w:rPr>
          <w:sz w:val="20"/>
          <w:szCs w:val="20"/>
        </w:rPr>
        <w:t>3.5. По проведению аварийно-спасательных и других неотложных работ в случае возникновения опасностей для населения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ind w:firstLine="540"/>
        <w:jc w:val="both"/>
        <w:rPr>
          <w:sz w:val="20"/>
          <w:szCs w:val="20"/>
        </w:rPr>
      </w:pPr>
      <w:r w:rsidRPr="00B047EF">
        <w:rPr>
          <w:sz w:val="20"/>
          <w:szCs w:val="20"/>
        </w:rPr>
        <w:t>подготовка необходимых сил и сре</w:t>
      </w:r>
      <w:proofErr w:type="gramStart"/>
      <w:r w:rsidRPr="00B047EF">
        <w:rPr>
          <w:sz w:val="20"/>
          <w:szCs w:val="20"/>
        </w:rPr>
        <w:t>дств гр</w:t>
      </w:r>
      <w:proofErr w:type="gramEnd"/>
      <w:r w:rsidRPr="00B047EF">
        <w:rPr>
          <w:sz w:val="20"/>
          <w:szCs w:val="20"/>
        </w:rPr>
        <w:t xml:space="preserve">ажданской обороны для проведения аварийно-спасательных </w:t>
      </w:r>
      <w:r w:rsidRPr="00B047EF">
        <w:rPr>
          <w:sz w:val="20"/>
          <w:szCs w:val="20"/>
        </w:rPr>
        <w:lastRenderedPageBreak/>
        <w:t>и других неотложных работ, а также планирование их действий;</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w:t>
      </w:r>
      <w:proofErr w:type="gramStart"/>
      <w:r w:rsidRPr="00B047EF">
        <w:rPr>
          <w:sz w:val="20"/>
          <w:szCs w:val="20"/>
        </w:rPr>
        <w:t>дств дл</w:t>
      </w:r>
      <w:proofErr w:type="gramEnd"/>
      <w:r w:rsidRPr="00B047EF">
        <w:rPr>
          <w:sz w:val="20"/>
          <w:szCs w:val="20"/>
        </w:rPr>
        <w:t>я всестороннего обеспечения аварийно-спасательных и других неотложных работ.</w:t>
      </w:r>
    </w:p>
    <w:p w:rsidR="00B047EF" w:rsidRPr="00B047EF" w:rsidRDefault="00B047EF" w:rsidP="00B047EF">
      <w:pPr>
        <w:widowControl w:val="0"/>
        <w:autoSpaceDE w:val="0"/>
        <w:autoSpaceDN w:val="0"/>
        <w:ind w:firstLine="540"/>
        <w:jc w:val="both"/>
        <w:rPr>
          <w:sz w:val="20"/>
          <w:szCs w:val="20"/>
        </w:rPr>
      </w:pPr>
      <w:r w:rsidRPr="00B047EF">
        <w:rPr>
          <w:sz w:val="20"/>
          <w:szCs w:val="20"/>
        </w:rPr>
        <w:t>3.6. По первоочередному жизнеобеспечению населения, пострадавшего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ind w:firstLine="540"/>
        <w:jc w:val="both"/>
        <w:rPr>
          <w:sz w:val="20"/>
          <w:szCs w:val="20"/>
        </w:rPr>
      </w:pPr>
      <w:r w:rsidRPr="00B047EF">
        <w:rPr>
          <w:sz w:val="20"/>
          <w:szCs w:val="20"/>
        </w:rPr>
        <w:t>планирование и организация основных видов жизнеобеспечения населения (медицинское обеспечение, обеспечение жильем, продуктами питания, водой, предметами первой необходимости, коммунально-бытовыми услугами и другое);</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w:t>
      </w:r>
    </w:p>
    <w:p w:rsidR="00B047EF" w:rsidRPr="00B047EF" w:rsidRDefault="00B047EF" w:rsidP="00B047EF">
      <w:pPr>
        <w:widowControl w:val="0"/>
        <w:autoSpaceDE w:val="0"/>
        <w:autoSpaceDN w:val="0"/>
        <w:ind w:firstLine="540"/>
        <w:jc w:val="both"/>
        <w:rPr>
          <w:sz w:val="20"/>
          <w:szCs w:val="20"/>
        </w:rPr>
      </w:pPr>
      <w:r w:rsidRPr="00B047EF">
        <w:rPr>
          <w:sz w:val="20"/>
          <w:szCs w:val="20"/>
        </w:rPr>
        <w:t>проведение санитарно-гигиенических и противоэпидемических мероприятий среди пострадавшего населения;</w:t>
      </w:r>
    </w:p>
    <w:p w:rsidR="00B047EF" w:rsidRPr="00B047EF" w:rsidRDefault="00B047EF" w:rsidP="00B047EF">
      <w:pPr>
        <w:widowControl w:val="0"/>
        <w:autoSpaceDE w:val="0"/>
        <w:autoSpaceDN w:val="0"/>
        <w:ind w:firstLine="540"/>
        <w:jc w:val="both"/>
        <w:rPr>
          <w:sz w:val="20"/>
          <w:szCs w:val="20"/>
        </w:rPr>
      </w:pPr>
      <w:r w:rsidRPr="00B047EF">
        <w:rPr>
          <w:sz w:val="20"/>
          <w:szCs w:val="20"/>
        </w:rPr>
        <w:t>проведение лечебно-эвакуационных мероприятий;</w:t>
      </w:r>
    </w:p>
    <w:p w:rsidR="00B047EF" w:rsidRPr="00B047EF" w:rsidRDefault="00B047EF" w:rsidP="00B047EF">
      <w:pPr>
        <w:widowControl w:val="0"/>
        <w:autoSpaceDE w:val="0"/>
        <w:autoSpaceDN w:val="0"/>
        <w:ind w:firstLine="540"/>
        <w:jc w:val="both"/>
        <w:rPr>
          <w:sz w:val="20"/>
          <w:szCs w:val="20"/>
        </w:rPr>
      </w:pPr>
      <w:r w:rsidRPr="00B047EF">
        <w:rPr>
          <w:sz w:val="20"/>
          <w:szCs w:val="20"/>
        </w:rPr>
        <w:t xml:space="preserve">развертывание необходимой лечебной базы в безопасном районе, организация ее </w:t>
      </w:r>
      <w:proofErr w:type="spellStart"/>
      <w:r w:rsidRPr="00B047EF">
        <w:rPr>
          <w:sz w:val="20"/>
          <w:szCs w:val="20"/>
        </w:rPr>
        <w:t>энерго</w:t>
      </w:r>
      <w:proofErr w:type="spellEnd"/>
      <w:r w:rsidRPr="00B047EF">
        <w:rPr>
          <w:sz w:val="20"/>
          <w:szCs w:val="20"/>
        </w:rPr>
        <w:t>- и водоснабжения;</w:t>
      </w:r>
    </w:p>
    <w:p w:rsidR="00B047EF" w:rsidRPr="00B047EF" w:rsidRDefault="00B047EF" w:rsidP="00B047EF">
      <w:pPr>
        <w:widowControl w:val="0"/>
        <w:autoSpaceDE w:val="0"/>
        <w:autoSpaceDN w:val="0"/>
        <w:ind w:firstLine="540"/>
        <w:jc w:val="both"/>
        <w:rPr>
          <w:sz w:val="20"/>
          <w:szCs w:val="20"/>
        </w:rPr>
      </w:pPr>
      <w:r w:rsidRPr="00B047EF">
        <w:rPr>
          <w:sz w:val="20"/>
          <w:szCs w:val="20"/>
        </w:rPr>
        <w:t>оказание населению первой помощи;</w:t>
      </w:r>
    </w:p>
    <w:p w:rsidR="00B047EF" w:rsidRPr="00B047EF" w:rsidRDefault="00B047EF" w:rsidP="00B047EF">
      <w:pPr>
        <w:widowControl w:val="0"/>
        <w:autoSpaceDE w:val="0"/>
        <w:autoSpaceDN w:val="0"/>
        <w:ind w:firstLine="540"/>
        <w:jc w:val="both"/>
        <w:rPr>
          <w:sz w:val="20"/>
          <w:szCs w:val="20"/>
        </w:rPr>
      </w:pPr>
      <w:r w:rsidRPr="00B047EF">
        <w:rPr>
          <w:sz w:val="20"/>
          <w:szCs w:val="20"/>
        </w:rPr>
        <w:t>определение численности населения, оставшегося без жилья;</w:t>
      </w:r>
    </w:p>
    <w:p w:rsidR="00B047EF" w:rsidRPr="00B047EF" w:rsidRDefault="00B047EF" w:rsidP="00B047EF">
      <w:pPr>
        <w:widowControl w:val="0"/>
        <w:autoSpaceDE w:val="0"/>
        <w:autoSpaceDN w:val="0"/>
        <w:ind w:firstLine="540"/>
        <w:jc w:val="both"/>
        <w:rPr>
          <w:sz w:val="20"/>
          <w:szCs w:val="20"/>
        </w:rPr>
      </w:pPr>
      <w:r w:rsidRPr="00B047EF">
        <w:rPr>
          <w:sz w:val="20"/>
          <w:szCs w:val="20"/>
        </w:rPr>
        <w:t>инвентаризация сохранившегося и оценка состояния поврежденного жилого фонда, определение возможности его использования для размещения пострадавшего населения;</w:t>
      </w:r>
    </w:p>
    <w:p w:rsidR="00B047EF" w:rsidRPr="00B047EF" w:rsidRDefault="00B047EF" w:rsidP="00B047EF">
      <w:pPr>
        <w:widowControl w:val="0"/>
        <w:autoSpaceDE w:val="0"/>
        <w:autoSpaceDN w:val="0"/>
        <w:ind w:firstLine="540"/>
        <w:jc w:val="both"/>
        <w:rPr>
          <w:sz w:val="20"/>
          <w:szCs w:val="20"/>
        </w:rPr>
      </w:pPr>
      <w:r w:rsidRPr="00B047EF">
        <w:rPr>
          <w:sz w:val="20"/>
          <w:szCs w:val="20"/>
        </w:rPr>
        <w:t>размещение пострадавшего населения, а также подселение его на площади сохранившегося жилого фонда;</w:t>
      </w:r>
    </w:p>
    <w:p w:rsidR="00B047EF" w:rsidRPr="00B047EF" w:rsidRDefault="00B047EF" w:rsidP="00B047EF">
      <w:pPr>
        <w:widowControl w:val="0"/>
        <w:autoSpaceDE w:val="0"/>
        <w:autoSpaceDN w:val="0"/>
        <w:ind w:firstLine="540"/>
        <w:jc w:val="both"/>
        <w:rPr>
          <w:sz w:val="20"/>
          <w:szCs w:val="20"/>
        </w:rPr>
      </w:pPr>
      <w:r w:rsidRPr="00B047EF">
        <w:rPr>
          <w:sz w:val="20"/>
          <w:szCs w:val="20"/>
        </w:rPr>
        <w:t>предоставление населению информационно-психологической поддержки.</w:t>
      </w:r>
    </w:p>
    <w:p w:rsidR="00B047EF" w:rsidRPr="00B047EF" w:rsidRDefault="00B047EF" w:rsidP="00B047EF">
      <w:pPr>
        <w:widowControl w:val="0"/>
        <w:autoSpaceDE w:val="0"/>
        <w:autoSpaceDN w:val="0"/>
        <w:ind w:firstLine="540"/>
        <w:jc w:val="both"/>
        <w:rPr>
          <w:sz w:val="20"/>
          <w:szCs w:val="20"/>
        </w:rPr>
      </w:pPr>
      <w:r w:rsidRPr="00B047EF">
        <w:rPr>
          <w:sz w:val="20"/>
          <w:szCs w:val="20"/>
        </w:rPr>
        <w:t>3.7. По борьбе с пожарами, возникшими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и организация деятельности муниципальной пожарной охраны, организация ее подготовки в области гражданской обороны и взаимодействия с другими видами пожарной охраны;</w:t>
      </w:r>
    </w:p>
    <w:p w:rsidR="00B047EF" w:rsidRPr="00B047EF" w:rsidRDefault="00B047EF" w:rsidP="00B047EF">
      <w:pPr>
        <w:widowControl w:val="0"/>
        <w:autoSpaceDE w:val="0"/>
        <w:autoSpaceDN w:val="0"/>
        <w:ind w:firstLine="540"/>
        <w:jc w:val="both"/>
        <w:rPr>
          <w:sz w:val="20"/>
          <w:szCs w:val="20"/>
        </w:rPr>
      </w:pPr>
      <w:r w:rsidRPr="00B047EF">
        <w:rPr>
          <w:sz w:val="20"/>
          <w:szCs w:val="20"/>
        </w:rPr>
        <w:t>организация тушения пожаров в районах проведения аварийно-спасательных и других неотложных работ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ind w:firstLine="540"/>
        <w:jc w:val="both"/>
        <w:rPr>
          <w:sz w:val="20"/>
          <w:szCs w:val="20"/>
        </w:rPr>
      </w:pPr>
      <w:r w:rsidRPr="00B047EF">
        <w:rPr>
          <w:sz w:val="20"/>
          <w:szCs w:val="20"/>
        </w:rPr>
        <w:t>организация тушения пожаров в жилой застройке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ind w:firstLine="540"/>
        <w:jc w:val="both"/>
        <w:rPr>
          <w:sz w:val="20"/>
          <w:szCs w:val="20"/>
        </w:rPr>
      </w:pPr>
      <w:r w:rsidRPr="00B047EF">
        <w:rPr>
          <w:sz w:val="20"/>
          <w:szCs w:val="20"/>
        </w:rPr>
        <w:t>3.8. По обнаружению и обозначению районов, подвергшихся радиоактивному, химическому, биологическому и иному заражению:</w:t>
      </w:r>
    </w:p>
    <w:p w:rsidR="00B047EF" w:rsidRPr="00B047EF" w:rsidRDefault="00B047EF" w:rsidP="00B047EF">
      <w:pPr>
        <w:widowControl w:val="0"/>
        <w:autoSpaceDE w:val="0"/>
        <w:autoSpaceDN w:val="0"/>
        <w:ind w:firstLine="540"/>
        <w:jc w:val="both"/>
        <w:rPr>
          <w:sz w:val="20"/>
          <w:szCs w:val="20"/>
        </w:rPr>
      </w:pPr>
      <w:r w:rsidRPr="00B047EF">
        <w:rPr>
          <w:sz w:val="20"/>
          <w:szCs w:val="20"/>
        </w:rPr>
        <w:t>введение режимов радиационной защиты на территориях, подвергшихся радиоактивному заражению (загрязнению);</w:t>
      </w:r>
    </w:p>
    <w:p w:rsidR="00B047EF" w:rsidRPr="00B047EF" w:rsidRDefault="00B047EF" w:rsidP="00B047EF">
      <w:pPr>
        <w:widowControl w:val="0"/>
        <w:autoSpaceDE w:val="0"/>
        <w:autoSpaceDN w:val="0"/>
        <w:ind w:firstLine="540"/>
        <w:jc w:val="both"/>
        <w:rPr>
          <w:sz w:val="20"/>
          <w:szCs w:val="20"/>
        </w:rPr>
      </w:pPr>
      <w:r w:rsidRPr="00B047EF">
        <w:rPr>
          <w:sz w:val="20"/>
          <w:szCs w:val="20"/>
        </w:rPr>
        <w:t>совершенствование методов и технических средств мониторинга радиационной, химической, биологической обстановки, в том числе по степени зараженности (загрязнения) продовольствия и объектов окружающей среды радиоактивными, химическими и биологическими веществами.</w:t>
      </w:r>
    </w:p>
    <w:p w:rsidR="00B047EF" w:rsidRPr="00B047EF" w:rsidRDefault="00B047EF" w:rsidP="00B047EF">
      <w:pPr>
        <w:widowControl w:val="0"/>
        <w:autoSpaceDE w:val="0"/>
        <w:autoSpaceDN w:val="0"/>
        <w:ind w:firstLine="540"/>
        <w:jc w:val="both"/>
        <w:rPr>
          <w:sz w:val="20"/>
          <w:szCs w:val="20"/>
        </w:rPr>
      </w:pPr>
      <w:r w:rsidRPr="00B047EF">
        <w:rPr>
          <w:sz w:val="20"/>
          <w:szCs w:val="20"/>
        </w:rPr>
        <w:t>3.9. По санитарной обработке населения, обеззараживанию зданий и сооружений, специальной обработке техники и территорий:</w:t>
      </w:r>
    </w:p>
    <w:p w:rsidR="00B047EF" w:rsidRPr="00B047EF" w:rsidRDefault="00B047EF" w:rsidP="00B047EF">
      <w:pPr>
        <w:widowControl w:val="0"/>
        <w:autoSpaceDE w:val="0"/>
        <w:autoSpaceDN w:val="0"/>
        <w:ind w:firstLine="540"/>
        <w:jc w:val="both"/>
        <w:rPr>
          <w:sz w:val="20"/>
          <w:szCs w:val="20"/>
        </w:rPr>
      </w:pPr>
      <w:r w:rsidRPr="00B047EF">
        <w:rPr>
          <w:sz w:val="20"/>
          <w:szCs w:val="20"/>
        </w:rPr>
        <w:t>заблаговременное создание запасов дезактивирующих, дегазирующих веществ и растворов;</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и оснащение сил для проведения санитарной обработки населения, обеззараживания зданий и сооружений, специальной обработки техники и территорий, подготовка их в области гражданской обороны;</w:t>
      </w:r>
    </w:p>
    <w:p w:rsidR="00B047EF" w:rsidRPr="00B047EF" w:rsidRDefault="00B047EF" w:rsidP="00B047EF">
      <w:pPr>
        <w:widowControl w:val="0"/>
        <w:autoSpaceDE w:val="0"/>
        <w:autoSpaceDN w:val="0"/>
        <w:ind w:firstLine="540"/>
        <w:jc w:val="both"/>
        <w:rPr>
          <w:sz w:val="20"/>
          <w:szCs w:val="20"/>
        </w:rPr>
      </w:pPr>
      <w:r w:rsidRPr="00B047EF">
        <w:rPr>
          <w:sz w:val="20"/>
          <w:szCs w:val="20"/>
        </w:rPr>
        <w:t>организация проведения мероприятий по санитарной обработке населения, обеззараживанию зданий и сооружений, специальной обработке техники и территорий.</w:t>
      </w:r>
    </w:p>
    <w:p w:rsidR="00B047EF" w:rsidRPr="00B047EF" w:rsidRDefault="00B047EF" w:rsidP="00B047EF">
      <w:pPr>
        <w:widowControl w:val="0"/>
        <w:autoSpaceDE w:val="0"/>
        <w:autoSpaceDN w:val="0"/>
        <w:ind w:firstLine="540"/>
        <w:jc w:val="both"/>
        <w:rPr>
          <w:sz w:val="20"/>
          <w:szCs w:val="20"/>
        </w:rPr>
      </w:pPr>
      <w:r w:rsidRPr="00B047EF">
        <w:rPr>
          <w:sz w:val="20"/>
          <w:szCs w:val="20"/>
        </w:rPr>
        <w:t>3.10. По восстановлению и поддержанию порядка в районах, пострадавших в период мобилизации, в период действия военного положения, в военное время и террористических акций:</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и оснащение сил охраны общественного порядка, подготовка их в области гражданской обороны;</w:t>
      </w:r>
    </w:p>
    <w:p w:rsidR="00B047EF" w:rsidRPr="00B047EF" w:rsidRDefault="00B047EF" w:rsidP="00B047EF">
      <w:pPr>
        <w:widowControl w:val="0"/>
        <w:autoSpaceDE w:val="0"/>
        <w:autoSpaceDN w:val="0"/>
        <w:ind w:firstLine="540"/>
        <w:jc w:val="both"/>
        <w:rPr>
          <w:sz w:val="20"/>
          <w:szCs w:val="20"/>
        </w:rPr>
      </w:pPr>
      <w:r w:rsidRPr="00B047EF">
        <w:rPr>
          <w:sz w:val="20"/>
          <w:szCs w:val="20"/>
        </w:rPr>
        <w:t>восстановление и поддержание общественного порядка, обеспечение безопасности дорожного движения на маршрутах выдвижения сил гражданской обороны и эвакуации населения;</w:t>
      </w:r>
    </w:p>
    <w:p w:rsidR="00B047EF" w:rsidRPr="00B047EF" w:rsidRDefault="00B047EF" w:rsidP="00B047EF">
      <w:pPr>
        <w:widowControl w:val="0"/>
        <w:autoSpaceDE w:val="0"/>
        <w:autoSpaceDN w:val="0"/>
        <w:ind w:firstLine="540"/>
        <w:jc w:val="both"/>
        <w:rPr>
          <w:sz w:val="20"/>
          <w:szCs w:val="20"/>
        </w:rPr>
      </w:pPr>
      <w:r w:rsidRPr="00B047EF">
        <w:rPr>
          <w:sz w:val="20"/>
          <w:szCs w:val="20"/>
        </w:rPr>
        <w:t>обеспечение беспрепятственного передвижения сил гражданской обороны для проведения аварийно-спасательных и других неотложных работ;</w:t>
      </w:r>
    </w:p>
    <w:p w:rsidR="00B047EF" w:rsidRPr="00B047EF" w:rsidRDefault="00B047EF" w:rsidP="00B047EF">
      <w:pPr>
        <w:widowControl w:val="0"/>
        <w:autoSpaceDE w:val="0"/>
        <w:autoSpaceDN w:val="0"/>
        <w:ind w:firstLine="540"/>
        <w:jc w:val="both"/>
        <w:rPr>
          <w:sz w:val="20"/>
          <w:szCs w:val="20"/>
        </w:rPr>
      </w:pPr>
      <w:r w:rsidRPr="00B047EF">
        <w:rPr>
          <w:sz w:val="20"/>
          <w:szCs w:val="20"/>
        </w:rPr>
        <w:t>осуществление пропускного режима и поддержание общественного порядка в очагах поражения;</w:t>
      </w:r>
    </w:p>
    <w:p w:rsidR="00B047EF" w:rsidRPr="00B047EF" w:rsidRDefault="00B047EF" w:rsidP="00B047EF">
      <w:pPr>
        <w:widowControl w:val="0"/>
        <w:autoSpaceDE w:val="0"/>
        <w:autoSpaceDN w:val="0"/>
        <w:ind w:firstLine="540"/>
        <w:jc w:val="both"/>
        <w:rPr>
          <w:sz w:val="20"/>
          <w:szCs w:val="20"/>
        </w:rPr>
      </w:pPr>
      <w:r w:rsidRPr="00B047EF">
        <w:rPr>
          <w:sz w:val="20"/>
          <w:szCs w:val="20"/>
        </w:rPr>
        <w:t>усиление охраны объектов, подлежащих обязательной охране органами внутренних дел, имущества юридических и физических лиц по договорам, принятие мер по охране имущества, оставшегося без присмотра.</w:t>
      </w:r>
    </w:p>
    <w:p w:rsidR="00B047EF" w:rsidRPr="00B047EF" w:rsidRDefault="00B047EF" w:rsidP="00B047EF">
      <w:pPr>
        <w:widowControl w:val="0"/>
        <w:autoSpaceDE w:val="0"/>
        <w:autoSpaceDN w:val="0"/>
        <w:ind w:firstLine="540"/>
        <w:jc w:val="both"/>
        <w:rPr>
          <w:sz w:val="20"/>
          <w:szCs w:val="20"/>
        </w:rPr>
      </w:pPr>
      <w:r w:rsidRPr="00B047EF">
        <w:rPr>
          <w:sz w:val="20"/>
          <w:szCs w:val="20"/>
        </w:rPr>
        <w:t>3.11. По вопросам срочного восстановления функционирования необходимых коммунальных служб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ind w:firstLine="540"/>
        <w:jc w:val="both"/>
        <w:rPr>
          <w:sz w:val="20"/>
          <w:szCs w:val="20"/>
        </w:rPr>
      </w:pPr>
      <w:r w:rsidRPr="00B047EF">
        <w:rPr>
          <w:sz w:val="20"/>
          <w:szCs w:val="20"/>
        </w:rPr>
        <w:t>обеспечение готовности коммунальных служб к работе в период мобилизации, в период действия военного положения, в военное время, планирование их действий;</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запасов оборудования и запасных частей для ремонта поврежденных систем газ</w:t>
      </w:r>
      <w:proofErr w:type="gramStart"/>
      <w:r w:rsidRPr="00B047EF">
        <w:rPr>
          <w:sz w:val="20"/>
          <w:szCs w:val="20"/>
        </w:rPr>
        <w:t>о-</w:t>
      </w:r>
      <w:proofErr w:type="gramEnd"/>
      <w:r w:rsidRPr="00B047EF">
        <w:rPr>
          <w:sz w:val="20"/>
          <w:szCs w:val="20"/>
        </w:rPr>
        <w:t xml:space="preserve">, </w:t>
      </w:r>
      <w:proofErr w:type="spellStart"/>
      <w:r w:rsidRPr="00B047EF">
        <w:rPr>
          <w:sz w:val="20"/>
          <w:szCs w:val="20"/>
        </w:rPr>
        <w:t>энерго</w:t>
      </w:r>
      <w:proofErr w:type="spellEnd"/>
      <w:r w:rsidRPr="00B047EF">
        <w:rPr>
          <w:sz w:val="20"/>
          <w:szCs w:val="20"/>
        </w:rPr>
        <w:t xml:space="preserve">-, </w:t>
      </w:r>
      <w:r w:rsidRPr="00B047EF">
        <w:rPr>
          <w:sz w:val="20"/>
          <w:szCs w:val="20"/>
        </w:rPr>
        <w:lastRenderedPageBreak/>
        <w:t>водо-, теплоснабжения;</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и подготовка резерва мобильных сре</w:t>
      </w:r>
      <w:proofErr w:type="gramStart"/>
      <w:r w:rsidRPr="00B047EF">
        <w:rPr>
          <w:sz w:val="20"/>
          <w:szCs w:val="20"/>
        </w:rPr>
        <w:t>дств дл</w:t>
      </w:r>
      <w:proofErr w:type="gramEnd"/>
      <w:r w:rsidRPr="00B047EF">
        <w:rPr>
          <w:sz w:val="20"/>
          <w:szCs w:val="20"/>
        </w:rPr>
        <w:t>я очистки, опреснения и транспортировки воды;</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на водопроводных станциях необходимых запасов реагентов, реактивов, консервантов и дезинфицирующих средств;</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w:t>
      </w:r>
      <w:proofErr w:type="gramStart"/>
      <w:r w:rsidRPr="00B047EF">
        <w:rPr>
          <w:sz w:val="20"/>
          <w:szCs w:val="20"/>
        </w:rPr>
        <w:t>дств дл</w:t>
      </w:r>
      <w:proofErr w:type="gramEnd"/>
      <w:r w:rsidRPr="00B047EF">
        <w:rPr>
          <w:sz w:val="20"/>
          <w:szCs w:val="20"/>
        </w:rPr>
        <w:t>я организации коммунального снабжения населения.</w:t>
      </w:r>
    </w:p>
    <w:p w:rsidR="00B047EF" w:rsidRPr="00B047EF" w:rsidRDefault="00B047EF" w:rsidP="00B047EF">
      <w:pPr>
        <w:widowControl w:val="0"/>
        <w:autoSpaceDE w:val="0"/>
        <w:autoSpaceDN w:val="0"/>
        <w:ind w:firstLine="540"/>
        <w:jc w:val="both"/>
        <w:rPr>
          <w:sz w:val="20"/>
          <w:szCs w:val="20"/>
        </w:rPr>
      </w:pPr>
      <w:r w:rsidRPr="00B047EF">
        <w:rPr>
          <w:sz w:val="20"/>
          <w:szCs w:val="20"/>
        </w:rPr>
        <w:t>3.12. По срочному захоронению трупов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ind w:firstLine="540"/>
        <w:jc w:val="both"/>
        <w:rPr>
          <w:sz w:val="20"/>
          <w:szCs w:val="20"/>
        </w:rPr>
      </w:pPr>
      <w:r w:rsidRPr="00B047EF">
        <w:rPr>
          <w:sz w:val="20"/>
          <w:szCs w:val="20"/>
        </w:rPr>
        <w:t>заблаговременное, в мирное время, определение мест возможных захоронений;</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подготовка и обеспечение готовности сил и сре</w:t>
      </w:r>
      <w:proofErr w:type="gramStart"/>
      <w:r w:rsidRPr="00B047EF">
        <w:rPr>
          <w:sz w:val="20"/>
          <w:szCs w:val="20"/>
        </w:rPr>
        <w:t>дств гр</w:t>
      </w:r>
      <w:proofErr w:type="gramEnd"/>
      <w:r w:rsidRPr="00B047EF">
        <w:rPr>
          <w:sz w:val="20"/>
          <w:szCs w:val="20"/>
        </w:rPr>
        <w:t>ажданской обороны для обеспечения мероприятий по захоронению трупов, в том числе на базе специализированных ритуальных организаций;</w:t>
      </w:r>
    </w:p>
    <w:p w:rsidR="00B047EF" w:rsidRPr="00B047EF" w:rsidRDefault="00B047EF" w:rsidP="00B047EF">
      <w:pPr>
        <w:widowControl w:val="0"/>
        <w:autoSpaceDE w:val="0"/>
        <w:autoSpaceDN w:val="0"/>
        <w:ind w:firstLine="540"/>
        <w:jc w:val="both"/>
        <w:rPr>
          <w:sz w:val="20"/>
          <w:szCs w:val="20"/>
        </w:rPr>
      </w:pPr>
      <w:r w:rsidRPr="00B047EF">
        <w:rPr>
          <w:sz w:val="20"/>
          <w:szCs w:val="20"/>
        </w:rPr>
        <w:t>оборудование мест погребения (захоронения) тел (останков) погибших;</w:t>
      </w:r>
    </w:p>
    <w:p w:rsidR="00B047EF" w:rsidRPr="00B047EF" w:rsidRDefault="00B047EF" w:rsidP="00B047EF">
      <w:pPr>
        <w:widowControl w:val="0"/>
        <w:autoSpaceDE w:val="0"/>
        <w:autoSpaceDN w:val="0"/>
        <w:ind w:firstLine="540"/>
        <w:jc w:val="both"/>
        <w:rPr>
          <w:sz w:val="20"/>
          <w:szCs w:val="20"/>
        </w:rPr>
      </w:pPr>
      <w:r w:rsidRPr="00B047EF">
        <w:rPr>
          <w:sz w:val="20"/>
          <w:szCs w:val="20"/>
        </w:rPr>
        <w:t>организация работ по поиску тел, фиксированию мест их обнаружения, извлечению и первичной обработке погибших, опознанию и документированию, перевозке и захоронению погибших;</w:t>
      </w:r>
    </w:p>
    <w:p w:rsidR="00B047EF" w:rsidRPr="00B047EF" w:rsidRDefault="00B047EF" w:rsidP="00B047EF">
      <w:pPr>
        <w:widowControl w:val="0"/>
        <w:autoSpaceDE w:val="0"/>
        <w:autoSpaceDN w:val="0"/>
        <w:ind w:firstLine="540"/>
        <w:jc w:val="both"/>
        <w:rPr>
          <w:sz w:val="20"/>
          <w:szCs w:val="20"/>
        </w:rPr>
      </w:pPr>
      <w:r w:rsidRPr="00B047EF">
        <w:rPr>
          <w:sz w:val="20"/>
          <w:szCs w:val="20"/>
        </w:rPr>
        <w:t>организация санитарно-эпидемиологического надзора.</w:t>
      </w:r>
    </w:p>
    <w:p w:rsidR="00B047EF" w:rsidRPr="00B047EF" w:rsidRDefault="00B047EF" w:rsidP="00B047EF">
      <w:pPr>
        <w:widowControl w:val="0"/>
        <w:autoSpaceDE w:val="0"/>
        <w:autoSpaceDN w:val="0"/>
        <w:ind w:firstLine="540"/>
        <w:jc w:val="both"/>
        <w:rPr>
          <w:sz w:val="20"/>
          <w:szCs w:val="20"/>
        </w:rPr>
      </w:pPr>
      <w:r w:rsidRPr="00B047EF">
        <w:rPr>
          <w:sz w:val="20"/>
          <w:szCs w:val="20"/>
        </w:rPr>
        <w:t>3.13. По вопросам обеспечения постоянной готовности сил и сре</w:t>
      </w:r>
      <w:proofErr w:type="gramStart"/>
      <w:r w:rsidRPr="00B047EF">
        <w:rPr>
          <w:sz w:val="20"/>
          <w:szCs w:val="20"/>
        </w:rPr>
        <w:t>дств гр</w:t>
      </w:r>
      <w:proofErr w:type="gramEnd"/>
      <w:r w:rsidRPr="00B047EF">
        <w:rPr>
          <w:sz w:val="20"/>
          <w:szCs w:val="20"/>
        </w:rPr>
        <w:t>ажданской обороны:</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создание и оснащение сил гражданской обороны современной техникой и оборудованием;</w:t>
      </w:r>
    </w:p>
    <w:p w:rsidR="00B047EF" w:rsidRPr="00B047EF" w:rsidRDefault="00B047EF" w:rsidP="00B047EF">
      <w:pPr>
        <w:widowControl w:val="0"/>
        <w:autoSpaceDE w:val="0"/>
        <w:autoSpaceDN w:val="0"/>
        <w:ind w:firstLine="540"/>
        <w:jc w:val="both"/>
        <w:rPr>
          <w:sz w:val="20"/>
          <w:szCs w:val="20"/>
        </w:rPr>
      </w:pPr>
      <w:r w:rsidRPr="00B047EF">
        <w:rPr>
          <w:sz w:val="20"/>
          <w:szCs w:val="20"/>
        </w:rPr>
        <w:t>подготовка сил гражданской обороны к действиям, проведение учений и тренировок по гражданской обороне;</w:t>
      </w:r>
    </w:p>
    <w:p w:rsidR="00B047EF" w:rsidRPr="00B047EF" w:rsidRDefault="00B047EF" w:rsidP="00B047EF">
      <w:pPr>
        <w:widowControl w:val="0"/>
        <w:autoSpaceDE w:val="0"/>
        <w:autoSpaceDN w:val="0"/>
        <w:ind w:firstLine="540"/>
        <w:jc w:val="both"/>
        <w:rPr>
          <w:sz w:val="20"/>
          <w:szCs w:val="20"/>
        </w:rPr>
      </w:pPr>
      <w:r w:rsidRPr="00B047EF">
        <w:rPr>
          <w:sz w:val="20"/>
          <w:szCs w:val="20"/>
        </w:rPr>
        <w:t>планирование действий сил гражданской обороны;</w:t>
      </w:r>
    </w:p>
    <w:p w:rsidR="00B047EF" w:rsidRPr="00B047EF" w:rsidRDefault="00B047EF" w:rsidP="00B047EF">
      <w:pPr>
        <w:widowControl w:val="0"/>
        <w:autoSpaceDE w:val="0"/>
        <w:autoSpaceDN w:val="0"/>
        <w:ind w:firstLine="540"/>
        <w:jc w:val="both"/>
        <w:rPr>
          <w:sz w:val="20"/>
          <w:szCs w:val="20"/>
        </w:rPr>
      </w:pPr>
      <w:r w:rsidRPr="00B047EF">
        <w:rPr>
          <w:sz w:val="20"/>
          <w:szCs w:val="20"/>
        </w:rPr>
        <w:t>определение порядка взаимодействия и привлечения сил и сре</w:t>
      </w:r>
      <w:proofErr w:type="gramStart"/>
      <w:r w:rsidRPr="00B047EF">
        <w:rPr>
          <w:sz w:val="20"/>
          <w:szCs w:val="20"/>
        </w:rPr>
        <w:t>дств гр</w:t>
      </w:r>
      <w:proofErr w:type="gramEnd"/>
      <w:r w:rsidRPr="00B047EF">
        <w:rPr>
          <w:sz w:val="20"/>
          <w:szCs w:val="20"/>
        </w:rPr>
        <w:t>ажданской обороны, а также всестороннее обеспечение их действий.</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jc w:val="center"/>
        <w:outlineLvl w:val="1"/>
        <w:rPr>
          <w:b/>
          <w:sz w:val="20"/>
          <w:szCs w:val="20"/>
        </w:rPr>
      </w:pPr>
      <w:r w:rsidRPr="00B047EF">
        <w:rPr>
          <w:b/>
          <w:sz w:val="20"/>
          <w:szCs w:val="20"/>
        </w:rPr>
        <w:t xml:space="preserve">4. Руководство и организационная структура </w:t>
      </w:r>
      <w:proofErr w:type="gramStart"/>
      <w:r w:rsidRPr="00B047EF">
        <w:rPr>
          <w:b/>
          <w:sz w:val="20"/>
          <w:szCs w:val="20"/>
        </w:rPr>
        <w:t>гражданской</w:t>
      </w:r>
      <w:proofErr w:type="gramEnd"/>
    </w:p>
    <w:p w:rsidR="00B047EF" w:rsidRPr="00B047EF" w:rsidRDefault="00B047EF" w:rsidP="00B047EF">
      <w:pPr>
        <w:widowControl w:val="0"/>
        <w:autoSpaceDE w:val="0"/>
        <w:autoSpaceDN w:val="0"/>
        <w:jc w:val="center"/>
        <w:rPr>
          <w:b/>
          <w:sz w:val="20"/>
          <w:szCs w:val="20"/>
        </w:rPr>
      </w:pPr>
      <w:r w:rsidRPr="00B047EF">
        <w:rPr>
          <w:b/>
          <w:sz w:val="20"/>
          <w:szCs w:val="20"/>
        </w:rPr>
        <w:t>обороны на территории Орловского муниципального округа,</w:t>
      </w:r>
    </w:p>
    <w:p w:rsidR="00B047EF" w:rsidRPr="00B047EF" w:rsidRDefault="00B047EF" w:rsidP="00B047EF">
      <w:pPr>
        <w:widowControl w:val="0"/>
        <w:autoSpaceDE w:val="0"/>
        <w:autoSpaceDN w:val="0"/>
        <w:jc w:val="center"/>
        <w:rPr>
          <w:b/>
          <w:sz w:val="20"/>
          <w:szCs w:val="20"/>
        </w:rPr>
      </w:pPr>
      <w:r w:rsidRPr="00B047EF">
        <w:rPr>
          <w:b/>
          <w:sz w:val="20"/>
          <w:szCs w:val="20"/>
        </w:rPr>
        <w:t>состав сил и сре</w:t>
      </w:r>
      <w:proofErr w:type="gramStart"/>
      <w:r w:rsidRPr="00B047EF">
        <w:rPr>
          <w:b/>
          <w:sz w:val="20"/>
          <w:szCs w:val="20"/>
        </w:rPr>
        <w:t>дств гр</w:t>
      </w:r>
      <w:proofErr w:type="gramEnd"/>
      <w:r w:rsidRPr="00B047EF">
        <w:rPr>
          <w:b/>
          <w:sz w:val="20"/>
          <w:szCs w:val="20"/>
        </w:rPr>
        <w:t>ажданской обороны</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ind w:firstLine="540"/>
        <w:jc w:val="both"/>
        <w:rPr>
          <w:sz w:val="20"/>
          <w:szCs w:val="20"/>
        </w:rPr>
      </w:pPr>
      <w:r w:rsidRPr="00B047EF">
        <w:rPr>
          <w:sz w:val="20"/>
          <w:szCs w:val="20"/>
        </w:rPr>
        <w:t>Руководителем гражданской обороны Орловского муниципального округа Кировской области является глава Орловского муниципального округа.</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Органами, осуществляющими управление гражданской обороной в муниципальном образовании Орловский муниципальный округ, являются работники, уполномоченные на решение задач в области гражданской обороны.</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Обеспечение координации деятельности органов управления гражданской обороной, управления силами и средствами гражданской обороны, организации информационного взаимодействия при решении задач в области гражданской обороны, а также при осуществлении мер информационной поддержки при принятии решений в области гражданской обороны осуществляется в соответствии с действующим федеральным законодательством.</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Для планирования, подготовки и проведения эвакуационных мероприятий заблаговременно, в мирное время, создается эвакуационная (</w:t>
      </w:r>
      <w:proofErr w:type="spellStart"/>
      <w:r w:rsidRPr="00B047EF">
        <w:rPr>
          <w:sz w:val="20"/>
          <w:szCs w:val="20"/>
        </w:rPr>
        <w:t>эвакоприемная</w:t>
      </w:r>
      <w:proofErr w:type="spellEnd"/>
      <w:r w:rsidRPr="00B047EF">
        <w:rPr>
          <w:sz w:val="20"/>
          <w:szCs w:val="20"/>
        </w:rPr>
        <w:t>) комиссия Орловского муниципального округа, и ее состав утверждается постановлением администрации Орловского муниципального округа, деятельность эвакуационной (</w:t>
      </w:r>
      <w:proofErr w:type="spellStart"/>
      <w:proofErr w:type="gramStart"/>
      <w:r w:rsidRPr="00B047EF">
        <w:rPr>
          <w:sz w:val="20"/>
          <w:szCs w:val="20"/>
        </w:rPr>
        <w:t>эвакоприемной</w:t>
      </w:r>
      <w:proofErr w:type="spellEnd"/>
      <w:r w:rsidRPr="00B047EF">
        <w:rPr>
          <w:sz w:val="20"/>
          <w:szCs w:val="20"/>
        </w:rPr>
        <w:t xml:space="preserve">) </w:t>
      </w:r>
      <w:proofErr w:type="gramEnd"/>
      <w:r w:rsidRPr="00B047EF">
        <w:rPr>
          <w:sz w:val="20"/>
          <w:szCs w:val="20"/>
        </w:rPr>
        <w:t>комиссии регламентируется положением об эвакуационной (</w:t>
      </w:r>
      <w:proofErr w:type="spellStart"/>
      <w:r w:rsidRPr="00B047EF">
        <w:rPr>
          <w:sz w:val="20"/>
          <w:szCs w:val="20"/>
        </w:rPr>
        <w:t>эвакоприемной</w:t>
      </w:r>
      <w:proofErr w:type="spellEnd"/>
      <w:r w:rsidRPr="00B047EF">
        <w:rPr>
          <w:sz w:val="20"/>
          <w:szCs w:val="20"/>
        </w:rPr>
        <w:t>) комиссии, утверждаемым постановлением администрации Орловского муниципального округа.</w:t>
      </w:r>
    </w:p>
    <w:p w:rsidR="00B047EF" w:rsidRPr="00B047EF" w:rsidRDefault="00B047EF" w:rsidP="00B047EF">
      <w:pPr>
        <w:widowControl w:val="0"/>
        <w:autoSpaceDE w:val="0"/>
        <w:autoSpaceDN w:val="0"/>
        <w:spacing w:before="220"/>
        <w:ind w:firstLine="540"/>
        <w:jc w:val="both"/>
        <w:rPr>
          <w:sz w:val="20"/>
          <w:szCs w:val="20"/>
        </w:rPr>
      </w:pPr>
      <w:proofErr w:type="gramStart"/>
      <w:r w:rsidRPr="00B047EF">
        <w:rPr>
          <w:sz w:val="20"/>
          <w:szCs w:val="20"/>
        </w:rPr>
        <w:t>Для выполнения мероприятий гражданской обороны, проведения аварийно-спасательных и других неотложных работ на территории муниципального образования Орловский муниципальный округ в соответствии с планами гражданской обороны и защиты населения создается группировка сил гражданской обороны в составе аварийно-спасательных формирований, спасательных служб, подразделений государственной противопожарной службы, нештатных формирований по обеспечению выполнения мероприятий по гражданской обороне, порядок создания которых определяется действующим законодательством.</w:t>
      </w:r>
      <w:proofErr w:type="gramEnd"/>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 в соответствии с действующим законодательством.</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 xml:space="preserve">Решение о привлечении в мирное время сил и средств гражданской обороны для ликвидации последствий чрезвычайных ситуаций на территории Орловского муниципального округа принимает руководитель гражданской обороны Орловского муниципального округа в </w:t>
      </w:r>
      <w:proofErr w:type="gramStart"/>
      <w:r w:rsidRPr="00B047EF">
        <w:rPr>
          <w:sz w:val="20"/>
          <w:szCs w:val="20"/>
        </w:rPr>
        <w:t>отношении</w:t>
      </w:r>
      <w:proofErr w:type="gramEnd"/>
      <w:r w:rsidRPr="00B047EF">
        <w:rPr>
          <w:sz w:val="20"/>
          <w:szCs w:val="20"/>
        </w:rPr>
        <w:t xml:space="preserve"> созданных им сил и </w:t>
      </w:r>
      <w:r w:rsidRPr="00B047EF">
        <w:rPr>
          <w:sz w:val="20"/>
          <w:szCs w:val="20"/>
        </w:rPr>
        <w:lastRenderedPageBreak/>
        <w:t>средств гражданской обороны.</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В целях обеспечения организованного и планомерного осуществления мероприятий по гражданской обороне и своевременного оповещения населения о прогнозируемых и возникших опасностях в период мобилизации, в период действия военного положения, в военное время на территории Орловского муниципального округа организуется сбор и обмен информацией в области гражданской обороны.</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Порядок сбора и обмена информацией, формы донесений и сроки их представления определяются федеральным законодательством.</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Органы местного самоуправления в соответствии с полномочиями в области гражданской обороны создают и поддерживают в постоянной готовности технические системы управления гражданской обороной, системы оповещения населения об опасностях, возникающих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Создание технических систем управления гражданской обороной предусматривает проектирование и строительство новых, поддержание в готовности существующих пунктов управления и систем связи гражданской обороны, а также их организационно-техническое сопряжение с пунктами управления систем государственного и военного управления.</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4.12. В целях обеспечения организованного и планомерного осуществления мероприятий по гражданской обороне и своевременного оповещения населения о прогнозируемых и возникших опасностях в период мобилизации, в период действия военного положения, в военное время на территории Орловского муниципального округа организуется сбор и обмен информацией в области гражданской обороны.</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jc w:val="center"/>
        <w:outlineLvl w:val="1"/>
        <w:rPr>
          <w:b/>
          <w:sz w:val="20"/>
          <w:szCs w:val="20"/>
        </w:rPr>
      </w:pPr>
      <w:r w:rsidRPr="00B047EF">
        <w:rPr>
          <w:b/>
          <w:sz w:val="20"/>
          <w:szCs w:val="20"/>
        </w:rPr>
        <w:t>5. Нормативное правовое регулирование в области</w:t>
      </w:r>
    </w:p>
    <w:p w:rsidR="00B047EF" w:rsidRPr="00B047EF" w:rsidRDefault="00B047EF" w:rsidP="00B047EF">
      <w:pPr>
        <w:widowControl w:val="0"/>
        <w:autoSpaceDE w:val="0"/>
        <w:autoSpaceDN w:val="0"/>
        <w:jc w:val="center"/>
        <w:rPr>
          <w:b/>
          <w:sz w:val="20"/>
          <w:szCs w:val="20"/>
        </w:rPr>
      </w:pPr>
      <w:r w:rsidRPr="00B047EF">
        <w:rPr>
          <w:b/>
          <w:sz w:val="20"/>
          <w:szCs w:val="20"/>
        </w:rPr>
        <w:t>организации и ведения гражданской обороны</w:t>
      </w:r>
    </w:p>
    <w:p w:rsidR="00B047EF" w:rsidRPr="00B047EF" w:rsidRDefault="00B047EF" w:rsidP="00B047EF">
      <w:pPr>
        <w:widowControl w:val="0"/>
        <w:autoSpaceDE w:val="0"/>
        <w:autoSpaceDN w:val="0"/>
        <w:jc w:val="center"/>
        <w:rPr>
          <w:b/>
          <w:sz w:val="20"/>
          <w:szCs w:val="20"/>
        </w:rPr>
      </w:pPr>
      <w:r w:rsidRPr="00B047EF">
        <w:rPr>
          <w:b/>
          <w:sz w:val="20"/>
          <w:szCs w:val="20"/>
        </w:rPr>
        <w:t>в Орловском муниципальном округе</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ind w:firstLine="540"/>
        <w:jc w:val="both"/>
        <w:rPr>
          <w:sz w:val="20"/>
          <w:szCs w:val="20"/>
        </w:rPr>
      </w:pPr>
      <w:r w:rsidRPr="00B047EF">
        <w:rPr>
          <w:sz w:val="20"/>
          <w:szCs w:val="20"/>
        </w:rPr>
        <w:t>Органы местного самоуправления муниципальных образований и организации Орловского муниципального округа в соответствии с полномочиями осуществляют нормативное правовое регулирование в области гражданской обороны, в том числе по вопросам:</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организации проведения мероприятий по гражданской обороне в соответствии с нормативными правовыми актами Российской Федерации и Кировской области, разработки и реализации планов гражданской обороны и защиты населения муниципальных образований и организаций Орловского муниципального округа;</w:t>
      </w:r>
    </w:p>
    <w:p w:rsidR="00B047EF" w:rsidRPr="00B047EF" w:rsidRDefault="00B047EF" w:rsidP="00B047EF">
      <w:pPr>
        <w:widowControl w:val="0"/>
        <w:autoSpaceDE w:val="0"/>
        <w:autoSpaceDN w:val="0"/>
        <w:spacing w:before="220"/>
        <w:ind w:firstLine="540"/>
        <w:jc w:val="both"/>
        <w:rPr>
          <w:sz w:val="20"/>
          <w:szCs w:val="20"/>
        </w:rPr>
      </w:pPr>
      <w:r w:rsidRPr="00B047EF">
        <w:rPr>
          <w:sz w:val="20"/>
          <w:szCs w:val="20"/>
        </w:rPr>
        <w:t>осуществления мер по поддержанию сил и сре</w:t>
      </w:r>
      <w:proofErr w:type="gramStart"/>
      <w:r w:rsidRPr="00B047EF">
        <w:rPr>
          <w:sz w:val="20"/>
          <w:szCs w:val="20"/>
        </w:rPr>
        <w:t>дств гр</w:t>
      </w:r>
      <w:proofErr w:type="gramEnd"/>
      <w:r w:rsidRPr="00B047EF">
        <w:rPr>
          <w:sz w:val="20"/>
          <w:szCs w:val="20"/>
        </w:rPr>
        <w:t>ажданской обороны в состоянии постоянной готовности;</w:t>
      </w:r>
    </w:p>
    <w:p w:rsidR="00B047EF" w:rsidRPr="00B047EF" w:rsidRDefault="00B047EF" w:rsidP="00B047EF">
      <w:pPr>
        <w:widowControl w:val="0"/>
        <w:autoSpaceDE w:val="0"/>
        <w:autoSpaceDN w:val="0"/>
        <w:ind w:firstLine="540"/>
        <w:jc w:val="both"/>
        <w:rPr>
          <w:sz w:val="20"/>
          <w:szCs w:val="20"/>
        </w:rPr>
      </w:pPr>
      <w:r w:rsidRPr="00B047EF">
        <w:rPr>
          <w:sz w:val="20"/>
          <w:szCs w:val="20"/>
        </w:rPr>
        <w:t>организации подготовки населения в области гражданской обороны;</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создания и поддержания в состоянии постоянной готовности к использованию технических систем управления гражданской обороны, систем оповещения населения об опасностях, возникающих в период мобилизации, в период действия военного положения, в военное время, защитных сооружений и других объектов гражданской обороны;</w:t>
      </w:r>
    </w:p>
    <w:p w:rsidR="00B047EF" w:rsidRPr="00B047EF" w:rsidRDefault="00B047EF" w:rsidP="00B047EF">
      <w:pPr>
        <w:widowControl w:val="0"/>
        <w:autoSpaceDE w:val="0"/>
        <w:autoSpaceDN w:val="0"/>
        <w:ind w:firstLine="540"/>
        <w:jc w:val="both"/>
        <w:rPr>
          <w:sz w:val="20"/>
          <w:szCs w:val="20"/>
        </w:rPr>
      </w:pPr>
      <w:r w:rsidRPr="00B047EF">
        <w:rPr>
          <w:sz w:val="20"/>
          <w:szCs w:val="20"/>
        </w:rPr>
        <w:t xml:space="preserve">планирования мероприятий по подготовке, проведению приема и размещения </w:t>
      </w:r>
      <w:proofErr w:type="spellStart"/>
      <w:r w:rsidRPr="00B047EF">
        <w:rPr>
          <w:sz w:val="20"/>
          <w:szCs w:val="20"/>
        </w:rPr>
        <w:t>эваконаселения</w:t>
      </w:r>
      <w:proofErr w:type="spellEnd"/>
      <w:r w:rsidRPr="00B047EF">
        <w:rPr>
          <w:sz w:val="20"/>
          <w:szCs w:val="20"/>
        </w:rPr>
        <w:t>, материальных и культурных ценностей, подлежащих эвакуации в район;</w:t>
      </w:r>
    </w:p>
    <w:p w:rsidR="00B047EF" w:rsidRPr="00B047EF" w:rsidRDefault="00B047EF" w:rsidP="00B047EF">
      <w:pPr>
        <w:widowControl w:val="0"/>
        <w:autoSpaceDE w:val="0"/>
        <w:autoSpaceDN w:val="0"/>
        <w:ind w:firstLine="540"/>
        <w:jc w:val="both"/>
        <w:rPr>
          <w:sz w:val="20"/>
          <w:szCs w:val="20"/>
        </w:rPr>
      </w:pPr>
      <w:r w:rsidRPr="00B047EF">
        <w:rPr>
          <w:sz w:val="20"/>
          <w:szCs w:val="20"/>
        </w:rPr>
        <w:t>планирования мероприятий по поддержанию устойчивого функционирования организаций в период мобилизации, в период действия военного положения, в военное время;</w:t>
      </w:r>
    </w:p>
    <w:p w:rsidR="00B047EF" w:rsidRPr="00B047EF" w:rsidRDefault="00B047EF" w:rsidP="00B047EF">
      <w:pPr>
        <w:widowControl w:val="0"/>
        <w:autoSpaceDE w:val="0"/>
        <w:autoSpaceDN w:val="0"/>
        <w:ind w:firstLine="540"/>
        <w:jc w:val="both"/>
        <w:rPr>
          <w:sz w:val="20"/>
          <w:szCs w:val="20"/>
        </w:rPr>
      </w:pPr>
      <w:r w:rsidRPr="00B047EF">
        <w:rPr>
          <w:sz w:val="20"/>
          <w:szCs w:val="20"/>
        </w:rPr>
        <w:t>создания и содержания в целях гражданской обороны запасов материально-технических, продовольственных, медицинских и иных средств.</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jc w:val="center"/>
        <w:outlineLvl w:val="1"/>
        <w:rPr>
          <w:b/>
          <w:sz w:val="20"/>
          <w:szCs w:val="20"/>
        </w:rPr>
      </w:pPr>
      <w:r w:rsidRPr="00B047EF">
        <w:rPr>
          <w:b/>
          <w:sz w:val="20"/>
          <w:szCs w:val="20"/>
        </w:rPr>
        <w:t>6. Заключительные положения</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ind w:firstLine="540"/>
        <w:jc w:val="both"/>
        <w:rPr>
          <w:sz w:val="20"/>
          <w:szCs w:val="20"/>
        </w:rPr>
      </w:pPr>
      <w:r w:rsidRPr="00B047EF">
        <w:rPr>
          <w:sz w:val="20"/>
          <w:szCs w:val="20"/>
        </w:rPr>
        <w:t>7.1. Финансирование мероприятий по гражданской обороне осуществляется в соответствии с законодательством Российской Федерации.</w:t>
      </w:r>
    </w:p>
    <w:p w:rsidR="00B047EF" w:rsidRPr="00B047EF" w:rsidRDefault="00B047EF" w:rsidP="00B047EF">
      <w:pPr>
        <w:widowControl w:val="0"/>
        <w:autoSpaceDE w:val="0"/>
        <w:autoSpaceDN w:val="0"/>
        <w:ind w:firstLine="540"/>
        <w:jc w:val="both"/>
        <w:rPr>
          <w:sz w:val="20"/>
          <w:szCs w:val="20"/>
        </w:rPr>
      </w:pPr>
      <w:r w:rsidRPr="00B047EF">
        <w:rPr>
          <w:sz w:val="20"/>
          <w:szCs w:val="20"/>
        </w:rPr>
        <w:t>7.2.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jc w:val="center"/>
        <w:rPr>
          <w:sz w:val="20"/>
          <w:szCs w:val="20"/>
        </w:rPr>
      </w:pPr>
      <w:r w:rsidRPr="00B047EF">
        <w:rPr>
          <w:sz w:val="20"/>
          <w:szCs w:val="20"/>
        </w:rPr>
        <w:t>______________________________________</w:t>
      </w:r>
    </w:p>
    <w:p w:rsidR="00B047EF" w:rsidRPr="00B047EF" w:rsidRDefault="00B047EF" w:rsidP="00B047EF">
      <w:pPr>
        <w:widowControl w:val="0"/>
        <w:autoSpaceDE w:val="0"/>
        <w:autoSpaceDN w:val="0"/>
        <w:jc w:val="both"/>
        <w:rPr>
          <w:sz w:val="20"/>
          <w:szCs w:val="20"/>
        </w:rPr>
      </w:pPr>
    </w:p>
    <w:p w:rsidR="00B047EF" w:rsidRPr="00B047EF" w:rsidRDefault="00B047EF" w:rsidP="00B047EF">
      <w:pPr>
        <w:jc w:val="center"/>
        <w:rPr>
          <w:b/>
          <w:sz w:val="20"/>
          <w:szCs w:val="20"/>
          <w:lang w:val="en-US"/>
        </w:rPr>
      </w:pPr>
      <w:r w:rsidRPr="00B047EF">
        <w:rPr>
          <w:b/>
          <w:noProof/>
          <w:sz w:val="20"/>
          <w:szCs w:val="20"/>
        </w:rPr>
        <w:lastRenderedPageBreak/>
        <w:drawing>
          <wp:inline distT="0" distB="0" distL="0" distR="0" wp14:anchorId="6BEF3FC2" wp14:editId="546DEC63">
            <wp:extent cx="428625" cy="523875"/>
            <wp:effectExtent l="19050" t="0" r="9525" b="0"/>
            <wp:docPr id="7" name="Рисунок 7"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21"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p>
    <w:p w:rsidR="00B047EF" w:rsidRPr="00B047EF" w:rsidRDefault="00B047EF" w:rsidP="00B047EF">
      <w:pPr>
        <w:jc w:val="center"/>
        <w:rPr>
          <w:b/>
          <w:sz w:val="20"/>
          <w:szCs w:val="20"/>
          <w:lang w:val="en-US"/>
        </w:rPr>
      </w:pPr>
    </w:p>
    <w:p w:rsidR="00B047EF" w:rsidRPr="00B047EF" w:rsidRDefault="00B047EF" w:rsidP="00B047EF">
      <w:pPr>
        <w:keepNext/>
        <w:jc w:val="center"/>
        <w:outlineLvl w:val="0"/>
        <w:rPr>
          <w:b/>
          <w:bCs/>
          <w:kern w:val="32"/>
          <w:sz w:val="20"/>
          <w:szCs w:val="20"/>
        </w:rPr>
      </w:pPr>
      <w:r w:rsidRPr="00B047EF">
        <w:rPr>
          <w:b/>
          <w:bCs/>
          <w:kern w:val="32"/>
          <w:sz w:val="20"/>
          <w:szCs w:val="20"/>
        </w:rPr>
        <w:t>АДМИНИСТРАЦИЯ ОРЛОВСКОГО МУНИЦИПАЛЬНОГО ОКРУГА</w:t>
      </w:r>
    </w:p>
    <w:p w:rsidR="00B047EF" w:rsidRPr="00B047EF" w:rsidRDefault="00B047EF" w:rsidP="00B047EF">
      <w:pPr>
        <w:jc w:val="center"/>
        <w:rPr>
          <w:b/>
          <w:sz w:val="20"/>
          <w:szCs w:val="20"/>
        </w:rPr>
      </w:pPr>
      <w:r w:rsidRPr="00B047EF">
        <w:rPr>
          <w:b/>
          <w:sz w:val="20"/>
          <w:szCs w:val="20"/>
        </w:rPr>
        <w:t>КИРОВСКОЙ ОБЛАСТИ</w:t>
      </w:r>
    </w:p>
    <w:p w:rsidR="00B047EF" w:rsidRPr="00B047EF" w:rsidRDefault="00B047EF" w:rsidP="00B047EF">
      <w:pPr>
        <w:jc w:val="center"/>
        <w:rPr>
          <w:b/>
          <w:sz w:val="20"/>
          <w:szCs w:val="20"/>
        </w:rPr>
      </w:pPr>
    </w:p>
    <w:p w:rsidR="00B047EF" w:rsidRPr="00B047EF" w:rsidRDefault="00B047EF" w:rsidP="00B047EF">
      <w:pPr>
        <w:tabs>
          <w:tab w:val="left" w:pos="4536"/>
        </w:tabs>
        <w:jc w:val="center"/>
        <w:rPr>
          <w:b/>
          <w:sz w:val="20"/>
          <w:szCs w:val="20"/>
        </w:rPr>
      </w:pPr>
      <w:r w:rsidRPr="00B047EF">
        <w:rPr>
          <w:b/>
          <w:sz w:val="20"/>
          <w:szCs w:val="20"/>
        </w:rPr>
        <w:t>ПОСТАНОВЛЕНИЕ</w:t>
      </w:r>
    </w:p>
    <w:p w:rsidR="00B047EF" w:rsidRPr="00B047EF" w:rsidRDefault="00B047EF" w:rsidP="00B047EF">
      <w:pPr>
        <w:tabs>
          <w:tab w:val="left" w:pos="4536"/>
        </w:tabs>
        <w:jc w:val="center"/>
        <w:rPr>
          <w:b/>
          <w:sz w:val="20"/>
          <w:szCs w:val="20"/>
        </w:rPr>
      </w:pPr>
    </w:p>
    <w:p w:rsidR="00B047EF" w:rsidRPr="00B047EF" w:rsidRDefault="00B047EF" w:rsidP="00B047EF">
      <w:pPr>
        <w:tabs>
          <w:tab w:val="left" w:pos="4536"/>
        </w:tabs>
        <w:jc w:val="center"/>
        <w:rPr>
          <w:sz w:val="20"/>
          <w:szCs w:val="20"/>
        </w:rPr>
      </w:pPr>
      <w:r w:rsidRPr="00B047EF">
        <w:rPr>
          <w:sz w:val="20"/>
          <w:szCs w:val="20"/>
        </w:rPr>
        <w:t>20.04.2026                                                                                             № 447-п</w:t>
      </w:r>
    </w:p>
    <w:p w:rsidR="00B047EF" w:rsidRPr="00B047EF" w:rsidRDefault="00B047EF" w:rsidP="00B047EF">
      <w:pPr>
        <w:tabs>
          <w:tab w:val="left" w:pos="4536"/>
        </w:tabs>
        <w:jc w:val="center"/>
        <w:rPr>
          <w:sz w:val="20"/>
          <w:szCs w:val="20"/>
        </w:rPr>
      </w:pPr>
      <w:r w:rsidRPr="00B047EF">
        <w:rPr>
          <w:sz w:val="20"/>
          <w:szCs w:val="20"/>
        </w:rPr>
        <w:t>г. Орлов</w:t>
      </w:r>
    </w:p>
    <w:p w:rsidR="00B047EF" w:rsidRPr="00B047EF" w:rsidRDefault="00B047EF" w:rsidP="00B047EF">
      <w:pPr>
        <w:tabs>
          <w:tab w:val="left" w:pos="4536"/>
        </w:tabs>
        <w:jc w:val="center"/>
        <w:rPr>
          <w:sz w:val="20"/>
          <w:szCs w:val="20"/>
        </w:rPr>
      </w:pPr>
    </w:p>
    <w:p w:rsidR="00B047EF" w:rsidRPr="00B047EF" w:rsidRDefault="00B047EF" w:rsidP="00B047EF">
      <w:pPr>
        <w:widowControl w:val="0"/>
        <w:autoSpaceDE w:val="0"/>
        <w:autoSpaceDN w:val="0"/>
        <w:jc w:val="center"/>
        <w:rPr>
          <w:b/>
          <w:sz w:val="20"/>
          <w:szCs w:val="20"/>
        </w:rPr>
      </w:pPr>
      <w:r w:rsidRPr="00B047EF">
        <w:rPr>
          <w:b/>
          <w:sz w:val="20"/>
          <w:szCs w:val="20"/>
        </w:rPr>
        <w:t xml:space="preserve">Об организации подготовки населения </w:t>
      </w:r>
    </w:p>
    <w:p w:rsidR="00B047EF" w:rsidRPr="00B047EF" w:rsidRDefault="00B047EF" w:rsidP="00B047EF">
      <w:pPr>
        <w:widowControl w:val="0"/>
        <w:autoSpaceDE w:val="0"/>
        <w:autoSpaceDN w:val="0"/>
        <w:jc w:val="center"/>
        <w:rPr>
          <w:b/>
          <w:sz w:val="20"/>
          <w:szCs w:val="20"/>
        </w:rPr>
      </w:pPr>
      <w:r w:rsidRPr="00B047EF">
        <w:rPr>
          <w:b/>
          <w:sz w:val="20"/>
          <w:szCs w:val="20"/>
        </w:rPr>
        <w:t xml:space="preserve">муниципального образования Орловский муниципальный округ Кировской области в области гражданской обороны и защиты </w:t>
      </w:r>
    </w:p>
    <w:p w:rsidR="00B047EF" w:rsidRPr="00B047EF" w:rsidRDefault="00B047EF" w:rsidP="00B047EF">
      <w:pPr>
        <w:widowControl w:val="0"/>
        <w:autoSpaceDE w:val="0"/>
        <w:autoSpaceDN w:val="0"/>
        <w:jc w:val="center"/>
        <w:rPr>
          <w:b/>
          <w:sz w:val="20"/>
          <w:szCs w:val="20"/>
        </w:rPr>
      </w:pPr>
      <w:r w:rsidRPr="00B047EF">
        <w:rPr>
          <w:b/>
          <w:sz w:val="20"/>
          <w:szCs w:val="20"/>
        </w:rPr>
        <w:t>от чрезвычайных ситуаций природного и техногенного характера</w:t>
      </w:r>
    </w:p>
    <w:p w:rsidR="00B047EF" w:rsidRPr="00B047EF" w:rsidRDefault="00B047EF" w:rsidP="00B047EF">
      <w:pPr>
        <w:autoSpaceDE w:val="0"/>
        <w:autoSpaceDN w:val="0"/>
        <w:jc w:val="center"/>
        <w:outlineLvl w:val="0"/>
        <w:rPr>
          <w:b/>
          <w:sz w:val="20"/>
          <w:szCs w:val="20"/>
        </w:rPr>
      </w:pPr>
    </w:p>
    <w:p w:rsidR="00B047EF" w:rsidRPr="00B047EF" w:rsidRDefault="00B047EF" w:rsidP="00B047EF">
      <w:pPr>
        <w:autoSpaceDE w:val="0"/>
        <w:autoSpaceDN w:val="0"/>
        <w:jc w:val="center"/>
        <w:outlineLvl w:val="0"/>
        <w:rPr>
          <w:b/>
          <w:sz w:val="20"/>
          <w:szCs w:val="20"/>
        </w:rPr>
      </w:pPr>
    </w:p>
    <w:p w:rsidR="00B047EF" w:rsidRPr="00B047EF" w:rsidRDefault="00B047EF" w:rsidP="00B047EF">
      <w:pPr>
        <w:widowControl w:val="0"/>
        <w:autoSpaceDE w:val="0"/>
        <w:autoSpaceDN w:val="0"/>
        <w:ind w:firstLine="851"/>
        <w:jc w:val="both"/>
        <w:rPr>
          <w:b/>
          <w:sz w:val="20"/>
          <w:szCs w:val="20"/>
        </w:rPr>
      </w:pPr>
      <w:proofErr w:type="gramStart"/>
      <w:r w:rsidRPr="00B047EF">
        <w:rPr>
          <w:color w:val="000000"/>
          <w:sz w:val="20"/>
          <w:szCs w:val="20"/>
        </w:rPr>
        <w:t xml:space="preserve">В соответствии с требованиями федеральных законов от 12.02.1998             № 28-ФЗ «О гражданской обороне», от 21.12.1994 № 68-ФЗ </w:t>
      </w:r>
      <w:hyperlink r:id="rId32" w:history="1">
        <w:r w:rsidRPr="00B047EF">
          <w:rPr>
            <w:color w:val="000000"/>
            <w:sz w:val="20"/>
            <w:szCs w:val="20"/>
          </w:rPr>
          <w:t xml:space="preserve"> «О защите населения и территорий от чрезвычайных ситуаций природного и техногенного характера»</w:t>
        </w:r>
      </w:hyperlink>
      <w:r w:rsidRPr="00B047EF">
        <w:rPr>
          <w:color w:val="000000"/>
          <w:sz w:val="20"/>
          <w:szCs w:val="20"/>
        </w:rPr>
        <w:t xml:space="preserve">, постановлений Правительства Российской Федерации от 02.11.2000 № 841 «Об утверждении Положения о подготовке населения в области гражданской обороны», от 18.09.2020 </w:t>
      </w:r>
      <w:hyperlink r:id="rId33" w:tooltip="Постановление Правительства РФ от 18.09.2020 N 1485 &quo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quot; {КонсультантПлюс}">
        <w:r w:rsidRPr="00B047EF">
          <w:rPr>
            <w:color w:val="000000"/>
            <w:sz w:val="20"/>
            <w:szCs w:val="20"/>
          </w:rPr>
          <w:t>№ 1485</w:t>
        </w:r>
      </w:hyperlink>
      <w:r w:rsidRPr="00B047EF">
        <w:rPr>
          <w:color w:val="000000"/>
          <w:sz w:val="20"/>
          <w:szCs w:val="20"/>
        </w:rPr>
        <w:t xml:space="preserve">                    «Об утверждении Положения о подготовке граждан Российской Федерации, иностранных граждан и лиц без</w:t>
      </w:r>
      <w:proofErr w:type="gramEnd"/>
      <w:r w:rsidRPr="00B047EF">
        <w:rPr>
          <w:color w:val="000000"/>
          <w:sz w:val="20"/>
          <w:szCs w:val="20"/>
        </w:rPr>
        <w:t xml:space="preserve"> </w:t>
      </w:r>
      <w:proofErr w:type="gramStart"/>
      <w:r w:rsidRPr="00B047EF">
        <w:rPr>
          <w:color w:val="000000"/>
          <w:sz w:val="20"/>
          <w:szCs w:val="20"/>
        </w:rPr>
        <w:t xml:space="preserve">гражданства в области защиты от чрезвычайных ситуаций природного и техногенного характера», Законов Кировской области от 03.03.2020 </w:t>
      </w:r>
      <w:hyperlink r:id="rId34" w:tooltip="Закон Кировской области от 03.03.2020 N 351-ЗО (ред. от 31.05.2023) &quot;О гражданской обороне в Кировской области&quot; (принят постановлением Законодательного Собрания Кировской области от 20.02.2020 N 38/30) {КонсультантПлюс}">
        <w:r w:rsidRPr="00B047EF">
          <w:rPr>
            <w:color w:val="000000"/>
            <w:sz w:val="20"/>
            <w:szCs w:val="20"/>
          </w:rPr>
          <w:t>№ 351-ЗО</w:t>
        </w:r>
      </w:hyperlink>
      <w:r w:rsidRPr="00B047EF">
        <w:rPr>
          <w:color w:val="000000"/>
          <w:sz w:val="20"/>
          <w:szCs w:val="20"/>
        </w:rPr>
        <w:t xml:space="preserve"> «О гражданской обороне в Кировской области», от 15.12.2020 </w:t>
      </w:r>
      <w:hyperlink r:id="rId35" w:tooltip="Закон Кировской области от 15.12.2020 N 422-ЗО (ред. от 07.04.2023) &quot;О защите населения и территории Кировской области от чрезвычайных ситуаций природного и техногенного характера&quot; (принят постановлением Законодательного Собрания Кировской области от 10.12.202">
        <w:r w:rsidRPr="00B047EF">
          <w:rPr>
            <w:color w:val="000000"/>
            <w:sz w:val="20"/>
            <w:szCs w:val="20"/>
          </w:rPr>
          <w:t>№ 422-ЗО</w:t>
        </w:r>
      </w:hyperlink>
      <w:r w:rsidRPr="00B047EF">
        <w:rPr>
          <w:color w:val="000000"/>
          <w:sz w:val="20"/>
          <w:szCs w:val="20"/>
        </w:rPr>
        <w:t xml:space="preserve"> «О защите населения и территории Кировской области от чрезвычайных ситуаций природного и техногенного характера, постановления Правительства Кировской области от 01.11.2023 № 582-П «Об организации подготовки населения Кировской области в области гражданской обороны и защиты от</w:t>
      </w:r>
      <w:proofErr w:type="gramEnd"/>
      <w:r w:rsidRPr="00B047EF">
        <w:rPr>
          <w:color w:val="000000"/>
          <w:sz w:val="20"/>
          <w:szCs w:val="20"/>
        </w:rPr>
        <w:t xml:space="preserve"> чрезвычайных ситуаций природного и техногенного характера»,</w:t>
      </w:r>
      <w:r w:rsidRPr="00B047EF">
        <w:rPr>
          <w:sz w:val="20"/>
          <w:szCs w:val="20"/>
        </w:rPr>
        <w:t xml:space="preserve"> администрация Орловского муниципального округа Кировской области  ПОСТАНОВЛЯЕТ:</w:t>
      </w:r>
    </w:p>
    <w:p w:rsidR="00B047EF" w:rsidRPr="00B047EF" w:rsidRDefault="00B047EF" w:rsidP="00B047EF">
      <w:pPr>
        <w:widowControl w:val="0"/>
        <w:numPr>
          <w:ilvl w:val="0"/>
          <w:numId w:val="11"/>
        </w:numPr>
        <w:tabs>
          <w:tab w:val="left" w:pos="1134"/>
        </w:tabs>
        <w:suppressAutoHyphens/>
        <w:autoSpaceDE w:val="0"/>
        <w:spacing w:after="200"/>
        <w:ind w:left="0" w:firstLine="709"/>
        <w:jc w:val="both"/>
        <w:rPr>
          <w:color w:val="000000"/>
          <w:sz w:val="20"/>
          <w:szCs w:val="20"/>
        </w:rPr>
      </w:pPr>
      <w:r w:rsidRPr="00B047EF">
        <w:rPr>
          <w:bCs/>
          <w:color w:val="000000"/>
          <w:sz w:val="20"/>
          <w:szCs w:val="20"/>
        </w:rPr>
        <w:t>Администрации муниципального образования Орловский муниципальный округ Кировской области обеспечить:</w:t>
      </w:r>
    </w:p>
    <w:p w:rsidR="00B047EF" w:rsidRPr="00B047EF" w:rsidRDefault="00B047EF" w:rsidP="00B047EF">
      <w:pPr>
        <w:widowControl w:val="0"/>
        <w:tabs>
          <w:tab w:val="left" w:pos="1134"/>
        </w:tabs>
        <w:autoSpaceDE w:val="0"/>
        <w:autoSpaceDN w:val="0"/>
        <w:ind w:firstLine="709"/>
        <w:jc w:val="both"/>
        <w:rPr>
          <w:color w:val="000000"/>
          <w:sz w:val="20"/>
          <w:szCs w:val="20"/>
        </w:rPr>
      </w:pPr>
      <w:r w:rsidRPr="00B047EF">
        <w:rPr>
          <w:color w:val="000000"/>
          <w:sz w:val="20"/>
          <w:szCs w:val="20"/>
        </w:rPr>
        <w:t xml:space="preserve">1.1. планирование мероприятий по подготовке населения муниципального образования </w:t>
      </w:r>
      <w:r w:rsidRPr="00B047EF">
        <w:rPr>
          <w:bCs/>
          <w:color w:val="000000"/>
          <w:sz w:val="20"/>
          <w:szCs w:val="20"/>
        </w:rPr>
        <w:t>Орлов</w:t>
      </w:r>
      <w:r w:rsidRPr="00B047EF">
        <w:rPr>
          <w:color w:val="000000"/>
          <w:sz w:val="20"/>
          <w:szCs w:val="20"/>
        </w:rPr>
        <w:t xml:space="preserve">ский муниципальный округ Кировской области (далее – </w:t>
      </w:r>
      <w:r w:rsidRPr="00B047EF">
        <w:rPr>
          <w:bCs/>
          <w:color w:val="000000"/>
          <w:sz w:val="20"/>
          <w:szCs w:val="20"/>
        </w:rPr>
        <w:t>Орлов</w:t>
      </w:r>
      <w:r w:rsidRPr="00B047EF">
        <w:rPr>
          <w:color w:val="000000"/>
          <w:sz w:val="20"/>
          <w:szCs w:val="20"/>
        </w:rPr>
        <w:t>ский муниципальный округ) в области гражданской обороны и защиты от чрезвычайных ситуаций;</w:t>
      </w:r>
    </w:p>
    <w:p w:rsidR="00B047EF" w:rsidRPr="00B047EF" w:rsidRDefault="00B047EF" w:rsidP="00B047EF">
      <w:pPr>
        <w:widowControl w:val="0"/>
        <w:tabs>
          <w:tab w:val="left" w:pos="1134"/>
        </w:tabs>
        <w:autoSpaceDE w:val="0"/>
        <w:autoSpaceDN w:val="0"/>
        <w:ind w:firstLine="709"/>
        <w:jc w:val="both"/>
        <w:rPr>
          <w:bCs/>
          <w:color w:val="000000"/>
          <w:sz w:val="20"/>
          <w:szCs w:val="20"/>
        </w:rPr>
      </w:pPr>
      <w:r w:rsidRPr="00B047EF">
        <w:rPr>
          <w:color w:val="000000"/>
          <w:sz w:val="20"/>
          <w:szCs w:val="20"/>
        </w:rPr>
        <w:t xml:space="preserve">1.2. </w:t>
      </w:r>
      <w:r w:rsidRPr="00B047EF">
        <w:rPr>
          <w:bCs/>
          <w:color w:val="000000"/>
          <w:sz w:val="20"/>
          <w:szCs w:val="20"/>
        </w:rPr>
        <w:t>организацию и проведение учений, тренировок и других плановых мероприятий по гражданской обороне и защите населения и территорий от чрезвычайных ситуаций;</w:t>
      </w:r>
    </w:p>
    <w:p w:rsidR="00B047EF" w:rsidRPr="00B047EF" w:rsidRDefault="00B047EF" w:rsidP="00B047EF">
      <w:pPr>
        <w:widowControl w:val="0"/>
        <w:tabs>
          <w:tab w:val="left" w:pos="1134"/>
        </w:tabs>
        <w:autoSpaceDE w:val="0"/>
        <w:autoSpaceDN w:val="0"/>
        <w:ind w:firstLine="709"/>
        <w:jc w:val="both"/>
        <w:rPr>
          <w:bCs/>
          <w:color w:val="000000"/>
          <w:sz w:val="20"/>
          <w:szCs w:val="20"/>
        </w:rPr>
      </w:pPr>
      <w:r w:rsidRPr="00B047EF">
        <w:rPr>
          <w:bCs/>
          <w:color w:val="000000"/>
          <w:sz w:val="20"/>
          <w:szCs w:val="20"/>
        </w:rPr>
        <w:t xml:space="preserve">1.3. организацию и осуществление информирования населения Орловского муниципального округа и пропаганды знаний в области гражданской обороны, защиты населения и территорий от чрезвычайных ситуаций и обеспечения безопасности людей на водных объектах; </w:t>
      </w:r>
    </w:p>
    <w:p w:rsidR="00B047EF" w:rsidRPr="00B047EF" w:rsidRDefault="00B047EF" w:rsidP="00B047EF">
      <w:pPr>
        <w:widowControl w:val="0"/>
        <w:tabs>
          <w:tab w:val="left" w:pos="1134"/>
        </w:tabs>
        <w:autoSpaceDE w:val="0"/>
        <w:autoSpaceDN w:val="0"/>
        <w:ind w:firstLine="709"/>
        <w:jc w:val="both"/>
        <w:rPr>
          <w:bCs/>
          <w:color w:val="000000"/>
          <w:sz w:val="20"/>
          <w:szCs w:val="20"/>
        </w:rPr>
      </w:pPr>
      <w:r w:rsidRPr="00B047EF">
        <w:rPr>
          <w:bCs/>
          <w:color w:val="000000"/>
          <w:sz w:val="20"/>
          <w:szCs w:val="20"/>
        </w:rPr>
        <w:t>1.4. распространение наглядных пособий по гражданской обороне, защите населения и территорий от чрезвычайных ситуаций среди населения Кировской области;</w:t>
      </w:r>
    </w:p>
    <w:p w:rsidR="00B047EF" w:rsidRPr="00B047EF" w:rsidRDefault="00B047EF" w:rsidP="00B047EF">
      <w:pPr>
        <w:widowControl w:val="0"/>
        <w:tabs>
          <w:tab w:val="left" w:pos="1134"/>
        </w:tabs>
        <w:autoSpaceDE w:val="0"/>
        <w:autoSpaceDN w:val="0"/>
        <w:ind w:firstLine="709"/>
        <w:jc w:val="both"/>
        <w:rPr>
          <w:bCs/>
          <w:color w:val="000000"/>
          <w:sz w:val="20"/>
          <w:szCs w:val="20"/>
        </w:rPr>
      </w:pPr>
      <w:r w:rsidRPr="00B047EF">
        <w:rPr>
          <w:bCs/>
          <w:color w:val="000000"/>
          <w:sz w:val="20"/>
          <w:szCs w:val="20"/>
        </w:rPr>
        <w:t xml:space="preserve">1.5. осуществление </w:t>
      </w:r>
      <w:proofErr w:type="gramStart"/>
      <w:r w:rsidRPr="00B047EF">
        <w:rPr>
          <w:bCs/>
          <w:color w:val="000000"/>
          <w:sz w:val="20"/>
          <w:szCs w:val="20"/>
        </w:rPr>
        <w:t>контроля за</w:t>
      </w:r>
      <w:proofErr w:type="gramEnd"/>
      <w:r w:rsidRPr="00B047EF">
        <w:rPr>
          <w:bCs/>
          <w:color w:val="000000"/>
          <w:sz w:val="20"/>
          <w:szCs w:val="20"/>
        </w:rPr>
        <w:t xml:space="preserve"> ходом и качеством подготовки населения Орловского муниципального округа в области гражданской обороны и защиты от чрезвычайных ситуаций;</w:t>
      </w:r>
    </w:p>
    <w:p w:rsidR="00B047EF" w:rsidRPr="00B047EF" w:rsidRDefault="00B047EF" w:rsidP="00B047EF">
      <w:pPr>
        <w:widowControl w:val="0"/>
        <w:tabs>
          <w:tab w:val="left" w:pos="1134"/>
        </w:tabs>
        <w:autoSpaceDE w:val="0"/>
        <w:autoSpaceDN w:val="0"/>
        <w:ind w:firstLine="709"/>
        <w:jc w:val="both"/>
        <w:rPr>
          <w:color w:val="000000"/>
          <w:sz w:val="20"/>
          <w:szCs w:val="20"/>
        </w:rPr>
      </w:pPr>
      <w:r w:rsidRPr="00B047EF">
        <w:rPr>
          <w:bCs/>
          <w:color w:val="000000"/>
          <w:sz w:val="20"/>
          <w:szCs w:val="20"/>
        </w:rPr>
        <w:t xml:space="preserve">1.6. </w:t>
      </w:r>
      <w:r w:rsidRPr="00B047EF">
        <w:rPr>
          <w:color w:val="000000"/>
          <w:sz w:val="20"/>
          <w:szCs w:val="20"/>
        </w:rPr>
        <w:t>проведение с муниципальными служащими, замещающими должности муниципальной службы:</w:t>
      </w:r>
    </w:p>
    <w:p w:rsidR="00B047EF" w:rsidRPr="00B047EF" w:rsidRDefault="00B047EF" w:rsidP="00B047EF">
      <w:pPr>
        <w:widowControl w:val="0"/>
        <w:tabs>
          <w:tab w:val="left" w:pos="1134"/>
        </w:tabs>
        <w:autoSpaceDE w:val="0"/>
        <w:autoSpaceDN w:val="0"/>
        <w:ind w:firstLine="709"/>
        <w:jc w:val="both"/>
        <w:rPr>
          <w:color w:val="000000"/>
          <w:sz w:val="20"/>
          <w:szCs w:val="20"/>
        </w:rPr>
      </w:pPr>
      <w:r w:rsidRPr="00B047EF">
        <w:rPr>
          <w:color w:val="000000"/>
          <w:sz w:val="20"/>
          <w:szCs w:val="20"/>
        </w:rPr>
        <w:t>1.6.1. вводного инструктажа по гражданской обороне и инструктажа по действиям в чрезвычайных ситуациях, проводимых в течение первого месяца при приеме на работу;</w:t>
      </w:r>
    </w:p>
    <w:p w:rsidR="00B047EF" w:rsidRPr="00B047EF" w:rsidRDefault="00B047EF" w:rsidP="00B047EF">
      <w:pPr>
        <w:widowControl w:val="0"/>
        <w:tabs>
          <w:tab w:val="left" w:pos="1134"/>
        </w:tabs>
        <w:autoSpaceDE w:val="0"/>
        <w:autoSpaceDN w:val="0"/>
        <w:ind w:firstLine="709"/>
        <w:jc w:val="both"/>
        <w:rPr>
          <w:color w:val="000000"/>
          <w:sz w:val="20"/>
          <w:szCs w:val="20"/>
        </w:rPr>
      </w:pPr>
      <w:r w:rsidRPr="00B047EF">
        <w:rPr>
          <w:color w:val="000000"/>
          <w:sz w:val="20"/>
          <w:szCs w:val="20"/>
        </w:rPr>
        <w:t>1.6.2. инструктажа по действиям в чрезвычайных ситуациях не реже одного раза в год;</w:t>
      </w:r>
      <w:bookmarkStart w:id="4" w:name="P31"/>
      <w:bookmarkEnd w:id="4"/>
    </w:p>
    <w:p w:rsidR="00B047EF" w:rsidRPr="00B047EF" w:rsidRDefault="00B047EF" w:rsidP="00B047EF">
      <w:pPr>
        <w:widowControl w:val="0"/>
        <w:tabs>
          <w:tab w:val="left" w:pos="1134"/>
        </w:tabs>
        <w:autoSpaceDE w:val="0"/>
        <w:autoSpaceDN w:val="0"/>
        <w:ind w:firstLine="709"/>
        <w:jc w:val="both"/>
        <w:rPr>
          <w:color w:val="000000"/>
          <w:sz w:val="20"/>
          <w:szCs w:val="20"/>
        </w:rPr>
      </w:pPr>
      <w:proofErr w:type="gramStart"/>
      <w:r w:rsidRPr="00B047EF">
        <w:rPr>
          <w:color w:val="000000"/>
          <w:sz w:val="20"/>
          <w:szCs w:val="20"/>
        </w:rPr>
        <w:t>1.6.3. организацию дополнительного профессионального образования или курсового обучения в области гражданской обороны и защиты населения и территорий от чрезвычайных ситуаций эвакуационных (</w:t>
      </w:r>
      <w:proofErr w:type="spellStart"/>
      <w:r w:rsidRPr="00B047EF">
        <w:rPr>
          <w:color w:val="000000"/>
          <w:sz w:val="20"/>
          <w:szCs w:val="20"/>
        </w:rPr>
        <w:t>эвакоприемных</w:t>
      </w:r>
      <w:proofErr w:type="spellEnd"/>
      <w:r w:rsidRPr="00B047EF">
        <w:rPr>
          <w:color w:val="000000"/>
          <w:sz w:val="20"/>
          <w:szCs w:val="20"/>
        </w:rPr>
        <w:t>) комиссий, приемных эвакуационных пунктов, в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учебно-методическом центре Кировской области, а также участие указанных работников в учениях и тренировках по гражданской обороне и</w:t>
      </w:r>
      <w:proofErr w:type="gramEnd"/>
      <w:r w:rsidRPr="00B047EF">
        <w:rPr>
          <w:color w:val="000000"/>
          <w:sz w:val="20"/>
          <w:szCs w:val="20"/>
        </w:rPr>
        <w:t xml:space="preserve"> защите населения и территорий от чрезвычайных ситуаций;</w:t>
      </w:r>
    </w:p>
    <w:p w:rsidR="00B047EF" w:rsidRPr="00B047EF" w:rsidRDefault="00B047EF" w:rsidP="00B047EF">
      <w:pPr>
        <w:widowControl w:val="0"/>
        <w:tabs>
          <w:tab w:val="left" w:pos="1134"/>
        </w:tabs>
        <w:autoSpaceDE w:val="0"/>
        <w:autoSpaceDN w:val="0"/>
        <w:ind w:firstLine="709"/>
        <w:jc w:val="both"/>
        <w:rPr>
          <w:color w:val="000000"/>
          <w:sz w:val="20"/>
          <w:szCs w:val="20"/>
        </w:rPr>
      </w:pPr>
      <w:r w:rsidRPr="00B047EF">
        <w:rPr>
          <w:color w:val="000000"/>
          <w:sz w:val="20"/>
          <w:szCs w:val="20"/>
        </w:rPr>
        <w:t xml:space="preserve">1.6.4. ежегодно, в срок до 1 октября, направление в учебно-методический центр Кировской области заявок на обучение лиц, указанных в </w:t>
      </w:r>
      <w:hyperlink w:anchor="P31" w:tooltip="3.2. Организацию дополнительного профессионального образования или курсового обучения в области гражданской обороны и защиты населения и территорий от чрезвычайных ситуаций своих работников и работников организаций, деятельность которых связана с деятельностью">
        <w:r w:rsidRPr="00B047EF">
          <w:rPr>
            <w:color w:val="000000"/>
            <w:sz w:val="20"/>
            <w:szCs w:val="20"/>
          </w:rPr>
          <w:t>подпункте  1.6.3. пункта 1</w:t>
        </w:r>
      </w:hyperlink>
      <w:r w:rsidRPr="00B047EF">
        <w:rPr>
          <w:color w:val="000000"/>
          <w:sz w:val="20"/>
          <w:szCs w:val="20"/>
        </w:rPr>
        <w:t xml:space="preserve"> настоящего постановления, на очередной календарный год.</w:t>
      </w:r>
    </w:p>
    <w:p w:rsidR="00B047EF" w:rsidRPr="00B047EF" w:rsidRDefault="00B047EF" w:rsidP="00B047EF">
      <w:pPr>
        <w:widowControl w:val="0"/>
        <w:tabs>
          <w:tab w:val="left" w:pos="1134"/>
        </w:tabs>
        <w:autoSpaceDE w:val="0"/>
        <w:autoSpaceDN w:val="0"/>
        <w:ind w:firstLine="709"/>
        <w:jc w:val="both"/>
        <w:rPr>
          <w:bCs/>
          <w:color w:val="000000"/>
          <w:sz w:val="20"/>
          <w:szCs w:val="20"/>
        </w:rPr>
      </w:pPr>
      <w:r w:rsidRPr="00B047EF">
        <w:rPr>
          <w:bCs/>
          <w:color w:val="000000"/>
          <w:sz w:val="20"/>
          <w:szCs w:val="20"/>
        </w:rPr>
        <w:t xml:space="preserve">2. </w:t>
      </w:r>
      <w:proofErr w:type="gramStart"/>
      <w:r w:rsidRPr="00B047EF">
        <w:rPr>
          <w:bCs/>
          <w:color w:val="000000"/>
          <w:sz w:val="20"/>
          <w:szCs w:val="20"/>
        </w:rPr>
        <w:t xml:space="preserve">Управлению образования администрации Орловского муниципального округа (далее – управление образования) обеспечить </w:t>
      </w:r>
      <w:r w:rsidRPr="00B047EF">
        <w:rPr>
          <w:bCs/>
          <w:sz w:val="20"/>
          <w:szCs w:val="20"/>
        </w:rPr>
        <w:t xml:space="preserve">организацию дополнительного профессионального образования или </w:t>
      </w:r>
      <w:r w:rsidRPr="00B047EF">
        <w:rPr>
          <w:bCs/>
          <w:sz w:val="20"/>
          <w:szCs w:val="20"/>
        </w:rPr>
        <w:lastRenderedPageBreak/>
        <w:t xml:space="preserve">курсового обучения в области гражданской обороны и защиты населения и территорий от чрезвычайных ситуаций преподавателей предмета «Основы безопасности и защиты Родины» и дисциплины «Безопасность жизнедеятельности» организаций, осуществляющих образовательную деятельность по основным общеобразовательным программам, находящихся в сфере ведения управления, в организациях, осуществляющих </w:t>
      </w:r>
      <w:r w:rsidRPr="00B047EF">
        <w:rPr>
          <w:bCs/>
          <w:color w:val="000000"/>
          <w:sz w:val="20"/>
          <w:szCs w:val="20"/>
        </w:rPr>
        <w:t>образовательную деятельность по дополнительным</w:t>
      </w:r>
      <w:proofErr w:type="gramEnd"/>
      <w:r w:rsidRPr="00B047EF">
        <w:rPr>
          <w:bCs/>
          <w:color w:val="000000"/>
          <w:sz w:val="20"/>
          <w:szCs w:val="20"/>
        </w:rPr>
        <w:t xml:space="preserve"> профессиональным программам в области гражданской обороны и защиты населения и территорий от чрезвычайных ситуаций, в том числе в учебно-методическом центре Кировской области.</w:t>
      </w:r>
    </w:p>
    <w:p w:rsidR="00B047EF" w:rsidRPr="00B047EF" w:rsidRDefault="00B047EF" w:rsidP="00B047EF">
      <w:pPr>
        <w:widowControl w:val="0"/>
        <w:tabs>
          <w:tab w:val="left" w:pos="1134"/>
        </w:tabs>
        <w:autoSpaceDE w:val="0"/>
        <w:autoSpaceDN w:val="0"/>
        <w:ind w:firstLine="709"/>
        <w:jc w:val="both"/>
        <w:rPr>
          <w:bCs/>
          <w:color w:val="000000"/>
          <w:sz w:val="20"/>
          <w:szCs w:val="20"/>
        </w:rPr>
      </w:pPr>
      <w:r w:rsidRPr="00B047EF">
        <w:rPr>
          <w:bCs/>
          <w:color w:val="000000"/>
          <w:sz w:val="20"/>
          <w:szCs w:val="20"/>
        </w:rPr>
        <w:t>3. Финансовое обеспечение подготовки населения Орловского муниципального округа в области гражданской обороны и защиты от чрезвычайных ситуаций осуществляется в порядке, установленном законодательством Российской Федерации.</w:t>
      </w:r>
    </w:p>
    <w:p w:rsidR="00B047EF" w:rsidRPr="00B047EF" w:rsidRDefault="00B047EF" w:rsidP="00B047EF">
      <w:pPr>
        <w:widowControl w:val="0"/>
        <w:autoSpaceDE w:val="0"/>
        <w:autoSpaceDN w:val="0"/>
        <w:ind w:firstLine="709"/>
        <w:jc w:val="both"/>
        <w:rPr>
          <w:b/>
          <w:sz w:val="20"/>
          <w:szCs w:val="20"/>
        </w:rPr>
      </w:pPr>
      <w:r w:rsidRPr="00B047EF">
        <w:rPr>
          <w:sz w:val="20"/>
          <w:szCs w:val="20"/>
        </w:rPr>
        <w:t>4. Признать утратившим силу постановление администрации Орловского района Кировской области от 25.03.2024 N 167-п " Об организации подготовки населения муниципального образования Орловский муниципальный район Кировской области в области гражданской обороны и защиты от чрезвычайных ситуаций природного и техногенного характера".</w:t>
      </w:r>
    </w:p>
    <w:p w:rsidR="00B047EF" w:rsidRPr="00B047EF" w:rsidRDefault="00B047EF" w:rsidP="00B047EF">
      <w:pPr>
        <w:widowControl w:val="0"/>
        <w:autoSpaceDE w:val="0"/>
        <w:autoSpaceDN w:val="0"/>
        <w:ind w:firstLine="540"/>
        <w:jc w:val="both"/>
        <w:rPr>
          <w:sz w:val="20"/>
          <w:szCs w:val="20"/>
        </w:rPr>
      </w:pPr>
      <w:r w:rsidRPr="00B047EF">
        <w:rPr>
          <w:rFonts w:eastAsia="Calibri"/>
          <w:sz w:val="20"/>
          <w:szCs w:val="20"/>
          <w:lang w:eastAsia="en-US"/>
        </w:rPr>
        <w:t xml:space="preserve">5. </w:t>
      </w:r>
      <w:r w:rsidRPr="00B047EF">
        <w:rPr>
          <w:sz w:val="20"/>
          <w:szCs w:val="20"/>
        </w:rPr>
        <w:t>Настоящее постановление вступает в силу с момента опубликования</w:t>
      </w:r>
      <w:r w:rsidRPr="00B047EF">
        <w:rPr>
          <w:rFonts w:eastAsia="Calibri"/>
          <w:sz w:val="20"/>
          <w:szCs w:val="20"/>
          <w:lang w:eastAsia="en-US"/>
        </w:rPr>
        <w:t xml:space="preserve"> в Информационном </w:t>
      </w:r>
      <w:r w:rsidRPr="00B047EF">
        <w:rPr>
          <w:sz w:val="20"/>
          <w:szCs w:val="20"/>
        </w:rPr>
        <w:t>бюллетене.</w:t>
      </w:r>
    </w:p>
    <w:p w:rsidR="00B047EF" w:rsidRPr="00B047EF" w:rsidRDefault="00B047EF" w:rsidP="00B047EF">
      <w:pPr>
        <w:widowControl w:val="0"/>
        <w:autoSpaceDE w:val="0"/>
        <w:autoSpaceDN w:val="0"/>
        <w:ind w:firstLine="540"/>
        <w:jc w:val="both"/>
        <w:rPr>
          <w:sz w:val="20"/>
          <w:szCs w:val="20"/>
        </w:rPr>
      </w:pPr>
      <w:r w:rsidRPr="00B047EF">
        <w:rPr>
          <w:sz w:val="20"/>
          <w:szCs w:val="20"/>
        </w:rPr>
        <w:t xml:space="preserve">6. </w:t>
      </w:r>
      <w:proofErr w:type="gramStart"/>
      <w:r w:rsidRPr="00B047EF">
        <w:rPr>
          <w:sz w:val="20"/>
          <w:szCs w:val="20"/>
        </w:rPr>
        <w:t>Контроль за</w:t>
      </w:r>
      <w:proofErr w:type="gramEnd"/>
      <w:r w:rsidRPr="00B047EF">
        <w:rPr>
          <w:sz w:val="20"/>
          <w:szCs w:val="20"/>
        </w:rPr>
        <w:t xml:space="preserve"> выполнением постановления оставляю за собой.</w:t>
      </w:r>
    </w:p>
    <w:p w:rsidR="00B047EF" w:rsidRPr="00B047EF" w:rsidRDefault="00B047EF" w:rsidP="00B047EF">
      <w:pPr>
        <w:widowControl w:val="0"/>
        <w:autoSpaceDE w:val="0"/>
        <w:autoSpaceDN w:val="0"/>
        <w:ind w:firstLine="540"/>
        <w:jc w:val="both"/>
        <w:rPr>
          <w:sz w:val="20"/>
          <w:szCs w:val="20"/>
        </w:rPr>
      </w:pPr>
    </w:p>
    <w:p w:rsidR="00B047EF" w:rsidRPr="00B047EF" w:rsidRDefault="00B047EF" w:rsidP="00B047EF">
      <w:pPr>
        <w:widowControl w:val="0"/>
        <w:autoSpaceDE w:val="0"/>
        <w:autoSpaceDN w:val="0"/>
        <w:ind w:firstLine="540"/>
        <w:jc w:val="both"/>
        <w:rPr>
          <w:sz w:val="20"/>
          <w:szCs w:val="20"/>
        </w:rPr>
      </w:pPr>
    </w:p>
    <w:p w:rsidR="00B047EF" w:rsidRPr="00B047EF" w:rsidRDefault="00B047EF" w:rsidP="00B047EF">
      <w:pPr>
        <w:widowControl w:val="0"/>
        <w:autoSpaceDE w:val="0"/>
        <w:autoSpaceDN w:val="0"/>
        <w:jc w:val="both"/>
        <w:rPr>
          <w:sz w:val="20"/>
          <w:szCs w:val="20"/>
        </w:rPr>
      </w:pPr>
      <w:r w:rsidRPr="00B047EF">
        <w:rPr>
          <w:sz w:val="20"/>
          <w:szCs w:val="20"/>
        </w:rPr>
        <w:t>Глава администрации</w:t>
      </w:r>
    </w:p>
    <w:p w:rsidR="00B047EF" w:rsidRPr="00B047EF" w:rsidRDefault="00B047EF" w:rsidP="00B047EF">
      <w:pPr>
        <w:widowControl w:val="0"/>
        <w:autoSpaceDE w:val="0"/>
        <w:autoSpaceDN w:val="0"/>
        <w:jc w:val="both"/>
        <w:rPr>
          <w:sz w:val="20"/>
          <w:szCs w:val="20"/>
        </w:rPr>
      </w:pPr>
      <w:r w:rsidRPr="00B047EF">
        <w:rPr>
          <w:sz w:val="20"/>
          <w:szCs w:val="20"/>
        </w:rPr>
        <w:t xml:space="preserve">Орловского муниципального округа          Л.В. Фокина                                                                     </w:t>
      </w:r>
    </w:p>
    <w:p w:rsidR="00B047EF" w:rsidRPr="00B047EF" w:rsidRDefault="00B047EF" w:rsidP="00B047EF">
      <w:pPr>
        <w:spacing w:after="200"/>
        <w:rPr>
          <w:rFonts w:ascii="Calibri" w:hAnsi="Calibri"/>
          <w:sz w:val="20"/>
          <w:szCs w:val="20"/>
        </w:rPr>
      </w:pPr>
    </w:p>
    <w:p w:rsidR="00B047EF" w:rsidRPr="00B047EF" w:rsidRDefault="00B047EF" w:rsidP="00B047EF">
      <w:pPr>
        <w:widowControl w:val="0"/>
        <w:autoSpaceDE w:val="0"/>
        <w:autoSpaceDN w:val="0"/>
        <w:ind w:left="2832"/>
        <w:jc w:val="right"/>
        <w:outlineLvl w:val="0"/>
        <w:rPr>
          <w:sz w:val="20"/>
          <w:szCs w:val="20"/>
        </w:rPr>
      </w:pPr>
      <w:r w:rsidRPr="00B047EF">
        <w:rPr>
          <w:sz w:val="20"/>
          <w:szCs w:val="20"/>
        </w:rPr>
        <w:t xml:space="preserve">Приложение </w:t>
      </w:r>
    </w:p>
    <w:p w:rsidR="00B047EF" w:rsidRPr="00B047EF" w:rsidRDefault="00B047EF" w:rsidP="00B047EF">
      <w:pPr>
        <w:widowControl w:val="0"/>
        <w:autoSpaceDE w:val="0"/>
        <w:autoSpaceDN w:val="0"/>
        <w:jc w:val="both"/>
        <w:rPr>
          <w:sz w:val="20"/>
          <w:szCs w:val="20"/>
        </w:rPr>
      </w:pPr>
    </w:p>
    <w:p w:rsidR="00B047EF" w:rsidRPr="00B047EF" w:rsidRDefault="00B047EF" w:rsidP="00B047EF">
      <w:pPr>
        <w:widowControl w:val="0"/>
        <w:autoSpaceDE w:val="0"/>
        <w:autoSpaceDN w:val="0"/>
        <w:ind w:firstLine="5387"/>
        <w:rPr>
          <w:sz w:val="20"/>
          <w:szCs w:val="20"/>
        </w:rPr>
      </w:pPr>
      <w:r w:rsidRPr="00B047EF">
        <w:rPr>
          <w:sz w:val="20"/>
          <w:szCs w:val="20"/>
        </w:rPr>
        <w:t>УТВЕРЖДЕНО</w:t>
      </w:r>
    </w:p>
    <w:p w:rsidR="00B047EF" w:rsidRPr="00B047EF" w:rsidRDefault="00B047EF" w:rsidP="00B047EF">
      <w:pPr>
        <w:widowControl w:val="0"/>
        <w:autoSpaceDE w:val="0"/>
        <w:autoSpaceDN w:val="0"/>
        <w:ind w:firstLine="5387"/>
        <w:rPr>
          <w:sz w:val="20"/>
          <w:szCs w:val="20"/>
        </w:rPr>
      </w:pPr>
      <w:r w:rsidRPr="00B047EF">
        <w:rPr>
          <w:sz w:val="20"/>
          <w:szCs w:val="20"/>
        </w:rPr>
        <w:t>Постановлением администрации</w:t>
      </w:r>
    </w:p>
    <w:p w:rsidR="00B047EF" w:rsidRPr="00B047EF" w:rsidRDefault="00B047EF" w:rsidP="00B047EF">
      <w:pPr>
        <w:widowControl w:val="0"/>
        <w:autoSpaceDE w:val="0"/>
        <w:autoSpaceDN w:val="0"/>
        <w:ind w:left="5387"/>
        <w:rPr>
          <w:sz w:val="20"/>
          <w:szCs w:val="20"/>
        </w:rPr>
      </w:pPr>
      <w:r w:rsidRPr="00B047EF">
        <w:rPr>
          <w:sz w:val="20"/>
          <w:szCs w:val="20"/>
        </w:rPr>
        <w:t>Орловского муниципального       округа Кировской области</w:t>
      </w:r>
    </w:p>
    <w:p w:rsidR="00B047EF" w:rsidRPr="00B047EF" w:rsidRDefault="00B047EF" w:rsidP="00B047EF">
      <w:pPr>
        <w:widowControl w:val="0"/>
        <w:autoSpaceDE w:val="0"/>
        <w:autoSpaceDN w:val="0"/>
        <w:ind w:firstLine="5387"/>
        <w:rPr>
          <w:sz w:val="20"/>
          <w:szCs w:val="20"/>
        </w:rPr>
      </w:pPr>
      <w:r w:rsidRPr="00B047EF">
        <w:rPr>
          <w:sz w:val="20"/>
          <w:szCs w:val="20"/>
        </w:rPr>
        <w:t>от 20.04.2026 № 447-п</w:t>
      </w:r>
    </w:p>
    <w:p w:rsidR="00B047EF" w:rsidRPr="00B047EF" w:rsidRDefault="00B047EF" w:rsidP="00B047EF">
      <w:pPr>
        <w:widowControl w:val="0"/>
        <w:autoSpaceDE w:val="0"/>
        <w:autoSpaceDN w:val="0"/>
        <w:ind w:firstLine="709"/>
        <w:jc w:val="both"/>
        <w:rPr>
          <w:sz w:val="20"/>
          <w:szCs w:val="20"/>
          <w:highlight w:val="yellow"/>
        </w:rPr>
      </w:pPr>
    </w:p>
    <w:p w:rsidR="00B047EF" w:rsidRPr="00B047EF" w:rsidRDefault="00B047EF" w:rsidP="00B047EF">
      <w:pPr>
        <w:widowControl w:val="0"/>
        <w:autoSpaceDE w:val="0"/>
        <w:autoSpaceDN w:val="0"/>
        <w:jc w:val="center"/>
        <w:rPr>
          <w:b/>
          <w:sz w:val="20"/>
          <w:szCs w:val="20"/>
        </w:rPr>
      </w:pPr>
      <w:bookmarkStart w:id="5" w:name="P40"/>
      <w:bookmarkEnd w:id="5"/>
      <w:r w:rsidRPr="00B047EF">
        <w:rPr>
          <w:b/>
          <w:sz w:val="20"/>
          <w:szCs w:val="20"/>
        </w:rPr>
        <w:t>Положение</w:t>
      </w:r>
    </w:p>
    <w:p w:rsidR="00B047EF" w:rsidRPr="00B047EF" w:rsidRDefault="00B047EF" w:rsidP="00B047EF">
      <w:pPr>
        <w:widowControl w:val="0"/>
        <w:autoSpaceDE w:val="0"/>
        <w:autoSpaceDN w:val="0"/>
        <w:jc w:val="center"/>
        <w:rPr>
          <w:b/>
          <w:sz w:val="20"/>
          <w:szCs w:val="20"/>
        </w:rPr>
      </w:pPr>
      <w:r w:rsidRPr="00B047EF">
        <w:rPr>
          <w:b/>
          <w:sz w:val="20"/>
          <w:szCs w:val="20"/>
        </w:rPr>
        <w:t>об организации подготовки населения Орловского</w:t>
      </w:r>
    </w:p>
    <w:p w:rsidR="00B047EF" w:rsidRPr="00B047EF" w:rsidRDefault="00B047EF" w:rsidP="00B047EF">
      <w:pPr>
        <w:widowControl w:val="0"/>
        <w:autoSpaceDE w:val="0"/>
        <w:autoSpaceDN w:val="0"/>
        <w:jc w:val="center"/>
        <w:rPr>
          <w:b/>
          <w:sz w:val="20"/>
          <w:szCs w:val="20"/>
        </w:rPr>
      </w:pPr>
      <w:r w:rsidRPr="00B047EF">
        <w:rPr>
          <w:b/>
          <w:sz w:val="20"/>
          <w:szCs w:val="20"/>
        </w:rPr>
        <w:t>муниципального округа Кировской области в области</w:t>
      </w:r>
    </w:p>
    <w:p w:rsidR="00B047EF" w:rsidRPr="00B047EF" w:rsidRDefault="00B047EF" w:rsidP="00B047EF">
      <w:pPr>
        <w:widowControl w:val="0"/>
        <w:autoSpaceDE w:val="0"/>
        <w:autoSpaceDN w:val="0"/>
        <w:jc w:val="center"/>
        <w:rPr>
          <w:b/>
          <w:sz w:val="20"/>
          <w:szCs w:val="20"/>
        </w:rPr>
      </w:pPr>
      <w:r w:rsidRPr="00B047EF">
        <w:rPr>
          <w:b/>
          <w:sz w:val="20"/>
          <w:szCs w:val="20"/>
        </w:rPr>
        <w:t>гражданской обороны и защиты населения и территории</w:t>
      </w:r>
    </w:p>
    <w:p w:rsidR="00B047EF" w:rsidRPr="00B047EF" w:rsidRDefault="00B047EF" w:rsidP="00B047EF">
      <w:pPr>
        <w:widowControl w:val="0"/>
        <w:autoSpaceDE w:val="0"/>
        <w:autoSpaceDN w:val="0"/>
        <w:jc w:val="center"/>
        <w:rPr>
          <w:b/>
          <w:sz w:val="20"/>
          <w:szCs w:val="20"/>
        </w:rPr>
      </w:pPr>
      <w:r w:rsidRPr="00B047EF">
        <w:rPr>
          <w:b/>
          <w:sz w:val="20"/>
          <w:szCs w:val="20"/>
        </w:rPr>
        <w:t>от чрезвычайных ситуаций природного и техногенного характера</w:t>
      </w:r>
    </w:p>
    <w:p w:rsidR="00B047EF" w:rsidRPr="00B047EF" w:rsidRDefault="00B047EF" w:rsidP="00B047EF">
      <w:pPr>
        <w:widowControl w:val="0"/>
        <w:autoSpaceDE w:val="0"/>
        <w:autoSpaceDN w:val="0"/>
        <w:jc w:val="both"/>
        <w:rPr>
          <w:sz w:val="20"/>
          <w:szCs w:val="20"/>
          <w:highlight w:val="yellow"/>
        </w:rPr>
      </w:pP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1. </w:t>
      </w:r>
      <w:proofErr w:type="gramStart"/>
      <w:r w:rsidRPr="00B047EF">
        <w:rPr>
          <w:sz w:val="20"/>
          <w:szCs w:val="20"/>
        </w:rPr>
        <w:t>Положение об организации подготовки населения Орловского муниципального округа Кировской области (далее - население муниципального округа) в области гражданской обороны и защиты населения и территории от чрезвычайных ситуаций природного и техногенного характера определяет задачи и виды подготовки, а также группы населения, проходящие обязательную подготовку в области гражданской обороны и защиты от чрезвычайных ситуаций природного и техногенного характера.</w:t>
      </w:r>
      <w:proofErr w:type="gramEnd"/>
    </w:p>
    <w:p w:rsidR="00B047EF" w:rsidRPr="00B047EF" w:rsidRDefault="00B047EF" w:rsidP="00B047EF">
      <w:pPr>
        <w:widowControl w:val="0"/>
        <w:autoSpaceDE w:val="0"/>
        <w:autoSpaceDN w:val="0"/>
        <w:ind w:firstLine="851"/>
        <w:jc w:val="both"/>
        <w:rPr>
          <w:sz w:val="20"/>
          <w:szCs w:val="20"/>
        </w:rPr>
      </w:pPr>
      <w:r w:rsidRPr="00B047EF">
        <w:rPr>
          <w:sz w:val="20"/>
          <w:szCs w:val="20"/>
        </w:rPr>
        <w:t>2. Основными задачами подготовки населения муниципального округа в области гражданской обороны и защиты от чрезвычайных ситуаций природного и техногенного характера являются:</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2.1. изучение способов защиты от опасностей, возникающих </w:t>
      </w:r>
      <w:r w:rsidRPr="00B047EF">
        <w:rPr>
          <w:rFonts w:eastAsia="Calibri"/>
          <w:sz w:val="20"/>
          <w:szCs w:val="20"/>
          <w:lang w:eastAsia="en-US"/>
        </w:rPr>
        <w:t>в период мобилизации, в период действия военного положения, в военное время</w:t>
      </w:r>
      <w:r w:rsidRPr="00B047EF">
        <w:rPr>
          <w:sz w:val="20"/>
          <w:szCs w:val="20"/>
        </w:rPr>
        <w:t>, порядка действий по сигналам оповещения, приемов оказания первой помощи, правил пользования коллективными и индивидуальными средствами защиты, освоение практического применения полученных знаний;</w:t>
      </w:r>
    </w:p>
    <w:p w:rsidR="00B047EF" w:rsidRPr="00B047EF" w:rsidRDefault="00B047EF" w:rsidP="00B047EF">
      <w:pPr>
        <w:widowControl w:val="0"/>
        <w:autoSpaceDE w:val="0"/>
        <w:autoSpaceDN w:val="0"/>
        <w:ind w:firstLine="851"/>
        <w:jc w:val="both"/>
        <w:rPr>
          <w:sz w:val="20"/>
          <w:szCs w:val="20"/>
        </w:rPr>
      </w:pPr>
      <w:r w:rsidRPr="00B047EF">
        <w:rPr>
          <w:sz w:val="20"/>
          <w:szCs w:val="20"/>
        </w:rPr>
        <w:t>2.2. совершенствование навыков лиц, указанных в подпунктах «а» и «б» пункта 3 настоящего Положения, по организации и проведению мероприятий по гражданской обороне;</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2.3. овладение личным составом нештатных аварийно-спасательных формирований, нештатных формирований по обеспечению выполнения мероприятий по гражданской обороне и спасательных служб (далее-формирования и службы) приемами и способами действий по защите населения, материальных и культурных ценностей от опасностей, возникающих в период мобилизации, в период действия военного положения, в военное время. </w:t>
      </w:r>
    </w:p>
    <w:p w:rsidR="00B047EF" w:rsidRPr="00B047EF" w:rsidRDefault="00B047EF" w:rsidP="00B047EF">
      <w:pPr>
        <w:widowControl w:val="0"/>
        <w:autoSpaceDE w:val="0"/>
        <w:autoSpaceDN w:val="0"/>
        <w:ind w:firstLine="851"/>
        <w:jc w:val="both"/>
        <w:rPr>
          <w:sz w:val="20"/>
          <w:szCs w:val="20"/>
        </w:rPr>
      </w:pPr>
      <w:r w:rsidRPr="00B047EF">
        <w:rPr>
          <w:sz w:val="20"/>
          <w:szCs w:val="20"/>
        </w:rPr>
        <w:t>3. Подготовка населения муниципального округа в области гражданской обороны и защиты от чрезвычайных ситуаций природного и техногенного характера организуется и осуществляется по следующим основным группам:</w:t>
      </w:r>
    </w:p>
    <w:p w:rsidR="00B047EF" w:rsidRPr="00B047EF" w:rsidRDefault="00B047EF" w:rsidP="00B047EF">
      <w:pPr>
        <w:widowControl w:val="0"/>
        <w:autoSpaceDE w:val="0"/>
        <w:autoSpaceDN w:val="0"/>
        <w:ind w:firstLine="851"/>
        <w:jc w:val="both"/>
        <w:rPr>
          <w:sz w:val="20"/>
          <w:szCs w:val="20"/>
        </w:rPr>
      </w:pPr>
      <w:r w:rsidRPr="00B047EF">
        <w:rPr>
          <w:sz w:val="20"/>
          <w:szCs w:val="20"/>
        </w:rPr>
        <w:t>3.1. Глава Орловского муниципального округа и руководители организаций.</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3.2. Работники органов местного самоуправления и организаций, уполномоченных на решение задач в области гражданской обороны, эвакуационных и </w:t>
      </w:r>
      <w:proofErr w:type="spellStart"/>
      <w:r w:rsidRPr="00B047EF">
        <w:rPr>
          <w:sz w:val="20"/>
          <w:szCs w:val="20"/>
        </w:rPr>
        <w:t>эвакоприемных</w:t>
      </w:r>
      <w:proofErr w:type="spellEnd"/>
      <w:r w:rsidRPr="00B047EF">
        <w:rPr>
          <w:sz w:val="20"/>
          <w:szCs w:val="20"/>
        </w:rPr>
        <w:t xml:space="preserve"> комиссий, а также комиссий по вопросам повышения устойчивости функционирования объектов экономики (далее - работники гражданской обороны).</w:t>
      </w:r>
    </w:p>
    <w:p w:rsidR="00B047EF" w:rsidRPr="00B047EF" w:rsidRDefault="00B047EF" w:rsidP="00B047EF">
      <w:pPr>
        <w:widowControl w:val="0"/>
        <w:autoSpaceDE w:val="0"/>
        <w:autoSpaceDN w:val="0"/>
        <w:ind w:firstLine="851"/>
        <w:jc w:val="both"/>
        <w:rPr>
          <w:sz w:val="20"/>
          <w:szCs w:val="20"/>
        </w:rPr>
      </w:pPr>
      <w:r w:rsidRPr="00B047EF">
        <w:rPr>
          <w:sz w:val="20"/>
          <w:szCs w:val="20"/>
        </w:rPr>
        <w:lastRenderedPageBreak/>
        <w:t>3.3. Физические лица, вступившие в трудовые отношения с работодателем (далее - работающее население).</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3.4. </w:t>
      </w:r>
      <w:proofErr w:type="gramStart"/>
      <w:r w:rsidRPr="00B047EF">
        <w:rPr>
          <w:sz w:val="20"/>
          <w:szCs w:val="20"/>
        </w:rPr>
        <w:t xml:space="preserve">Обучающиеся организаций, осуществляющих образовательную деятельность по основным общеобразовательным программам (кроме образовательных программ дошкольного образования), образовательным программам среднего профессионального образования и образовательным программам высшего образования (кроме программ подготовки научных и научно - педагогических кадров в аспирантуре (адъюнктуре), программ ординатуры, программ </w:t>
      </w:r>
      <w:proofErr w:type="spellStart"/>
      <w:r w:rsidRPr="00B047EF">
        <w:rPr>
          <w:sz w:val="20"/>
          <w:szCs w:val="20"/>
        </w:rPr>
        <w:t>ассистентуры</w:t>
      </w:r>
      <w:proofErr w:type="spellEnd"/>
      <w:r w:rsidRPr="00B047EF">
        <w:rPr>
          <w:sz w:val="20"/>
          <w:szCs w:val="20"/>
        </w:rPr>
        <w:t xml:space="preserve"> - стажировки) (далее именуются - обучающиеся).</w:t>
      </w:r>
      <w:proofErr w:type="gramEnd"/>
    </w:p>
    <w:p w:rsidR="00B047EF" w:rsidRPr="00B047EF" w:rsidRDefault="00B047EF" w:rsidP="00B047EF">
      <w:pPr>
        <w:widowControl w:val="0"/>
        <w:autoSpaceDE w:val="0"/>
        <w:autoSpaceDN w:val="0"/>
        <w:ind w:firstLine="851"/>
        <w:jc w:val="both"/>
        <w:rPr>
          <w:sz w:val="20"/>
          <w:szCs w:val="20"/>
        </w:rPr>
      </w:pPr>
      <w:r w:rsidRPr="00B047EF">
        <w:rPr>
          <w:sz w:val="20"/>
          <w:szCs w:val="20"/>
        </w:rPr>
        <w:t>3.5. Физические лица, не состоящие в трудовых отношениях с работодателем (далее - неработающее население).</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4. </w:t>
      </w:r>
      <w:proofErr w:type="gramStart"/>
      <w:r w:rsidRPr="00B047EF">
        <w:rPr>
          <w:sz w:val="20"/>
          <w:szCs w:val="20"/>
        </w:rPr>
        <w:t xml:space="preserve">Подготовка населения муниципального округа в области гражданской обороны осуществляется по </w:t>
      </w:r>
      <w:hyperlink r:id="rId36">
        <w:r w:rsidRPr="00B047EF">
          <w:rPr>
            <w:sz w:val="20"/>
            <w:szCs w:val="20"/>
          </w:rPr>
          <w:t>формам</w:t>
        </w:r>
      </w:hyperlink>
      <w:r w:rsidRPr="00B047EF">
        <w:rPr>
          <w:sz w:val="20"/>
          <w:szCs w:val="20"/>
        </w:rPr>
        <w:t xml:space="preserve"> подготовки в области гражданской обороны (по группам лиц, подлежащих подготовке) согласно приложению к Положению о подготовке населения в области гражданской обороны, утвержденному постановлением Правительства Российской Федерации N 841 от 02.11.2000 "Об утверждении Положения о подготовке населения в области гражданской обороны".</w:t>
      </w:r>
      <w:proofErr w:type="gramEnd"/>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5. </w:t>
      </w:r>
      <w:proofErr w:type="gramStart"/>
      <w:r w:rsidRPr="00B047EF">
        <w:rPr>
          <w:sz w:val="20"/>
          <w:szCs w:val="20"/>
        </w:rPr>
        <w:t>Подготовка является обязательной и проводится в организациях, осуществляющих образовательную деятельность по основным общеобразовательным программам (кроме образовательных программ дошкольного образования), образовательным программам среднего профессионального образования и образовательным программам высшего образования, в Кировском областном государственном образовательном бюджетном учреждении "Учебно-методический центр по гражданской обороне, чрезвычайным ситуациям и пожарной безопасности Кировской области" и в других организациях, осуществляющих образовательную деятельность по дополнительным профессиональным программам в</w:t>
      </w:r>
      <w:proofErr w:type="gramEnd"/>
      <w:r w:rsidRPr="00B047EF">
        <w:rPr>
          <w:sz w:val="20"/>
          <w:szCs w:val="20"/>
        </w:rPr>
        <w:t xml:space="preserve"> области гражданской обороны, предупреждения и ликвидации чрезвычайных ситуаций природного и техногенного характера, на курсах гражданской обороны муниципальных образований, по месту работы, учебы и месту жительства граждан.</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5.1. </w:t>
      </w:r>
      <w:proofErr w:type="gramStart"/>
      <w:r w:rsidRPr="00B047EF">
        <w:rPr>
          <w:sz w:val="20"/>
          <w:szCs w:val="20"/>
        </w:rPr>
        <w:t>Повышение квалификации в области гражданской обороны руководителей и работников органов местного самоуправления, отнесенных в установленном порядке к группам по гражданской обороне, а также организаций, продолжающих работу в военное время, проводится не реже одного раза в 5 лет, повышение квалификации преподавателей предмета "</w:t>
      </w:r>
      <w:r w:rsidRPr="00B047EF">
        <w:rPr>
          <w:bCs/>
          <w:sz w:val="20"/>
          <w:szCs w:val="20"/>
        </w:rPr>
        <w:t xml:space="preserve"> Основы безопасности и защиты Родины</w:t>
      </w:r>
      <w:r w:rsidRPr="00B047EF">
        <w:rPr>
          <w:sz w:val="20"/>
          <w:szCs w:val="20"/>
        </w:rPr>
        <w:t>" и дисциплины "</w:t>
      </w:r>
      <w:r w:rsidRPr="00B047EF">
        <w:rPr>
          <w:bCs/>
          <w:sz w:val="20"/>
          <w:szCs w:val="20"/>
        </w:rPr>
        <w:t>Основы безопасности и защиты Родины</w:t>
      </w:r>
      <w:r w:rsidRPr="00B047EF">
        <w:rPr>
          <w:sz w:val="20"/>
          <w:szCs w:val="20"/>
        </w:rPr>
        <w:t>" организаций, осуществляющих образовательную деятельность, - не реже одного</w:t>
      </w:r>
      <w:proofErr w:type="gramEnd"/>
      <w:r w:rsidRPr="00B047EF">
        <w:rPr>
          <w:sz w:val="20"/>
          <w:szCs w:val="20"/>
        </w:rPr>
        <w:t xml:space="preserve"> раза в 3 года.</w:t>
      </w:r>
    </w:p>
    <w:p w:rsidR="00B047EF" w:rsidRPr="00B047EF" w:rsidRDefault="00B047EF" w:rsidP="00B047EF">
      <w:pPr>
        <w:widowControl w:val="0"/>
        <w:autoSpaceDE w:val="0"/>
        <w:autoSpaceDN w:val="0"/>
        <w:ind w:firstLine="851"/>
        <w:jc w:val="both"/>
        <w:rPr>
          <w:sz w:val="20"/>
          <w:szCs w:val="20"/>
        </w:rPr>
      </w:pPr>
      <w:r w:rsidRPr="00B047EF">
        <w:rPr>
          <w:sz w:val="20"/>
          <w:szCs w:val="20"/>
        </w:rPr>
        <w:t>5.2. Для лиц, впервые назначенных на должность, связанную с выполнением обязанностей по гражданской обороне и в области защиты от чрезвычайных ситуаций, повышение квалификации в области гражданской обороны и защиты от чрезвычайных ситуаций в течение первого года работы является обязательным.</w:t>
      </w:r>
    </w:p>
    <w:p w:rsidR="00B047EF" w:rsidRPr="00B047EF" w:rsidRDefault="00B047EF" w:rsidP="00B047EF">
      <w:pPr>
        <w:widowControl w:val="0"/>
        <w:autoSpaceDE w:val="0"/>
        <w:autoSpaceDN w:val="0"/>
        <w:ind w:firstLine="851"/>
        <w:jc w:val="both"/>
        <w:rPr>
          <w:sz w:val="20"/>
          <w:szCs w:val="20"/>
        </w:rPr>
      </w:pPr>
      <w:r w:rsidRPr="00B047EF">
        <w:rPr>
          <w:sz w:val="20"/>
          <w:szCs w:val="20"/>
        </w:rPr>
        <w:t>5.3. Подготовка населения осуществляется по рабочим программам, разрабатываемым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047EF" w:rsidRPr="00B047EF" w:rsidRDefault="00B047EF" w:rsidP="00B047EF">
      <w:pPr>
        <w:widowControl w:val="0"/>
        <w:autoSpaceDE w:val="0"/>
        <w:autoSpaceDN w:val="0"/>
        <w:ind w:firstLine="851"/>
        <w:jc w:val="both"/>
        <w:rPr>
          <w:sz w:val="20"/>
          <w:szCs w:val="20"/>
        </w:rPr>
      </w:pPr>
      <w:r w:rsidRPr="00B047EF">
        <w:rPr>
          <w:sz w:val="20"/>
          <w:szCs w:val="20"/>
        </w:rPr>
        <w:t>6. Виды подготовки предусматривают:</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6.1. </w:t>
      </w:r>
      <w:proofErr w:type="gramStart"/>
      <w:r w:rsidRPr="00B047EF">
        <w:rPr>
          <w:sz w:val="20"/>
          <w:szCs w:val="20"/>
        </w:rPr>
        <w:t>Для руководителей органов местного самоуправления Орловского муниципального округа, организаций, уполномоченных работников, председателей и членов комиссий по предупреждению и ликвидации чрезвычайных ситуаций и обеспечению пожарной безопасности - получение дополнительного профессионального образования или прохождение курсового обучения в области гражданской обороны, защиты от чрезвычайных ситуаций природного и техногенного характера, проведение самостоятельной работы с нормативными документами по вопросам организации, планирования и проведения мероприятий по защите</w:t>
      </w:r>
      <w:proofErr w:type="gramEnd"/>
      <w:r w:rsidRPr="00B047EF">
        <w:rPr>
          <w:sz w:val="20"/>
          <w:szCs w:val="20"/>
        </w:rPr>
        <w:t xml:space="preserve"> от чрезвычайных ситуаций и гражданской обороне, участие в учениях, тренировках и других плановых мероприятиях.</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6.2. </w:t>
      </w:r>
      <w:proofErr w:type="gramStart"/>
      <w:r w:rsidRPr="00B047EF">
        <w:rPr>
          <w:sz w:val="20"/>
          <w:szCs w:val="20"/>
        </w:rPr>
        <w:t>Для руководителей аварийно-спасательных служб - прохождение курсового обучения в организациях,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Кировском областном государственном образовательном бюджетном учреждении дополнительного профессионального образования "Учебно-методический центр по гражданской обороне, чрезвычайным ситуациям и пожарной безопасности Кировской области" на курсах гражданской обороны.</w:t>
      </w:r>
      <w:proofErr w:type="gramEnd"/>
    </w:p>
    <w:p w:rsidR="00B047EF" w:rsidRPr="00B047EF" w:rsidRDefault="00B047EF" w:rsidP="00B047EF">
      <w:pPr>
        <w:widowControl w:val="0"/>
        <w:autoSpaceDE w:val="0"/>
        <w:autoSpaceDN w:val="0"/>
        <w:ind w:firstLine="851"/>
        <w:jc w:val="both"/>
        <w:rPr>
          <w:sz w:val="20"/>
          <w:szCs w:val="20"/>
        </w:rPr>
      </w:pPr>
      <w:r w:rsidRPr="00B047EF">
        <w:rPr>
          <w:sz w:val="20"/>
          <w:szCs w:val="20"/>
        </w:rPr>
        <w:t>6.3. Для личного состава аварийно-спасательных служб - проведение занятий по месту работы, участие в учениях и тренировках.</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6.4. Для работающего населения - проведение занятий по месту работы согласно рекомендуемым программам, самостоятельное изучение порядка действий в чрезвычайных ситуациях и способов защиты от опасностей, возникающих </w:t>
      </w:r>
      <w:r w:rsidRPr="00B047EF">
        <w:rPr>
          <w:rFonts w:eastAsia="Calibri"/>
          <w:sz w:val="20"/>
          <w:szCs w:val="20"/>
          <w:lang w:eastAsia="en-US"/>
        </w:rPr>
        <w:t>в период мобилизации, в период действия военного положения, в военное время</w:t>
      </w:r>
      <w:r w:rsidRPr="00B047EF">
        <w:rPr>
          <w:sz w:val="20"/>
          <w:szCs w:val="20"/>
        </w:rPr>
        <w:t>, с последующим закреплением знаний и навыков на учениях и тренировках.</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6.5. </w:t>
      </w:r>
      <w:proofErr w:type="gramStart"/>
      <w:r w:rsidRPr="00B047EF">
        <w:rPr>
          <w:sz w:val="20"/>
          <w:szCs w:val="20"/>
        </w:rPr>
        <w:t>Для обучающихся - обучение (в учебное время) по курсу "</w:t>
      </w:r>
      <w:r w:rsidRPr="00B047EF">
        <w:rPr>
          <w:bCs/>
          <w:sz w:val="20"/>
          <w:szCs w:val="20"/>
        </w:rPr>
        <w:t>Основы безопасности и защиты Родины</w:t>
      </w:r>
      <w:r w:rsidRPr="00B047EF">
        <w:rPr>
          <w:sz w:val="20"/>
          <w:szCs w:val="20"/>
        </w:rPr>
        <w:t>" и дисциплине "</w:t>
      </w:r>
      <w:r w:rsidRPr="00B047EF">
        <w:rPr>
          <w:bCs/>
          <w:sz w:val="20"/>
          <w:szCs w:val="20"/>
        </w:rPr>
        <w:t xml:space="preserve"> Основы безопасности и защиты Родины</w:t>
      </w:r>
      <w:r w:rsidRPr="00B047EF">
        <w:rPr>
          <w:sz w:val="20"/>
          <w:szCs w:val="20"/>
        </w:rPr>
        <w:t xml:space="preserve"> ", участие в учениях и тренировках, чтение памяток, листовок, пособий, прослушивание радиопередач и просмотр телепрограмм по тематике </w:t>
      </w:r>
      <w:r w:rsidRPr="00B047EF">
        <w:rPr>
          <w:sz w:val="20"/>
          <w:szCs w:val="20"/>
        </w:rPr>
        <w:lastRenderedPageBreak/>
        <w:t>гражданской обороны и защиты от чрезвычайных ситуаций.</w:t>
      </w:r>
      <w:proofErr w:type="gramEnd"/>
    </w:p>
    <w:p w:rsidR="00B047EF" w:rsidRPr="00B047EF" w:rsidRDefault="00B047EF" w:rsidP="00B047EF">
      <w:pPr>
        <w:widowControl w:val="0"/>
        <w:autoSpaceDE w:val="0"/>
        <w:autoSpaceDN w:val="0"/>
        <w:ind w:firstLine="851"/>
        <w:jc w:val="both"/>
        <w:rPr>
          <w:sz w:val="20"/>
          <w:szCs w:val="20"/>
        </w:rPr>
      </w:pPr>
      <w:r w:rsidRPr="00B047EF">
        <w:rPr>
          <w:sz w:val="20"/>
          <w:szCs w:val="20"/>
        </w:rPr>
        <w:t>6.6. Для неработающего населения - проведение бесед, лекций, просмотр учебных фильмов, обучение в учебно-консультационных пунктах, привлечение на учения и тренировки по месту жительства, а также самостоятельное изучение пособий, памяток, листовок и буклетов, прослушивание радиопередач и просмотр телепрограмм по вопросам гражданской обороны и защиты от чрезвычайных ситуаций.</w:t>
      </w:r>
    </w:p>
    <w:p w:rsidR="00B047EF" w:rsidRPr="00B047EF" w:rsidRDefault="00B047EF" w:rsidP="00B047EF">
      <w:pPr>
        <w:widowControl w:val="0"/>
        <w:autoSpaceDE w:val="0"/>
        <w:autoSpaceDN w:val="0"/>
        <w:ind w:firstLine="851"/>
        <w:jc w:val="both"/>
        <w:rPr>
          <w:sz w:val="20"/>
          <w:szCs w:val="20"/>
        </w:rPr>
      </w:pPr>
      <w:r w:rsidRPr="00B047EF">
        <w:rPr>
          <w:sz w:val="20"/>
          <w:szCs w:val="20"/>
        </w:rPr>
        <w:t>7. Совершенствование знаний, умений и навыков населения в области гражданской обороны и защиты от чрезвычайных ситуаций осуществляется в ходе проведения командно-штабных, тактико-специальных и комплексных учений и тренировок.</w:t>
      </w:r>
    </w:p>
    <w:p w:rsidR="00B047EF" w:rsidRPr="00B047EF" w:rsidRDefault="00B047EF" w:rsidP="00B047EF">
      <w:pPr>
        <w:widowControl w:val="0"/>
        <w:autoSpaceDE w:val="0"/>
        <w:autoSpaceDN w:val="0"/>
        <w:ind w:firstLine="851"/>
        <w:jc w:val="both"/>
        <w:rPr>
          <w:sz w:val="20"/>
          <w:szCs w:val="20"/>
        </w:rPr>
      </w:pPr>
      <w:r w:rsidRPr="00B047EF">
        <w:rPr>
          <w:sz w:val="20"/>
          <w:szCs w:val="20"/>
        </w:rPr>
        <w:t>8. В целях организации и осуществления подготовки населения Орловского муниципального округа в области гражданской обороны и защиты от чрезвычайных ситуаций природного и техногенного характера:</w:t>
      </w:r>
    </w:p>
    <w:p w:rsidR="00B047EF" w:rsidRPr="00B047EF" w:rsidRDefault="00B047EF" w:rsidP="00B047EF">
      <w:pPr>
        <w:widowControl w:val="0"/>
        <w:autoSpaceDE w:val="0"/>
        <w:autoSpaceDN w:val="0"/>
        <w:ind w:firstLine="851"/>
        <w:jc w:val="both"/>
        <w:rPr>
          <w:sz w:val="20"/>
          <w:szCs w:val="20"/>
        </w:rPr>
      </w:pPr>
      <w:r w:rsidRPr="00B047EF">
        <w:rPr>
          <w:sz w:val="20"/>
          <w:szCs w:val="20"/>
        </w:rPr>
        <w:t>8.1. Администрация Орловского муниципального округа:</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8.1.1. Организует и проводит подготовку населения к защите от опасностей, возникающих </w:t>
      </w:r>
      <w:r w:rsidRPr="00B047EF">
        <w:rPr>
          <w:rFonts w:eastAsia="Calibri"/>
          <w:sz w:val="20"/>
          <w:szCs w:val="20"/>
          <w:lang w:eastAsia="en-US"/>
        </w:rPr>
        <w:t>в период мобилизации, в период действия военного положения, в военное время</w:t>
      </w:r>
      <w:r w:rsidRPr="00B047EF">
        <w:rPr>
          <w:sz w:val="20"/>
          <w:szCs w:val="20"/>
        </w:rPr>
        <w:t>, а также при чрезвычайных ситуациях природного и техногенного характера.</w:t>
      </w:r>
    </w:p>
    <w:p w:rsidR="00B047EF" w:rsidRPr="00B047EF" w:rsidRDefault="00B047EF" w:rsidP="00B047EF">
      <w:pPr>
        <w:widowControl w:val="0"/>
        <w:autoSpaceDE w:val="0"/>
        <w:autoSpaceDN w:val="0"/>
        <w:ind w:firstLine="851"/>
        <w:jc w:val="both"/>
        <w:rPr>
          <w:sz w:val="20"/>
          <w:szCs w:val="20"/>
        </w:rPr>
      </w:pPr>
      <w:r w:rsidRPr="00B047EF">
        <w:rPr>
          <w:sz w:val="20"/>
          <w:szCs w:val="20"/>
        </w:rPr>
        <w:t>8.1.2. Проводит учения и тренировки по гражданской обороне.</w:t>
      </w:r>
    </w:p>
    <w:p w:rsidR="00B047EF" w:rsidRPr="00B047EF" w:rsidRDefault="00B047EF" w:rsidP="00B047EF">
      <w:pPr>
        <w:widowControl w:val="0"/>
        <w:autoSpaceDE w:val="0"/>
        <w:autoSpaceDN w:val="0"/>
        <w:ind w:firstLine="851"/>
        <w:jc w:val="both"/>
        <w:rPr>
          <w:sz w:val="20"/>
          <w:szCs w:val="20"/>
        </w:rPr>
      </w:pPr>
      <w:r w:rsidRPr="00B047EF">
        <w:rPr>
          <w:sz w:val="20"/>
          <w:szCs w:val="20"/>
        </w:rPr>
        <w:t xml:space="preserve">8.1.3. Осуществляет организационно-методическое руководство и </w:t>
      </w:r>
      <w:proofErr w:type="gramStart"/>
      <w:r w:rsidRPr="00B047EF">
        <w:rPr>
          <w:sz w:val="20"/>
          <w:szCs w:val="20"/>
        </w:rPr>
        <w:t>контроль за</w:t>
      </w:r>
      <w:proofErr w:type="gramEnd"/>
      <w:r w:rsidRPr="00B047EF">
        <w:rPr>
          <w:sz w:val="20"/>
          <w:szCs w:val="20"/>
        </w:rPr>
        <w:t xml:space="preserve"> подготовкой работников, личного состава формирований и служб организаций, находящихся на территории округа.</w:t>
      </w:r>
    </w:p>
    <w:p w:rsidR="00B047EF" w:rsidRPr="00B047EF" w:rsidRDefault="00B047EF" w:rsidP="00B047EF">
      <w:pPr>
        <w:widowControl w:val="0"/>
        <w:autoSpaceDE w:val="0"/>
        <w:autoSpaceDN w:val="0"/>
        <w:ind w:firstLine="851"/>
        <w:jc w:val="both"/>
        <w:rPr>
          <w:sz w:val="20"/>
          <w:szCs w:val="20"/>
        </w:rPr>
      </w:pPr>
      <w:r w:rsidRPr="00B047EF">
        <w:rPr>
          <w:sz w:val="20"/>
          <w:szCs w:val="20"/>
        </w:rPr>
        <w:t>8.1.4. Создает, оснащает учебно-консультационные пункты по гражданской обороне и организует их деятельность либо обеспечивает курсовое обучение соответствующих групп населения и оказание населению консультационных услуг в области гражданской обороны в других организациях.</w:t>
      </w:r>
    </w:p>
    <w:p w:rsidR="00B047EF" w:rsidRPr="00B047EF" w:rsidRDefault="00B047EF" w:rsidP="00B047EF">
      <w:pPr>
        <w:widowControl w:val="0"/>
        <w:autoSpaceDE w:val="0"/>
        <w:autoSpaceDN w:val="0"/>
        <w:ind w:firstLine="851"/>
        <w:jc w:val="both"/>
        <w:rPr>
          <w:sz w:val="20"/>
          <w:szCs w:val="20"/>
        </w:rPr>
      </w:pPr>
      <w:r w:rsidRPr="00B047EF">
        <w:rPr>
          <w:sz w:val="20"/>
          <w:szCs w:val="20"/>
        </w:rPr>
        <w:t>8.2. Организации, осуществляющие подготовку своих работников:</w:t>
      </w:r>
    </w:p>
    <w:p w:rsidR="00B047EF" w:rsidRPr="00B047EF" w:rsidRDefault="00B047EF" w:rsidP="00B047EF">
      <w:pPr>
        <w:widowControl w:val="0"/>
        <w:autoSpaceDE w:val="0"/>
        <w:autoSpaceDN w:val="0"/>
        <w:ind w:firstLine="851"/>
        <w:jc w:val="both"/>
        <w:rPr>
          <w:sz w:val="20"/>
          <w:szCs w:val="20"/>
        </w:rPr>
      </w:pPr>
      <w:r w:rsidRPr="00B047EF">
        <w:rPr>
          <w:sz w:val="20"/>
          <w:szCs w:val="20"/>
        </w:rPr>
        <w:t>8.2.1. Разрабатывают с учетом особенностей деятельности организаций и на основе примерных программ, утвержденных органом, уполномоченным решать задачи гражданской обороны, предупреждения и ликвидации чрезвычайных ситуаций, рабочие программы подготовки работников организаций в области гражданской обороны, защиты от чрезвычайных ситуаций.</w:t>
      </w:r>
    </w:p>
    <w:p w:rsidR="00B047EF" w:rsidRPr="00B047EF" w:rsidRDefault="00B047EF" w:rsidP="00B047EF">
      <w:pPr>
        <w:widowControl w:val="0"/>
        <w:autoSpaceDE w:val="0"/>
        <w:autoSpaceDN w:val="0"/>
        <w:ind w:firstLine="851"/>
        <w:jc w:val="both"/>
        <w:rPr>
          <w:sz w:val="20"/>
          <w:szCs w:val="20"/>
        </w:rPr>
      </w:pPr>
      <w:r w:rsidRPr="00B047EF">
        <w:rPr>
          <w:sz w:val="20"/>
          <w:szCs w:val="20"/>
        </w:rPr>
        <w:t>8.2.2. Осуществляют курсовое обучение работников организаций в области гражданской обороны, а также личного состава формирований и служб, создаваемых в организации.</w:t>
      </w:r>
    </w:p>
    <w:p w:rsidR="00B047EF" w:rsidRPr="00B047EF" w:rsidRDefault="00B047EF" w:rsidP="00B047EF">
      <w:pPr>
        <w:widowControl w:val="0"/>
        <w:autoSpaceDE w:val="0"/>
        <w:autoSpaceDN w:val="0"/>
        <w:ind w:firstLine="851"/>
        <w:jc w:val="both"/>
        <w:rPr>
          <w:sz w:val="20"/>
          <w:szCs w:val="20"/>
        </w:rPr>
      </w:pPr>
      <w:r w:rsidRPr="00B047EF">
        <w:rPr>
          <w:sz w:val="20"/>
          <w:szCs w:val="20"/>
        </w:rPr>
        <w:t>8.2.3. Создают и поддерживают в рабочем состоянии соответствующую учебно-материальную базу.</w:t>
      </w:r>
    </w:p>
    <w:p w:rsidR="00B047EF" w:rsidRPr="00B047EF" w:rsidRDefault="00B047EF" w:rsidP="00B047EF">
      <w:pPr>
        <w:widowControl w:val="0"/>
        <w:autoSpaceDE w:val="0"/>
        <w:autoSpaceDN w:val="0"/>
        <w:ind w:firstLine="851"/>
        <w:jc w:val="both"/>
        <w:rPr>
          <w:sz w:val="20"/>
          <w:szCs w:val="20"/>
        </w:rPr>
      </w:pPr>
      <w:r w:rsidRPr="00B047EF">
        <w:rPr>
          <w:sz w:val="20"/>
          <w:szCs w:val="20"/>
        </w:rPr>
        <w:t>8.2.4. Разрабатывают программу проведения с работниками организации вводного инструктажа по гражданской обороне.</w:t>
      </w:r>
    </w:p>
    <w:p w:rsidR="00B047EF" w:rsidRPr="00B047EF" w:rsidRDefault="00B047EF" w:rsidP="00B047EF">
      <w:pPr>
        <w:widowControl w:val="0"/>
        <w:autoSpaceDE w:val="0"/>
        <w:autoSpaceDN w:val="0"/>
        <w:ind w:firstLine="851"/>
        <w:jc w:val="both"/>
        <w:rPr>
          <w:sz w:val="20"/>
          <w:szCs w:val="20"/>
        </w:rPr>
      </w:pPr>
      <w:r w:rsidRPr="00B047EF">
        <w:rPr>
          <w:sz w:val="20"/>
          <w:szCs w:val="20"/>
        </w:rPr>
        <w:t>8.2.5. Организуют и проводят вводный инструктаж по гражданской обороне с вновь принятыми работниками организаций в течение первого месяца их работы.</w:t>
      </w:r>
    </w:p>
    <w:p w:rsidR="00B047EF" w:rsidRPr="00B047EF" w:rsidRDefault="00B047EF" w:rsidP="00B047EF">
      <w:pPr>
        <w:widowControl w:val="0"/>
        <w:autoSpaceDE w:val="0"/>
        <w:autoSpaceDN w:val="0"/>
        <w:ind w:firstLine="851"/>
        <w:jc w:val="both"/>
        <w:rPr>
          <w:sz w:val="20"/>
          <w:szCs w:val="20"/>
        </w:rPr>
      </w:pPr>
      <w:r w:rsidRPr="00B047EF">
        <w:rPr>
          <w:sz w:val="20"/>
          <w:szCs w:val="20"/>
        </w:rPr>
        <w:t>8.2.6. Планируют и проводят учения и тренировки по гражданской обороне.</w:t>
      </w:r>
    </w:p>
    <w:p w:rsidR="00B047EF" w:rsidRPr="00B047EF" w:rsidRDefault="00B047EF" w:rsidP="00B047EF">
      <w:pPr>
        <w:widowControl w:val="0"/>
        <w:autoSpaceDE w:val="0"/>
        <w:autoSpaceDN w:val="0"/>
        <w:ind w:firstLine="851"/>
        <w:jc w:val="both"/>
        <w:rPr>
          <w:sz w:val="20"/>
          <w:szCs w:val="20"/>
        </w:rPr>
      </w:pPr>
      <w:r w:rsidRPr="00B047EF">
        <w:rPr>
          <w:sz w:val="20"/>
          <w:szCs w:val="20"/>
        </w:rPr>
        <w:t>9. Администрация Орловского муниципального округа организует и осуществляет подготовку населения в области гражданской обороны и защиты от чрезвычайных ситуаций природного и техногенного характера в пределах полномочий, установленных законодательством Российской Федерации.</w:t>
      </w:r>
    </w:p>
    <w:p w:rsidR="00B047EF" w:rsidRPr="00B047EF" w:rsidRDefault="00B047EF" w:rsidP="00B047EF">
      <w:pPr>
        <w:widowControl w:val="0"/>
        <w:autoSpaceDE w:val="0"/>
        <w:autoSpaceDN w:val="0"/>
        <w:ind w:firstLine="851"/>
        <w:jc w:val="both"/>
        <w:rPr>
          <w:sz w:val="20"/>
          <w:szCs w:val="20"/>
        </w:rPr>
      </w:pPr>
      <w:r w:rsidRPr="00B047EF">
        <w:rPr>
          <w:sz w:val="20"/>
          <w:szCs w:val="20"/>
        </w:rPr>
        <w:t>10. Финансовое обеспечение подготовки осуществляется за счет средств соответствующих бюджетов в порядке, установленном законодательством Российской Федерации и Кировской области.</w:t>
      </w:r>
    </w:p>
    <w:p w:rsidR="00B047EF" w:rsidRPr="00B047EF" w:rsidRDefault="00B047EF" w:rsidP="00B047EF">
      <w:pPr>
        <w:spacing w:after="200" w:line="276" w:lineRule="auto"/>
        <w:rPr>
          <w:sz w:val="28"/>
          <w:szCs w:val="28"/>
        </w:rPr>
      </w:pPr>
    </w:p>
    <w:p w:rsidR="00B047EF" w:rsidRPr="00B047EF" w:rsidRDefault="00B047EF" w:rsidP="00B047EF">
      <w:pPr>
        <w:ind w:hanging="360"/>
        <w:jc w:val="center"/>
        <w:rPr>
          <w:b/>
          <w:sz w:val="36"/>
          <w:szCs w:val="36"/>
        </w:rPr>
      </w:pPr>
      <w:r w:rsidRPr="00B047EF">
        <w:rPr>
          <w:b/>
          <w:sz w:val="28"/>
          <w:szCs w:val="28"/>
        </w:rPr>
        <w:t xml:space="preserve">  </w:t>
      </w:r>
      <w:r>
        <w:rPr>
          <w:b/>
          <w:noProof/>
          <w:sz w:val="28"/>
          <w:szCs w:val="28"/>
        </w:rPr>
        <w:drawing>
          <wp:inline distT="0" distB="0" distL="0" distR="0">
            <wp:extent cx="426720" cy="524510"/>
            <wp:effectExtent l="0" t="0" r="0" b="8890"/>
            <wp:docPr id="8" name="Рисунок 8"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 cy="524510"/>
                    </a:xfrm>
                    <a:prstGeom prst="rect">
                      <a:avLst/>
                    </a:prstGeom>
                    <a:noFill/>
                    <a:ln>
                      <a:noFill/>
                    </a:ln>
                  </pic:spPr>
                </pic:pic>
              </a:graphicData>
            </a:graphic>
          </wp:inline>
        </w:drawing>
      </w:r>
    </w:p>
    <w:p w:rsidR="00B047EF" w:rsidRPr="00B047EF" w:rsidRDefault="00B047EF" w:rsidP="00B047EF">
      <w:pPr>
        <w:jc w:val="center"/>
        <w:rPr>
          <w:b/>
          <w:sz w:val="20"/>
          <w:szCs w:val="20"/>
        </w:rPr>
      </w:pPr>
    </w:p>
    <w:p w:rsidR="00B047EF" w:rsidRPr="00B047EF" w:rsidRDefault="00B047EF" w:rsidP="00B047EF">
      <w:pPr>
        <w:jc w:val="center"/>
        <w:rPr>
          <w:b/>
          <w:sz w:val="20"/>
          <w:szCs w:val="20"/>
        </w:rPr>
      </w:pPr>
      <w:r w:rsidRPr="00B047EF">
        <w:rPr>
          <w:b/>
          <w:sz w:val="20"/>
          <w:szCs w:val="20"/>
        </w:rPr>
        <w:t>АДМИНИСТРАЦИЯ ОРЛОВСКОГО МУНИЦИПАЛЬНОГО ОКРУГА</w:t>
      </w:r>
    </w:p>
    <w:p w:rsidR="00B047EF" w:rsidRPr="00B047EF" w:rsidRDefault="00B047EF" w:rsidP="00B047EF">
      <w:pPr>
        <w:ind w:right="283"/>
        <w:jc w:val="center"/>
        <w:rPr>
          <w:b/>
          <w:sz w:val="20"/>
          <w:szCs w:val="20"/>
        </w:rPr>
      </w:pPr>
      <w:r w:rsidRPr="00B047EF">
        <w:rPr>
          <w:b/>
          <w:sz w:val="20"/>
          <w:szCs w:val="20"/>
        </w:rPr>
        <w:t>КИРОВСКОЙ ОБЛАСТИ</w:t>
      </w:r>
    </w:p>
    <w:p w:rsidR="00B047EF" w:rsidRPr="00B047EF" w:rsidRDefault="00B047EF" w:rsidP="00B047EF">
      <w:pPr>
        <w:ind w:right="283"/>
        <w:jc w:val="center"/>
        <w:rPr>
          <w:b/>
          <w:sz w:val="20"/>
          <w:szCs w:val="20"/>
        </w:rPr>
      </w:pPr>
    </w:p>
    <w:p w:rsidR="00B047EF" w:rsidRPr="00B047EF" w:rsidRDefault="00B047EF" w:rsidP="00B047EF">
      <w:pPr>
        <w:ind w:right="283"/>
        <w:jc w:val="center"/>
        <w:rPr>
          <w:b/>
          <w:sz w:val="20"/>
          <w:szCs w:val="20"/>
        </w:rPr>
      </w:pPr>
      <w:r w:rsidRPr="00B047EF">
        <w:rPr>
          <w:b/>
          <w:sz w:val="20"/>
          <w:szCs w:val="20"/>
        </w:rPr>
        <w:t>ПОСТАНОВЛЕНИЕ</w:t>
      </w:r>
    </w:p>
    <w:p w:rsidR="00B047EF" w:rsidRPr="00B047EF" w:rsidRDefault="00B047EF" w:rsidP="00B047EF">
      <w:pPr>
        <w:jc w:val="both"/>
        <w:rPr>
          <w:sz w:val="20"/>
          <w:szCs w:val="20"/>
        </w:rPr>
      </w:pPr>
    </w:p>
    <w:p w:rsidR="00B047EF" w:rsidRPr="00B047EF" w:rsidRDefault="00B047EF" w:rsidP="00B047EF">
      <w:pPr>
        <w:jc w:val="both"/>
        <w:rPr>
          <w:sz w:val="20"/>
          <w:szCs w:val="20"/>
        </w:rPr>
      </w:pPr>
      <w:r w:rsidRPr="00B047EF">
        <w:rPr>
          <w:sz w:val="20"/>
          <w:szCs w:val="20"/>
        </w:rPr>
        <w:t xml:space="preserve">  22.04.2026                                </w:t>
      </w:r>
      <w:r w:rsidRPr="00B047EF">
        <w:rPr>
          <w:sz w:val="20"/>
          <w:szCs w:val="20"/>
        </w:rPr>
        <w:tab/>
      </w:r>
      <w:r w:rsidRPr="00B047EF">
        <w:rPr>
          <w:sz w:val="20"/>
          <w:szCs w:val="20"/>
        </w:rPr>
        <w:tab/>
      </w:r>
      <w:r w:rsidRPr="00B047EF">
        <w:rPr>
          <w:sz w:val="20"/>
          <w:szCs w:val="20"/>
        </w:rPr>
        <w:tab/>
      </w:r>
      <w:r w:rsidRPr="00B047EF">
        <w:rPr>
          <w:sz w:val="20"/>
          <w:szCs w:val="20"/>
        </w:rPr>
        <w:tab/>
      </w:r>
      <w:r w:rsidRPr="00B047EF">
        <w:rPr>
          <w:sz w:val="20"/>
          <w:szCs w:val="20"/>
        </w:rPr>
        <w:tab/>
        <w:t xml:space="preserve"> № 462-п</w:t>
      </w:r>
    </w:p>
    <w:p w:rsidR="00B047EF" w:rsidRPr="00B047EF" w:rsidRDefault="00B047EF" w:rsidP="00B047EF">
      <w:pPr>
        <w:jc w:val="center"/>
        <w:rPr>
          <w:sz w:val="20"/>
          <w:szCs w:val="20"/>
        </w:rPr>
      </w:pPr>
      <w:r w:rsidRPr="00B047EF">
        <w:rPr>
          <w:sz w:val="20"/>
          <w:szCs w:val="20"/>
        </w:rPr>
        <w:t>г. Орлов</w:t>
      </w:r>
    </w:p>
    <w:p w:rsidR="00B047EF" w:rsidRPr="00B047EF" w:rsidRDefault="00B047EF" w:rsidP="00B047EF">
      <w:pPr>
        <w:autoSpaceDE w:val="0"/>
        <w:autoSpaceDN w:val="0"/>
        <w:adjustRightInd w:val="0"/>
        <w:jc w:val="center"/>
        <w:outlineLvl w:val="0"/>
        <w:rPr>
          <w:b/>
          <w:bCs/>
          <w:sz w:val="20"/>
          <w:szCs w:val="20"/>
        </w:rPr>
      </w:pPr>
    </w:p>
    <w:p w:rsidR="00B047EF" w:rsidRPr="00B047EF" w:rsidRDefault="00B047EF" w:rsidP="00B047EF">
      <w:pPr>
        <w:tabs>
          <w:tab w:val="left" w:pos="4007"/>
        </w:tabs>
        <w:jc w:val="center"/>
        <w:rPr>
          <w:b/>
          <w:sz w:val="20"/>
          <w:szCs w:val="20"/>
        </w:rPr>
      </w:pPr>
      <w:r w:rsidRPr="00B047EF">
        <w:rPr>
          <w:b/>
          <w:bCs/>
          <w:sz w:val="20"/>
          <w:szCs w:val="20"/>
        </w:rPr>
        <w:t>О внесении изменений в постановление администрации Орловского муниципального округа от 25.02.2026 № 188-п</w:t>
      </w:r>
    </w:p>
    <w:p w:rsidR="00B047EF" w:rsidRPr="00B047EF" w:rsidRDefault="00B047EF" w:rsidP="00B047EF">
      <w:pPr>
        <w:tabs>
          <w:tab w:val="left" w:pos="4760"/>
          <w:tab w:val="left" w:pos="9515"/>
        </w:tabs>
        <w:ind w:right="-5"/>
        <w:jc w:val="center"/>
        <w:rPr>
          <w:b/>
          <w:bCs/>
          <w:sz w:val="20"/>
          <w:szCs w:val="20"/>
        </w:rPr>
      </w:pPr>
    </w:p>
    <w:p w:rsidR="00B047EF" w:rsidRPr="00B047EF" w:rsidRDefault="00B047EF" w:rsidP="00B047EF">
      <w:pPr>
        <w:ind w:firstLine="709"/>
        <w:jc w:val="both"/>
        <w:rPr>
          <w:sz w:val="20"/>
          <w:szCs w:val="20"/>
        </w:rPr>
      </w:pPr>
      <w:r w:rsidRPr="00B047EF">
        <w:rPr>
          <w:sz w:val="20"/>
          <w:szCs w:val="20"/>
        </w:rPr>
        <w:t xml:space="preserve">Администрация Орловского муниципального округа ПОСТАНОВЛЯЕТ: </w:t>
      </w:r>
    </w:p>
    <w:p w:rsidR="00B047EF" w:rsidRPr="00B047EF" w:rsidRDefault="00B047EF" w:rsidP="00B047EF">
      <w:pPr>
        <w:shd w:val="clear" w:color="auto" w:fill="FFFFFF"/>
        <w:ind w:firstLine="720"/>
        <w:contextualSpacing/>
        <w:jc w:val="both"/>
        <w:rPr>
          <w:sz w:val="20"/>
          <w:szCs w:val="20"/>
        </w:rPr>
      </w:pPr>
      <w:r w:rsidRPr="00B047EF">
        <w:rPr>
          <w:sz w:val="20"/>
          <w:szCs w:val="20"/>
        </w:rPr>
        <w:t>1. Внести изменения в постановление администрации Орловского муниципального округа от 25.02.2026 № 188-п «О Консультативном Совете по межнациональным и межконфессиональным отношениям Орловского муниципального округа» (далее – постановление), исключив пункт 4 постановления.</w:t>
      </w:r>
    </w:p>
    <w:p w:rsidR="00B047EF" w:rsidRPr="00B047EF" w:rsidRDefault="00B047EF" w:rsidP="00B047EF">
      <w:pPr>
        <w:ind w:right="-22" w:firstLine="709"/>
        <w:contextualSpacing/>
        <w:jc w:val="both"/>
        <w:rPr>
          <w:sz w:val="20"/>
          <w:szCs w:val="20"/>
          <w:lang w:eastAsia="zh-CN"/>
        </w:rPr>
      </w:pPr>
      <w:r w:rsidRPr="00B047EF">
        <w:rPr>
          <w:sz w:val="20"/>
          <w:szCs w:val="20"/>
          <w:lang w:eastAsia="zh-CN"/>
        </w:rPr>
        <w:lastRenderedPageBreak/>
        <w:t>2.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B047EF" w:rsidRPr="00B047EF" w:rsidRDefault="00B047EF" w:rsidP="00B047EF">
      <w:pPr>
        <w:ind w:right="-22" w:firstLine="709"/>
        <w:contextualSpacing/>
        <w:jc w:val="both"/>
        <w:rPr>
          <w:sz w:val="20"/>
          <w:szCs w:val="20"/>
          <w:lang w:eastAsia="zh-CN"/>
        </w:rPr>
      </w:pPr>
      <w:r w:rsidRPr="00B047EF">
        <w:rPr>
          <w:sz w:val="20"/>
          <w:szCs w:val="20"/>
          <w:lang w:eastAsia="zh-CN"/>
        </w:rPr>
        <w:t>3. Постановление вступает в силу с момента опубликования.</w:t>
      </w:r>
    </w:p>
    <w:p w:rsidR="00B047EF" w:rsidRPr="00B047EF" w:rsidRDefault="00B047EF" w:rsidP="00B047EF">
      <w:pPr>
        <w:jc w:val="both"/>
        <w:rPr>
          <w:sz w:val="20"/>
          <w:szCs w:val="20"/>
        </w:rPr>
      </w:pPr>
    </w:p>
    <w:p w:rsidR="00B047EF" w:rsidRPr="00B047EF" w:rsidRDefault="00B047EF" w:rsidP="00B047EF">
      <w:pPr>
        <w:jc w:val="both"/>
        <w:rPr>
          <w:sz w:val="20"/>
          <w:szCs w:val="20"/>
        </w:rPr>
      </w:pPr>
      <w:r w:rsidRPr="00B047EF">
        <w:rPr>
          <w:sz w:val="20"/>
          <w:szCs w:val="20"/>
        </w:rPr>
        <w:t xml:space="preserve">Глава администрации </w:t>
      </w:r>
    </w:p>
    <w:p w:rsidR="00B047EF" w:rsidRPr="00B047EF" w:rsidRDefault="00B047EF" w:rsidP="00B047EF">
      <w:pPr>
        <w:keepNext/>
        <w:suppressAutoHyphens/>
        <w:rPr>
          <w:rFonts w:eastAsia="Lucida Sans Unicode"/>
          <w:sz w:val="20"/>
          <w:szCs w:val="20"/>
          <w:lang w:eastAsia="ar-SA"/>
        </w:rPr>
      </w:pPr>
      <w:r w:rsidRPr="00B047EF">
        <w:rPr>
          <w:rFonts w:eastAsia="Lucida Sans Unicode"/>
          <w:sz w:val="20"/>
          <w:szCs w:val="20"/>
          <w:lang w:eastAsia="ar-SA"/>
        </w:rPr>
        <w:t xml:space="preserve">Орловского муниципального округа       </w:t>
      </w:r>
      <w:r w:rsidRPr="00B047EF">
        <w:rPr>
          <w:rFonts w:eastAsia="Lucida Sans Unicode"/>
          <w:sz w:val="20"/>
          <w:szCs w:val="20"/>
          <w:lang w:eastAsia="ar-SA"/>
        </w:rPr>
        <w:tab/>
        <w:t>Л.В. Фокина</w:t>
      </w:r>
    </w:p>
    <w:p w:rsidR="00B047EF" w:rsidRPr="00B047EF" w:rsidRDefault="00B047EF" w:rsidP="00B047EF">
      <w:pPr>
        <w:widowControl w:val="0"/>
        <w:autoSpaceDE w:val="0"/>
        <w:autoSpaceDN w:val="0"/>
        <w:adjustRightInd w:val="0"/>
        <w:ind w:left="4678"/>
        <w:jc w:val="both"/>
        <w:outlineLvl w:val="1"/>
        <w:rPr>
          <w:rFonts w:ascii="Arial" w:hAnsi="Arial" w:cs="Arial"/>
          <w:sz w:val="20"/>
          <w:szCs w:val="20"/>
        </w:rPr>
      </w:pPr>
    </w:p>
    <w:p w:rsidR="00B047EF" w:rsidRPr="00B047EF" w:rsidRDefault="00B047EF" w:rsidP="00B047EF">
      <w:pPr>
        <w:widowControl w:val="0"/>
        <w:autoSpaceDE w:val="0"/>
        <w:autoSpaceDN w:val="0"/>
        <w:jc w:val="both"/>
        <w:rPr>
          <w:sz w:val="28"/>
          <w:szCs w:val="28"/>
        </w:rPr>
      </w:pPr>
    </w:p>
    <w:p w:rsidR="00B047EF" w:rsidRDefault="00B047EF" w:rsidP="00B047EF">
      <w:pPr>
        <w:spacing w:line="360" w:lineRule="exact"/>
        <w:jc w:val="center"/>
        <w:rPr>
          <w:b/>
          <w:sz w:val="28"/>
          <w:szCs w:val="28"/>
        </w:rPr>
      </w:pPr>
    </w:p>
    <w:p w:rsidR="00B047EF" w:rsidRDefault="00B047EF" w:rsidP="00B047EF">
      <w:pPr>
        <w:spacing w:line="360" w:lineRule="exact"/>
        <w:jc w:val="center"/>
        <w:rPr>
          <w:b/>
          <w:sz w:val="28"/>
          <w:szCs w:val="28"/>
        </w:rPr>
      </w:pPr>
    </w:p>
    <w:p w:rsidR="00B047EF" w:rsidRDefault="00B047EF" w:rsidP="00B047EF">
      <w:pPr>
        <w:spacing w:line="360" w:lineRule="exact"/>
        <w:jc w:val="center"/>
        <w:rPr>
          <w:b/>
          <w:sz w:val="28"/>
          <w:szCs w:val="28"/>
        </w:rPr>
      </w:pPr>
      <w:r w:rsidRPr="004C3F11">
        <w:rPr>
          <w:noProof/>
        </w:rPr>
        <w:drawing>
          <wp:inline distT="0" distB="0" distL="0" distR="0" wp14:anchorId="137B463C" wp14:editId="7B423346">
            <wp:extent cx="504825" cy="619125"/>
            <wp:effectExtent l="0" t="0" r="0" b="0"/>
            <wp:docPr id="9" name="Рисунок 9"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района"/>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B047EF" w:rsidRPr="00B047EF" w:rsidRDefault="00B047EF" w:rsidP="00B047EF">
      <w:pPr>
        <w:jc w:val="center"/>
        <w:rPr>
          <w:b/>
          <w:sz w:val="20"/>
          <w:szCs w:val="20"/>
        </w:rPr>
      </w:pPr>
      <w:r w:rsidRPr="00B047EF">
        <w:rPr>
          <w:b/>
          <w:sz w:val="20"/>
          <w:szCs w:val="20"/>
        </w:rPr>
        <w:t>АДМИНИСТРАЦИЯ ОРЛОВСКОГО  МУНИЦИПАЛЬНОГО ОКРУГА КИРОВСКОЙ ОБЛАСТИ</w:t>
      </w:r>
    </w:p>
    <w:p w:rsidR="00B047EF" w:rsidRPr="00B047EF" w:rsidRDefault="00B047EF" w:rsidP="00B047EF">
      <w:pPr>
        <w:jc w:val="center"/>
        <w:rPr>
          <w:b/>
          <w:sz w:val="20"/>
          <w:szCs w:val="20"/>
        </w:rPr>
      </w:pPr>
    </w:p>
    <w:p w:rsidR="00B047EF" w:rsidRPr="00B047EF" w:rsidRDefault="00B047EF" w:rsidP="00B047EF">
      <w:pPr>
        <w:jc w:val="center"/>
        <w:rPr>
          <w:b/>
          <w:sz w:val="20"/>
          <w:szCs w:val="20"/>
        </w:rPr>
      </w:pPr>
      <w:r w:rsidRPr="00B047EF">
        <w:rPr>
          <w:b/>
          <w:sz w:val="20"/>
          <w:szCs w:val="20"/>
        </w:rPr>
        <w:t>ПОСТАНОВЛЕНИЕ</w:t>
      </w:r>
    </w:p>
    <w:p w:rsidR="00B047EF" w:rsidRPr="00B047EF" w:rsidRDefault="00B047EF" w:rsidP="00B047EF">
      <w:pPr>
        <w:jc w:val="center"/>
        <w:rPr>
          <w:b/>
          <w:sz w:val="20"/>
          <w:szCs w:val="20"/>
        </w:rPr>
      </w:pPr>
    </w:p>
    <w:p w:rsidR="00B047EF" w:rsidRPr="00B047EF" w:rsidRDefault="00B047EF" w:rsidP="00B047EF">
      <w:pPr>
        <w:rPr>
          <w:sz w:val="20"/>
          <w:szCs w:val="20"/>
        </w:rPr>
      </w:pPr>
      <w:r w:rsidRPr="00B047EF">
        <w:rPr>
          <w:sz w:val="20"/>
          <w:szCs w:val="20"/>
        </w:rPr>
        <w:tab/>
        <w:t>23.04.2026</w:t>
      </w:r>
      <w:r w:rsidRPr="00B047EF">
        <w:rPr>
          <w:sz w:val="20"/>
          <w:szCs w:val="20"/>
        </w:rPr>
        <w:tab/>
      </w:r>
      <w:r w:rsidRPr="00B047EF">
        <w:rPr>
          <w:sz w:val="20"/>
          <w:szCs w:val="20"/>
        </w:rPr>
        <w:tab/>
      </w:r>
      <w:r w:rsidRPr="00B047EF">
        <w:rPr>
          <w:sz w:val="20"/>
          <w:szCs w:val="20"/>
        </w:rPr>
        <w:tab/>
      </w:r>
      <w:r w:rsidRPr="00B047EF">
        <w:rPr>
          <w:sz w:val="20"/>
          <w:szCs w:val="20"/>
        </w:rPr>
        <w:tab/>
      </w:r>
      <w:r w:rsidRPr="00B047EF">
        <w:rPr>
          <w:sz w:val="20"/>
          <w:szCs w:val="20"/>
        </w:rPr>
        <w:tab/>
      </w:r>
      <w:r w:rsidRPr="00B047EF">
        <w:rPr>
          <w:sz w:val="20"/>
          <w:szCs w:val="20"/>
        </w:rPr>
        <w:tab/>
      </w:r>
      <w:r w:rsidRPr="00B047EF">
        <w:rPr>
          <w:sz w:val="20"/>
          <w:szCs w:val="20"/>
        </w:rPr>
        <w:tab/>
        <w:t xml:space="preserve">                         № 466-п</w:t>
      </w:r>
    </w:p>
    <w:p w:rsidR="00B047EF" w:rsidRPr="00B047EF" w:rsidRDefault="00B047EF" w:rsidP="00B047EF">
      <w:pPr>
        <w:jc w:val="center"/>
        <w:rPr>
          <w:sz w:val="20"/>
          <w:szCs w:val="20"/>
        </w:rPr>
      </w:pPr>
      <w:r w:rsidRPr="00B047EF">
        <w:rPr>
          <w:sz w:val="20"/>
          <w:szCs w:val="20"/>
        </w:rPr>
        <w:t>г. Орлов</w:t>
      </w:r>
    </w:p>
    <w:p w:rsidR="00B047EF" w:rsidRPr="00B047EF" w:rsidRDefault="00B047EF" w:rsidP="00B047EF">
      <w:pPr>
        <w:jc w:val="center"/>
        <w:rPr>
          <w:b/>
          <w:sz w:val="20"/>
          <w:szCs w:val="20"/>
        </w:rPr>
      </w:pPr>
    </w:p>
    <w:p w:rsidR="00B047EF" w:rsidRPr="00B047EF" w:rsidRDefault="00B047EF" w:rsidP="00B047EF">
      <w:pPr>
        <w:tabs>
          <w:tab w:val="left" w:pos="3960"/>
          <w:tab w:val="left" w:pos="4140"/>
        </w:tabs>
        <w:ind w:right="60"/>
        <w:jc w:val="center"/>
        <w:rPr>
          <w:b/>
          <w:sz w:val="20"/>
          <w:szCs w:val="20"/>
        </w:rPr>
      </w:pPr>
      <w:r w:rsidRPr="00B047EF">
        <w:rPr>
          <w:b/>
          <w:sz w:val="20"/>
          <w:szCs w:val="20"/>
        </w:rPr>
        <w:t xml:space="preserve"> О введении временных ограничений движения</w:t>
      </w:r>
    </w:p>
    <w:p w:rsidR="00B047EF" w:rsidRPr="00B047EF" w:rsidRDefault="00B047EF" w:rsidP="00B047EF">
      <w:pPr>
        <w:tabs>
          <w:tab w:val="left" w:pos="3960"/>
          <w:tab w:val="left" w:pos="4140"/>
        </w:tabs>
        <w:ind w:right="60"/>
        <w:jc w:val="center"/>
        <w:rPr>
          <w:b/>
          <w:sz w:val="20"/>
          <w:szCs w:val="20"/>
        </w:rPr>
      </w:pPr>
      <w:r w:rsidRPr="00B047EF">
        <w:rPr>
          <w:b/>
          <w:sz w:val="20"/>
          <w:szCs w:val="20"/>
        </w:rPr>
        <w:t>транспортных средств</w:t>
      </w:r>
    </w:p>
    <w:p w:rsidR="00B047EF" w:rsidRPr="00B047EF" w:rsidRDefault="00B047EF" w:rsidP="00B047EF">
      <w:pPr>
        <w:tabs>
          <w:tab w:val="left" w:pos="3960"/>
          <w:tab w:val="left" w:pos="4140"/>
        </w:tabs>
        <w:ind w:right="60"/>
        <w:jc w:val="center"/>
        <w:rPr>
          <w:b/>
          <w:sz w:val="20"/>
          <w:szCs w:val="20"/>
        </w:rPr>
      </w:pPr>
    </w:p>
    <w:p w:rsidR="00B047EF" w:rsidRPr="00B047EF" w:rsidRDefault="00B047EF" w:rsidP="00B047EF">
      <w:pPr>
        <w:tabs>
          <w:tab w:val="left" w:pos="3960"/>
          <w:tab w:val="left" w:pos="4140"/>
        </w:tabs>
        <w:ind w:firstLine="851"/>
        <w:jc w:val="both"/>
        <w:rPr>
          <w:sz w:val="20"/>
          <w:szCs w:val="20"/>
        </w:rPr>
      </w:pPr>
      <w:r w:rsidRPr="00B047EF">
        <w:rPr>
          <w:sz w:val="20"/>
          <w:szCs w:val="20"/>
        </w:rPr>
        <w:t xml:space="preserve">В соответствии со статьей 14 Федерального закона от 06.10.2003 № 131-ФЗ «Об общих принципах организации местного самоуправления в Российской Федерации», по итогам исполнения календарного плана районных спортивных </w:t>
      </w:r>
      <w:proofErr w:type="spellStart"/>
      <w:r w:rsidRPr="00B047EF">
        <w:rPr>
          <w:sz w:val="20"/>
          <w:szCs w:val="20"/>
        </w:rPr>
        <w:t>мероприятийна</w:t>
      </w:r>
      <w:proofErr w:type="spellEnd"/>
      <w:r w:rsidRPr="00B047EF">
        <w:rPr>
          <w:sz w:val="20"/>
          <w:szCs w:val="20"/>
        </w:rPr>
        <w:t xml:space="preserve"> 2026 год и в целях обеспечения безопасности граждан  администрация Орловского муниципального округа ПОСТАНОВЛЯЕТ:</w:t>
      </w:r>
    </w:p>
    <w:p w:rsidR="00B047EF" w:rsidRPr="00B047EF" w:rsidRDefault="00B047EF" w:rsidP="00B047EF">
      <w:pPr>
        <w:ind w:firstLine="851"/>
        <w:jc w:val="both"/>
        <w:rPr>
          <w:sz w:val="20"/>
          <w:szCs w:val="20"/>
        </w:rPr>
      </w:pPr>
      <w:r w:rsidRPr="00B047EF">
        <w:rPr>
          <w:sz w:val="20"/>
          <w:szCs w:val="20"/>
        </w:rPr>
        <w:t xml:space="preserve">1. Ввести  09.05.2026 года на период проведения праздничных мероприятий, посвященных празднованию 81-й годовщины Победы в Великой Отечественной войне 1941-1945 годов  следующие временные ограничения движения транспортных средств: </w:t>
      </w:r>
    </w:p>
    <w:p w:rsidR="00B047EF" w:rsidRPr="00B047EF" w:rsidRDefault="00B047EF" w:rsidP="00B047EF">
      <w:pPr>
        <w:jc w:val="both"/>
        <w:rPr>
          <w:sz w:val="20"/>
          <w:szCs w:val="20"/>
        </w:rPr>
      </w:pPr>
      <w:r w:rsidRPr="00B047EF">
        <w:rPr>
          <w:sz w:val="20"/>
          <w:szCs w:val="20"/>
        </w:rPr>
        <w:t xml:space="preserve">            1.1. Ограничить движение автотранспорта в г. Орлове на период проведения торжественного митинга, посвященного празднованию 81-й годовщины Победы в Великой Отечественной войне 1941-1945 годов:</w:t>
      </w:r>
    </w:p>
    <w:p w:rsidR="00B047EF" w:rsidRPr="00B047EF" w:rsidRDefault="00B047EF" w:rsidP="00B047EF">
      <w:pPr>
        <w:tabs>
          <w:tab w:val="left" w:pos="3960"/>
          <w:tab w:val="left" w:pos="4140"/>
        </w:tabs>
        <w:ind w:firstLine="851"/>
        <w:jc w:val="both"/>
        <w:rPr>
          <w:sz w:val="20"/>
          <w:szCs w:val="20"/>
        </w:rPr>
      </w:pPr>
      <w:r w:rsidRPr="00B047EF">
        <w:rPr>
          <w:sz w:val="20"/>
          <w:szCs w:val="20"/>
        </w:rPr>
        <w:t>по  улице Орловской  города Орлова  от перекрестка ул. Орловская и ул. Капустина  (на период построения колонны на бульваре  г. Орлова</w:t>
      </w:r>
      <w:proofErr w:type="gramStart"/>
      <w:r w:rsidRPr="00B047EF">
        <w:rPr>
          <w:sz w:val="20"/>
          <w:szCs w:val="20"/>
        </w:rPr>
        <w:t xml:space="preserve"> )</w:t>
      </w:r>
      <w:proofErr w:type="gramEnd"/>
      <w:r w:rsidRPr="00B047EF">
        <w:rPr>
          <w:sz w:val="20"/>
          <w:szCs w:val="20"/>
        </w:rPr>
        <w:t xml:space="preserve">  с 8.20 до 8.45;</w:t>
      </w:r>
    </w:p>
    <w:p w:rsidR="00B047EF" w:rsidRPr="00B047EF" w:rsidRDefault="00B047EF" w:rsidP="00B047EF">
      <w:pPr>
        <w:tabs>
          <w:tab w:val="left" w:pos="3960"/>
          <w:tab w:val="left" w:pos="4140"/>
        </w:tabs>
        <w:ind w:firstLine="851"/>
        <w:jc w:val="both"/>
        <w:rPr>
          <w:sz w:val="20"/>
          <w:szCs w:val="20"/>
        </w:rPr>
      </w:pPr>
      <w:r w:rsidRPr="00B047EF">
        <w:rPr>
          <w:sz w:val="20"/>
          <w:szCs w:val="20"/>
        </w:rPr>
        <w:t xml:space="preserve">по улице Орловской города Орлова  от перекрестка ул. Орловская и ул. Воровского до места проведения торжественного мероприятия -  памятника воинам-землякам, погибшим в годы Великой Отечественной войны  (перекресток ул. Орловская и ул. </w:t>
      </w:r>
      <w:proofErr w:type="spellStart"/>
      <w:r w:rsidRPr="00B047EF">
        <w:rPr>
          <w:sz w:val="20"/>
          <w:szCs w:val="20"/>
        </w:rPr>
        <w:t>Ст</w:t>
      </w:r>
      <w:proofErr w:type="gramStart"/>
      <w:r w:rsidRPr="00B047EF">
        <w:rPr>
          <w:sz w:val="20"/>
          <w:szCs w:val="20"/>
        </w:rPr>
        <w:t>.Х</w:t>
      </w:r>
      <w:proofErr w:type="gramEnd"/>
      <w:r w:rsidRPr="00B047EF">
        <w:rPr>
          <w:sz w:val="20"/>
          <w:szCs w:val="20"/>
        </w:rPr>
        <w:t>алтурина</w:t>
      </w:r>
      <w:proofErr w:type="spellEnd"/>
      <w:r w:rsidRPr="00B047EF">
        <w:rPr>
          <w:sz w:val="20"/>
          <w:szCs w:val="20"/>
        </w:rPr>
        <w:t>) на период шествия колонны с 8.45 до 09.00;</w:t>
      </w:r>
    </w:p>
    <w:p w:rsidR="00B047EF" w:rsidRPr="00B047EF" w:rsidRDefault="00B047EF" w:rsidP="00B047EF">
      <w:pPr>
        <w:tabs>
          <w:tab w:val="left" w:pos="3960"/>
          <w:tab w:val="left" w:pos="4140"/>
        </w:tabs>
        <w:ind w:firstLine="851"/>
        <w:jc w:val="both"/>
        <w:rPr>
          <w:sz w:val="20"/>
          <w:szCs w:val="20"/>
        </w:rPr>
      </w:pPr>
      <w:r w:rsidRPr="00B047EF">
        <w:rPr>
          <w:sz w:val="20"/>
          <w:szCs w:val="20"/>
        </w:rPr>
        <w:t xml:space="preserve">по улице Орловской города Орлова  </w:t>
      </w:r>
      <w:proofErr w:type="gramStart"/>
      <w:r w:rsidRPr="00B047EF">
        <w:rPr>
          <w:sz w:val="20"/>
          <w:szCs w:val="20"/>
        </w:rPr>
        <w:t xml:space="preserve">( </w:t>
      </w:r>
      <w:proofErr w:type="gramEnd"/>
      <w:r w:rsidRPr="00B047EF">
        <w:rPr>
          <w:sz w:val="20"/>
          <w:szCs w:val="20"/>
        </w:rPr>
        <w:t>от перекрестка ул. Воровского и ул. Орловская  до перекрестка ул. Октябрьская и ул. Орловская) на период проведения митинга с 9.00 до 10.00.</w:t>
      </w:r>
    </w:p>
    <w:p w:rsidR="00B047EF" w:rsidRPr="00B047EF" w:rsidRDefault="00B047EF" w:rsidP="00B047EF">
      <w:pPr>
        <w:jc w:val="both"/>
        <w:rPr>
          <w:sz w:val="20"/>
          <w:szCs w:val="20"/>
        </w:rPr>
      </w:pPr>
      <w:r w:rsidRPr="00B047EF">
        <w:rPr>
          <w:sz w:val="20"/>
          <w:szCs w:val="20"/>
        </w:rPr>
        <w:t>1.2.Ограничить движение автотранспорта в г. Орлове на период проведения праздничных мероприятий возле МБУ «Центр культуры и досуга Орловского муниципального округа Кировской области» (г. Орлов, ул. Ленина,55)  с 17.00 до 22.00:</w:t>
      </w:r>
    </w:p>
    <w:p w:rsidR="00B047EF" w:rsidRPr="00B047EF" w:rsidRDefault="00B047EF" w:rsidP="00B047EF">
      <w:pPr>
        <w:jc w:val="both"/>
        <w:rPr>
          <w:sz w:val="20"/>
          <w:szCs w:val="20"/>
        </w:rPr>
      </w:pPr>
      <w:r w:rsidRPr="00B047EF">
        <w:rPr>
          <w:sz w:val="20"/>
          <w:szCs w:val="20"/>
        </w:rPr>
        <w:t xml:space="preserve">          по улице Ленина города Орлова Кировской области от перекрестка улицы Ленина и ул. </w:t>
      </w:r>
      <w:proofErr w:type="spellStart"/>
      <w:r w:rsidRPr="00B047EF">
        <w:rPr>
          <w:sz w:val="20"/>
          <w:szCs w:val="20"/>
        </w:rPr>
        <w:t>В.Сокованова</w:t>
      </w:r>
      <w:proofErr w:type="spellEnd"/>
      <w:r w:rsidRPr="00B047EF">
        <w:rPr>
          <w:sz w:val="20"/>
          <w:szCs w:val="20"/>
        </w:rPr>
        <w:t xml:space="preserve"> города Орлова до поворота к магазину «Магнит» по улице Ленина г. Орлова.</w:t>
      </w:r>
    </w:p>
    <w:p w:rsidR="00B047EF" w:rsidRPr="00B047EF" w:rsidRDefault="00B047EF" w:rsidP="00B047EF">
      <w:pPr>
        <w:jc w:val="both"/>
        <w:rPr>
          <w:sz w:val="20"/>
          <w:szCs w:val="20"/>
        </w:rPr>
      </w:pPr>
      <w:r w:rsidRPr="00B047EF">
        <w:rPr>
          <w:sz w:val="20"/>
          <w:szCs w:val="20"/>
        </w:rPr>
        <w:t xml:space="preserve">        2.   Признать утратившим силу постановление администрации Орловского муниципального округа Кировской области «О введении временных ограничений движения транспортных средств» от 15.04.2026 г. № 422.</w:t>
      </w:r>
    </w:p>
    <w:p w:rsidR="00B047EF" w:rsidRPr="00B047EF" w:rsidRDefault="00B047EF" w:rsidP="00B047EF">
      <w:pPr>
        <w:ind w:firstLine="567"/>
        <w:jc w:val="both"/>
        <w:rPr>
          <w:sz w:val="20"/>
          <w:szCs w:val="20"/>
        </w:rPr>
      </w:pPr>
      <w:r w:rsidRPr="00B047EF">
        <w:rPr>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B047EF" w:rsidRPr="00B047EF" w:rsidRDefault="00B047EF" w:rsidP="00B047EF">
      <w:pPr>
        <w:ind w:firstLine="567"/>
        <w:jc w:val="both"/>
        <w:rPr>
          <w:sz w:val="20"/>
          <w:szCs w:val="20"/>
        </w:rPr>
      </w:pPr>
      <w:r w:rsidRPr="00B047EF">
        <w:rPr>
          <w:sz w:val="20"/>
          <w:szCs w:val="20"/>
        </w:rPr>
        <w:t>4. Настоящее постановление вступает в силу с момента опубликования.</w:t>
      </w:r>
    </w:p>
    <w:p w:rsidR="00B047EF" w:rsidRPr="00B047EF" w:rsidRDefault="00B047EF" w:rsidP="00B047EF">
      <w:pPr>
        <w:tabs>
          <w:tab w:val="left" w:pos="3960"/>
          <w:tab w:val="left" w:pos="4140"/>
        </w:tabs>
        <w:ind w:firstLine="851"/>
        <w:jc w:val="both"/>
        <w:rPr>
          <w:sz w:val="20"/>
          <w:szCs w:val="20"/>
        </w:rPr>
      </w:pPr>
    </w:p>
    <w:p w:rsidR="00B047EF" w:rsidRPr="00B047EF" w:rsidRDefault="00B047EF" w:rsidP="00B047EF">
      <w:pPr>
        <w:tabs>
          <w:tab w:val="left" w:pos="3960"/>
          <w:tab w:val="left" w:pos="4140"/>
        </w:tabs>
        <w:ind w:firstLine="851"/>
        <w:jc w:val="both"/>
        <w:rPr>
          <w:sz w:val="20"/>
          <w:szCs w:val="20"/>
        </w:rPr>
      </w:pPr>
    </w:p>
    <w:p w:rsidR="00B047EF" w:rsidRPr="00B047EF" w:rsidRDefault="00B047EF" w:rsidP="00B047EF">
      <w:pPr>
        <w:tabs>
          <w:tab w:val="left" w:pos="3960"/>
          <w:tab w:val="left" w:pos="4140"/>
        </w:tabs>
        <w:jc w:val="both"/>
        <w:rPr>
          <w:sz w:val="20"/>
          <w:szCs w:val="20"/>
        </w:rPr>
      </w:pPr>
      <w:r w:rsidRPr="00B047EF">
        <w:rPr>
          <w:sz w:val="20"/>
          <w:szCs w:val="20"/>
        </w:rPr>
        <w:t>Глава администрации</w:t>
      </w:r>
    </w:p>
    <w:p w:rsidR="00B047EF" w:rsidRPr="00B047EF" w:rsidRDefault="00B047EF" w:rsidP="00B047EF">
      <w:pPr>
        <w:pBdr>
          <w:bottom w:val="single" w:sz="12" w:space="1" w:color="auto"/>
        </w:pBdr>
        <w:jc w:val="both"/>
        <w:rPr>
          <w:sz w:val="20"/>
          <w:szCs w:val="20"/>
        </w:rPr>
      </w:pPr>
      <w:r w:rsidRPr="00B047EF">
        <w:rPr>
          <w:sz w:val="20"/>
          <w:szCs w:val="20"/>
        </w:rPr>
        <w:t>Орловского муниципального</w:t>
      </w:r>
    </w:p>
    <w:p w:rsidR="00B047EF" w:rsidRPr="00B047EF" w:rsidRDefault="00B047EF" w:rsidP="00B047EF">
      <w:pPr>
        <w:pBdr>
          <w:bottom w:val="single" w:sz="12" w:space="1" w:color="auto"/>
        </w:pBdr>
        <w:jc w:val="both"/>
        <w:rPr>
          <w:sz w:val="20"/>
          <w:szCs w:val="20"/>
        </w:rPr>
      </w:pPr>
      <w:r w:rsidRPr="00B047EF">
        <w:rPr>
          <w:sz w:val="20"/>
          <w:szCs w:val="20"/>
        </w:rPr>
        <w:t xml:space="preserve">округа Кировской области            </w:t>
      </w:r>
      <w:proofErr w:type="spellStart"/>
      <w:r w:rsidRPr="00B047EF">
        <w:rPr>
          <w:sz w:val="20"/>
          <w:szCs w:val="20"/>
        </w:rPr>
        <w:t>Л.В.Фокина</w:t>
      </w:r>
      <w:proofErr w:type="spellEnd"/>
    </w:p>
    <w:p w:rsidR="00B047EF" w:rsidRPr="00175F9D" w:rsidRDefault="00B047EF" w:rsidP="00B047EF">
      <w:pPr>
        <w:rPr>
          <w:sz w:val="28"/>
          <w:szCs w:val="28"/>
        </w:rPr>
      </w:pPr>
    </w:p>
    <w:p w:rsidR="00B047EF" w:rsidRPr="00B047EF" w:rsidRDefault="00B047EF" w:rsidP="00B047EF">
      <w:pPr>
        <w:suppressAutoHyphens/>
        <w:ind w:hanging="360"/>
        <w:jc w:val="center"/>
        <w:rPr>
          <w:b/>
          <w:sz w:val="20"/>
          <w:szCs w:val="20"/>
        </w:rPr>
      </w:pPr>
      <w:r w:rsidRPr="00B047EF">
        <w:rPr>
          <w:b/>
          <w:sz w:val="20"/>
          <w:szCs w:val="20"/>
        </w:rPr>
        <w:t xml:space="preserve">  </w:t>
      </w:r>
      <w:r w:rsidRPr="00B047EF">
        <w:rPr>
          <w:b/>
          <w:noProof/>
          <w:sz w:val="20"/>
          <w:szCs w:val="20"/>
        </w:rPr>
        <w:drawing>
          <wp:inline distT="0" distB="0" distL="0" distR="0" wp14:anchorId="193604A7" wp14:editId="485D36E9">
            <wp:extent cx="426720" cy="524510"/>
            <wp:effectExtent l="0" t="0" r="0" b="8890"/>
            <wp:docPr id="10" name="Рисунок 10"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 cy="524510"/>
                    </a:xfrm>
                    <a:prstGeom prst="rect">
                      <a:avLst/>
                    </a:prstGeom>
                    <a:noFill/>
                    <a:ln>
                      <a:noFill/>
                    </a:ln>
                  </pic:spPr>
                </pic:pic>
              </a:graphicData>
            </a:graphic>
          </wp:inline>
        </w:drawing>
      </w:r>
    </w:p>
    <w:p w:rsidR="00B047EF" w:rsidRPr="00B047EF" w:rsidRDefault="00B047EF" w:rsidP="00B047EF">
      <w:pPr>
        <w:suppressAutoHyphens/>
        <w:jc w:val="center"/>
        <w:rPr>
          <w:b/>
          <w:sz w:val="20"/>
          <w:szCs w:val="20"/>
        </w:rPr>
      </w:pPr>
    </w:p>
    <w:p w:rsidR="00B047EF" w:rsidRPr="00B047EF" w:rsidRDefault="00B047EF" w:rsidP="00B047EF">
      <w:pPr>
        <w:suppressAutoHyphens/>
        <w:jc w:val="center"/>
        <w:rPr>
          <w:b/>
          <w:sz w:val="20"/>
          <w:szCs w:val="20"/>
        </w:rPr>
      </w:pPr>
      <w:r w:rsidRPr="00B047EF">
        <w:rPr>
          <w:b/>
          <w:sz w:val="20"/>
          <w:szCs w:val="20"/>
        </w:rPr>
        <w:t>АДМИНИСТРАЦИЯ ОРЛОВСКОГО МУНИЦИПАЛЬНОГО ОКРУГА</w:t>
      </w:r>
    </w:p>
    <w:p w:rsidR="00B047EF" w:rsidRPr="00B047EF" w:rsidRDefault="00B047EF" w:rsidP="00B047EF">
      <w:pPr>
        <w:suppressAutoHyphens/>
        <w:ind w:right="283"/>
        <w:jc w:val="center"/>
        <w:rPr>
          <w:b/>
          <w:sz w:val="20"/>
          <w:szCs w:val="20"/>
        </w:rPr>
      </w:pPr>
      <w:r w:rsidRPr="00B047EF">
        <w:rPr>
          <w:b/>
          <w:sz w:val="20"/>
          <w:szCs w:val="20"/>
        </w:rPr>
        <w:t>КИРОВСКОЙ ОБЛАСТИ</w:t>
      </w:r>
    </w:p>
    <w:p w:rsidR="00B047EF" w:rsidRPr="00B047EF" w:rsidRDefault="00B047EF" w:rsidP="00B047EF">
      <w:pPr>
        <w:suppressAutoHyphens/>
        <w:ind w:right="283"/>
        <w:jc w:val="center"/>
        <w:rPr>
          <w:b/>
          <w:sz w:val="20"/>
          <w:szCs w:val="20"/>
        </w:rPr>
      </w:pPr>
    </w:p>
    <w:p w:rsidR="00B047EF" w:rsidRPr="00B047EF" w:rsidRDefault="00B047EF" w:rsidP="00B047EF">
      <w:pPr>
        <w:suppressAutoHyphens/>
        <w:ind w:right="283"/>
        <w:jc w:val="center"/>
        <w:rPr>
          <w:b/>
          <w:sz w:val="20"/>
          <w:szCs w:val="20"/>
        </w:rPr>
      </w:pPr>
      <w:r w:rsidRPr="00B047EF">
        <w:rPr>
          <w:b/>
          <w:sz w:val="20"/>
          <w:szCs w:val="20"/>
        </w:rPr>
        <w:t>ПОСТАНОВЛЕНИЕ</w:t>
      </w:r>
    </w:p>
    <w:p w:rsidR="00B047EF" w:rsidRPr="00B047EF" w:rsidRDefault="00B047EF" w:rsidP="00B047EF">
      <w:pPr>
        <w:suppressAutoHyphens/>
        <w:jc w:val="both"/>
        <w:rPr>
          <w:sz w:val="20"/>
          <w:szCs w:val="20"/>
        </w:rPr>
      </w:pPr>
    </w:p>
    <w:p w:rsidR="00B047EF" w:rsidRPr="00B047EF" w:rsidRDefault="00B047EF" w:rsidP="00B047EF">
      <w:pPr>
        <w:suppressAutoHyphens/>
        <w:jc w:val="both"/>
        <w:rPr>
          <w:sz w:val="20"/>
          <w:szCs w:val="20"/>
        </w:rPr>
      </w:pPr>
      <w:r w:rsidRPr="00B047EF">
        <w:rPr>
          <w:sz w:val="20"/>
          <w:szCs w:val="20"/>
        </w:rPr>
        <w:t xml:space="preserve">28.04.2026                                                  </w:t>
      </w:r>
      <w:r w:rsidRPr="00B047EF">
        <w:rPr>
          <w:sz w:val="20"/>
          <w:szCs w:val="20"/>
        </w:rPr>
        <w:tab/>
        <w:t xml:space="preserve">                       </w:t>
      </w:r>
      <w:r w:rsidRPr="00B047EF">
        <w:rPr>
          <w:sz w:val="20"/>
          <w:szCs w:val="20"/>
        </w:rPr>
        <w:tab/>
      </w:r>
      <w:r w:rsidRPr="00B047EF">
        <w:rPr>
          <w:sz w:val="20"/>
          <w:szCs w:val="20"/>
        </w:rPr>
        <w:tab/>
      </w:r>
      <w:r w:rsidRPr="00B047EF">
        <w:rPr>
          <w:sz w:val="20"/>
          <w:szCs w:val="20"/>
        </w:rPr>
        <w:tab/>
        <w:t>№ 481-п</w:t>
      </w:r>
    </w:p>
    <w:p w:rsidR="00B047EF" w:rsidRPr="00B047EF" w:rsidRDefault="00B047EF" w:rsidP="00B047EF">
      <w:pPr>
        <w:suppressAutoHyphens/>
        <w:jc w:val="center"/>
        <w:rPr>
          <w:sz w:val="20"/>
          <w:szCs w:val="20"/>
        </w:rPr>
      </w:pPr>
      <w:r w:rsidRPr="00B047EF">
        <w:rPr>
          <w:sz w:val="20"/>
          <w:szCs w:val="20"/>
        </w:rPr>
        <w:t>г. Орлов</w:t>
      </w:r>
    </w:p>
    <w:p w:rsidR="00B047EF" w:rsidRPr="00B047EF" w:rsidRDefault="00B047EF" w:rsidP="00B047EF">
      <w:pPr>
        <w:suppressAutoHyphens/>
        <w:autoSpaceDE w:val="0"/>
        <w:autoSpaceDN w:val="0"/>
        <w:adjustRightInd w:val="0"/>
        <w:jc w:val="center"/>
        <w:outlineLvl w:val="0"/>
        <w:rPr>
          <w:b/>
          <w:bCs/>
          <w:sz w:val="20"/>
          <w:szCs w:val="20"/>
        </w:rPr>
      </w:pPr>
    </w:p>
    <w:p w:rsidR="00B047EF" w:rsidRPr="00B047EF" w:rsidRDefault="00B047EF" w:rsidP="00B047EF">
      <w:pPr>
        <w:suppressAutoHyphens/>
        <w:ind w:firstLine="709"/>
        <w:jc w:val="center"/>
        <w:rPr>
          <w:b/>
          <w:sz w:val="20"/>
          <w:szCs w:val="20"/>
        </w:rPr>
      </w:pPr>
      <w:r w:rsidRPr="00B047EF">
        <w:rPr>
          <w:b/>
          <w:sz w:val="20"/>
          <w:szCs w:val="20"/>
        </w:rPr>
        <w:t>О мерах по реализации статьи 12 Федерального закона от 25.12.2008 № 273-ФЗ «О противодействии коррупции»</w:t>
      </w:r>
    </w:p>
    <w:p w:rsidR="00B047EF" w:rsidRPr="00B047EF" w:rsidRDefault="00B047EF" w:rsidP="00B047EF">
      <w:pPr>
        <w:suppressAutoHyphens/>
        <w:ind w:firstLine="709"/>
        <w:jc w:val="both"/>
        <w:rPr>
          <w:sz w:val="20"/>
          <w:szCs w:val="20"/>
        </w:rPr>
      </w:pPr>
    </w:p>
    <w:p w:rsidR="00B047EF" w:rsidRPr="00B047EF" w:rsidRDefault="00B047EF" w:rsidP="00B047EF">
      <w:pPr>
        <w:suppressAutoHyphens/>
        <w:ind w:firstLine="709"/>
        <w:jc w:val="both"/>
        <w:rPr>
          <w:sz w:val="20"/>
          <w:szCs w:val="20"/>
        </w:rPr>
      </w:pPr>
      <w:r w:rsidRPr="00B047EF">
        <w:rPr>
          <w:sz w:val="20"/>
          <w:szCs w:val="20"/>
        </w:rPr>
        <w:t>В целях реализации мер по противодействию коррупции в соответствии со статьей  12 Федерального закона от 25.12.2008 № 273-ФЗ «О противодействии коррупции», администрация Орловского муниципального округа ПОСТАНОВЛЯЕТ:</w:t>
      </w:r>
    </w:p>
    <w:p w:rsidR="00B047EF" w:rsidRPr="00B047EF" w:rsidRDefault="00B047EF" w:rsidP="00B047EF">
      <w:pPr>
        <w:numPr>
          <w:ilvl w:val="0"/>
          <w:numId w:val="12"/>
        </w:numPr>
        <w:suppressAutoHyphens/>
        <w:autoSpaceDE w:val="0"/>
        <w:autoSpaceDN w:val="0"/>
        <w:adjustRightInd w:val="0"/>
        <w:ind w:left="0" w:firstLine="709"/>
        <w:jc w:val="both"/>
        <w:rPr>
          <w:sz w:val="20"/>
          <w:szCs w:val="20"/>
        </w:rPr>
      </w:pPr>
      <w:proofErr w:type="gramStart"/>
      <w:r w:rsidRPr="00B047EF">
        <w:rPr>
          <w:sz w:val="20"/>
          <w:szCs w:val="20"/>
        </w:rPr>
        <w:t xml:space="preserve">Установить, что граждане Российской Федерации, замещавшие должности муниципальной службы в администрации Орловского муниципального округа, включенные в </w:t>
      </w:r>
      <w:hyperlink r:id="rId38" w:history="1">
        <w:r w:rsidRPr="00B047EF">
          <w:rPr>
            <w:sz w:val="20"/>
            <w:szCs w:val="20"/>
          </w:rPr>
          <w:t>Перечень,</w:t>
        </w:r>
      </w:hyperlink>
      <w:r w:rsidRPr="00B047EF">
        <w:rPr>
          <w:sz w:val="20"/>
          <w:szCs w:val="20"/>
        </w:rPr>
        <w:t xml:space="preserve"> утвержденный постановлением администрации Орловского муниципального округа от 04.03.2026 № 217-п «Об утверждении перечня должностей муниципальной службы, при назначении на которые и при замещении которых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w:t>
      </w:r>
      <w:proofErr w:type="gramEnd"/>
      <w:r w:rsidRPr="00B047EF">
        <w:rPr>
          <w:sz w:val="20"/>
          <w:szCs w:val="20"/>
        </w:rPr>
        <w:t xml:space="preserve"> и </w:t>
      </w:r>
      <w:proofErr w:type="gramStart"/>
      <w:r w:rsidRPr="00B047EF">
        <w:rPr>
          <w:sz w:val="20"/>
          <w:szCs w:val="20"/>
        </w:rPr>
        <w:t>обязательствах</w:t>
      </w:r>
      <w:proofErr w:type="gramEnd"/>
      <w:r w:rsidRPr="00B047EF">
        <w:rPr>
          <w:sz w:val="20"/>
          <w:szCs w:val="20"/>
        </w:rPr>
        <w:t xml:space="preserve"> имущественного характера своих супруги (супруга) и несовершеннолетних детей», в течение двух лет после увольнения с муниципальной службы:</w:t>
      </w:r>
    </w:p>
    <w:p w:rsidR="00B047EF" w:rsidRPr="00B047EF" w:rsidRDefault="00B047EF" w:rsidP="00B047EF">
      <w:pPr>
        <w:numPr>
          <w:ilvl w:val="1"/>
          <w:numId w:val="12"/>
        </w:numPr>
        <w:suppressAutoHyphens/>
        <w:autoSpaceDE w:val="0"/>
        <w:autoSpaceDN w:val="0"/>
        <w:adjustRightInd w:val="0"/>
        <w:ind w:left="0" w:firstLine="709"/>
        <w:jc w:val="both"/>
        <w:rPr>
          <w:sz w:val="20"/>
          <w:szCs w:val="20"/>
        </w:rPr>
      </w:pPr>
      <w:proofErr w:type="gramStart"/>
      <w:r w:rsidRPr="00B047EF">
        <w:rPr>
          <w:sz w:val="20"/>
          <w:szCs w:val="20"/>
        </w:rPr>
        <w:t xml:space="preserve">имеют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w:t>
      </w:r>
      <w:hyperlink r:id="rId39" w:history="1">
        <w:r w:rsidRPr="00B047EF">
          <w:rPr>
            <w:sz w:val="20"/>
            <w:szCs w:val="20"/>
          </w:rPr>
          <w:t>комиссии</w:t>
        </w:r>
      </w:hyperlink>
      <w:r w:rsidRPr="00B047EF">
        <w:rPr>
          <w:sz w:val="20"/>
          <w:szCs w:val="20"/>
        </w:rPr>
        <w:t xml:space="preserve"> по соблюдению требований к служебному поведению муниципальных</w:t>
      </w:r>
      <w:proofErr w:type="gramEnd"/>
      <w:r w:rsidRPr="00B047EF">
        <w:rPr>
          <w:sz w:val="20"/>
          <w:szCs w:val="20"/>
        </w:rPr>
        <w:t xml:space="preserve"> служащих администрации Орловского муниципального округа и урегулированию конфликта интересов;</w:t>
      </w:r>
    </w:p>
    <w:p w:rsidR="00B047EF" w:rsidRPr="00B047EF" w:rsidRDefault="00B047EF" w:rsidP="00B047EF">
      <w:pPr>
        <w:numPr>
          <w:ilvl w:val="1"/>
          <w:numId w:val="12"/>
        </w:numPr>
        <w:suppressAutoHyphens/>
        <w:autoSpaceDE w:val="0"/>
        <w:autoSpaceDN w:val="0"/>
        <w:adjustRightInd w:val="0"/>
        <w:ind w:left="0" w:firstLine="709"/>
        <w:jc w:val="both"/>
        <w:rPr>
          <w:sz w:val="20"/>
          <w:szCs w:val="20"/>
        </w:rPr>
      </w:pPr>
      <w:r w:rsidRPr="00B047EF">
        <w:rPr>
          <w:sz w:val="20"/>
          <w:szCs w:val="20"/>
        </w:rPr>
        <w:t>обязаны при заключении трудовых договоров и (или) гражданско-правовых договоров в случае, предусмотренном подпунктом 1.1. настоящего пункта, сообщать работодателю сведения о последнем месте муниципальной службы с соблюдением законодательства Российской Федерации о государственной тайне.</w:t>
      </w:r>
    </w:p>
    <w:p w:rsidR="00B047EF" w:rsidRPr="00B047EF" w:rsidRDefault="00B047EF" w:rsidP="00B047EF">
      <w:pPr>
        <w:tabs>
          <w:tab w:val="left" w:pos="1276"/>
        </w:tabs>
        <w:suppressAutoHyphens/>
        <w:ind w:firstLine="709"/>
        <w:jc w:val="both"/>
        <w:rPr>
          <w:sz w:val="20"/>
          <w:szCs w:val="20"/>
        </w:rPr>
      </w:pPr>
      <w:r w:rsidRPr="00B047EF">
        <w:rPr>
          <w:sz w:val="20"/>
          <w:szCs w:val="20"/>
        </w:rPr>
        <w:t xml:space="preserve">2.     Заведующему отделом по кадровой работе администрации Орловского муниципального округа </w:t>
      </w:r>
      <w:proofErr w:type="spellStart"/>
      <w:r w:rsidRPr="00B047EF">
        <w:rPr>
          <w:sz w:val="20"/>
          <w:szCs w:val="20"/>
        </w:rPr>
        <w:t>Казаковцевой</w:t>
      </w:r>
      <w:proofErr w:type="spellEnd"/>
      <w:r w:rsidRPr="00B047EF">
        <w:rPr>
          <w:sz w:val="20"/>
          <w:szCs w:val="20"/>
        </w:rPr>
        <w:t xml:space="preserve"> И.В. доводить настоящее постановление до сведения муниципальных служащих при их увольнении о неукоснительном соблюдении требований статьи 12 Федерального закона от 25.12.2008 № 273-ФЗ «О противодействии коррупции».</w:t>
      </w:r>
    </w:p>
    <w:p w:rsidR="00B047EF" w:rsidRPr="00B047EF" w:rsidRDefault="00B047EF" w:rsidP="00B047EF">
      <w:pPr>
        <w:suppressAutoHyphens/>
        <w:ind w:firstLine="709"/>
        <w:jc w:val="both"/>
        <w:rPr>
          <w:sz w:val="20"/>
          <w:szCs w:val="20"/>
        </w:rPr>
      </w:pPr>
      <w:r w:rsidRPr="00B047EF">
        <w:rPr>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B047EF" w:rsidRPr="00B047EF" w:rsidRDefault="00B047EF" w:rsidP="00B047EF">
      <w:pPr>
        <w:suppressAutoHyphens/>
        <w:ind w:firstLine="709"/>
        <w:jc w:val="both"/>
        <w:rPr>
          <w:sz w:val="20"/>
          <w:szCs w:val="20"/>
        </w:rPr>
      </w:pPr>
      <w:r w:rsidRPr="00B047EF">
        <w:rPr>
          <w:sz w:val="20"/>
          <w:szCs w:val="20"/>
        </w:rPr>
        <w:t>4.   Постановление вступает в силу с момента опубликования.</w:t>
      </w:r>
    </w:p>
    <w:p w:rsidR="00B047EF" w:rsidRPr="00B047EF" w:rsidRDefault="00B047EF" w:rsidP="00B047EF">
      <w:pPr>
        <w:suppressAutoHyphens/>
        <w:jc w:val="both"/>
        <w:rPr>
          <w:sz w:val="20"/>
          <w:szCs w:val="20"/>
        </w:rPr>
      </w:pPr>
      <w:r w:rsidRPr="00B047EF">
        <w:rPr>
          <w:sz w:val="20"/>
          <w:szCs w:val="20"/>
        </w:rPr>
        <w:t xml:space="preserve">Глава администрации </w:t>
      </w:r>
    </w:p>
    <w:p w:rsidR="00B047EF" w:rsidRPr="00B047EF" w:rsidRDefault="00B047EF" w:rsidP="00B047EF">
      <w:pPr>
        <w:keepNext/>
        <w:suppressAutoHyphens/>
        <w:rPr>
          <w:rFonts w:eastAsia="Lucida Sans Unicode"/>
          <w:sz w:val="20"/>
          <w:szCs w:val="20"/>
          <w:lang w:eastAsia="ar-SA"/>
        </w:rPr>
      </w:pPr>
      <w:r w:rsidRPr="00B047EF">
        <w:rPr>
          <w:rFonts w:eastAsia="Lucida Sans Unicode"/>
          <w:sz w:val="20"/>
          <w:szCs w:val="20"/>
          <w:lang w:eastAsia="ar-SA"/>
        </w:rPr>
        <w:t>Орловского муниципального округа               Л.В. Фокина</w:t>
      </w:r>
    </w:p>
    <w:p w:rsidR="00105C6B" w:rsidRPr="00105C6B" w:rsidRDefault="00105C6B" w:rsidP="00105C6B">
      <w:pPr>
        <w:ind w:right="-22"/>
        <w:rPr>
          <w:sz w:val="28"/>
          <w:szCs w:val="28"/>
        </w:rPr>
      </w:pP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222"/>
        <w:gridCol w:w="1049"/>
      </w:tblGrid>
      <w:tr w:rsidR="00105C6B" w:rsidRPr="00105C6B" w:rsidTr="00EA1EDD">
        <w:tc>
          <w:tcPr>
            <w:tcW w:w="9464" w:type="dxa"/>
            <w:tcBorders>
              <w:top w:val="nil"/>
              <w:left w:val="nil"/>
              <w:bottom w:val="nil"/>
              <w:right w:val="nil"/>
            </w:tcBorders>
          </w:tcPr>
          <w:p w:rsidR="00B047EF" w:rsidRPr="00B047EF" w:rsidRDefault="00105C6B" w:rsidP="00B047EF">
            <w:pPr>
              <w:ind w:hanging="360"/>
              <w:jc w:val="center"/>
              <w:rPr>
                <w:b/>
                <w:sz w:val="20"/>
                <w:szCs w:val="20"/>
              </w:rPr>
            </w:pPr>
            <w:r w:rsidRPr="00105C6B">
              <w:rPr>
                <w:color w:val="FFFFFF"/>
                <w:sz w:val="20"/>
                <w:szCs w:val="20"/>
              </w:rPr>
              <w:t>ПО</w:t>
            </w:r>
            <w:r w:rsidR="00B047EF" w:rsidRPr="00B047EF">
              <w:rPr>
                <w:b/>
                <w:sz w:val="20"/>
                <w:szCs w:val="20"/>
              </w:rPr>
              <w:t xml:space="preserve">  </w:t>
            </w:r>
            <w:r w:rsidR="00B047EF" w:rsidRPr="00B047EF">
              <w:rPr>
                <w:b/>
                <w:noProof/>
                <w:sz w:val="20"/>
                <w:szCs w:val="20"/>
              </w:rPr>
              <w:drawing>
                <wp:inline distT="0" distB="0" distL="0" distR="0" wp14:anchorId="48DC7304" wp14:editId="4C35399F">
                  <wp:extent cx="426720" cy="524510"/>
                  <wp:effectExtent l="0" t="0" r="0" b="8890"/>
                  <wp:docPr id="11" name="Рисунок 1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 cy="524510"/>
                          </a:xfrm>
                          <a:prstGeom prst="rect">
                            <a:avLst/>
                          </a:prstGeom>
                          <a:noFill/>
                          <a:ln>
                            <a:noFill/>
                          </a:ln>
                        </pic:spPr>
                      </pic:pic>
                    </a:graphicData>
                  </a:graphic>
                </wp:inline>
              </w:drawing>
            </w:r>
          </w:p>
          <w:p w:rsidR="00B047EF" w:rsidRPr="00B047EF" w:rsidRDefault="00B047EF" w:rsidP="00B047EF">
            <w:pPr>
              <w:jc w:val="center"/>
              <w:rPr>
                <w:b/>
                <w:sz w:val="20"/>
                <w:szCs w:val="20"/>
              </w:rPr>
            </w:pPr>
          </w:p>
          <w:p w:rsidR="00B047EF" w:rsidRPr="00B047EF" w:rsidRDefault="00B047EF" w:rsidP="00B047EF">
            <w:pPr>
              <w:jc w:val="center"/>
              <w:rPr>
                <w:b/>
                <w:sz w:val="20"/>
                <w:szCs w:val="20"/>
              </w:rPr>
            </w:pPr>
            <w:r w:rsidRPr="00B047EF">
              <w:rPr>
                <w:b/>
                <w:sz w:val="20"/>
                <w:szCs w:val="20"/>
              </w:rPr>
              <w:t>АДМИНИСТРАЦИЯ ОРЛОВСКОГО МУНИЦИПАЛЬНОГО ОКРУГА</w:t>
            </w:r>
          </w:p>
          <w:p w:rsidR="00B047EF" w:rsidRPr="00B047EF" w:rsidRDefault="00B047EF" w:rsidP="00B047EF">
            <w:pPr>
              <w:ind w:right="283"/>
              <w:jc w:val="center"/>
              <w:rPr>
                <w:b/>
                <w:sz w:val="20"/>
                <w:szCs w:val="20"/>
              </w:rPr>
            </w:pPr>
            <w:r w:rsidRPr="00B047EF">
              <w:rPr>
                <w:b/>
                <w:sz w:val="20"/>
                <w:szCs w:val="20"/>
              </w:rPr>
              <w:t>КИРОВСКОЙ ОБЛАСТИ</w:t>
            </w:r>
          </w:p>
          <w:p w:rsidR="00B047EF" w:rsidRPr="00B047EF" w:rsidRDefault="00B047EF" w:rsidP="00B047EF">
            <w:pPr>
              <w:ind w:right="283"/>
              <w:jc w:val="center"/>
              <w:rPr>
                <w:b/>
                <w:sz w:val="20"/>
                <w:szCs w:val="20"/>
              </w:rPr>
            </w:pPr>
          </w:p>
          <w:p w:rsidR="00B047EF" w:rsidRPr="00B047EF" w:rsidRDefault="00B047EF" w:rsidP="00B047EF">
            <w:pPr>
              <w:ind w:right="283"/>
              <w:jc w:val="center"/>
              <w:rPr>
                <w:b/>
                <w:sz w:val="20"/>
                <w:szCs w:val="20"/>
              </w:rPr>
            </w:pPr>
            <w:r w:rsidRPr="00B047EF">
              <w:rPr>
                <w:b/>
                <w:sz w:val="20"/>
                <w:szCs w:val="20"/>
              </w:rPr>
              <w:t>ПОСТАНОВЛЕНИЕ</w:t>
            </w:r>
          </w:p>
          <w:p w:rsidR="00B047EF" w:rsidRPr="00B047EF" w:rsidRDefault="00B047EF" w:rsidP="00B047EF">
            <w:pPr>
              <w:jc w:val="both"/>
              <w:rPr>
                <w:sz w:val="20"/>
                <w:szCs w:val="20"/>
              </w:rPr>
            </w:pPr>
          </w:p>
          <w:p w:rsidR="00B047EF" w:rsidRPr="00B047EF" w:rsidRDefault="00B047EF" w:rsidP="00B047EF">
            <w:pPr>
              <w:jc w:val="center"/>
              <w:rPr>
                <w:sz w:val="20"/>
                <w:szCs w:val="20"/>
              </w:rPr>
            </w:pPr>
            <w:r w:rsidRPr="00B047EF">
              <w:rPr>
                <w:sz w:val="20"/>
                <w:szCs w:val="20"/>
              </w:rPr>
              <w:t xml:space="preserve">28.04.2026                                </w:t>
            </w:r>
            <w:r w:rsidRPr="00B047EF">
              <w:rPr>
                <w:sz w:val="20"/>
                <w:szCs w:val="20"/>
              </w:rPr>
              <w:tab/>
            </w:r>
            <w:r w:rsidRPr="00B047EF">
              <w:rPr>
                <w:sz w:val="20"/>
                <w:szCs w:val="20"/>
              </w:rPr>
              <w:tab/>
            </w:r>
            <w:r w:rsidRPr="00B047EF">
              <w:rPr>
                <w:sz w:val="20"/>
                <w:szCs w:val="20"/>
              </w:rPr>
              <w:tab/>
            </w:r>
            <w:r w:rsidRPr="00B047EF">
              <w:rPr>
                <w:sz w:val="20"/>
                <w:szCs w:val="20"/>
              </w:rPr>
              <w:tab/>
            </w:r>
            <w:r w:rsidRPr="00B047EF">
              <w:rPr>
                <w:sz w:val="20"/>
                <w:szCs w:val="20"/>
              </w:rPr>
              <w:tab/>
              <w:t xml:space="preserve"> № 482-п</w:t>
            </w:r>
          </w:p>
          <w:p w:rsidR="00B047EF" w:rsidRPr="00B047EF" w:rsidRDefault="00B047EF" w:rsidP="00B047EF">
            <w:pPr>
              <w:jc w:val="center"/>
              <w:rPr>
                <w:sz w:val="20"/>
                <w:szCs w:val="20"/>
              </w:rPr>
            </w:pPr>
            <w:r w:rsidRPr="00B047EF">
              <w:rPr>
                <w:sz w:val="20"/>
                <w:szCs w:val="20"/>
              </w:rPr>
              <w:t>г. Орлов</w:t>
            </w:r>
          </w:p>
          <w:p w:rsidR="00B047EF" w:rsidRPr="00B047EF" w:rsidRDefault="00B047EF" w:rsidP="00B047EF">
            <w:pPr>
              <w:autoSpaceDE w:val="0"/>
              <w:autoSpaceDN w:val="0"/>
              <w:adjustRightInd w:val="0"/>
              <w:jc w:val="center"/>
              <w:outlineLvl w:val="0"/>
              <w:rPr>
                <w:b/>
                <w:bCs/>
                <w:sz w:val="20"/>
                <w:szCs w:val="20"/>
              </w:rPr>
            </w:pPr>
          </w:p>
          <w:p w:rsidR="00B047EF" w:rsidRPr="00B047EF" w:rsidRDefault="00B047EF" w:rsidP="00B047EF">
            <w:pPr>
              <w:autoSpaceDE w:val="0"/>
              <w:autoSpaceDN w:val="0"/>
              <w:adjustRightInd w:val="0"/>
              <w:jc w:val="center"/>
              <w:outlineLvl w:val="0"/>
              <w:rPr>
                <w:b/>
                <w:bCs/>
                <w:sz w:val="20"/>
                <w:szCs w:val="20"/>
              </w:rPr>
            </w:pPr>
            <w:r w:rsidRPr="00B047EF">
              <w:rPr>
                <w:b/>
                <w:bCs/>
                <w:sz w:val="20"/>
                <w:szCs w:val="20"/>
              </w:rPr>
              <w:t xml:space="preserve">Об утверждении Порядка проведения </w:t>
            </w:r>
            <w:proofErr w:type="gramStart"/>
            <w:r w:rsidRPr="00B047EF">
              <w:rPr>
                <w:b/>
                <w:bCs/>
                <w:sz w:val="20"/>
                <w:szCs w:val="20"/>
              </w:rPr>
              <w:t>антикоррупционной</w:t>
            </w:r>
            <w:proofErr w:type="gramEnd"/>
            <w:r w:rsidRPr="00B047EF">
              <w:rPr>
                <w:b/>
                <w:bCs/>
                <w:sz w:val="20"/>
                <w:szCs w:val="20"/>
              </w:rPr>
              <w:t xml:space="preserve"> </w:t>
            </w:r>
          </w:p>
          <w:p w:rsidR="00B047EF" w:rsidRPr="00B047EF" w:rsidRDefault="00B047EF" w:rsidP="00B047EF">
            <w:pPr>
              <w:autoSpaceDE w:val="0"/>
              <w:autoSpaceDN w:val="0"/>
              <w:adjustRightInd w:val="0"/>
              <w:jc w:val="center"/>
              <w:outlineLvl w:val="0"/>
              <w:rPr>
                <w:b/>
                <w:bCs/>
                <w:sz w:val="20"/>
                <w:szCs w:val="20"/>
              </w:rPr>
            </w:pPr>
            <w:r w:rsidRPr="00B047EF">
              <w:rPr>
                <w:b/>
                <w:bCs/>
                <w:sz w:val="20"/>
                <w:szCs w:val="20"/>
              </w:rPr>
              <w:t xml:space="preserve">экспертизы муниципальных нормативных правовых актов </w:t>
            </w:r>
          </w:p>
          <w:p w:rsidR="00B047EF" w:rsidRPr="00B047EF" w:rsidRDefault="00B047EF" w:rsidP="00B047EF">
            <w:pPr>
              <w:autoSpaceDE w:val="0"/>
              <w:autoSpaceDN w:val="0"/>
              <w:adjustRightInd w:val="0"/>
              <w:jc w:val="center"/>
              <w:outlineLvl w:val="0"/>
              <w:rPr>
                <w:b/>
                <w:bCs/>
                <w:sz w:val="20"/>
                <w:szCs w:val="20"/>
              </w:rPr>
            </w:pPr>
            <w:r w:rsidRPr="00B047EF">
              <w:rPr>
                <w:b/>
                <w:bCs/>
                <w:sz w:val="20"/>
                <w:szCs w:val="20"/>
              </w:rPr>
              <w:t>и проектов муниципальных нормативных правовых актов</w:t>
            </w:r>
          </w:p>
          <w:p w:rsidR="00B047EF" w:rsidRPr="00B047EF" w:rsidRDefault="00B047EF" w:rsidP="00B047EF">
            <w:pPr>
              <w:autoSpaceDE w:val="0"/>
              <w:autoSpaceDN w:val="0"/>
              <w:adjustRightInd w:val="0"/>
              <w:jc w:val="center"/>
              <w:outlineLvl w:val="0"/>
              <w:rPr>
                <w:b/>
                <w:bCs/>
                <w:sz w:val="20"/>
                <w:szCs w:val="20"/>
              </w:rPr>
            </w:pPr>
          </w:p>
          <w:p w:rsidR="00B047EF" w:rsidRPr="00B047EF" w:rsidRDefault="00B047EF" w:rsidP="00B047EF">
            <w:pPr>
              <w:tabs>
                <w:tab w:val="left" w:leader="underscore" w:pos="6811"/>
              </w:tabs>
              <w:autoSpaceDE w:val="0"/>
              <w:autoSpaceDN w:val="0"/>
              <w:adjustRightInd w:val="0"/>
              <w:ind w:firstLine="709"/>
              <w:jc w:val="both"/>
              <w:rPr>
                <w:b/>
                <w:bCs/>
                <w:color w:val="000000"/>
                <w:kern w:val="28"/>
                <w:sz w:val="20"/>
                <w:szCs w:val="20"/>
              </w:rPr>
            </w:pPr>
            <w:r w:rsidRPr="00B047EF">
              <w:rPr>
                <w:sz w:val="20"/>
                <w:szCs w:val="20"/>
              </w:rPr>
              <w:t xml:space="preserve">В соответствии с пунктом 3 части 1 статьи 3 Федерального закона                    от 17.07.2009 № 172-ФЗ «Об антикоррупционной экспертизе нормативных правовых актов и проектов нормативных правовых </w:t>
            </w:r>
            <w:r w:rsidRPr="00B047EF">
              <w:rPr>
                <w:sz w:val="20"/>
                <w:szCs w:val="20"/>
              </w:rPr>
              <w:lastRenderedPageBreak/>
              <w:t xml:space="preserve">актов», </w:t>
            </w:r>
            <w:hyperlink r:id="rId40" w:history="1">
              <w:r w:rsidRPr="00B047EF">
                <w:rPr>
                  <w:sz w:val="20"/>
                  <w:szCs w:val="20"/>
                </w:rPr>
                <w:t>постановлением</w:t>
              </w:r>
            </w:hyperlink>
            <w:r w:rsidRPr="00B047EF">
              <w:rPr>
                <w:sz w:val="20"/>
                <w:szCs w:val="20"/>
              </w:rPr>
              <w:t xml:space="preserve"> Правительства Российской Федерации от 26.02.2010 № 96 «Об антикоррупционной экспертизе нормативных правовых актов и проектов нормативных правовых актов», администрация Орловского муниципального округа ПОСТАНОВЛЯЕТ:</w:t>
            </w:r>
          </w:p>
          <w:p w:rsidR="00B047EF" w:rsidRPr="00B047EF" w:rsidRDefault="00B047EF" w:rsidP="00B047EF">
            <w:pPr>
              <w:autoSpaceDE w:val="0"/>
              <w:autoSpaceDN w:val="0"/>
              <w:adjustRightInd w:val="0"/>
              <w:ind w:firstLine="709"/>
              <w:jc w:val="both"/>
              <w:rPr>
                <w:sz w:val="20"/>
                <w:szCs w:val="20"/>
              </w:rPr>
            </w:pPr>
            <w:r w:rsidRPr="00B047EF">
              <w:rPr>
                <w:sz w:val="20"/>
                <w:szCs w:val="20"/>
              </w:rPr>
              <w:t>1. 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согласно приложению.</w:t>
            </w:r>
          </w:p>
          <w:p w:rsidR="00B047EF" w:rsidRPr="00B047EF" w:rsidRDefault="00B047EF" w:rsidP="00B047EF">
            <w:pPr>
              <w:tabs>
                <w:tab w:val="left" w:pos="845"/>
              </w:tabs>
              <w:autoSpaceDE w:val="0"/>
              <w:autoSpaceDN w:val="0"/>
              <w:adjustRightInd w:val="0"/>
              <w:ind w:firstLine="709"/>
              <w:jc w:val="both"/>
              <w:rPr>
                <w:sz w:val="20"/>
                <w:szCs w:val="20"/>
              </w:rPr>
            </w:pPr>
            <w:r w:rsidRPr="00B047EF">
              <w:rPr>
                <w:sz w:val="20"/>
                <w:szCs w:val="20"/>
              </w:rPr>
              <w:t>2. Уполномочить юридический отдел администрации Орловского муниципального округа на проведение антикоррупционной экспертизы муниципальных нормативных правовых актов и проектов муниципальных нормативных правовых актов согласно приложению.</w:t>
            </w:r>
          </w:p>
          <w:p w:rsidR="00B047EF" w:rsidRPr="00B047EF" w:rsidRDefault="00B047EF" w:rsidP="00B047EF">
            <w:pPr>
              <w:tabs>
                <w:tab w:val="left" w:pos="845"/>
              </w:tabs>
              <w:autoSpaceDE w:val="0"/>
              <w:autoSpaceDN w:val="0"/>
              <w:adjustRightInd w:val="0"/>
              <w:ind w:firstLine="709"/>
              <w:jc w:val="both"/>
              <w:rPr>
                <w:sz w:val="20"/>
                <w:szCs w:val="20"/>
              </w:rPr>
            </w:pPr>
            <w:r w:rsidRPr="00B047EF">
              <w:rPr>
                <w:sz w:val="20"/>
                <w:szCs w:val="20"/>
              </w:rPr>
              <w:t>3. Признать утратившим силу постановление администрации Орловского района от 30.08.2024 № 483-п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w:t>
            </w:r>
          </w:p>
          <w:p w:rsidR="00B047EF" w:rsidRPr="00B047EF" w:rsidRDefault="00B047EF" w:rsidP="00B047EF">
            <w:pPr>
              <w:tabs>
                <w:tab w:val="left" w:pos="845"/>
              </w:tabs>
              <w:autoSpaceDE w:val="0"/>
              <w:autoSpaceDN w:val="0"/>
              <w:adjustRightInd w:val="0"/>
              <w:ind w:firstLine="709"/>
              <w:jc w:val="both"/>
              <w:rPr>
                <w:sz w:val="20"/>
                <w:szCs w:val="20"/>
              </w:rPr>
            </w:pPr>
            <w:r w:rsidRPr="00B047EF">
              <w:rPr>
                <w:sz w:val="20"/>
                <w:szCs w:val="20"/>
              </w:rPr>
              <w:t>4.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B047EF" w:rsidRPr="00B047EF" w:rsidRDefault="00B047EF" w:rsidP="00B047EF">
            <w:pPr>
              <w:tabs>
                <w:tab w:val="left" w:pos="845"/>
              </w:tabs>
              <w:autoSpaceDE w:val="0"/>
              <w:autoSpaceDN w:val="0"/>
              <w:adjustRightInd w:val="0"/>
              <w:ind w:firstLine="709"/>
              <w:jc w:val="both"/>
              <w:rPr>
                <w:sz w:val="20"/>
                <w:szCs w:val="20"/>
              </w:rPr>
            </w:pPr>
            <w:r w:rsidRPr="00B047EF">
              <w:rPr>
                <w:sz w:val="20"/>
                <w:szCs w:val="20"/>
              </w:rPr>
              <w:t>5. Настоящее постановление вступает в силу с момента опубликования.</w:t>
            </w:r>
          </w:p>
          <w:p w:rsidR="00B047EF" w:rsidRPr="00B047EF" w:rsidRDefault="00B047EF" w:rsidP="00B047EF">
            <w:pPr>
              <w:jc w:val="both"/>
              <w:rPr>
                <w:sz w:val="20"/>
                <w:szCs w:val="20"/>
              </w:rPr>
            </w:pPr>
          </w:p>
          <w:p w:rsidR="00B047EF" w:rsidRPr="00B047EF" w:rsidRDefault="00B047EF" w:rsidP="00B047EF">
            <w:pPr>
              <w:jc w:val="both"/>
              <w:rPr>
                <w:sz w:val="20"/>
                <w:szCs w:val="20"/>
              </w:rPr>
            </w:pPr>
            <w:r w:rsidRPr="00B047EF">
              <w:rPr>
                <w:sz w:val="20"/>
                <w:szCs w:val="20"/>
              </w:rPr>
              <w:t xml:space="preserve">Глава администрации </w:t>
            </w:r>
          </w:p>
          <w:p w:rsidR="00B047EF" w:rsidRPr="00B047EF" w:rsidRDefault="00B047EF" w:rsidP="00B047EF">
            <w:pPr>
              <w:keepNext/>
              <w:suppressAutoHyphens/>
              <w:rPr>
                <w:rFonts w:eastAsia="Lucida Sans Unicode"/>
                <w:sz w:val="20"/>
                <w:szCs w:val="20"/>
                <w:lang w:eastAsia="ar-SA"/>
              </w:rPr>
            </w:pPr>
            <w:r w:rsidRPr="00B047EF">
              <w:rPr>
                <w:rFonts w:eastAsia="Lucida Sans Unicode"/>
                <w:sz w:val="20"/>
                <w:szCs w:val="20"/>
                <w:lang w:eastAsia="ar-SA"/>
              </w:rPr>
              <w:t>Орловского муниципального округа</w:t>
            </w:r>
            <w:r w:rsidRPr="00B047EF">
              <w:rPr>
                <w:rFonts w:eastAsia="Lucida Sans Unicode"/>
                <w:sz w:val="20"/>
                <w:szCs w:val="20"/>
                <w:lang w:eastAsia="ar-SA"/>
              </w:rPr>
              <w:tab/>
              <w:t>Л.В. Фокина</w:t>
            </w:r>
          </w:p>
          <w:p w:rsidR="00B047EF" w:rsidRPr="00B047EF" w:rsidRDefault="00B047EF" w:rsidP="00B047EF">
            <w:pPr>
              <w:ind w:left="1416" w:firstLine="708"/>
              <w:jc w:val="center"/>
              <w:rPr>
                <w:sz w:val="20"/>
                <w:szCs w:val="20"/>
              </w:rPr>
            </w:pPr>
            <w:r w:rsidRPr="00B047EF">
              <w:rPr>
                <w:sz w:val="20"/>
                <w:szCs w:val="20"/>
              </w:rPr>
              <w:t xml:space="preserve">    Приложение</w:t>
            </w:r>
          </w:p>
          <w:p w:rsidR="00B047EF" w:rsidRPr="00B047EF" w:rsidRDefault="00B047EF" w:rsidP="00B047EF">
            <w:pPr>
              <w:autoSpaceDE w:val="0"/>
              <w:autoSpaceDN w:val="0"/>
              <w:adjustRightInd w:val="0"/>
              <w:ind w:left="5529"/>
              <w:jc w:val="both"/>
              <w:rPr>
                <w:bCs/>
                <w:sz w:val="20"/>
                <w:szCs w:val="20"/>
              </w:rPr>
            </w:pPr>
          </w:p>
          <w:p w:rsidR="00B047EF" w:rsidRPr="00B047EF" w:rsidRDefault="00B047EF" w:rsidP="00B047EF">
            <w:pPr>
              <w:autoSpaceDE w:val="0"/>
              <w:autoSpaceDN w:val="0"/>
              <w:adjustRightInd w:val="0"/>
              <w:ind w:left="5529"/>
              <w:jc w:val="both"/>
              <w:rPr>
                <w:bCs/>
                <w:sz w:val="20"/>
                <w:szCs w:val="20"/>
              </w:rPr>
            </w:pPr>
            <w:r w:rsidRPr="00B047EF">
              <w:rPr>
                <w:bCs/>
                <w:sz w:val="20"/>
                <w:szCs w:val="20"/>
              </w:rPr>
              <w:t>УТВЕРЖДЕН</w:t>
            </w:r>
          </w:p>
          <w:p w:rsidR="00B047EF" w:rsidRPr="00B047EF" w:rsidRDefault="00B047EF" w:rsidP="00B047EF">
            <w:pPr>
              <w:autoSpaceDE w:val="0"/>
              <w:autoSpaceDN w:val="0"/>
              <w:adjustRightInd w:val="0"/>
              <w:ind w:left="5529"/>
              <w:jc w:val="both"/>
              <w:rPr>
                <w:bCs/>
                <w:sz w:val="20"/>
                <w:szCs w:val="20"/>
              </w:rPr>
            </w:pPr>
          </w:p>
          <w:p w:rsidR="00B047EF" w:rsidRPr="00B047EF" w:rsidRDefault="00B047EF" w:rsidP="00B047EF">
            <w:pPr>
              <w:autoSpaceDE w:val="0"/>
              <w:autoSpaceDN w:val="0"/>
              <w:adjustRightInd w:val="0"/>
              <w:ind w:left="5529"/>
              <w:jc w:val="both"/>
              <w:rPr>
                <w:bCs/>
                <w:sz w:val="20"/>
                <w:szCs w:val="20"/>
              </w:rPr>
            </w:pPr>
            <w:r w:rsidRPr="00B047EF">
              <w:rPr>
                <w:bCs/>
                <w:sz w:val="20"/>
                <w:szCs w:val="20"/>
              </w:rPr>
              <w:t>постановлением администрации Орловского муниципального округа от 28.04.2026 № 482-п</w:t>
            </w:r>
          </w:p>
          <w:p w:rsidR="00B047EF" w:rsidRPr="00B047EF" w:rsidRDefault="00B047EF" w:rsidP="00B047EF">
            <w:pPr>
              <w:autoSpaceDE w:val="0"/>
              <w:autoSpaceDN w:val="0"/>
              <w:adjustRightInd w:val="0"/>
              <w:ind w:left="5529"/>
              <w:jc w:val="both"/>
              <w:rPr>
                <w:bCs/>
                <w:sz w:val="20"/>
                <w:szCs w:val="20"/>
              </w:rPr>
            </w:pPr>
          </w:p>
          <w:p w:rsidR="00B047EF" w:rsidRPr="00B047EF" w:rsidRDefault="00B047EF" w:rsidP="00B047EF">
            <w:pPr>
              <w:widowControl w:val="0"/>
              <w:autoSpaceDE w:val="0"/>
              <w:autoSpaceDN w:val="0"/>
              <w:adjustRightInd w:val="0"/>
              <w:ind w:firstLine="720"/>
              <w:jc w:val="both"/>
              <w:rPr>
                <w:sz w:val="20"/>
                <w:szCs w:val="20"/>
              </w:rPr>
            </w:pPr>
          </w:p>
          <w:p w:rsidR="00B047EF" w:rsidRPr="00B047EF" w:rsidRDefault="00B047EF" w:rsidP="00B047EF">
            <w:pPr>
              <w:widowControl w:val="0"/>
              <w:autoSpaceDE w:val="0"/>
              <w:autoSpaceDN w:val="0"/>
              <w:adjustRightInd w:val="0"/>
              <w:ind w:firstLine="720"/>
              <w:jc w:val="center"/>
              <w:rPr>
                <w:b/>
                <w:bCs/>
                <w:sz w:val="20"/>
                <w:szCs w:val="20"/>
              </w:rPr>
            </w:pPr>
            <w:bookmarkStart w:id="6" w:name="P30"/>
            <w:bookmarkEnd w:id="6"/>
            <w:r w:rsidRPr="00B047EF">
              <w:rPr>
                <w:b/>
                <w:bCs/>
                <w:sz w:val="20"/>
                <w:szCs w:val="20"/>
              </w:rPr>
              <w:t>ПОРЯДОК</w:t>
            </w:r>
          </w:p>
          <w:p w:rsidR="00B047EF" w:rsidRPr="00B047EF" w:rsidRDefault="00B047EF" w:rsidP="00B047EF">
            <w:pPr>
              <w:widowControl w:val="0"/>
              <w:autoSpaceDE w:val="0"/>
              <w:autoSpaceDN w:val="0"/>
              <w:adjustRightInd w:val="0"/>
              <w:ind w:firstLine="720"/>
              <w:jc w:val="center"/>
              <w:rPr>
                <w:b/>
                <w:bCs/>
                <w:sz w:val="20"/>
                <w:szCs w:val="20"/>
              </w:rPr>
            </w:pPr>
            <w:r w:rsidRPr="00B047EF">
              <w:rPr>
                <w:b/>
                <w:bCs/>
                <w:sz w:val="20"/>
                <w:szCs w:val="20"/>
              </w:rPr>
              <w:t>проведения антикоррупционной экспертизы</w:t>
            </w:r>
          </w:p>
          <w:p w:rsidR="00B047EF" w:rsidRPr="00B047EF" w:rsidRDefault="00B047EF" w:rsidP="00B047EF">
            <w:pPr>
              <w:widowControl w:val="0"/>
              <w:autoSpaceDE w:val="0"/>
              <w:autoSpaceDN w:val="0"/>
              <w:adjustRightInd w:val="0"/>
              <w:ind w:firstLine="720"/>
              <w:jc w:val="center"/>
              <w:rPr>
                <w:b/>
                <w:bCs/>
                <w:sz w:val="20"/>
                <w:szCs w:val="20"/>
              </w:rPr>
            </w:pPr>
            <w:r w:rsidRPr="00B047EF">
              <w:rPr>
                <w:b/>
                <w:bCs/>
                <w:sz w:val="20"/>
                <w:szCs w:val="20"/>
              </w:rPr>
              <w:t>муниципальных нормативных правовых актов и</w:t>
            </w:r>
          </w:p>
          <w:p w:rsidR="00B047EF" w:rsidRPr="00B047EF" w:rsidRDefault="00B047EF" w:rsidP="00B047EF">
            <w:pPr>
              <w:widowControl w:val="0"/>
              <w:autoSpaceDE w:val="0"/>
              <w:autoSpaceDN w:val="0"/>
              <w:adjustRightInd w:val="0"/>
              <w:ind w:firstLine="720"/>
              <w:jc w:val="center"/>
              <w:rPr>
                <w:b/>
                <w:bCs/>
                <w:sz w:val="20"/>
                <w:szCs w:val="20"/>
              </w:rPr>
            </w:pPr>
            <w:r w:rsidRPr="00B047EF">
              <w:rPr>
                <w:b/>
                <w:bCs/>
                <w:sz w:val="20"/>
                <w:szCs w:val="20"/>
              </w:rPr>
              <w:t>проектов муниципальных нормативных правовых актов</w:t>
            </w:r>
          </w:p>
          <w:p w:rsidR="00B047EF" w:rsidRPr="00B047EF" w:rsidRDefault="00B047EF" w:rsidP="00B047EF">
            <w:pPr>
              <w:widowControl w:val="0"/>
              <w:autoSpaceDE w:val="0"/>
              <w:autoSpaceDN w:val="0"/>
              <w:adjustRightInd w:val="0"/>
              <w:ind w:firstLine="720"/>
              <w:jc w:val="center"/>
              <w:rPr>
                <w:b/>
                <w:bCs/>
                <w:sz w:val="20"/>
                <w:szCs w:val="20"/>
              </w:rPr>
            </w:pPr>
          </w:p>
          <w:p w:rsidR="00B047EF" w:rsidRPr="00B047EF" w:rsidRDefault="00B047EF" w:rsidP="00B047EF">
            <w:pPr>
              <w:widowControl w:val="0"/>
              <w:autoSpaceDE w:val="0"/>
              <w:autoSpaceDN w:val="0"/>
              <w:adjustRightInd w:val="0"/>
              <w:ind w:firstLine="720"/>
              <w:jc w:val="center"/>
              <w:rPr>
                <w:sz w:val="20"/>
                <w:szCs w:val="20"/>
              </w:rPr>
            </w:pPr>
          </w:p>
          <w:p w:rsidR="00B047EF" w:rsidRPr="00B047EF" w:rsidRDefault="00B047EF" w:rsidP="00B047EF">
            <w:pPr>
              <w:widowControl w:val="0"/>
              <w:autoSpaceDE w:val="0"/>
              <w:autoSpaceDN w:val="0"/>
              <w:adjustRightInd w:val="0"/>
              <w:ind w:firstLine="540"/>
              <w:jc w:val="center"/>
              <w:rPr>
                <w:b/>
                <w:sz w:val="20"/>
                <w:szCs w:val="20"/>
              </w:rPr>
            </w:pPr>
            <w:r w:rsidRPr="00B047EF">
              <w:rPr>
                <w:b/>
                <w:sz w:val="20"/>
                <w:szCs w:val="20"/>
              </w:rPr>
              <w:t>1. Общие положения</w:t>
            </w:r>
          </w:p>
          <w:p w:rsidR="00B047EF" w:rsidRPr="00B047EF" w:rsidRDefault="00B047EF" w:rsidP="00B047EF">
            <w:pPr>
              <w:ind w:left="1072"/>
              <w:jc w:val="both"/>
              <w:rPr>
                <w:b/>
                <w:sz w:val="20"/>
                <w:szCs w:val="20"/>
              </w:rPr>
            </w:pPr>
          </w:p>
          <w:p w:rsidR="00B047EF" w:rsidRPr="00B047EF" w:rsidRDefault="00B047EF" w:rsidP="00B047EF">
            <w:pPr>
              <w:ind w:firstLine="709"/>
              <w:jc w:val="both"/>
              <w:rPr>
                <w:sz w:val="20"/>
                <w:szCs w:val="20"/>
              </w:rPr>
            </w:pPr>
            <w:r w:rsidRPr="00B047EF">
              <w:rPr>
                <w:sz w:val="20"/>
                <w:szCs w:val="20"/>
              </w:rPr>
              <w:t>1.1. Порядок проведения антикоррупционной экспертизы муниципальных нормативных правовых актов и проектов муниципальных нормативных правовых актов (далее – Порядок) определяет процедуру проведения антикоррупционной экспертизы муниципальных нормативных правовых актов и их проектов, разрабатываемых администрацией Орловского муниципального округа (далее – администрация).</w:t>
            </w:r>
          </w:p>
          <w:p w:rsidR="00B047EF" w:rsidRPr="00B047EF" w:rsidRDefault="00B047EF" w:rsidP="00B047EF">
            <w:pPr>
              <w:ind w:firstLine="709"/>
              <w:jc w:val="both"/>
              <w:rPr>
                <w:sz w:val="20"/>
                <w:szCs w:val="20"/>
              </w:rPr>
            </w:pPr>
            <w:r w:rsidRPr="00B047EF">
              <w:rPr>
                <w:sz w:val="20"/>
                <w:szCs w:val="20"/>
              </w:rPr>
              <w:t xml:space="preserve">1.2. Целью проведения антикоррупционной экспертизы является выявление в муниципальных нормативных правовых актах и их проектах </w:t>
            </w:r>
            <w:proofErr w:type="spellStart"/>
            <w:r w:rsidRPr="00B047EF">
              <w:rPr>
                <w:sz w:val="20"/>
                <w:szCs w:val="20"/>
              </w:rPr>
              <w:t>коррупциогенных</w:t>
            </w:r>
            <w:proofErr w:type="spellEnd"/>
            <w:r w:rsidRPr="00B047EF">
              <w:rPr>
                <w:sz w:val="20"/>
                <w:szCs w:val="20"/>
              </w:rPr>
              <w:t xml:space="preserve"> факторов и их последующее устранение.</w:t>
            </w:r>
          </w:p>
          <w:p w:rsidR="00B047EF" w:rsidRPr="00B047EF" w:rsidRDefault="00B047EF" w:rsidP="00B047EF">
            <w:pPr>
              <w:ind w:firstLine="709"/>
              <w:jc w:val="both"/>
              <w:rPr>
                <w:sz w:val="20"/>
                <w:szCs w:val="20"/>
              </w:rPr>
            </w:pPr>
            <w:r w:rsidRPr="00B047EF">
              <w:rPr>
                <w:sz w:val="20"/>
                <w:szCs w:val="20"/>
              </w:rPr>
              <w:t>1.3. Основные понятия в настоящем Порядке используются в том же значении, в котором они приведены в Федеральном законе от 25.12.2008 № 273-ФЗ «О противодействии коррупции», Федеральном законе от 17.07.2009 № 172-ФЗ «Об антикоррупционной экспертизе нормативных правовых актов и проектов нормативных правовых актов».</w:t>
            </w:r>
          </w:p>
          <w:p w:rsidR="00B047EF" w:rsidRPr="00B047EF" w:rsidRDefault="00B047EF" w:rsidP="00B047EF">
            <w:pPr>
              <w:ind w:firstLine="709"/>
              <w:jc w:val="both"/>
              <w:rPr>
                <w:sz w:val="20"/>
                <w:szCs w:val="20"/>
              </w:rPr>
            </w:pPr>
            <w:r w:rsidRPr="00B047EF">
              <w:rPr>
                <w:sz w:val="20"/>
                <w:szCs w:val="20"/>
              </w:rPr>
              <w:t>1.4.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 (далее – Методика), утвержденная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w:t>
            </w:r>
          </w:p>
          <w:p w:rsidR="00B047EF" w:rsidRPr="00B047EF" w:rsidRDefault="00B047EF" w:rsidP="00B047EF">
            <w:pPr>
              <w:ind w:firstLine="709"/>
              <w:jc w:val="both"/>
              <w:rPr>
                <w:sz w:val="20"/>
                <w:szCs w:val="20"/>
              </w:rPr>
            </w:pPr>
          </w:p>
          <w:p w:rsidR="00B047EF" w:rsidRPr="00B047EF" w:rsidRDefault="00B047EF" w:rsidP="00B047EF">
            <w:pPr>
              <w:ind w:firstLine="709"/>
              <w:jc w:val="center"/>
              <w:rPr>
                <w:b/>
                <w:sz w:val="20"/>
                <w:szCs w:val="20"/>
              </w:rPr>
            </w:pPr>
            <w:r w:rsidRPr="00B047EF">
              <w:rPr>
                <w:b/>
                <w:sz w:val="20"/>
                <w:szCs w:val="20"/>
              </w:rPr>
              <w:t>2. Виды антикоррупционной экспертизы</w:t>
            </w:r>
          </w:p>
          <w:p w:rsidR="00B047EF" w:rsidRPr="00B047EF" w:rsidRDefault="00B047EF" w:rsidP="00B047EF">
            <w:pPr>
              <w:ind w:firstLine="709"/>
              <w:jc w:val="both"/>
              <w:rPr>
                <w:sz w:val="20"/>
                <w:szCs w:val="20"/>
              </w:rPr>
            </w:pPr>
          </w:p>
          <w:p w:rsidR="00B047EF" w:rsidRPr="00B047EF" w:rsidRDefault="00B047EF" w:rsidP="00B047EF">
            <w:pPr>
              <w:ind w:firstLine="709"/>
              <w:jc w:val="both"/>
              <w:rPr>
                <w:sz w:val="20"/>
                <w:szCs w:val="20"/>
              </w:rPr>
            </w:pPr>
            <w:r w:rsidRPr="00B047EF">
              <w:rPr>
                <w:sz w:val="20"/>
                <w:szCs w:val="20"/>
              </w:rPr>
              <w:t>2.1.</w:t>
            </w:r>
            <w:r w:rsidRPr="00B047EF">
              <w:rPr>
                <w:sz w:val="20"/>
                <w:szCs w:val="20"/>
              </w:rPr>
              <w:tab/>
              <w:t>К видам антикоррупционной экспертизы относятся:</w:t>
            </w:r>
          </w:p>
          <w:p w:rsidR="00B047EF" w:rsidRPr="00B047EF" w:rsidRDefault="00B047EF" w:rsidP="00B047EF">
            <w:pPr>
              <w:ind w:firstLine="709"/>
              <w:jc w:val="both"/>
              <w:rPr>
                <w:sz w:val="20"/>
                <w:szCs w:val="20"/>
              </w:rPr>
            </w:pPr>
            <w:r w:rsidRPr="00B047EF">
              <w:rPr>
                <w:sz w:val="20"/>
                <w:szCs w:val="20"/>
              </w:rPr>
              <w:t>антикоррупционная экспертиза, осуществляемая при проведении правовой экспертизы проектов муниципальных нормативных правовых актов;</w:t>
            </w:r>
          </w:p>
          <w:p w:rsidR="00B047EF" w:rsidRPr="00B047EF" w:rsidRDefault="00B047EF" w:rsidP="00B047EF">
            <w:pPr>
              <w:ind w:firstLine="709"/>
              <w:jc w:val="both"/>
              <w:rPr>
                <w:sz w:val="20"/>
                <w:szCs w:val="20"/>
              </w:rPr>
            </w:pPr>
            <w:r w:rsidRPr="00B047EF">
              <w:rPr>
                <w:sz w:val="20"/>
                <w:szCs w:val="20"/>
              </w:rPr>
              <w:t>антикоррупционная экспертиза действующих муниципальных нормативных правовых актов;</w:t>
            </w:r>
          </w:p>
          <w:p w:rsidR="00B047EF" w:rsidRPr="00B047EF" w:rsidRDefault="00B047EF" w:rsidP="00B047EF">
            <w:pPr>
              <w:ind w:firstLine="709"/>
              <w:jc w:val="both"/>
              <w:rPr>
                <w:sz w:val="20"/>
                <w:szCs w:val="20"/>
              </w:rPr>
            </w:pPr>
            <w:r w:rsidRPr="00B047EF">
              <w:rPr>
                <w:sz w:val="20"/>
                <w:szCs w:val="20"/>
              </w:rPr>
              <w:t>независимая антикоррупционная экспертиза.</w:t>
            </w:r>
          </w:p>
          <w:p w:rsidR="00B047EF" w:rsidRPr="00B047EF" w:rsidRDefault="00B047EF" w:rsidP="00B047EF">
            <w:pPr>
              <w:ind w:firstLine="709"/>
              <w:jc w:val="both"/>
              <w:rPr>
                <w:sz w:val="20"/>
                <w:szCs w:val="20"/>
              </w:rPr>
            </w:pPr>
            <w:r w:rsidRPr="00B047EF">
              <w:rPr>
                <w:sz w:val="20"/>
                <w:szCs w:val="20"/>
              </w:rPr>
              <w:t>2.2.</w:t>
            </w:r>
            <w:r w:rsidRPr="00B047EF">
              <w:rPr>
                <w:sz w:val="20"/>
                <w:szCs w:val="20"/>
              </w:rPr>
              <w:tab/>
              <w:t>В соответствии с настоящим Порядком юридический отдел администрации Орловского муниципального округа (далее – ответственное подразделение) проводит антикоррупционную экспертизу муниципальных нормативных правовых актов и их проектов, предусмотренную абзацами вторым и третьим пункта 2.1 настоящего Порядка.</w:t>
            </w:r>
          </w:p>
          <w:p w:rsidR="00B047EF" w:rsidRPr="00B047EF" w:rsidRDefault="00B047EF" w:rsidP="00B047EF">
            <w:pPr>
              <w:autoSpaceDE w:val="0"/>
              <w:autoSpaceDN w:val="0"/>
              <w:adjustRightInd w:val="0"/>
              <w:ind w:firstLine="709"/>
              <w:jc w:val="both"/>
              <w:rPr>
                <w:bCs/>
                <w:sz w:val="20"/>
                <w:szCs w:val="20"/>
              </w:rPr>
            </w:pPr>
            <w:r w:rsidRPr="00B047EF">
              <w:rPr>
                <w:bCs/>
                <w:sz w:val="20"/>
                <w:szCs w:val="20"/>
              </w:rPr>
              <w:t xml:space="preserve">2.3. Поступившие на антикоррупционную экспертизу </w:t>
            </w:r>
            <w:r w:rsidRPr="00B047EF">
              <w:rPr>
                <w:sz w:val="20"/>
                <w:szCs w:val="20"/>
              </w:rPr>
              <w:t xml:space="preserve">муниципальные нормативные правовые акты и их проекты </w:t>
            </w:r>
            <w:r w:rsidRPr="00B047EF">
              <w:rPr>
                <w:bCs/>
                <w:sz w:val="20"/>
                <w:szCs w:val="20"/>
              </w:rPr>
              <w:t>в день поступления регистрируются о</w:t>
            </w:r>
            <w:r w:rsidRPr="00B047EF">
              <w:rPr>
                <w:sz w:val="20"/>
                <w:szCs w:val="20"/>
              </w:rPr>
              <w:t xml:space="preserve">тветственным подразделением </w:t>
            </w:r>
            <w:r w:rsidRPr="00B047EF">
              <w:rPr>
                <w:bCs/>
                <w:sz w:val="20"/>
                <w:szCs w:val="20"/>
              </w:rPr>
              <w:t xml:space="preserve">в журнале регистрации </w:t>
            </w:r>
            <w:r w:rsidRPr="00B047EF">
              <w:rPr>
                <w:bCs/>
                <w:sz w:val="20"/>
                <w:szCs w:val="20"/>
              </w:rPr>
              <w:lastRenderedPageBreak/>
              <w:t>проектов муниципальных нормативных правовых актов и муниципальных нормативных правовых актов, поступивших на антикоррупционную экспертизу (далее – журнал), согласно приложению. Журнал ведется на бумажном носителе или в электронном виде.</w:t>
            </w:r>
          </w:p>
          <w:p w:rsidR="00B047EF" w:rsidRPr="00B047EF" w:rsidRDefault="00B047EF" w:rsidP="00B047EF">
            <w:pPr>
              <w:ind w:firstLine="709"/>
              <w:jc w:val="both"/>
              <w:rPr>
                <w:sz w:val="20"/>
                <w:szCs w:val="20"/>
              </w:rPr>
            </w:pPr>
          </w:p>
          <w:p w:rsidR="00B047EF" w:rsidRPr="00B047EF" w:rsidRDefault="00B047EF" w:rsidP="00B047EF">
            <w:pPr>
              <w:numPr>
                <w:ilvl w:val="0"/>
                <w:numId w:val="13"/>
              </w:numPr>
              <w:jc w:val="center"/>
              <w:rPr>
                <w:b/>
                <w:sz w:val="20"/>
                <w:szCs w:val="20"/>
              </w:rPr>
            </w:pPr>
            <w:r w:rsidRPr="00B047EF">
              <w:rPr>
                <w:b/>
                <w:sz w:val="20"/>
                <w:szCs w:val="20"/>
              </w:rPr>
              <w:t>Порядок проведения антикоррупционной экспертизы проектов муниципальных нормативных правовых актов</w:t>
            </w:r>
          </w:p>
          <w:p w:rsidR="00B047EF" w:rsidRPr="00B047EF" w:rsidRDefault="00B047EF" w:rsidP="00B047EF">
            <w:pPr>
              <w:ind w:left="1072"/>
              <w:jc w:val="both"/>
              <w:rPr>
                <w:b/>
                <w:sz w:val="20"/>
                <w:szCs w:val="20"/>
              </w:rPr>
            </w:pPr>
          </w:p>
          <w:p w:rsidR="00B047EF" w:rsidRPr="00B047EF" w:rsidRDefault="00B047EF" w:rsidP="00B047EF">
            <w:pPr>
              <w:ind w:firstLine="709"/>
              <w:jc w:val="both"/>
              <w:rPr>
                <w:sz w:val="20"/>
                <w:szCs w:val="20"/>
              </w:rPr>
            </w:pPr>
            <w:r w:rsidRPr="00B047EF">
              <w:rPr>
                <w:sz w:val="20"/>
                <w:szCs w:val="20"/>
              </w:rPr>
              <w:t>3.1. Антикоррупционная экспертиза проектов муниципальных нормативных правовых актов проводится ответственным подразделением при проведении их правовой экспертизы в сроки, установленные для проведения правовой экспертизы проектов муниципальных нормативных правовых актов.</w:t>
            </w:r>
          </w:p>
          <w:p w:rsidR="00B047EF" w:rsidRPr="00B047EF" w:rsidRDefault="00B047EF" w:rsidP="00B047EF">
            <w:pPr>
              <w:ind w:firstLine="709"/>
              <w:jc w:val="both"/>
              <w:rPr>
                <w:sz w:val="20"/>
                <w:szCs w:val="20"/>
              </w:rPr>
            </w:pPr>
            <w:r w:rsidRPr="00B047EF">
              <w:rPr>
                <w:sz w:val="20"/>
                <w:szCs w:val="20"/>
              </w:rPr>
              <w:t xml:space="preserve">3.2. В случае отсутствия в проекте муниципального нормативного правового акта </w:t>
            </w:r>
            <w:proofErr w:type="spellStart"/>
            <w:r w:rsidRPr="00B047EF">
              <w:rPr>
                <w:sz w:val="20"/>
                <w:szCs w:val="20"/>
              </w:rPr>
              <w:t>коррупциогенных</w:t>
            </w:r>
            <w:proofErr w:type="spellEnd"/>
            <w:r w:rsidRPr="00B047EF">
              <w:rPr>
                <w:sz w:val="20"/>
                <w:szCs w:val="20"/>
              </w:rPr>
              <w:t xml:space="preserve"> факторов, а также в случае отсутствия в данном проекте нарушений требований иного законодательства проект муниципального нормативного правового акта подлежит согласованию путем проставления отметки о предварительной (заключительной) правовой экспертизе.</w:t>
            </w:r>
          </w:p>
          <w:p w:rsidR="00B047EF" w:rsidRPr="00B047EF" w:rsidRDefault="00B047EF" w:rsidP="00B047EF">
            <w:pPr>
              <w:ind w:firstLine="709"/>
              <w:jc w:val="both"/>
              <w:rPr>
                <w:sz w:val="20"/>
                <w:szCs w:val="20"/>
              </w:rPr>
            </w:pPr>
            <w:r w:rsidRPr="00B047EF">
              <w:rPr>
                <w:sz w:val="20"/>
                <w:szCs w:val="20"/>
              </w:rPr>
              <w:t xml:space="preserve">3.3. В случае выявления в проекте муниципального нормативного правового акта </w:t>
            </w:r>
            <w:proofErr w:type="spellStart"/>
            <w:r w:rsidRPr="00B047EF">
              <w:rPr>
                <w:sz w:val="20"/>
                <w:szCs w:val="20"/>
              </w:rPr>
              <w:t>коррупциогенных</w:t>
            </w:r>
            <w:proofErr w:type="spellEnd"/>
            <w:r w:rsidRPr="00B047EF">
              <w:rPr>
                <w:sz w:val="20"/>
                <w:szCs w:val="20"/>
              </w:rPr>
              <w:t xml:space="preserve"> факторов, положений, способствующих созданию условий для проявления коррупции, сотрудником ответственного подразделения осуществляется подготовка заключения по результатам антикоррупционной экспертизы.</w:t>
            </w:r>
          </w:p>
          <w:p w:rsidR="00B047EF" w:rsidRPr="00B047EF" w:rsidRDefault="00B047EF" w:rsidP="00B047EF">
            <w:pPr>
              <w:ind w:firstLine="709"/>
              <w:jc w:val="both"/>
              <w:rPr>
                <w:sz w:val="20"/>
                <w:szCs w:val="20"/>
              </w:rPr>
            </w:pPr>
            <w:r w:rsidRPr="00B047EF">
              <w:rPr>
                <w:sz w:val="20"/>
                <w:szCs w:val="20"/>
              </w:rPr>
              <w:t>3.4. Заключение по результатам антикоррупционной экспертизы должно содержать:</w:t>
            </w:r>
          </w:p>
          <w:p w:rsidR="00B047EF" w:rsidRPr="00B047EF" w:rsidRDefault="00B047EF" w:rsidP="00B047EF">
            <w:pPr>
              <w:ind w:firstLine="709"/>
              <w:jc w:val="both"/>
              <w:rPr>
                <w:sz w:val="20"/>
                <w:szCs w:val="20"/>
              </w:rPr>
            </w:pPr>
            <w:r w:rsidRPr="00B047EF">
              <w:rPr>
                <w:sz w:val="20"/>
                <w:szCs w:val="20"/>
              </w:rPr>
              <w:t>3.4.1. Наименование и реквизиты проекта муниципального нормативного правового акта, представленного на антикоррупционную экспертизу.</w:t>
            </w:r>
          </w:p>
          <w:p w:rsidR="00B047EF" w:rsidRPr="00B047EF" w:rsidRDefault="00B047EF" w:rsidP="00B047EF">
            <w:pPr>
              <w:ind w:firstLine="709"/>
              <w:jc w:val="both"/>
              <w:rPr>
                <w:sz w:val="20"/>
                <w:szCs w:val="20"/>
              </w:rPr>
            </w:pPr>
            <w:r w:rsidRPr="00B047EF">
              <w:rPr>
                <w:sz w:val="20"/>
                <w:szCs w:val="20"/>
              </w:rPr>
              <w:t>3.4.2. Основания для проведения антикоррупционной экспертизы.</w:t>
            </w:r>
          </w:p>
          <w:p w:rsidR="00B047EF" w:rsidRPr="00B047EF" w:rsidRDefault="00B047EF" w:rsidP="00B047EF">
            <w:pPr>
              <w:ind w:firstLine="709"/>
              <w:jc w:val="both"/>
              <w:rPr>
                <w:sz w:val="20"/>
                <w:szCs w:val="20"/>
              </w:rPr>
            </w:pPr>
            <w:r w:rsidRPr="00B047EF">
              <w:rPr>
                <w:sz w:val="20"/>
                <w:szCs w:val="20"/>
              </w:rPr>
              <w:t xml:space="preserve">3.4.3. Наименование и реквизиты нормативных правовых актов, которые использовались для выявления </w:t>
            </w:r>
            <w:proofErr w:type="spellStart"/>
            <w:r w:rsidRPr="00B047EF">
              <w:rPr>
                <w:sz w:val="20"/>
                <w:szCs w:val="20"/>
              </w:rPr>
              <w:t>коррупциогенных</w:t>
            </w:r>
            <w:proofErr w:type="spellEnd"/>
            <w:r w:rsidRPr="00B047EF">
              <w:rPr>
                <w:sz w:val="20"/>
                <w:szCs w:val="20"/>
              </w:rPr>
              <w:t xml:space="preserve"> норм и положений права, определений судов, научной литературы и т.п.</w:t>
            </w:r>
          </w:p>
          <w:p w:rsidR="00B047EF" w:rsidRPr="00B047EF" w:rsidRDefault="00B047EF" w:rsidP="00B047EF">
            <w:pPr>
              <w:ind w:firstLine="709"/>
              <w:jc w:val="both"/>
              <w:rPr>
                <w:sz w:val="20"/>
                <w:szCs w:val="20"/>
              </w:rPr>
            </w:pPr>
            <w:r w:rsidRPr="00B047EF">
              <w:rPr>
                <w:sz w:val="20"/>
                <w:szCs w:val="20"/>
              </w:rPr>
              <w:t xml:space="preserve">3.4.4. Конкретные положения проекта муниципального нормативного правового акта, содержащие </w:t>
            </w:r>
            <w:proofErr w:type="spellStart"/>
            <w:r w:rsidRPr="00B047EF">
              <w:rPr>
                <w:sz w:val="20"/>
                <w:szCs w:val="20"/>
              </w:rPr>
              <w:t>коррупциогенные</w:t>
            </w:r>
            <w:proofErr w:type="spellEnd"/>
            <w:r w:rsidRPr="00B047EF">
              <w:rPr>
                <w:sz w:val="20"/>
                <w:szCs w:val="20"/>
              </w:rPr>
              <w:t xml:space="preserve"> нормы, с указанием структурных единиц проекта муниципального нормативного правового акта (разделов, глав, статей, частей, пунктов, подпунктов, абзацев) и соответствующих </w:t>
            </w:r>
            <w:proofErr w:type="spellStart"/>
            <w:r w:rsidRPr="00B047EF">
              <w:rPr>
                <w:sz w:val="20"/>
                <w:szCs w:val="20"/>
              </w:rPr>
              <w:t>коррупциогенных</w:t>
            </w:r>
            <w:proofErr w:type="spellEnd"/>
            <w:r w:rsidRPr="00B047EF">
              <w:rPr>
                <w:sz w:val="20"/>
                <w:szCs w:val="20"/>
              </w:rPr>
              <w:t xml:space="preserve"> факторов.</w:t>
            </w:r>
          </w:p>
          <w:p w:rsidR="00B047EF" w:rsidRPr="00B047EF" w:rsidRDefault="00B047EF" w:rsidP="00B047EF">
            <w:pPr>
              <w:ind w:firstLine="709"/>
              <w:jc w:val="both"/>
              <w:rPr>
                <w:sz w:val="20"/>
                <w:szCs w:val="20"/>
              </w:rPr>
            </w:pPr>
            <w:r w:rsidRPr="00B047EF">
              <w:rPr>
                <w:sz w:val="20"/>
                <w:szCs w:val="20"/>
              </w:rPr>
              <w:t xml:space="preserve">Выявленные при проведении антикоррупционной экспертизы положения, которые не относятся к </w:t>
            </w:r>
            <w:proofErr w:type="spellStart"/>
            <w:r w:rsidRPr="00B047EF">
              <w:rPr>
                <w:sz w:val="20"/>
                <w:szCs w:val="20"/>
              </w:rPr>
              <w:t>коррупциогенным</w:t>
            </w:r>
            <w:proofErr w:type="spellEnd"/>
            <w:r w:rsidRPr="00B047EF">
              <w:rPr>
                <w:sz w:val="20"/>
                <w:szCs w:val="20"/>
              </w:rPr>
              <w:t xml:space="preserve"> факторам, но могут способствовать созданию условий для проявления коррупции, также указываются в заключении по результатам антикоррупционной экспертизы.</w:t>
            </w:r>
          </w:p>
          <w:p w:rsidR="00B047EF" w:rsidRPr="00B047EF" w:rsidRDefault="00B047EF" w:rsidP="00B047EF">
            <w:pPr>
              <w:ind w:firstLine="709"/>
              <w:jc w:val="both"/>
              <w:rPr>
                <w:sz w:val="20"/>
                <w:szCs w:val="20"/>
              </w:rPr>
            </w:pPr>
            <w:r w:rsidRPr="00B047EF">
              <w:rPr>
                <w:sz w:val="20"/>
                <w:szCs w:val="20"/>
              </w:rPr>
              <w:t xml:space="preserve">3.4.5. Рекомендации по изменению формулировок правовых норм либо предложения по исключению отдельных норм и положений для устранения </w:t>
            </w:r>
            <w:proofErr w:type="spellStart"/>
            <w:r w:rsidRPr="00B047EF">
              <w:rPr>
                <w:sz w:val="20"/>
                <w:szCs w:val="20"/>
              </w:rPr>
              <w:t>коррупциогенности</w:t>
            </w:r>
            <w:proofErr w:type="spellEnd"/>
            <w:r w:rsidRPr="00B047EF">
              <w:rPr>
                <w:sz w:val="20"/>
                <w:szCs w:val="20"/>
              </w:rPr>
              <w:t xml:space="preserve"> проекта муниципального нормативного правового акта.</w:t>
            </w:r>
          </w:p>
          <w:p w:rsidR="00B047EF" w:rsidRPr="00B047EF" w:rsidRDefault="00B047EF" w:rsidP="00B047EF">
            <w:pPr>
              <w:ind w:firstLine="709"/>
              <w:jc w:val="both"/>
              <w:rPr>
                <w:sz w:val="20"/>
                <w:szCs w:val="20"/>
              </w:rPr>
            </w:pPr>
            <w:r w:rsidRPr="00B047EF">
              <w:rPr>
                <w:sz w:val="20"/>
                <w:szCs w:val="20"/>
              </w:rPr>
              <w:t xml:space="preserve">В заключении по результатам антикоррупционной экспертизы могут быть отражены возможные негативные последствия сохранения в проекте документа выявленных </w:t>
            </w:r>
            <w:proofErr w:type="spellStart"/>
            <w:r w:rsidRPr="00B047EF">
              <w:rPr>
                <w:sz w:val="20"/>
                <w:szCs w:val="20"/>
              </w:rPr>
              <w:t>коррупциогенных</w:t>
            </w:r>
            <w:proofErr w:type="spellEnd"/>
            <w:r w:rsidRPr="00B047EF">
              <w:rPr>
                <w:sz w:val="20"/>
                <w:szCs w:val="20"/>
              </w:rPr>
              <w:t xml:space="preserve"> факторов.</w:t>
            </w:r>
          </w:p>
          <w:p w:rsidR="00B047EF" w:rsidRPr="00B047EF" w:rsidRDefault="00B047EF" w:rsidP="00B047EF">
            <w:pPr>
              <w:ind w:firstLine="709"/>
              <w:jc w:val="both"/>
              <w:rPr>
                <w:sz w:val="20"/>
                <w:szCs w:val="20"/>
              </w:rPr>
            </w:pPr>
            <w:r w:rsidRPr="00B047EF">
              <w:rPr>
                <w:sz w:val="20"/>
                <w:szCs w:val="20"/>
              </w:rPr>
              <w:t xml:space="preserve">3.4.6. Вывод о наличии в проекте муниципального нормативного правового акта признаков </w:t>
            </w:r>
            <w:proofErr w:type="spellStart"/>
            <w:r w:rsidRPr="00B047EF">
              <w:rPr>
                <w:sz w:val="20"/>
                <w:szCs w:val="20"/>
              </w:rPr>
              <w:t>коррупциогенности</w:t>
            </w:r>
            <w:proofErr w:type="spellEnd"/>
            <w:r w:rsidRPr="00B047EF">
              <w:rPr>
                <w:sz w:val="20"/>
                <w:szCs w:val="20"/>
              </w:rPr>
              <w:t>.</w:t>
            </w:r>
          </w:p>
          <w:p w:rsidR="00B047EF" w:rsidRPr="00B047EF" w:rsidRDefault="00B047EF" w:rsidP="00B047EF">
            <w:pPr>
              <w:autoSpaceDE w:val="0"/>
              <w:autoSpaceDN w:val="0"/>
              <w:adjustRightInd w:val="0"/>
              <w:ind w:firstLine="709"/>
              <w:jc w:val="both"/>
              <w:rPr>
                <w:bCs/>
                <w:sz w:val="20"/>
                <w:szCs w:val="20"/>
              </w:rPr>
            </w:pPr>
            <w:r w:rsidRPr="00B047EF">
              <w:rPr>
                <w:sz w:val="20"/>
                <w:szCs w:val="20"/>
              </w:rPr>
              <w:t xml:space="preserve">3.5. </w:t>
            </w:r>
            <w:proofErr w:type="gramStart"/>
            <w:r w:rsidRPr="00B047EF">
              <w:rPr>
                <w:sz w:val="20"/>
                <w:szCs w:val="20"/>
              </w:rPr>
              <w:t>Заключение по результатам антикоррупционной экспертизы проекта муниципального нормативного правового акта, подписанное руководителем ответственного подразделения (лицом, его замещающим), с приложением проекта муниципального нормативного правового акта направляется разработчику проекта муниципального нормативного правового акта</w:t>
            </w:r>
            <w:r w:rsidRPr="00B047EF">
              <w:rPr>
                <w:bCs/>
                <w:sz w:val="20"/>
                <w:szCs w:val="20"/>
              </w:rPr>
              <w:t xml:space="preserve"> не позднее рабочего дня, следующего за днем его подписания.</w:t>
            </w:r>
            <w:proofErr w:type="gramEnd"/>
          </w:p>
          <w:p w:rsidR="00B047EF" w:rsidRPr="00B047EF" w:rsidRDefault="00B047EF" w:rsidP="00B047EF">
            <w:pPr>
              <w:ind w:firstLine="709"/>
              <w:jc w:val="both"/>
              <w:rPr>
                <w:sz w:val="20"/>
                <w:szCs w:val="20"/>
              </w:rPr>
            </w:pPr>
            <w:r w:rsidRPr="00B047EF">
              <w:rPr>
                <w:sz w:val="20"/>
                <w:szCs w:val="20"/>
              </w:rPr>
              <w:t>3.6. Разработчик проекта муниципального нормативного правового акта, получив заключение по результатам антикоррупционной экспертизы подготовленного им проекта муниципального нормативного правового акта, не позднее 5 рабочих дней со дня его получения:</w:t>
            </w:r>
          </w:p>
          <w:p w:rsidR="00B047EF" w:rsidRPr="00B047EF" w:rsidRDefault="00B047EF" w:rsidP="00B047EF">
            <w:pPr>
              <w:ind w:firstLine="709"/>
              <w:jc w:val="both"/>
              <w:rPr>
                <w:sz w:val="20"/>
                <w:szCs w:val="20"/>
              </w:rPr>
            </w:pPr>
            <w:r w:rsidRPr="00B047EF">
              <w:rPr>
                <w:sz w:val="20"/>
                <w:szCs w:val="20"/>
              </w:rPr>
              <w:t>3.6.1. Вносит изменения в проект муниципального нормативного правового акта с учетом заключения по результатам антикоррупционной экспертизы и направляет доработанный проект муниципального нормативного правового акта на повторную антикоррупционную экспертизу в ответственное подразделение.</w:t>
            </w:r>
          </w:p>
          <w:p w:rsidR="00B047EF" w:rsidRPr="00B047EF" w:rsidRDefault="00B047EF" w:rsidP="00B047EF">
            <w:pPr>
              <w:ind w:firstLine="709"/>
              <w:jc w:val="both"/>
              <w:rPr>
                <w:sz w:val="20"/>
                <w:szCs w:val="20"/>
              </w:rPr>
            </w:pPr>
            <w:r w:rsidRPr="00B047EF">
              <w:rPr>
                <w:sz w:val="20"/>
                <w:szCs w:val="20"/>
              </w:rPr>
              <w:t>3.6.2. Принимает решение об отзыве проекта муниципального нормативного правового акта.</w:t>
            </w:r>
          </w:p>
          <w:p w:rsidR="00B047EF" w:rsidRPr="00B047EF" w:rsidRDefault="00B047EF" w:rsidP="00B047EF">
            <w:pPr>
              <w:ind w:firstLine="709"/>
              <w:jc w:val="both"/>
              <w:rPr>
                <w:sz w:val="20"/>
                <w:szCs w:val="20"/>
              </w:rPr>
            </w:pPr>
          </w:p>
          <w:p w:rsidR="00B047EF" w:rsidRPr="00B047EF" w:rsidRDefault="00B047EF" w:rsidP="00B047EF">
            <w:pPr>
              <w:numPr>
                <w:ilvl w:val="0"/>
                <w:numId w:val="13"/>
              </w:numPr>
              <w:jc w:val="center"/>
              <w:rPr>
                <w:b/>
                <w:sz w:val="20"/>
                <w:szCs w:val="20"/>
              </w:rPr>
            </w:pPr>
            <w:r w:rsidRPr="00B047EF">
              <w:rPr>
                <w:b/>
                <w:sz w:val="20"/>
                <w:szCs w:val="20"/>
              </w:rPr>
              <w:t>Порядок проведения антикоррупционной экспертизы муниципальных нормативных правовых актов</w:t>
            </w:r>
          </w:p>
          <w:p w:rsidR="00B047EF" w:rsidRPr="00B047EF" w:rsidRDefault="00B047EF" w:rsidP="00B047EF">
            <w:pPr>
              <w:ind w:firstLine="709"/>
              <w:jc w:val="both"/>
              <w:rPr>
                <w:b/>
                <w:sz w:val="20"/>
                <w:szCs w:val="20"/>
              </w:rPr>
            </w:pPr>
          </w:p>
          <w:p w:rsidR="00B047EF" w:rsidRPr="00B047EF" w:rsidRDefault="00B047EF" w:rsidP="00B047EF">
            <w:pPr>
              <w:ind w:firstLine="709"/>
              <w:jc w:val="both"/>
              <w:rPr>
                <w:sz w:val="20"/>
                <w:szCs w:val="20"/>
              </w:rPr>
            </w:pPr>
            <w:r w:rsidRPr="00B047EF">
              <w:rPr>
                <w:sz w:val="20"/>
                <w:szCs w:val="20"/>
              </w:rPr>
              <w:t xml:space="preserve">4.1. Структурные подразделения, отраслевые (функциональные) органы, муниципальные служащие администрации в соответствии со своей компетенцией осуществляют проверку принятых администрацией муниципальных нормативных правовых актов при мониторинге их применения для выявления в них </w:t>
            </w:r>
            <w:proofErr w:type="spellStart"/>
            <w:r w:rsidRPr="00B047EF">
              <w:rPr>
                <w:sz w:val="20"/>
                <w:szCs w:val="20"/>
              </w:rPr>
              <w:t>коррупциогенных</w:t>
            </w:r>
            <w:proofErr w:type="spellEnd"/>
            <w:r w:rsidRPr="00B047EF">
              <w:rPr>
                <w:sz w:val="20"/>
                <w:szCs w:val="20"/>
              </w:rPr>
              <w:t xml:space="preserve"> факторов, положений, способствующих созданию условий для проявления коррупции, согласно Методике. </w:t>
            </w:r>
          </w:p>
          <w:p w:rsidR="00B047EF" w:rsidRPr="00B047EF" w:rsidRDefault="00B047EF" w:rsidP="00B047EF">
            <w:pPr>
              <w:ind w:firstLine="709"/>
              <w:jc w:val="both"/>
              <w:rPr>
                <w:sz w:val="20"/>
                <w:szCs w:val="20"/>
              </w:rPr>
            </w:pPr>
            <w:r w:rsidRPr="00B047EF">
              <w:rPr>
                <w:sz w:val="20"/>
                <w:szCs w:val="20"/>
              </w:rPr>
              <w:t xml:space="preserve">4.2. В случае обнаружения в муниципальном нормативном правовом акте </w:t>
            </w:r>
            <w:proofErr w:type="spellStart"/>
            <w:r w:rsidRPr="00B047EF">
              <w:rPr>
                <w:sz w:val="20"/>
                <w:szCs w:val="20"/>
              </w:rPr>
              <w:t>коррупциогенных</w:t>
            </w:r>
            <w:proofErr w:type="spellEnd"/>
            <w:r w:rsidRPr="00B047EF">
              <w:rPr>
                <w:sz w:val="20"/>
                <w:szCs w:val="20"/>
              </w:rPr>
              <w:t xml:space="preserve"> факторов, положений, способствующих созданию условий для проявления коррупции, муниципальный </w:t>
            </w:r>
            <w:r w:rsidRPr="00B047EF">
              <w:rPr>
                <w:sz w:val="20"/>
                <w:szCs w:val="20"/>
              </w:rPr>
              <w:lastRenderedPageBreak/>
              <w:t xml:space="preserve">нормативный правовой акт с мотивированным заключением направляется не позднее 3-х рабочих дней со дня выявления указанных факторов, положений в ответственное подразделение на антикоррупционную экспертизу. </w:t>
            </w:r>
          </w:p>
          <w:p w:rsidR="00B047EF" w:rsidRPr="00B047EF" w:rsidRDefault="00B047EF" w:rsidP="00B047EF">
            <w:pPr>
              <w:ind w:firstLine="709"/>
              <w:jc w:val="both"/>
              <w:rPr>
                <w:sz w:val="20"/>
                <w:szCs w:val="20"/>
              </w:rPr>
            </w:pPr>
            <w:r w:rsidRPr="00B047EF">
              <w:rPr>
                <w:sz w:val="20"/>
                <w:szCs w:val="20"/>
              </w:rPr>
              <w:t>4.3.</w:t>
            </w:r>
            <w:r w:rsidRPr="00B047EF">
              <w:rPr>
                <w:sz w:val="20"/>
                <w:szCs w:val="20"/>
              </w:rPr>
              <w:tab/>
              <w:t>Срок проведения антикоррупционной экспертизы муниципального нормативного правового акта составляет 10 рабочих дней со дня поступления муниципального нормативного правового акта с мотивированным заключением в ответственное подразделение.</w:t>
            </w:r>
          </w:p>
          <w:p w:rsidR="00B047EF" w:rsidRPr="00B047EF" w:rsidRDefault="00B047EF" w:rsidP="00B047EF">
            <w:pPr>
              <w:ind w:firstLine="709"/>
              <w:jc w:val="both"/>
              <w:rPr>
                <w:sz w:val="20"/>
                <w:szCs w:val="20"/>
              </w:rPr>
            </w:pPr>
            <w:r w:rsidRPr="00B047EF">
              <w:rPr>
                <w:sz w:val="20"/>
                <w:szCs w:val="20"/>
              </w:rPr>
              <w:t xml:space="preserve">4.4. </w:t>
            </w:r>
            <w:proofErr w:type="gramStart"/>
            <w:r w:rsidRPr="00B047EF">
              <w:rPr>
                <w:sz w:val="20"/>
                <w:szCs w:val="20"/>
              </w:rPr>
              <w:t xml:space="preserve">На основании заключения по результатам антикоррупционной экспертизы о наличии в муниципальном нормативном правовом акте </w:t>
            </w:r>
            <w:proofErr w:type="spellStart"/>
            <w:r w:rsidRPr="00B047EF">
              <w:rPr>
                <w:sz w:val="20"/>
                <w:szCs w:val="20"/>
              </w:rPr>
              <w:t>коррупциогенного</w:t>
            </w:r>
            <w:proofErr w:type="spellEnd"/>
            <w:r w:rsidRPr="00B047EF">
              <w:rPr>
                <w:sz w:val="20"/>
                <w:szCs w:val="20"/>
              </w:rPr>
              <w:t xml:space="preserve"> фактора, подготовленного ответственным  подразделением в соответствии с пунктом 3.4 настоящего Порядка, разработчик муниципального нормативного правового акта не позднее 10 рабочих дней со дня получения заключения по результатам антикоррупционной экспертизы обеспечивает подготовку проекта муниципального нормативного правового акта администрации </w:t>
            </w:r>
            <w:r w:rsidRPr="00B047EF">
              <w:rPr>
                <w:sz w:val="20"/>
                <w:szCs w:val="20"/>
              </w:rPr>
              <w:br/>
              <w:t>о внесении изменений в муниципальный нормативный правовой акт</w:t>
            </w:r>
            <w:proofErr w:type="gramEnd"/>
            <w:r w:rsidRPr="00B047EF">
              <w:rPr>
                <w:sz w:val="20"/>
                <w:szCs w:val="20"/>
              </w:rPr>
              <w:t xml:space="preserve"> либо </w:t>
            </w:r>
            <w:r w:rsidRPr="00B047EF">
              <w:rPr>
                <w:sz w:val="20"/>
                <w:szCs w:val="20"/>
              </w:rPr>
              <w:br/>
              <w:t xml:space="preserve">о его отмене (признании </w:t>
            </w:r>
            <w:proofErr w:type="gramStart"/>
            <w:r w:rsidRPr="00B047EF">
              <w:rPr>
                <w:sz w:val="20"/>
                <w:szCs w:val="20"/>
              </w:rPr>
              <w:t>утратившим</w:t>
            </w:r>
            <w:proofErr w:type="gramEnd"/>
            <w:r w:rsidRPr="00B047EF">
              <w:rPr>
                <w:sz w:val="20"/>
                <w:szCs w:val="20"/>
              </w:rPr>
              <w:t xml:space="preserve"> силу).</w:t>
            </w:r>
          </w:p>
          <w:p w:rsidR="00B047EF" w:rsidRPr="00B047EF" w:rsidRDefault="00B047EF" w:rsidP="00B047EF">
            <w:pPr>
              <w:ind w:firstLine="709"/>
              <w:jc w:val="both"/>
              <w:rPr>
                <w:sz w:val="20"/>
                <w:szCs w:val="20"/>
              </w:rPr>
            </w:pPr>
          </w:p>
          <w:p w:rsidR="00B047EF" w:rsidRPr="00B047EF" w:rsidRDefault="00B047EF" w:rsidP="00B047EF">
            <w:pPr>
              <w:ind w:firstLine="709"/>
              <w:jc w:val="center"/>
              <w:rPr>
                <w:b/>
                <w:sz w:val="20"/>
                <w:szCs w:val="20"/>
              </w:rPr>
            </w:pPr>
            <w:r w:rsidRPr="00B047EF">
              <w:rPr>
                <w:b/>
                <w:sz w:val="20"/>
                <w:szCs w:val="20"/>
              </w:rPr>
              <w:t>5. Независимая антикоррупционная экспертиза</w:t>
            </w:r>
          </w:p>
          <w:p w:rsidR="00B047EF" w:rsidRPr="00B047EF" w:rsidRDefault="00B047EF" w:rsidP="00B047EF">
            <w:pPr>
              <w:ind w:firstLine="709"/>
              <w:jc w:val="both"/>
              <w:rPr>
                <w:sz w:val="20"/>
                <w:szCs w:val="20"/>
              </w:rPr>
            </w:pPr>
          </w:p>
          <w:p w:rsidR="00B047EF" w:rsidRPr="00B047EF" w:rsidRDefault="00B047EF" w:rsidP="00B047EF">
            <w:pPr>
              <w:ind w:firstLine="709"/>
              <w:jc w:val="both"/>
              <w:rPr>
                <w:sz w:val="20"/>
                <w:szCs w:val="20"/>
              </w:rPr>
            </w:pPr>
            <w:r w:rsidRPr="00B047EF">
              <w:rPr>
                <w:sz w:val="20"/>
                <w:szCs w:val="20"/>
              </w:rPr>
              <w:t>5.1.</w:t>
            </w:r>
            <w:r w:rsidRPr="00B047EF">
              <w:rPr>
                <w:sz w:val="20"/>
                <w:szCs w:val="20"/>
              </w:rPr>
              <w:tab/>
              <w:t>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w:t>
            </w:r>
          </w:p>
          <w:p w:rsidR="00B047EF" w:rsidRPr="00B047EF" w:rsidRDefault="00B047EF" w:rsidP="00B047EF">
            <w:pPr>
              <w:ind w:firstLine="709"/>
              <w:jc w:val="both"/>
              <w:rPr>
                <w:sz w:val="20"/>
                <w:szCs w:val="20"/>
              </w:rPr>
            </w:pPr>
            <w:r w:rsidRPr="00B047EF">
              <w:rPr>
                <w:sz w:val="20"/>
                <w:szCs w:val="20"/>
              </w:rPr>
              <w:t>5.2. Для проведения независимой антикоррупционной экспертизы администрация размещает проект муниципального нормативного правового акта на официальном сайте администрации в информационно-телекоммуникационной сети «Интернет».</w:t>
            </w:r>
          </w:p>
          <w:p w:rsidR="00B047EF" w:rsidRPr="00B047EF" w:rsidRDefault="00B047EF" w:rsidP="00B047EF">
            <w:pPr>
              <w:ind w:firstLine="709"/>
              <w:jc w:val="both"/>
              <w:rPr>
                <w:sz w:val="20"/>
                <w:szCs w:val="20"/>
              </w:rPr>
            </w:pPr>
            <w:r w:rsidRPr="00B047EF">
              <w:rPr>
                <w:sz w:val="20"/>
                <w:szCs w:val="20"/>
              </w:rPr>
              <w:t>Одновременно с текстом проекта муниципального нормативного правового акта на официальном сайте в информационно-телекоммуникационной сети «Интернет» должна быть размещена следующая информация:</w:t>
            </w:r>
          </w:p>
          <w:p w:rsidR="00B047EF" w:rsidRPr="00B047EF" w:rsidRDefault="00B047EF" w:rsidP="00B047EF">
            <w:pPr>
              <w:ind w:firstLine="709"/>
              <w:jc w:val="both"/>
              <w:rPr>
                <w:sz w:val="20"/>
                <w:szCs w:val="20"/>
              </w:rPr>
            </w:pPr>
            <w:r w:rsidRPr="00B047EF">
              <w:rPr>
                <w:sz w:val="20"/>
                <w:szCs w:val="20"/>
              </w:rPr>
              <w:t>наименование разработчика проекта муниципального нормативного правового акта;</w:t>
            </w:r>
          </w:p>
          <w:p w:rsidR="00B047EF" w:rsidRPr="00B047EF" w:rsidRDefault="00B047EF" w:rsidP="00B047EF">
            <w:pPr>
              <w:ind w:firstLine="709"/>
              <w:jc w:val="both"/>
              <w:rPr>
                <w:sz w:val="20"/>
                <w:szCs w:val="20"/>
              </w:rPr>
            </w:pPr>
            <w:r w:rsidRPr="00B047EF">
              <w:rPr>
                <w:sz w:val="20"/>
                <w:szCs w:val="20"/>
              </w:rPr>
              <w:t>даты начала и окончания приема заключений по результатам независимой антикоррупционной экспертизы;</w:t>
            </w:r>
          </w:p>
          <w:p w:rsidR="00B047EF" w:rsidRPr="00B047EF" w:rsidRDefault="00B047EF" w:rsidP="00B047EF">
            <w:pPr>
              <w:ind w:firstLine="709"/>
              <w:jc w:val="both"/>
              <w:rPr>
                <w:sz w:val="20"/>
                <w:szCs w:val="20"/>
              </w:rPr>
            </w:pPr>
            <w:r w:rsidRPr="00B047EF">
              <w:rPr>
                <w:sz w:val="20"/>
                <w:szCs w:val="20"/>
              </w:rPr>
              <w:t>почтовый адрес и адрес электронной почты для направления заключений.</w:t>
            </w:r>
          </w:p>
          <w:p w:rsidR="00B047EF" w:rsidRPr="00B047EF" w:rsidRDefault="00B047EF" w:rsidP="00B047EF">
            <w:pPr>
              <w:ind w:firstLine="709"/>
              <w:jc w:val="both"/>
              <w:rPr>
                <w:sz w:val="20"/>
                <w:szCs w:val="20"/>
              </w:rPr>
            </w:pPr>
            <w:r w:rsidRPr="00B047EF">
              <w:rPr>
                <w:sz w:val="20"/>
                <w:szCs w:val="20"/>
              </w:rPr>
              <w:t>Срок, устанавливаемый для проведения независимой антикоррупционной экспертизы, не может быть менее 7 календарных дней и исчисляется со дня размещения проекта муниципального нормативного правового акта на официальном сайте в информационно-телекоммуникационной сети «Интернет».</w:t>
            </w:r>
          </w:p>
          <w:p w:rsidR="00B047EF" w:rsidRPr="00B047EF" w:rsidRDefault="00B047EF" w:rsidP="00B047EF">
            <w:pPr>
              <w:ind w:firstLine="709"/>
              <w:jc w:val="both"/>
              <w:rPr>
                <w:sz w:val="20"/>
                <w:szCs w:val="20"/>
              </w:rPr>
            </w:pPr>
            <w:r w:rsidRPr="00B047EF">
              <w:rPr>
                <w:sz w:val="20"/>
                <w:szCs w:val="20"/>
              </w:rPr>
              <w:t>5.3. Результаты независимой антикоррупционной экспертизы отражаются в заключении.</w:t>
            </w:r>
          </w:p>
          <w:p w:rsidR="00B047EF" w:rsidRPr="00B047EF" w:rsidRDefault="00B047EF" w:rsidP="00B047EF">
            <w:pPr>
              <w:ind w:firstLine="709"/>
              <w:jc w:val="both"/>
              <w:rPr>
                <w:sz w:val="20"/>
                <w:szCs w:val="20"/>
              </w:rPr>
            </w:pPr>
            <w:r w:rsidRPr="00B047EF">
              <w:rPr>
                <w:sz w:val="20"/>
                <w:szCs w:val="20"/>
              </w:rPr>
              <w:t>5.4. Заключение по результатам независимой антикоррупционной экспертизы носит рекомендательный характер и подлежит обязательному рассмотрению администрацией в течение 30 календарных дней со дня его получения.</w:t>
            </w:r>
          </w:p>
          <w:p w:rsidR="00B047EF" w:rsidRPr="00B047EF" w:rsidRDefault="00B047EF" w:rsidP="00B047EF">
            <w:pPr>
              <w:ind w:firstLine="709"/>
              <w:jc w:val="both"/>
              <w:rPr>
                <w:sz w:val="20"/>
                <w:szCs w:val="20"/>
              </w:rPr>
            </w:pPr>
            <w:proofErr w:type="gramStart"/>
            <w:r w:rsidRPr="00B047EF">
              <w:rPr>
                <w:sz w:val="20"/>
                <w:szCs w:val="20"/>
              </w:rPr>
              <w:t xml:space="preserve">По результатам рассмотрения юридическому или физическому лицу, проводившему независимую антикоррупционную экспертизу, администрацией направляется мотивированный ответ (за исключением случаев, когда в заключении отсутствует предложение о способе устранения выявленных </w:t>
            </w:r>
            <w:proofErr w:type="spellStart"/>
            <w:r w:rsidRPr="00B047EF">
              <w:rPr>
                <w:sz w:val="20"/>
                <w:szCs w:val="20"/>
              </w:rPr>
              <w:t>коррупциогенных</w:t>
            </w:r>
            <w:proofErr w:type="spellEnd"/>
            <w:r w:rsidRPr="00B047EF">
              <w:rPr>
                <w:sz w:val="20"/>
                <w:szCs w:val="20"/>
              </w:rPr>
              <w:t xml:space="preserve"> факторов), в котором отражается учет результатов независимой антикоррупционной экспертизы и (или) причины несогласия с выявленным в муниципальном нормативном правовом акте или проекте муниципального нормативного правового акта </w:t>
            </w:r>
            <w:proofErr w:type="spellStart"/>
            <w:r w:rsidRPr="00B047EF">
              <w:rPr>
                <w:sz w:val="20"/>
                <w:szCs w:val="20"/>
              </w:rPr>
              <w:t>коррупциогенным</w:t>
            </w:r>
            <w:proofErr w:type="spellEnd"/>
            <w:r w:rsidRPr="00B047EF">
              <w:rPr>
                <w:sz w:val="20"/>
                <w:szCs w:val="20"/>
              </w:rPr>
              <w:t xml:space="preserve"> фактором.</w:t>
            </w:r>
            <w:proofErr w:type="gramEnd"/>
          </w:p>
          <w:p w:rsidR="00105C6B" w:rsidRPr="00105C6B" w:rsidRDefault="00105C6B" w:rsidP="00105C6B">
            <w:pPr>
              <w:ind w:hanging="142"/>
              <w:rPr>
                <w:color w:val="FFFFFF"/>
                <w:sz w:val="28"/>
                <w:szCs w:val="28"/>
              </w:rPr>
            </w:pPr>
            <w:r w:rsidRPr="00105C6B">
              <w:rPr>
                <w:color w:val="FFFFFF"/>
                <w:sz w:val="28"/>
                <w:szCs w:val="28"/>
              </w:rPr>
              <w:t>ДГОТОВЛЕНО</w:t>
            </w:r>
          </w:p>
        </w:tc>
        <w:tc>
          <w:tcPr>
            <w:tcW w:w="222" w:type="dxa"/>
            <w:tcBorders>
              <w:top w:val="nil"/>
              <w:left w:val="nil"/>
              <w:bottom w:val="nil"/>
              <w:right w:val="nil"/>
            </w:tcBorders>
          </w:tcPr>
          <w:p w:rsidR="00105C6B" w:rsidRPr="00105C6B" w:rsidRDefault="00105C6B" w:rsidP="00105C6B">
            <w:pPr>
              <w:spacing w:after="200" w:line="276" w:lineRule="auto"/>
              <w:ind w:firstLine="851"/>
              <w:jc w:val="both"/>
              <w:rPr>
                <w:rFonts w:eastAsia="Calibri"/>
                <w:color w:val="FFFFFF"/>
                <w:sz w:val="28"/>
                <w:szCs w:val="28"/>
                <w:lang w:eastAsia="en-US"/>
              </w:rPr>
            </w:pPr>
          </w:p>
        </w:tc>
        <w:tc>
          <w:tcPr>
            <w:tcW w:w="1049" w:type="dxa"/>
            <w:tcBorders>
              <w:top w:val="nil"/>
              <w:left w:val="nil"/>
              <w:bottom w:val="nil"/>
              <w:right w:val="nil"/>
            </w:tcBorders>
          </w:tcPr>
          <w:p w:rsidR="00105C6B" w:rsidRPr="00105C6B" w:rsidRDefault="00105C6B" w:rsidP="00105C6B">
            <w:pPr>
              <w:spacing w:after="200" w:line="276" w:lineRule="auto"/>
              <w:ind w:firstLine="34"/>
              <w:jc w:val="both"/>
              <w:rPr>
                <w:rFonts w:eastAsia="Calibri"/>
                <w:color w:val="FFFFFF"/>
                <w:sz w:val="28"/>
                <w:szCs w:val="28"/>
                <w:lang w:eastAsia="en-US"/>
              </w:rPr>
            </w:pPr>
          </w:p>
        </w:tc>
      </w:tr>
      <w:tr w:rsidR="00105C6B" w:rsidRPr="00105C6B" w:rsidTr="00EA1EDD">
        <w:trPr>
          <w:trHeight w:val="1084"/>
        </w:trPr>
        <w:tc>
          <w:tcPr>
            <w:tcW w:w="9464" w:type="dxa"/>
            <w:tcBorders>
              <w:top w:val="nil"/>
              <w:left w:val="nil"/>
              <w:bottom w:val="nil"/>
              <w:right w:val="nil"/>
            </w:tcBorders>
          </w:tcPr>
          <w:p w:rsidR="00105C6B" w:rsidRPr="00105C6B" w:rsidRDefault="00105C6B" w:rsidP="00105C6B">
            <w:pPr>
              <w:rPr>
                <w:color w:val="FFFFFF"/>
                <w:sz w:val="28"/>
                <w:szCs w:val="28"/>
              </w:rPr>
            </w:pPr>
            <w:r w:rsidRPr="00105C6B">
              <w:rPr>
                <w:color w:val="FFFFFF"/>
                <w:sz w:val="28"/>
                <w:szCs w:val="28"/>
              </w:rPr>
              <w:lastRenderedPageBreak/>
              <w:t xml:space="preserve">Начальник управления по вопросам жизнеобеспечения администрации Орловского муниципального округа </w:t>
            </w:r>
          </w:p>
        </w:tc>
        <w:tc>
          <w:tcPr>
            <w:tcW w:w="222" w:type="dxa"/>
            <w:tcBorders>
              <w:top w:val="nil"/>
              <w:left w:val="nil"/>
              <w:bottom w:val="nil"/>
              <w:right w:val="nil"/>
            </w:tcBorders>
          </w:tcPr>
          <w:p w:rsidR="00105C6B" w:rsidRPr="00105C6B" w:rsidRDefault="00105C6B" w:rsidP="00105C6B">
            <w:pPr>
              <w:spacing w:after="200" w:line="276" w:lineRule="auto"/>
              <w:ind w:firstLine="851"/>
              <w:jc w:val="both"/>
              <w:rPr>
                <w:rFonts w:eastAsia="Calibri"/>
                <w:color w:val="FFFFFF"/>
                <w:sz w:val="28"/>
                <w:szCs w:val="28"/>
                <w:lang w:eastAsia="en-US"/>
              </w:rPr>
            </w:pPr>
          </w:p>
        </w:tc>
        <w:tc>
          <w:tcPr>
            <w:tcW w:w="1049" w:type="dxa"/>
            <w:tcBorders>
              <w:top w:val="nil"/>
              <w:left w:val="nil"/>
              <w:bottom w:val="nil"/>
              <w:right w:val="nil"/>
            </w:tcBorders>
          </w:tcPr>
          <w:p w:rsidR="00105C6B" w:rsidRPr="00105C6B" w:rsidRDefault="00105C6B" w:rsidP="00105C6B">
            <w:pPr>
              <w:rPr>
                <w:rFonts w:eastAsia="Calibri"/>
                <w:color w:val="FFFFFF"/>
                <w:sz w:val="28"/>
                <w:szCs w:val="28"/>
                <w:lang w:eastAsia="en-US"/>
              </w:rPr>
            </w:pPr>
          </w:p>
          <w:p w:rsidR="00105C6B" w:rsidRPr="00105C6B" w:rsidRDefault="00105C6B" w:rsidP="00105C6B">
            <w:pPr>
              <w:rPr>
                <w:rFonts w:eastAsia="Calibri"/>
                <w:color w:val="FFFFFF"/>
                <w:sz w:val="28"/>
                <w:szCs w:val="28"/>
                <w:lang w:eastAsia="en-US"/>
              </w:rPr>
            </w:pPr>
            <w:r w:rsidRPr="00105C6B">
              <w:rPr>
                <w:rFonts w:eastAsia="Calibri"/>
                <w:color w:val="FFFFFF"/>
                <w:sz w:val="28"/>
                <w:szCs w:val="28"/>
                <w:lang w:eastAsia="en-US"/>
              </w:rPr>
              <w:t>А.М</w:t>
            </w:r>
          </w:p>
        </w:tc>
      </w:tr>
    </w:tbl>
    <w:p w:rsidR="00EA1EDD" w:rsidRDefault="00EA1EDD" w:rsidP="00EA1EDD">
      <w:pPr>
        <w:autoSpaceDE w:val="0"/>
        <w:autoSpaceDN w:val="0"/>
        <w:adjustRightInd w:val="0"/>
        <w:ind w:right="-315" w:firstLine="11340"/>
        <w:outlineLvl w:val="0"/>
        <w:rPr>
          <w:color w:val="FFFFFF"/>
          <w:sz w:val="28"/>
          <w:szCs w:val="28"/>
        </w:rPr>
        <w:sectPr w:rsidR="00EA1EDD">
          <w:pgSz w:w="11906" w:h="16838"/>
          <w:pgMar w:top="1134" w:right="850" w:bottom="1134" w:left="1701" w:header="708" w:footer="708" w:gutter="0"/>
          <w:cols w:space="708"/>
          <w:docGrid w:linePitch="360"/>
        </w:sectPr>
      </w:pPr>
    </w:p>
    <w:tbl>
      <w:tblPr>
        <w:tblW w:w="16161" w:type="dxa"/>
        <w:tblLook w:val="04A0" w:firstRow="1" w:lastRow="0" w:firstColumn="1" w:lastColumn="0" w:noHBand="0" w:noVBand="1"/>
      </w:tblPr>
      <w:tblGrid>
        <w:gridCol w:w="14890"/>
        <w:gridCol w:w="222"/>
        <w:gridCol w:w="1049"/>
      </w:tblGrid>
      <w:tr w:rsidR="00105C6B" w:rsidRPr="00105C6B" w:rsidTr="00EA1EDD">
        <w:trPr>
          <w:trHeight w:val="291"/>
        </w:trPr>
        <w:tc>
          <w:tcPr>
            <w:tcW w:w="14890" w:type="dxa"/>
            <w:vAlign w:val="center"/>
          </w:tcPr>
          <w:p w:rsidR="00EA1EDD" w:rsidRPr="00EA1EDD" w:rsidRDefault="00105C6B" w:rsidP="00EA1EDD">
            <w:pPr>
              <w:autoSpaceDE w:val="0"/>
              <w:autoSpaceDN w:val="0"/>
              <w:adjustRightInd w:val="0"/>
              <w:ind w:right="-315" w:firstLine="11340"/>
              <w:outlineLvl w:val="0"/>
              <w:rPr>
                <w:rFonts w:eastAsia="Calibri"/>
                <w:sz w:val="20"/>
                <w:szCs w:val="20"/>
                <w:lang w:eastAsia="en-US"/>
              </w:rPr>
            </w:pPr>
            <w:proofErr w:type="gramStart"/>
            <w:r w:rsidRPr="00EA1EDD">
              <w:rPr>
                <w:color w:val="FFFFFF"/>
                <w:sz w:val="20"/>
                <w:szCs w:val="20"/>
              </w:rPr>
              <w:lastRenderedPageBreak/>
              <w:t>СО</w:t>
            </w:r>
            <w:proofErr w:type="gramEnd"/>
            <w:r w:rsidR="00EA1EDD" w:rsidRPr="00EA1EDD">
              <w:rPr>
                <w:rFonts w:eastAsia="Calibri"/>
                <w:sz w:val="20"/>
                <w:szCs w:val="20"/>
                <w:lang w:eastAsia="en-US"/>
              </w:rPr>
              <w:t xml:space="preserve"> Приложение</w:t>
            </w:r>
          </w:p>
          <w:p w:rsidR="00EA1EDD" w:rsidRPr="00EA1EDD" w:rsidRDefault="00EA1EDD" w:rsidP="00EA1EDD">
            <w:pPr>
              <w:autoSpaceDE w:val="0"/>
              <w:autoSpaceDN w:val="0"/>
              <w:adjustRightInd w:val="0"/>
              <w:ind w:right="-315" w:firstLine="11340"/>
              <w:outlineLvl w:val="0"/>
              <w:rPr>
                <w:rFonts w:eastAsia="Calibri"/>
                <w:sz w:val="20"/>
                <w:szCs w:val="20"/>
                <w:lang w:eastAsia="en-US"/>
              </w:rPr>
            </w:pPr>
            <w:r w:rsidRPr="00EA1EDD">
              <w:rPr>
                <w:rFonts w:eastAsia="Calibri"/>
                <w:sz w:val="20"/>
                <w:szCs w:val="20"/>
                <w:lang w:eastAsia="en-US"/>
              </w:rPr>
              <w:t>к Порядку</w:t>
            </w:r>
          </w:p>
          <w:p w:rsidR="00EA1EDD" w:rsidRPr="00EA1EDD" w:rsidRDefault="00EA1EDD" w:rsidP="00EA1EDD">
            <w:pPr>
              <w:autoSpaceDE w:val="0"/>
              <w:autoSpaceDN w:val="0"/>
              <w:adjustRightInd w:val="0"/>
              <w:spacing w:before="480"/>
              <w:jc w:val="center"/>
              <w:rPr>
                <w:rFonts w:eastAsia="Calibri"/>
                <w:b/>
                <w:sz w:val="20"/>
                <w:szCs w:val="20"/>
                <w:lang w:eastAsia="en-US"/>
              </w:rPr>
            </w:pPr>
          </w:p>
          <w:p w:rsidR="00EA1EDD" w:rsidRPr="00EA1EDD" w:rsidRDefault="00EA1EDD" w:rsidP="00EA1EDD">
            <w:pPr>
              <w:autoSpaceDE w:val="0"/>
              <w:autoSpaceDN w:val="0"/>
              <w:adjustRightInd w:val="0"/>
              <w:spacing w:before="480"/>
              <w:jc w:val="center"/>
              <w:rPr>
                <w:rFonts w:eastAsia="Calibri"/>
                <w:b/>
                <w:sz w:val="20"/>
                <w:szCs w:val="20"/>
                <w:lang w:eastAsia="en-US"/>
              </w:rPr>
            </w:pPr>
            <w:r w:rsidRPr="00EA1EDD">
              <w:rPr>
                <w:rFonts w:eastAsia="Calibri"/>
                <w:b/>
                <w:sz w:val="20"/>
                <w:szCs w:val="20"/>
                <w:lang w:eastAsia="en-US"/>
              </w:rPr>
              <w:t>ЖУРНАЛ</w:t>
            </w:r>
          </w:p>
          <w:p w:rsidR="00EA1EDD" w:rsidRPr="00EA1EDD" w:rsidRDefault="00EA1EDD" w:rsidP="00EA1EDD">
            <w:pPr>
              <w:autoSpaceDE w:val="0"/>
              <w:autoSpaceDN w:val="0"/>
              <w:adjustRightInd w:val="0"/>
              <w:jc w:val="center"/>
              <w:rPr>
                <w:rFonts w:eastAsia="Calibri"/>
                <w:b/>
                <w:sz w:val="20"/>
                <w:szCs w:val="20"/>
                <w:lang w:eastAsia="en-US"/>
              </w:rPr>
            </w:pPr>
            <w:r w:rsidRPr="00EA1EDD">
              <w:rPr>
                <w:rFonts w:eastAsia="Calibri"/>
                <w:b/>
                <w:sz w:val="20"/>
                <w:szCs w:val="20"/>
                <w:lang w:eastAsia="en-US"/>
              </w:rPr>
              <w:t xml:space="preserve">регистрации проектов муниципальных нормативных правовых актов </w:t>
            </w:r>
          </w:p>
          <w:p w:rsidR="00EA1EDD" w:rsidRPr="00EA1EDD" w:rsidRDefault="00EA1EDD" w:rsidP="00EA1EDD">
            <w:pPr>
              <w:autoSpaceDE w:val="0"/>
              <w:autoSpaceDN w:val="0"/>
              <w:adjustRightInd w:val="0"/>
              <w:jc w:val="center"/>
              <w:rPr>
                <w:rFonts w:eastAsia="Calibri"/>
                <w:b/>
                <w:sz w:val="20"/>
                <w:szCs w:val="20"/>
                <w:lang w:eastAsia="en-US"/>
              </w:rPr>
            </w:pPr>
            <w:r w:rsidRPr="00EA1EDD">
              <w:rPr>
                <w:rFonts w:eastAsia="Calibri"/>
                <w:b/>
                <w:sz w:val="20"/>
                <w:szCs w:val="20"/>
                <w:lang w:eastAsia="en-US"/>
              </w:rPr>
              <w:t>и муниципальных нормативных правовых актов, поступивших на антикоррупционную экспертизу</w:t>
            </w:r>
          </w:p>
          <w:p w:rsidR="00EA1EDD" w:rsidRPr="00EA1EDD" w:rsidRDefault="00EA1EDD" w:rsidP="00EA1EDD">
            <w:pPr>
              <w:autoSpaceDE w:val="0"/>
              <w:autoSpaceDN w:val="0"/>
              <w:adjustRightInd w:val="0"/>
              <w:jc w:val="both"/>
              <w:rPr>
                <w:rFonts w:eastAsia="Calibri"/>
                <w:sz w:val="20"/>
                <w:szCs w:val="20"/>
                <w:lang w:eastAsia="en-US"/>
              </w:rPr>
            </w:pPr>
          </w:p>
          <w:tbl>
            <w:tblPr>
              <w:tblW w:w="14664" w:type="dxa"/>
              <w:tblCellMar>
                <w:top w:w="102" w:type="dxa"/>
                <w:left w:w="62" w:type="dxa"/>
                <w:bottom w:w="102" w:type="dxa"/>
                <w:right w:w="62" w:type="dxa"/>
              </w:tblCellMar>
              <w:tblLook w:val="0000" w:firstRow="0" w:lastRow="0" w:firstColumn="0" w:lastColumn="0" w:noHBand="0" w:noVBand="0"/>
            </w:tblPr>
            <w:tblGrid>
              <w:gridCol w:w="510"/>
              <w:gridCol w:w="2104"/>
              <w:gridCol w:w="2410"/>
              <w:gridCol w:w="2552"/>
              <w:gridCol w:w="2977"/>
              <w:gridCol w:w="1785"/>
              <w:gridCol w:w="2326"/>
            </w:tblGrid>
            <w:tr w:rsidR="00EA1EDD" w:rsidRPr="00EA1EDD" w:rsidTr="001B63FF">
              <w:tc>
                <w:tcPr>
                  <w:tcW w:w="510"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 xml:space="preserve">№ </w:t>
                  </w:r>
                  <w:proofErr w:type="gramStart"/>
                  <w:r w:rsidRPr="00EA1EDD">
                    <w:rPr>
                      <w:rFonts w:eastAsia="Calibri"/>
                      <w:sz w:val="20"/>
                      <w:szCs w:val="20"/>
                      <w:lang w:eastAsia="en-US"/>
                    </w:rPr>
                    <w:t>п</w:t>
                  </w:r>
                  <w:proofErr w:type="gramEnd"/>
                  <w:r w:rsidRPr="00EA1EDD">
                    <w:rPr>
                      <w:rFonts w:eastAsia="Calibri"/>
                      <w:sz w:val="20"/>
                      <w:szCs w:val="20"/>
                      <w:lang w:eastAsia="en-US"/>
                    </w:rPr>
                    <w:t>/п</w:t>
                  </w:r>
                </w:p>
              </w:tc>
              <w:tc>
                <w:tcPr>
                  <w:tcW w:w="2104"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 xml:space="preserve">Дата поступления проекта муниципального нормативного правового акта,  муниципального нормативного правового акта на </w:t>
                  </w:r>
                  <w:proofErr w:type="spellStart"/>
                  <w:proofErr w:type="gramStart"/>
                  <w:r w:rsidRPr="00EA1EDD">
                    <w:rPr>
                      <w:rFonts w:eastAsia="Calibri"/>
                      <w:sz w:val="20"/>
                      <w:szCs w:val="20"/>
                      <w:lang w:eastAsia="en-US"/>
                    </w:rPr>
                    <w:t>антикоррупцион-ную</w:t>
                  </w:r>
                  <w:proofErr w:type="spellEnd"/>
                  <w:proofErr w:type="gramEnd"/>
                  <w:r w:rsidRPr="00EA1EDD">
                    <w:rPr>
                      <w:rFonts w:eastAsia="Calibri"/>
                      <w:sz w:val="20"/>
                      <w:szCs w:val="20"/>
                      <w:lang w:eastAsia="en-US"/>
                    </w:rPr>
                    <w:t xml:space="preserve"> экспертизу</w:t>
                  </w:r>
                </w:p>
              </w:tc>
              <w:tc>
                <w:tcPr>
                  <w:tcW w:w="2410"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 xml:space="preserve">Наименование проекта муниципального нормативного правового акта, муниципального нормативного правового акта, </w:t>
                  </w:r>
                </w:p>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его реквизиты</w:t>
                  </w:r>
                </w:p>
              </w:tc>
              <w:tc>
                <w:tcPr>
                  <w:tcW w:w="2552"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Наименование структурного подразделения, отраслевого (функционального) органа,</w:t>
                  </w:r>
                </w:p>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должность и Ф.И.О. (последнее – при наличии) муниципального служащего, ответственного за подготовку проекта муниципального нормативного правового акта, муниципального нормативного правового акта</w:t>
                  </w:r>
                </w:p>
              </w:tc>
              <w:tc>
                <w:tcPr>
                  <w:tcW w:w="2977"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 xml:space="preserve">Информация </w:t>
                  </w:r>
                </w:p>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 xml:space="preserve">о наличии (отсутствии) </w:t>
                  </w:r>
                  <w:proofErr w:type="spellStart"/>
                  <w:r w:rsidRPr="00EA1EDD">
                    <w:rPr>
                      <w:rFonts w:eastAsia="Calibri"/>
                      <w:sz w:val="20"/>
                      <w:szCs w:val="20"/>
                      <w:lang w:eastAsia="en-US"/>
                    </w:rPr>
                    <w:t>коррупциогенных</w:t>
                  </w:r>
                  <w:proofErr w:type="spellEnd"/>
                  <w:r w:rsidRPr="00EA1EDD">
                    <w:rPr>
                      <w:rFonts w:eastAsia="Calibri"/>
                      <w:sz w:val="20"/>
                      <w:szCs w:val="20"/>
                      <w:lang w:eastAsia="en-US"/>
                    </w:rPr>
                    <w:t xml:space="preserve"> факторов</w:t>
                  </w:r>
                </w:p>
              </w:tc>
              <w:tc>
                <w:tcPr>
                  <w:tcW w:w="1785"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 xml:space="preserve">Номер и дата заключения по результатам </w:t>
                  </w:r>
                  <w:proofErr w:type="spellStart"/>
                  <w:proofErr w:type="gramStart"/>
                  <w:r w:rsidRPr="00EA1EDD">
                    <w:rPr>
                      <w:rFonts w:eastAsia="Calibri"/>
                      <w:sz w:val="20"/>
                      <w:szCs w:val="20"/>
                      <w:lang w:eastAsia="en-US"/>
                    </w:rPr>
                    <w:t>антикорруп-ционной</w:t>
                  </w:r>
                  <w:proofErr w:type="spellEnd"/>
                  <w:proofErr w:type="gramEnd"/>
                  <w:r w:rsidRPr="00EA1EDD">
                    <w:rPr>
                      <w:rFonts w:eastAsia="Calibri"/>
                      <w:sz w:val="20"/>
                      <w:szCs w:val="20"/>
                      <w:lang w:eastAsia="en-US"/>
                    </w:rPr>
                    <w:t xml:space="preserve"> экспертизы</w:t>
                  </w:r>
                </w:p>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(в случае его подготовки)</w:t>
                  </w:r>
                </w:p>
              </w:tc>
              <w:tc>
                <w:tcPr>
                  <w:tcW w:w="2326"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Фамилия, инициалы, подпись</w:t>
                  </w:r>
                </w:p>
                <w:p w:rsidR="00EA1EDD" w:rsidRPr="00EA1EDD" w:rsidRDefault="00EA1EDD" w:rsidP="00EA1EDD">
                  <w:pPr>
                    <w:autoSpaceDE w:val="0"/>
                    <w:autoSpaceDN w:val="0"/>
                    <w:adjustRightInd w:val="0"/>
                    <w:jc w:val="center"/>
                    <w:rPr>
                      <w:rFonts w:eastAsia="Calibri"/>
                      <w:sz w:val="20"/>
                      <w:szCs w:val="20"/>
                      <w:lang w:eastAsia="en-US"/>
                    </w:rPr>
                  </w:pPr>
                  <w:r w:rsidRPr="00EA1EDD">
                    <w:rPr>
                      <w:rFonts w:eastAsia="Calibri"/>
                      <w:sz w:val="20"/>
                      <w:szCs w:val="20"/>
                      <w:lang w:eastAsia="en-US"/>
                    </w:rPr>
                    <w:t xml:space="preserve"> муниципального служащего, проводившего антикоррупционную экспертизу</w:t>
                  </w:r>
                </w:p>
              </w:tc>
            </w:tr>
            <w:tr w:rsidR="00EA1EDD" w:rsidRPr="00EA1EDD" w:rsidTr="001B63FF">
              <w:tc>
                <w:tcPr>
                  <w:tcW w:w="510"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rPr>
                      <w:rFonts w:eastAsia="Calibri"/>
                      <w:sz w:val="20"/>
                      <w:szCs w:val="20"/>
                      <w:lang w:eastAsia="en-US"/>
                    </w:rPr>
                  </w:pPr>
                </w:p>
              </w:tc>
              <w:tc>
                <w:tcPr>
                  <w:tcW w:w="2104"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rPr>
                      <w:rFonts w:eastAsia="Calibri"/>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rPr>
                      <w:rFonts w:eastAsia="Calibri"/>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rPr>
                      <w:rFonts w:eastAsia="Calibri"/>
                      <w:sz w:val="20"/>
                      <w:szCs w:val="20"/>
                      <w:lang w:eastAsia="en-US"/>
                    </w:rPr>
                  </w:pPr>
                </w:p>
              </w:tc>
              <w:tc>
                <w:tcPr>
                  <w:tcW w:w="1785"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rPr>
                      <w:rFonts w:eastAsia="Calibri"/>
                      <w:sz w:val="20"/>
                      <w:szCs w:val="20"/>
                      <w:lang w:eastAsia="en-US"/>
                    </w:rPr>
                  </w:pPr>
                </w:p>
              </w:tc>
              <w:tc>
                <w:tcPr>
                  <w:tcW w:w="2326" w:type="dxa"/>
                  <w:tcBorders>
                    <w:top w:val="single" w:sz="4" w:space="0" w:color="auto"/>
                    <w:left w:val="single" w:sz="4" w:space="0" w:color="auto"/>
                    <w:bottom w:val="single" w:sz="4" w:space="0" w:color="auto"/>
                    <w:right w:val="single" w:sz="4" w:space="0" w:color="auto"/>
                  </w:tcBorders>
                </w:tcPr>
                <w:p w:rsidR="00EA1EDD" w:rsidRPr="00EA1EDD" w:rsidRDefault="00EA1EDD" w:rsidP="00EA1EDD">
                  <w:pPr>
                    <w:autoSpaceDE w:val="0"/>
                    <w:autoSpaceDN w:val="0"/>
                    <w:adjustRightInd w:val="0"/>
                    <w:rPr>
                      <w:rFonts w:eastAsia="Calibri"/>
                      <w:sz w:val="20"/>
                      <w:szCs w:val="20"/>
                      <w:lang w:eastAsia="en-US"/>
                    </w:rPr>
                  </w:pPr>
                </w:p>
              </w:tc>
            </w:tr>
          </w:tbl>
          <w:p w:rsidR="00EA1EDD" w:rsidRPr="00EA1EDD" w:rsidRDefault="00EA1EDD" w:rsidP="00EA1EDD">
            <w:pPr>
              <w:autoSpaceDE w:val="0"/>
              <w:autoSpaceDN w:val="0"/>
              <w:adjustRightInd w:val="0"/>
              <w:jc w:val="both"/>
              <w:rPr>
                <w:rFonts w:eastAsia="Calibri"/>
                <w:sz w:val="20"/>
                <w:szCs w:val="20"/>
                <w:lang w:eastAsia="en-US"/>
              </w:rPr>
            </w:pPr>
          </w:p>
          <w:p w:rsidR="00EA1EDD" w:rsidRPr="00EA1EDD" w:rsidRDefault="00EA1EDD" w:rsidP="00EA1EDD">
            <w:pPr>
              <w:spacing w:after="200" w:line="276" w:lineRule="auto"/>
              <w:jc w:val="center"/>
              <w:rPr>
                <w:b/>
                <w:sz w:val="20"/>
                <w:szCs w:val="20"/>
              </w:rPr>
            </w:pPr>
            <w:r w:rsidRPr="00EA1EDD">
              <w:rPr>
                <w:rFonts w:eastAsia="Calibri"/>
                <w:sz w:val="20"/>
                <w:szCs w:val="20"/>
                <w:lang w:eastAsia="en-US"/>
              </w:rPr>
              <w:t>_________</w:t>
            </w:r>
          </w:p>
          <w:p w:rsidR="00105C6B" w:rsidRPr="00EA1EDD" w:rsidRDefault="00105C6B" w:rsidP="00105C6B">
            <w:pPr>
              <w:tabs>
                <w:tab w:val="left" w:pos="4275"/>
              </w:tabs>
              <w:rPr>
                <w:color w:val="FFFFFF"/>
                <w:sz w:val="20"/>
                <w:szCs w:val="20"/>
              </w:rPr>
            </w:pPr>
            <w:r w:rsidRPr="00EA1EDD">
              <w:rPr>
                <w:color w:val="FFFFFF"/>
                <w:sz w:val="20"/>
                <w:szCs w:val="20"/>
              </w:rPr>
              <w:t>ГЛАСОВАНО</w:t>
            </w:r>
          </w:p>
        </w:tc>
        <w:tc>
          <w:tcPr>
            <w:tcW w:w="222" w:type="dxa"/>
          </w:tcPr>
          <w:p w:rsidR="00105C6B" w:rsidRPr="00105C6B" w:rsidRDefault="00105C6B" w:rsidP="00105C6B">
            <w:pPr>
              <w:spacing w:after="200" w:line="276" w:lineRule="auto"/>
              <w:ind w:firstLine="851"/>
              <w:jc w:val="both"/>
              <w:rPr>
                <w:rFonts w:eastAsia="Calibri"/>
                <w:color w:val="FFFFFF"/>
                <w:sz w:val="28"/>
                <w:szCs w:val="28"/>
                <w:lang w:eastAsia="en-US"/>
              </w:rPr>
            </w:pPr>
          </w:p>
        </w:tc>
        <w:tc>
          <w:tcPr>
            <w:tcW w:w="1049" w:type="dxa"/>
          </w:tcPr>
          <w:p w:rsidR="00105C6B" w:rsidRPr="00105C6B" w:rsidRDefault="00105C6B" w:rsidP="00105C6B">
            <w:pPr>
              <w:spacing w:after="200" w:line="276" w:lineRule="auto"/>
              <w:ind w:firstLine="34"/>
              <w:jc w:val="both"/>
              <w:rPr>
                <w:rFonts w:eastAsia="Calibri"/>
                <w:color w:val="FFFFFF"/>
                <w:sz w:val="28"/>
                <w:szCs w:val="28"/>
                <w:lang w:eastAsia="en-US"/>
              </w:rPr>
            </w:pPr>
          </w:p>
        </w:tc>
      </w:tr>
    </w:tbl>
    <w:p w:rsidR="00EA1EDD" w:rsidRDefault="00EA1EDD" w:rsidP="00105C6B">
      <w:pPr>
        <w:rPr>
          <w:color w:val="FFFFFF"/>
          <w:sz w:val="28"/>
          <w:szCs w:val="28"/>
        </w:rPr>
        <w:sectPr w:rsidR="00EA1EDD" w:rsidSect="00EA1EDD">
          <w:pgSz w:w="16838" w:h="11906" w:orient="landscape"/>
          <w:pgMar w:top="1701" w:right="1134" w:bottom="851" w:left="1134" w:header="709" w:footer="709" w:gutter="0"/>
          <w:cols w:space="708"/>
          <w:docGrid w:linePitch="360"/>
        </w:sectPr>
      </w:pPr>
    </w:p>
    <w:tbl>
      <w:tblPr>
        <w:tblW w:w="11057" w:type="dxa"/>
        <w:tblLook w:val="04A0" w:firstRow="1" w:lastRow="0" w:firstColumn="1" w:lastColumn="0" w:noHBand="0" w:noVBand="1"/>
      </w:tblPr>
      <w:tblGrid>
        <w:gridCol w:w="9786"/>
        <w:gridCol w:w="222"/>
        <w:gridCol w:w="1049"/>
      </w:tblGrid>
      <w:tr w:rsidR="00105C6B" w:rsidRPr="00FC6D8C" w:rsidTr="00677911">
        <w:tc>
          <w:tcPr>
            <w:tcW w:w="9786" w:type="dxa"/>
          </w:tcPr>
          <w:p w:rsidR="00677911" w:rsidRPr="00FC6D8C" w:rsidRDefault="00105C6B" w:rsidP="00FC6D8C">
            <w:pPr>
              <w:ind w:hanging="360"/>
              <w:jc w:val="center"/>
              <w:rPr>
                <w:b/>
                <w:sz w:val="20"/>
                <w:szCs w:val="20"/>
              </w:rPr>
            </w:pPr>
            <w:r w:rsidRPr="00FC6D8C">
              <w:rPr>
                <w:color w:val="FFFFFF"/>
                <w:sz w:val="20"/>
                <w:szCs w:val="20"/>
              </w:rPr>
              <w:lastRenderedPageBreak/>
              <w:t>о</w:t>
            </w:r>
            <w:r w:rsidR="00677911" w:rsidRPr="00FC6D8C">
              <w:rPr>
                <w:b/>
                <w:sz w:val="20"/>
                <w:szCs w:val="20"/>
              </w:rPr>
              <w:t xml:space="preserve">  </w:t>
            </w:r>
            <w:r w:rsidR="00677911" w:rsidRPr="00FC6D8C">
              <w:rPr>
                <w:b/>
                <w:noProof/>
                <w:sz w:val="20"/>
                <w:szCs w:val="20"/>
              </w:rPr>
              <w:drawing>
                <wp:inline distT="0" distB="0" distL="0" distR="0" wp14:anchorId="76FE490D" wp14:editId="14457109">
                  <wp:extent cx="425450" cy="527050"/>
                  <wp:effectExtent l="0" t="0" r="0" b="0"/>
                  <wp:docPr id="12" name="Рисунок 1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5450" cy="527050"/>
                          </a:xfrm>
                          <a:prstGeom prst="rect">
                            <a:avLst/>
                          </a:prstGeom>
                          <a:noFill/>
                          <a:ln>
                            <a:noFill/>
                          </a:ln>
                        </pic:spPr>
                      </pic:pic>
                    </a:graphicData>
                  </a:graphic>
                </wp:inline>
              </w:drawing>
            </w:r>
          </w:p>
          <w:p w:rsidR="00677911" w:rsidRPr="00677911" w:rsidRDefault="00677911" w:rsidP="00FC6D8C">
            <w:pPr>
              <w:jc w:val="center"/>
              <w:rPr>
                <w:b/>
                <w:sz w:val="20"/>
                <w:szCs w:val="20"/>
              </w:rPr>
            </w:pPr>
          </w:p>
          <w:p w:rsidR="00677911" w:rsidRPr="00677911" w:rsidRDefault="00677911" w:rsidP="00FC6D8C">
            <w:pPr>
              <w:jc w:val="center"/>
              <w:rPr>
                <w:b/>
                <w:sz w:val="20"/>
                <w:szCs w:val="20"/>
              </w:rPr>
            </w:pPr>
            <w:r w:rsidRPr="00677911">
              <w:rPr>
                <w:b/>
                <w:sz w:val="20"/>
                <w:szCs w:val="20"/>
              </w:rPr>
              <w:t>АДМИНИСТРАЦИЯ ОРЛОВСКОГО МУНИЦИПАЛЬНОГО ОКРУГА</w:t>
            </w:r>
          </w:p>
          <w:p w:rsidR="00677911" w:rsidRPr="00677911" w:rsidRDefault="00677911" w:rsidP="00FC6D8C">
            <w:pPr>
              <w:ind w:right="283"/>
              <w:jc w:val="center"/>
              <w:rPr>
                <w:b/>
                <w:sz w:val="20"/>
                <w:szCs w:val="20"/>
              </w:rPr>
            </w:pPr>
            <w:r w:rsidRPr="00677911">
              <w:rPr>
                <w:b/>
                <w:sz w:val="20"/>
                <w:szCs w:val="20"/>
              </w:rPr>
              <w:t>КИРОВСКОЙ ОБЛАСТИ</w:t>
            </w:r>
          </w:p>
          <w:p w:rsidR="00677911" w:rsidRPr="00677911" w:rsidRDefault="00677911" w:rsidP="00FC6D8C">
            <w:pPr>
              <w:ind w:right="283"/>
              <w:jc w:val="center"/>
              <w:rPr>
                <w:b/>
                <w:sz w:val="20"/>
                <w:szCs w:val="20"/>
              </w:rPr>
            </w:pPr>
          </w:p>
          <w:p w:rsidR="00677911" w:rsidRPr="00677911" w:rsidRDefault="00677911" w:rsidP="00FC6D8C">
            <w:pPr>
              <w:ind w:right="283"/>
              <w:jc w:val="center"/>
              <w:rPr>
                <w:b/>
                <w:sz w:val="20"/>
                <w:szCs w:val="20"/>
              </w:rPr>
            </w:pPr>
            <w:r w:rsidRPr="00677911">
              <w:rPr>
                <w:b/>
                <w:sz w:val="20"/>
                <w:szCs w:val="20"/>
              </w:rPr>
              <w:t>ПОСТАНОВЛЕНИЕ</w:t>
            </w:r>
          </w:p>
          <w:p w:rsidR="00677911" w:rsidRPr="00677911" w:rsidRDefault="00677911" w:rsidP="00FC6D8C">
            <w:pPr>
              <w:jc w:val="both"/>
              <w:rPr>
                <w:sz w:val="20"/>
                <w:szCs w:val="20"/>
              </w:rPr>
            </w:pPr>
          </w:p>
          <w:p w:rsidR="00677911" w:rsidRPr="00677911" w:rsidRDefault="00677911" w:rsidP="00FC6D8C">
            <w:pPr>
              <w:jc w:val="both"/>
              <w:rPr>
                <w:sz w:val="20"/>
                <w:szCs w:val="20"/>
              </w:rPr>
            </w:pPr>
            <w:r w:rsidRPr="00677911">
              <w:rPr>
                <w:sz w:val="20"/>
                <w:szCs w:val="20"/>
              </w:rPr>
              <w:t xml:space="preserve">28.04.2026                       </w:t>
            </w:r>
            <w:r w:rsidRPr="00677911">
              <w:rPr>
                <w:sz w:val="20"/>
                <w:szCs w:val="20"/>
              </w:rPr>
              <w:tab/>
            </w:r>
            <w:r w:rsidRPr="00677911">
              <w:rPr>
                <w:sz w:val="20"/>
                <w:szCs w:val="20"/>
              </w:rPr>
              <w:tab/>
            </w:r>
            <w:r w:rsidRPr="00677911">
              <w:rPr>
                <w:sz w:val="20"/>
                <w:szCs w:val="20"/>
              </w:rPr>
              <w:tab/>
            </w:r>
            <w:r w:rsidRPr="00677911">
              <w:rPr>
                <w:sz w:val="20"/>
                <w:szCs w:val="20"/>
              </w:rPr>
              <w:tab/>
            </w:r>
            <w:r w:rsidRPr="00677911">
              <w:rPr>
                <w:sz w:val="20"/>
                <w:szCs w:val="20"/>
              </w:rPr>
              <w:tab/>
              <w:t xml:space="preserve"> № 483-п</w:t>
            </w:r>
          </w:p>
          <w:p w:rsidR="00677911" w:rsidRPr="00677911" w:rsidRDefault="00677911" w:rsidP="00FC6D8C">
            <w:pPr>
              <w:jc w:val="center"/>
              <w:rPr>
                <w:sz w:val="20"/>
                <w:szCs w:val="20"/>
              </w:rPr>
            </w:pPr>
            <w:r w:rsidRPr="00677911">
              <w:rPr>
                <w:sz w:val="20"/>
                <w:szCs w:val="20"/>
              </w:rPr>
              <w:t>г. Орлов</w:t>
            </w:r>
          </w:p>
          <w:p w:rsidR="00677911" w:rsidRPr="00677911" w:rsidRDefault="00677911" w:rsidP="00FC6D8C">
            <w:pPr>
              <w:widowControl w:val="0"/>
              <w:autoSpaceDE w:val="0"/>
              <w:autoSpaceDN w:val="0"/>
              <w:jc w:val="center"/>
              <w:outlineLvl w:val="0"/>
              <w:rPr>
                <w:b/>
                <w:sz w:val="20"/>
                <w:szCs w:val="20"/>
              </w:rPr>
            </w:pPr>
          </w:p>
          <w:p w:rsidR="00677911" w:rsidRPr="00677911" w:rsidRDefault="00677911" w:rsidP="00FC6D8C">
            <w:pPr>
              <w:autoSpaceDE w:val="0"/>
              <w:autoSpaceDN w:val="0"/>
              <w:jc w:val="center"/>
              <w:rPr>
                <w:b/>
                <w:sz w:val="20"/>
                <w:szCs w:val="20"/>
              </w:rPr>
            </w:pPr>
            <w:r w:rsidRPr="00677911">
              <w:rPr>
                <w:b/>
                <w:sz w:val="20"/>
                <w:szCs w:val="20"/>
              </w:rPr>
              <w:t xml:space="preserve">Об утверждении Порядка работы телефона доверия по вопросам </w:t>
            </w:r>
            <w:r w:rsidRPr="00677911">
              <w:rPr>
                <w:b/>
                <w:sz w:val="20"/>
                <w:szCs w:val="20"/>
              </w:rPr>
              <w:br/>
              <w:t xml:space="preserve">противодействия коррупции в администрации Орловского </w:t>
            </w:r>
            <w:r w:rsidRPr="00677911">
              <w:rPr>
                <w:rFonts w:eastAsia="Lucida Sans Unicode"/>
                <w:b/>
                <w:sz w:val="20"/>
                <w:szCs w:val="20"/>
                <w:lang w:eastAsia="ar-SA"/>
              </w:rPr>
              <w:t>муниципального округа</w:t>
            </w:r>
          </w:p>
          <w:p w:rsidR="00677911" w:rsidRPr="00677911" w:rsidRDefault="00677911" w:rsidP="00FC6D8C">
            <w:pPr>
              <w:autoSpaceDE w:val="0"/>
              <w:autoSpaceDN w:val="0"/>
              <w:jc w:val="center"/>
              <w:rPr>
                <w:b/>
                <w:sz w:val="20"/>
                <w:szCs w:val="20"/>
              </w:rPr>
            </w:pPr>
            <w:r w:rsidRPr="00677911">
              <w:rPr>
                <w:b/>
                <w:sz w:val="20"/>
                <w:szCs w:val="20"/>
              </w:rPr>
              <w:tab/>
            </w:r>
          </w:p>
          <w:p w:rsidR="00677911" w:rsidRPr="00677911" w:rsidRDefault="00677911" w:rsidP="00FC6D8C">
            <w:pPr>
              <w:autoSpaceDE w:val="0"/>
              <w:autoSpaceDN w:val="0"/>
              <w:ind w:firstLine="708"/>
              <w:jc w:val="both"/>
              <w:rPr>
                <w:sz w:val="20"/>
                <w:szCs w:val="20"/>
              </w:rPr>
            </w:pPr>
            <w:r w:rsidRPr="00677911">
              <w:rPr>
                <w:sz w:val="20"/>
                <w:szCs w:val="20"/>
              </w:rPr>
              <w:t>В соответствии с Федеральным законом от 27.07.2010 г. № 210-ФЗ «Об организации предоставления государственных и муниципальных услуг», администрация Орловского муниципального округа ПОСТАНОВЛЯЕТ:</w:t>
            </w:r>
          </w:p>
          <w:p w:rsidR="00677911" w:rsidRPr="00677911" w:rsidRDefault="00677911" w:rsidP="00FC6D8C">
            <w:pPr>
              <w:tabs>
                <w:tab w:val="left" w:pos="708"/>
                <w:tab w:val="left" w:pos="1976"/>
                <w:tab w:val="left" w:pos="5224"/>
              </w:tabs>
              <w:ind w:firstLine="720"/>
              <w:jc w:val="both"/>
              <w:rPr>
                <w:sz w:val="20"/>
                <w:szCs w:val="20"/>
              </w:rPr>
            </w:pPr>
            <w:r w:rsidRPr="00677911">
              <w:rPr>
                <w:sz w:val="20"/>
                <w:szCs w:val="20"/>
              </w:rPr>
              <w:t xml:space="preserve">1. Утвердить Порядок работы телефона доверия по вопросам противодействия коррупции в администрации Орловского </w:t>
            </w:r>
            <w:r w:rsidRPr="00677911">
              <w:rPr>
                <w:rFonts w:eastAsia="Lucida Sans Unicode"/>
                <w:sz w:val="20"/>
                <w:szCs w:val="20"/>
                <w:lang w:eastAsia="ar-SA"/>
              </w:rPr>
              <w:t xml:space="preserve">муниципального округа </w:t>
            </w:r>
            <w:r w:rsidRPr="00677911">
              <w:rPr>
                <w:sz w:val="20"/>
                <w:szCs w:val="20"/>
              </w:rPr>
              <w:t>согласно приложению.</w:t>
            </w:r>
          </w:p>
          <w:p w:rsidR="00677911" w:rsidRPr="00677911" w:rsidRDefault="00677911" w:rsidP="00FC6D8C">
            <w:pPr>
              <w:tabs>
                <w:tab w:val="left" w:pos="708"/>
                <w:tab w:val="left" w:pos="1976"/>
                <w:tab w:val="left" w:pos="5224"/>
              </w:tabs>
              <w:ind w:firstLine="720"/>
              <w:jc w:val="both"/>
              <w:rPr>
                <w:sz w:val="20"/>
                <w:szCs w:val="20"/>
              </w:rPr>
            </w:pPr>
            <w:r w:rsidRPr="00677911">
              <w:rPr>
                <w:sz w:val="20"/>
                <w:szCs w:val="20"/>
              </w:rPr>
              <w:t xml:space="preserve">2. </w:t>
            </w:r>
            <w:proofErr w:type="gramStart"/>
            <w:r w:rsidRPr="00677911">
              <w:rPr>
                <w:sz w:val="20"/>
                <w:szCs w:val="20"/>
              </w:rPr>
              <w:t>Контроль за</w:t>
            </w:r>
            <w:proofErr w:type="gramEnd"/>
            <w:r w:rsidRPr="00677911">
              <w:rPr>
                <w:sz w:val="20"/>
                <w:szCs w:val="20"/>
              </w:rPr>
              <w:t xml:space="preserve"> исполнением настоящего постановления оставляю за собой.</w:t>
            </w:r>
          </w:p>
          <w:p w:rsidR="00677911" w:rsidRPr="00677911" w:rsidRDefault="00677911" w:rsidP="00FC6D8C">
            <w:pPr>
              <w:tabs>
                <w:tab w:val="left" w:pos="3235"/>
              </w:tabs>
              <w:ind w:firstLine="720"/>
              <w:jc w:val="both"/>
              <w:rPr>
                <w:sz w:val="20"/>
                <w:szCs w:val="20"/>
              </w:rPr>
            </w:pPr>
            <w:r w:rsidRPr="00677911">
              <w:rPr>
                <w:sz w:val="20"/>
                <w:szCs w:val="20"/>
              </w:rPr>
              <w:t>3. Признать утратившим силу постановление администрации Орловского района  от 31.08.2022 № 412-п «Об утверждении Порядка работы телефона доверия по вопросам противодействия коррупции в администрации  Орловского района».</w:t>
            </w:r>
          </w:p>
          <w:p w:rsidR="00677911" w:rsidRPr="00677911" w:rsidRDefault="00677911" w:rsidP="00FC6D8C">
            <w:pPr>
              <w:tabs>
                <w:tab w:val="left" w:pos="3235"/>
              </w:tabs>
              <w:ind w:firstLine="720"/>
              <w:jc w:val="both"/>
              <w:rPr>
                <w:sz w:val="20"/>
                <w:szCs w:val="20"/>
              </w:rPr>
            </w:pPr>
            <w:r w:rsidRPr="00677911">
              <w:rPr>
                <w:sz w:val="20"/>
                <w:szCs w:val="20"/>
              </w:rPr>
              <w:t>4.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677911" w:rsidRPr="00677911" w:rsidRDefault="00677911" w:rsidP="00FC6D8C">
            <w:pPr>
              <w:tabs>
                <w:tab w:val="left" w:pos="3235"/>
              </w:tabs>
              <w:ind w:firstLine="720"/>
              <w:jc w:val="both"/>
              <w:rPr>
                <w:sz w:val="20"/>
                <w:szCs w:val="20"/>
              </w:rPr>
            </w:pPr>
            <w:r w:rsidRPr="00677911">
              <w:rPr>
                <w:sz w:val="20"/>
                <w:szCs w:val="20"/>
              </w:rPr>
              <w:t>5. Постановление вступает в силу с момента опубликования.</w:t>
            </w:r>
          </w:p>
          <w:p w:rsidR="00677911" w:rsidRPr="00677911" w:rsidRDefault="00677911" w:rsidP="00FC6D8C">
            <w:pPr>
              <w:jc w:val="both"/>
              <w:rPr>
                <w:sz w:val="20"/>
                <w:szCs w:val="20"/>
              </w:rPr>
            </w:pPr>
            <w:r w:rsidRPr="00677911">
              <w:rPr>
                <w:sz w:val="20"/>
                <w:szCs w:val="20"/>
              </w:rPr>
              <w:t xml:space="preserve">Глава администрации </w:t>
            </w:r>
          </w:p>
          <w:p w:rsidR="00677911" w:rsidRPr="00677911" w:rsidRDefault="00677911" w:rsidP="00FC6D8C">
            <w:pPr>
              <w:keepNext/>
              <w:suppressAutoHyphens/>
              <w:rPr>
                <w:rFonts w:eastAsia="Lucida Sans Unicode"/>
                <w:sz w:val="20"/>
                <w:szCs w:val="20"/>
                <w:lang w:eastAsia="ar-SA"/>
              </w:rPr>
            </w:pPr>
            <w:r w:rsidRPr="00677911">
              <w:rPr>
                <w:rFonts w:eastAsia="Lucida Sans Unicode"/>
                <w:sz w:val="20"/>
                <w:szCs w:val="20"/>
                <w:lang w:eastAsia="ar-SA"/>
              </w:rPr>
              <w:t xml:space="preserve">Орловского муниципального округа       </w:t>
            </w:r>
            <w:r w:rsidRPr="00677911">
              <w:rPr>
                <w:rFonts w:eastAsia="Lucida Sans Unicode"/>
                <w:sz w:val="20"/>
                <w:szCs w:val="20"/>
                <w:lang w:eastAsia="ar-SA"/>
              </w:rPr>
              <w:tab/>
              <w:t>Л.В. Фокина</w:t>
            </w:r>
          </w:p>
          <w:p w:rsidR="00677911" w:rsidRPr="00677911" w:rsidRDefault="00677911" w:rsidP="00FC6D8C">
            <w:pPr>
              <w:rPr>
                <w:sz w:val="20"/>
                <w:szCs w:val="20"/>
                <w:lang w:eastAsia="x-none"/>
              </w:rPr>
            </w:pPr>
          </w:p>
          <w:p w:rsidR="00677911" w:rsidRPr="00677911" w:rsidRDefault="00677911" w:rsidP="00FC6D8C">
            <w:pPr>
              <w:ind w:left="4860"/>
              <w:rPr>
                <w:sz w:val="20"/>
                <w:szCs w:val="20"/>
              </w:rPr>
            </w:pPr>
            <w:r w:rsidRPr="00677911">
              <w:rPr>
                <w:sz w:val="20"/>
                <w:szCs w:val="20"/>
              </w:rPr>
              <w:t xml:space="preserve">Приложение </w:t>
            </w:r>
          </w:p>
          <w:p w:rsidR="00677911" w:rsidRPr="00677911" w:rsidRDefault="00677911" w:rsidP="00FC6D8C">
            <w:pPr>
              <w:ind w:left="4860"/>
              <w:rPr>
                <w:sz w:val="20"/>
                <w:szCs w:val="20"/>
              </w:rPr>
            </w:pPr>
          </w:p>
          <w:p w:rsidR="00677911" w:rsidRPr="00677911" w:rsidRDefault="00677911" w:rsidP="00FC6D8C">
            <w:pPr>
              <w:ind w:left="4860"/>
              <w:rPr>
                <w:sz w:val="20"/>
                <w:szCs w:val="20"/>
              </w:rPr>
            </w:pPr>
            <w:r w:rsidRPr="00677911">
              <w:rPr>
                <w:sz w:val="20"/>
                <w:szCs w:val="20"/>
              </w:rPr>
              <w:t>УТВЕРЖДЕН</w:t>
            </w:r>
          </w:p>
          <w:p w:rsidR="00677911" w:rsidRPr="00677911" w:rsidRDefault="00677911" w:rsidP="00FC6D8C">
            <w:pPr>
              <w:ind w:left="4860"/>
              <w:rPr>
                <w:sz w:val="20"/>
                <w:szCs w:val="20"/>
              </w:rPr>
            </w:pPr>
          </w:p>
          <w:p w:rsidR="00677911" w:rsidRPr="00677911" w:rsidRDefault="00677911" w:rsidP="00FC6D8C">
            <w:pPr>
              <w:ind w:left="4860"/>
              <w:rPr>
                <w:sz w:val="20"/>
                <w:szCs w:val="20"/>
              </w:rPr>
            </w:pPr>
            <w:r w:rsidRPr="00677911">
              <w:rPr>
                <w:sz w:val="20"/>
                <w:szCs w:val="20"/>
              </w:rPr>
              <w:t>постановлением администрации Орловского муниципального округа</w:t>
            </w:r>
          </w:p>
          <w:p w:rsidR="00677911" w:rsidRPr="00677911" w:rsidRDefault="00677911" w:rsidP="00FC6D8C">
            <w:pPr>
              <w:ind w:left="4860"/>
              <w:rPr>
                <w:sz w:val="20"/>
                <w:szCs w:val="20"/>
              </w:rPr>
            </w:pPr>
            <w:r w:rsidRPr="00677911">
              <w:rPr>
                <w:sz w:val="20"/>
                <w:szCs w:val="20"/>
              </w:rPr>
              <w:t>от  28.04.2026 № 483-п</w:t>
            </w:r>
          </w:p>
          <w:p w:rsidR="00677911" w:rsidRPr="00677911" w:rsidRDefault="00677911" w:rsidP="00FC6D8C">
            <w:pPr>
              <w:jc w:val="center"/>
              <w:rPr>
                <w:b/>
                <w:sz w:val="20"/>
                <w:szCs w:val="20"/>
              </w:rPr>
            </w:pPr>
            <w:r w:rsidRPr="00677911">
              <w:rPr>
                <w:b/>
                <w:sz w:val="20"/>
                <w:szCs w:val="20"/>
              </w:rPr>
              <w:t>ПОРЯДОК</w:t>
            </w:r>
          </w:p>
          <w:p w:rsidR="00677911" w:rsidRPr="00677911" w:rsidRDefault="00677911" w:rsidP="00FC6D8C">
            <w:pPr>
              <w:spacing w:after="480"/>
              <w:jc w:val="center"/>
              <w:rPr>
                <w:i/>
                <w:sz w:val="20"/>
                <w:szCs w:val="20"/>
              </w:rPr>
            </w:pPr>
            <w:r w:rsidRPr="00677911">
              <w:rPr>
                <w:b/>
                <w:sz w:val="20"/>
                <w:szCs w:val="20"/>
              </w:rPr>
              <w:t xml:space="preserve">работы телефона доверия по вопросам </w:t>
            </w:r>
            <w:r w:rsidRPr="00677911">
              <w:rPr>
                <w:b/>
                <w:sz w:val="20"/>
                <w:szCs w:val="20"/>
              </w:rPr>
              <w:br/>
              <w:t>противодействия коррупции в администрации  Орловского муниципального округа</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 xml:space="preserve">1. Порядок </w:t>
            </w:r>
            <w:r w:rsidRPr="00677911">
              <w:rPr>
                <w:bCs/>
                <w:sz w:val="20"/>
                <w:szCs w:val="20"/>
              </w:rPr>
              <w:t xml:space="preserve">работы телефона доверия по вопросам противодействия коррупции в администрации Орловского </w:t>
            </w:r>
            <w:r w:rsidRPr="00677911">
              <w:rPr>
                <w:rFonts w:eastAsia="Lucida Sans Unicode"/>
                <w:sz w:val="20"/>
                <w:szCs w:val="20"/>
                <w:lang w:eastAsia="ar-SA"/>
              </w:rPr>
              <w:t>муниципального округа</w:t>
            </w:r>
            <w:r w:rsidRPr="00677911">
              <w:rPr>
                <w:bCs/>
                <w:sz w:val="20"/>
                <w:szCs w:val="20"/>
              </w:rPr>
              <w:t xml:space="preserve"> (далее – Порядок) </w:t>
            </w:r>
            <w:r w:rsidRPr="00677911">
              <w:rPr>
                <w:rFonts w:eastAsiaTheme="minorHAnsi"/>
                <w:sz w:val="20"/>
                <w:szCs w:val="20"/>
                <w:lang w:eastAsia="en-US"/>
              </w:rPr>
              <w:t>определяет правила организации работы телефона доверия по вопросам противодействия коррупции (далее – телефон доверия).</w:t>
            </w:r>
          </w:p>
          <w:p w:rsidR="00677911" w:rsidRPr="00677911" w:rsidRDefault="00677911" w:rsidP="00FC6D8C">
            <w:pPr>
              <w:autoSpaceDE w:val="0"/>
              <w:autoSpaceDN w:val="0"/>
              <w:adjustRightInd w:val="0"/>
              <w:ind w:firstLine="709"/>
              <w:jc w:val="both"/>
              <w:rPr>
                <w:rFonts w:eastAsiaTheme="minorHAnsi"/>
                <w:i/>
                <w:sz w:val="20"/>
                <w:szCs w:val="20"/>
                <w:lang w:eastAsia="en-US"/>
              </w:rPr>
            </w:pPr>
            <w:r w:rsidRPr="00677911">
              <w:rPr>
                <w:rFonts w:eastAsiaTheme="minorHAnsi"/>
                <w:sz w:val="20"/>
                <w:szCs w:val="20"/>
                <w:lang w:eastAsia="en-US"/>
              </w:rPr>
              <w:t xml:space="preserve">2. Телефон доверия – канал связи с гражданами и организациями, созданный в целях получения дополнительной информации </w:t>
            </w:r>
            <w:r w:rsidRPr="00677911">
              <w:rPr>
                <w:rFonts w:eastAsiaTheme="minorHAnsi"/>
                <w:sz w:val="20"/>
                <w:szCs w:val="20"/>
                <w:lang w:eastAsia="en-US"/>
              </w:rPr>
              <w:br/>
              <w:t xml:space="preserve">для совершенствования деятельности администрации Орловского </w:t>
            </w:r>
            <w:r w:rsidRPr="00677911">
              <w:rPr>
                <w:rFonts w:eastAsia="Lucida Sans Unicode"/>
                <w:sz w:val="20"/>
                <w:szCs w:val="20"/>
                <w:lang w:eastAsia="ar-SA"/>
              </w:rPr>
              <w:t>муниципального округа</w:t>
            </w:r>
            <w:r w:rsidRPr="00677911">
              <w:rPr>
                <w:rFonts w:eastAsiaTheme="minorHAnsi"/>
                <w:sz w:val="20"/>
                <w:szCs w:val="20"/>
                <w:lang w:eastAsia="en-US"/>
              </w:rPr>
              <w:t xml:space="preserve"> (далее – администрация) по вопросам противодействия коррупции, оперативного реагирования на возможные коррупционные проявления в деятельности </w:t>
            </w:r>
            <w:r w:rsidRPr="00677911">
              <w:rPr>
                <w:bCs/>
                <w:sz w:val="20"/>
                <w:szCs w:val="20"/>
              </w:rPr>
              <w:t xml:space="preserve">муниципальных служащих администрации Орловского </w:t>
            </w:r>
            <w:r w:rsidRPr="00677911">
              <w:rPr>
                <w:rFonts w:eastAsia="Lucida Sans Unicode"/>
                <w:sz w:val="20"/>
                <w:szCs w:val="20"/>
                <w:lang w:eastAsia="ar-SA"/>
              </w:rPr>
              <w:t>муниципального округа</w:t>
            </w:r>
            <w:r w:rsidRPr="00677911">
              <w:rPr>
                <w:bCs/>
                <w:sz w:val="20"/>
                <w:szCs w:val="20"/>
              </w:rPr>
              <w:t xml:space="preserve"> и руководителей муниципальных учреждений, подведомственных администрации</w:t>
            </w:r>
            <w:r w:rsidRPr="00677911">
              <w:rPr>
                <w:rFonts w:eastAsiaTheme="minorHAnsi"/>
                <w:i/>
                <w:sz w:val="20"/>
                <w:szCs w:val="20"/>
                <w:lang w:eastAsia="en-US"/>
              </w:rPr>
              <w:t>.</w:t>
            </w:r>
          </w:p>
          <w:p w:rsidR="00677911" w:rsidRPr="00677911" w:rsidRDefault="00677911" w:rsidP="00FC6D8C">
            <w:pPr>
              <w:autoSpaceDE w:val="0"/>
              <w:autoSpaceDN w:val="0"/>
              <w:adjustRightInd w:val="0"/>
              <w:ind w:firstLine="709"/>
              <w:jc w:val="both"/>
              <w:rPr>
                <w:rFonts w:eastAsiaTheme="minorHAnsi"/>
                <w:sz w:val="20"/>
                <w:szCs w:val="20"/>
                <w:lang w:eastAsia="en-US"/>
              </w:rPr>
            </w:pPr>
            <w:bookmarkStart w:id="7" w:name="Par2"/>
            <w:bookmarkEnd w:id="7"/>
            <w:r w:rsidRPr="00677911">
              <w:rPr>
                <w:rFonts w:eastAsiaTheme="minorHAnsi"/>
                <w:sz w:val="20"/>
                <w:szCs w:val="20"/>
                <w:lang w:eastAsia="en-US"/>
              </w:rPr>
              <w:t>3.</w:t>
            </w:r>
            <w:r w:rsidRPr="00677911">
              <w:rPr>
                <w:rFonts w:eastAsiaTheme="minorHAnsi"/>
                <w:sz w:val="20"/>
                <w:szCs w:val="20"/>
                <w:lang w:val="en-US" w:eastAsia="en-US"/>
              </w:rPr>
              <w:t> </w:t>
            </w:r>
            <w:r w:rsidRPr="00677911">
              <w:rPr>
                <w:rFonts w:eastAsiaTheme="minorHAnsi"/>
                <w:sz w:val="20"/>
                <w:szCs w:val="20"/>
                <w:lang w:eastAsia="en-US"/>
              </w:rPr>
              <w:t xml:space="preserve">По телефону доверия принимается информация о фактах коррупционных проявлений, конфликта интересов в действиях лиц, указанных в пункте 2 настоящего Порядка, а также несоблюдения ими ограничений и запретов, установленных </w:t>
            </w:r>
            <w:hyperlink r:id="rId42" w:history="1">
              <w:r w:rsidRPr="00677911">
                <w:rPr>
                  <w:rFonts w:eastAsiaTheme="minorHAnsi"/>
                  <w:sz w:val="20"/>
                  <w:szCs w:val="20"/>
                  <w:lang w:eastAsia="en-US"/>
                </w:rPr>
                <w:t>законодательством</w:t>
              </w:r>
            </w:hyperlink>
            <w:r w:rsidRPr="00677911">
              <w:rPr>
                <w:rFonts w:eastAsiaTheme="minorHAnsi"/>
                <w:sz w:val="20"/>
                <w:szCs w:val="20"/>
                <w:lang w:eastAsia="en-US"/>
              </w:rPr>
              <w:t xml:space="preserve"> Российской Федерации.</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 xml:space="preserve">4. Информация о номере телефона доверия размещается </w:t>
            </w:r>
            <w:r w:rsidRPr="00677911">
              <w:rPr>
                <w:rFonts w:eastAsiaTheme="minorHAnsi"/>
                <w:sz w:val="20"/>
                <w:szCs w:val="20"/>
                <w:lang w:eastAsia="en-US"/>
              </w:rPr>
              <w:br/>
              <w:t xml:space="preserve">на официальном информационном сайте Орловского </w:t>
            </w:r>
            <w:r w:rsidRPr="00677911">
              <w:rPr>
                <w:rFonts w:eastAsia="Lucida Sans Unicode"/>
                <w:sz w:val="20"/>
                <w:szCs w:val="20"/>
                <w:lang w:eastAsia="ar-SA"/>
              </w:rPr>
              <w:t>муниципального округа</w:t>
            </w:r>
            <w:r w:rsidRPr="00677911">
              <w:rPr>
                <w:rFonts w:eastAsiaTheme="minorHAnsi"/>
                <w:sz w:val="20"/>
                <w:szCs w:val="20"/>
                <w:lang w:eastAsia="en-US"/>
              </w:rPr>
              <w:t xml:space="preserve"> в информационно-телекоммуникационной сети «Интернет» в разделе «Противодействие коррупции», а также на информационных стендах, расположенных в помещениях администрации и подведомственных </w:t>
            </w:r>
            <w:r w:rsidRPr="00677911">
              <w:rPr>
                <w:rFonts w:eastAsiaTheme="minorHAnsi"/>
                <w:sz w:val="20"/>
                <w:szCs w:val="20"/>
                <w:lang w:eastAsia="en-US"/>
              </w:rPr>
              <w:br/>
              <w:t xml:space="preserve">ей </w:t>
            </w:r>
            <w:r w:rsidRPr="00677911">
              <w:rPr>
                <w:bCs/>
                <w:sz w:val="20"/>
                <w:szCs w:val="20"/>
              </w:rPr>
              <w:t>муниципальных учреждений</w:t>
            </w:r>
            <w:r w:rsidRPr="00677911">
              <w:rPr>
                <w:rFonts w:eastAsiaTheme="minorHAnsi"/>
                <w:sz w:val="20"/>
                <w:szCs w:val="20"/>
                <w:lang w:eastAsia="en-US"/>
              </w:rPr>
              <w:t>.</w:t>
            </w:r>
          </w:p>
          <w:p w:rsidR="00677911" w:rsidRPr="00677911" w:rsidRDefault="00677911" w:rsidP="00FC6D8C">
            <w:pPr>
              <w:autoSpaceDE w:val="0"/>
              <w:autoSpaceDN w:val="0"/>
              <w:adjustRightInd w:val="0"/>
              <w:ind w:firstLine="709"/>
              <w:jc w:val="both"/>
              <w:rPr>
                <w:bCs/>
                <w:sz w:val="20"/>
                <w:szCs w:val="20"/>
              </w:rPr>
            </w:pPr>
            <w:r w:rsidRPr="00677911">
              <w:rPr>
                <w:rFonts w:eastAsiaTheme="minorHAnsi"/>
                <w:sz w:val="20"/>
                <w:szCs w:val="20"/>
                <w:lang w:eastAsia="en-US"/>
              </w:rPr>
              <w:t xml:space="preserve">5. Телефон доверия устанавливается в </w:t>
            </w:r>
            <w:r w:rsidRPr="00677911">
              <w:rPr>
                <w:bCs/>
                <w:sz w:val="20"/>
                <w:szCs w:val="20"/>
              </w:rPr>
              <w:t xml:space="preserve">приемной главы Орловского </w:t>
            </w:r>
            <w:r w:rsidRPr="00677911">
              <w:rPr>
                <w:rFonts w:eastAsia="Lucida Sans Unicode"/>
                <w:sz w:val="20"/>
                <w:szCs w:val="20"/>
                <w:lang w:eastAsia="ar-SA"/>
              </w:rPr>
              <w:t>муниципального округа</w:t>
            </w:r>
            <w:r w:rsidRPr="00677911">
              <w:rPr>
                <w:bCs/>
                <w:sz w:val="20"/>
                <w:szCs w:val="20"/>
              </w:rPr>
              <w:t xml:space="preserve">. </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iCs/>
                <w:sz w:val="20"/>
                <w:szCs w:val="20"/>
                <w:lang w:eastAsia="en-US"/>
              </w:rPr>
              <w:t xml:space="preserve">6. Обращения, поступившие по телефону доверия в период </w:t>
            </w:r>
            <w:r w:rsidRPr="00677911">
              <w:rPr>
                <w:rFonts w:eastAsiaTheme="minorHAnsi"/>
                <w:iCs/>
                <w:sz w:val="20"/>
                <w:szCs w:val="20"/>
                <w:lang w:eastAsia="en-US"/>
              </w:rPr>
              <w:br/>
              <w:t xml:space="preserve">с понедельника по четверг с 08-00 до 17-00 (в пятницу с 08-00 до 16-00), принимаются работником </w:t>
            </w:r>
            <w:r w:rsidRPr="00677911">
              <w:rPr>
                <w:rFonts w:eastAsiaTheme="minorHAnsi"/>
                <w:iCs/>
                <w:sz w:val="20"/>
                <w:szCs w:val="20"/>
                <w:lang w:eastAsia="en-US"/>
              </w:rPr>
              <w:lastRenderedPageBreak/>
              <w:t xml:space="preserve">администрации Орловского </w:t>
            </w:r>
            <w:r w:rsidRPr="00677911">
              <w:rPr>
                <w:rFonts w:eastAsia="Lucida Sans Unicode"/>
                <w:sz w:val="20"/>
                <w:szCs w:val="20"/>
                <w:lang w:eastAsia="ar-SA"/>
              </w:rPr>
              <w:t>муниципального округа</w:t>
            </w:r>
            <w:r w:rsidRPr="00677911">
              <w:rPr>
                <w:rFonts w:eastAsiaTheme="minorHAnsi"/>
                <w:iCs/>
                <w:sz w:val="20"/>
                <w:szCs w:val="20"/>
                <w:lang w:eastAsia="en-US"/>
              </w:rPr>
              <w:t>.</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 xml:space="preserve">7. Все обращения, поступающие по телефону </w:t>
            </w:r>
            <w:proofErr w:type="gramStart"/>
            <w:r w:rsidRPr="00677911">
              <w:rPr>
                <w:rFonts w:eastAsiaTheme="minorHAnsi"/>
                <w:sz w:val="20"/>
                <w:szCs w:val="20"/>
                <w:lang w:eastAsia="en-US"/>
              </w:rPr>
              <w:t>доверия, не позднее следующего рабочего дня подлежат</w:t>
            </w:r>
            <w:proofErr w:type="gramEnd"/>
            <w:r w:rsidRPr="00677911">
              <w:rPr>
                <w:rFonts w:eastAsiaTheme="minorHAnsi"/>
                <w:sz w:val="20"/>
                <w:szCs w:val="20"/>
                <w:lang w:eastAsia="en-US"/>
              </w:rPr>
              <w:t xml:space="preserve"> обязательному внесению в журнал регистрации обращений граждан и организаций, поступивших по телефону доверия по вопросам противодействия коррупции (далее – журнал), </w:t>
            </w:r>
            <w:r w:rsidRPr="00677911">
              <w:rPr>
                <w:rFonts w:eastAsiaTheme="minorHAnsi"/>
                <w:sz w:val="20"/>
                <w:szCs w:val="20"/>
                <w:lang w:eastAsia="en-US"/>
              </w:rPr>
              <w:br/>
              <w:t xml:space="preserve">согласно </w:t>
            </w:r>
            <w:hyperlink r:id="rId43" w:history="1">
              <w:r w:rsidRPr="00677911">
                <w:rPr>
                  <w:rFonts w:eastAsiaTheme="minorHAnsi"/>
                  <w:sz w:val="20"/>
                  <w:szCs w:val="20"/>
                  <w:lang w:eastAsia="en-US"/>
                </w:rPr>
                <w:t>приложению № 1</w:t>
              </w:r>
            </w:hyperlink>
            <w:r w:rsidRPr="00677911">
              <w:rPr>
                <w:rFonts w:eastAsiaTheme="minorHAnsi"/>
                <w:sz w:val="20"/>
                <w:szCs w:val="20"/>
                <w:lang w:eastAsia="en-US"/>
              </w:rPr>
              <w:t xml:space="preserve"> и оформляются согласно </w:t>
            </w:r>
            <w:hyperlink r:id="rId44" w:history="1">
              <w:r w:rsidRPr="00677911">
                <w:rPr>
                  <w:rFonts w:eastAsiaTheme="minorHAnsi"/>
                  <w:sz w:val="20"/>
                  <w:szCs w:val="20"/>
                  <w:lang w:eastAsia="en-US"/>
                </w:rPr>
                <w:t>приложению № 2</w:t>
              </w:r>
            </w:hyperlink>
            <w:r w:rsidRPr="00677911">
              <w:rPr>
                <w:rFonts w:eastAsiaTheme="minorHAnsi"/>
                <w:sz w:val="20"/>
                <w:szCs w:val="20"/>
                <w:lang w:eastAsia="en-US"/>
              </w:rPr>
              <w:t>.</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 xml:space="preserve">8. Обращения без указания фамилии гражданина, направившего обращение, или почтового адреса, по которому должен быть направлен ответ, </w:t>
            </w:r>
            <w:r w:rsidRPr="00677911">
              <w:rPr>
                <w:color w:val="000000"/>
                <w:sz w:val="20"/>
                <w:szCs w:val="20"/>
              </w:rPr>
              <w:t>остаются без ответа</w:t>
            </w:r>
            <w:r w:rsidRPr="00677911">
              <w:rPr>
                <w:rFonts w:eastAsiaTheme="minorHAnsi"/>
                <w:sz w:val="20"/>
                <w:szCs w:val="20"/>
                <w:lang w:eastAsia="en-US"/>
              </w:rPr>
              <w:t>.</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 xml:space="preserve">Если в таких обращениях содержится информация </w:t>
            </w:r>
            <w:r w:rsidRPr="00677911">
              <w:rPr>
                <w:rFonts w:eastAsiaTheme="minorHAnsi"/>
                <w:sz w:val="20"/>
                <w:szCs w:val="20"/>
                <w:lang w:eastAsia="en-US"/>
              </w:rPr>
              <w:br/>
              <w:t xml:space="preserve">о подготавливаемом, совершаемом или совершенном противоправном деянии, а также о лице (лицах), его подготавливающем, совершающем </w:t>
            </w:r>
            <w:r w:rsidRPr="00677911">
              <w:rPr>
                <w:rFonts w:eastAsiaTheme="minorHAnsi"/>
                <w:sz w:val="20"/>
                <w:szCs w:val="20"/>
                <w:lang w:eastAsia="en-US"/>
              </w:rPr>
              <w:br/>
              <w:t xml:space="preserve">или совершившем, такие обращения не позднее следующего рабочего дня </w:t>
            </w:r>
            <w:r w:rsidRPr="00677911">
              <w:rPr>
                <w:rFonts w:eastAsiaTheme="minorHAnsi"/>
                <w:sz w:val="20"/>
                <w:szCs w:val="20"/>
                <w:lang w:eastAsia="en-US"/>
              </w:rPr>
              <w:br/>
              <w:t xml:space="preserve">с момента их получения передаются в правоохранительные органы </w:t>
            </w:r>
            <w:r w:rsidRPr="00677911">
              <w:rPr>
                <w:rFonts w:eastAsiaTheme="minorHAnsi"/>
                <w:sz w:val="20"/>
                <w:szCs w:val="20"/>
                <w:lang w:eastAsia="en-US"/>
              </w:rPr>
              <w:br/>
              <w:t>в соответствии с их компетенцией.</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 xml:space="preserve">9. Администрация Орловского </w:t>
            </w:r>
            <w:r w:rsidRPr="00677911">
              <w:rPr>
                <w:rFonts w:eastAsia="Lucida Sans Unicode"/>
                <w:sz w:val="20"/>
                <w:szCs w:val="20"/>
                <w:lang w:eastAsia="ar-SA"/>
              </w:rPr>
              <w:t>муниципального округа</w:t>
            </w:r>
            <w:r w:rsidRPr="00677911">
              <w:rPr>
                <w:rFonts w:eastAsiaTheme="minorHAnsi"/>
                <w:sz w:val="20"/>
                <w:szCs w:val="20"/>
                <w:lang w:eastAsia="en-US"/>
              </w:rPr>
              <w:t xml:space="preserve"> или должностное лицо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w:t>
            </w:r>
            <w:r w:rsidRPr="00677911">
              <w:rPr>
                <w:rFonts w:eastAsiaTheme="minorHAnsi"/>
                <w:color w:val="FF0000"/>
                <w:sz w:val="20"/>
                <w:szCs w:val="20"/>
                <w:lang w:eastAsia="en-US"/>
              </w:rPr>
              <w:t xml:space="preserve"> </w:t>
            </w:r>
            <w:r w:rsidRPr="00677911">
              <w:rPr>
                <w:rFonts w:eastAsiaTheme="minorHAnsi"/>
                <w:sz w:val="20"/>
                <w:szCs w:val="20"/>
                <w:lang w:eastAsia="en-US"/>
              </w:rPr>
              <w:t>гражданину, направившему обращение, о недопустимости злоупотребления правом.</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 xml:space="preserve">10. Обращения, содержащие вопросы, решение которых не входит </w:t>
            </w:r>
            <w:r w:rsidRPr="00677911">
              <w:rPr>
                <w:rFonts w:eastAsiaTheme="minorHAnsi"/>
                <w:sz w:val="20"/>
                <w:szCs w:val="20"/>
                <w:lang w:eastAsia="en-US"/>
              </w:rPr>
              <w:br/>
              <w:t xml:space="preserve">в компетенцию администрации, направляются в течение семи дней со дня их регистрации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гражданина или организации о переадресации </w:t>
            </w:r>
            <w:r w:rsidRPr="00677911">
              <w:rPr>
                <w:rFonts w:eastAsiaTheme="minorHAnsi"/>
                <w:sz w:val="20"/>
                <w:szCs w:val="20"/>
                <w:lang w:eastAsia="en-US"/>
              </w:rPr>
              <w:br/>
              <w:t>его (ее) обращения.</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11. </w:t>
            </w:r>
            <w:r w:rsidRPr="00677911">
              <w:rPr>
                <w:sz w:val="20"/>
                <w:szCs w:val="20"/>
              </w:rPr>
              <w:t xml:space="preserve">Обращения, поступившие по телефону доверия, рассматриваются </w:t>
            </w:r>
            <w:r w:rsidRPr="00677911">
              <w:rPr>
                <w:sz w:val="20"/>
                <w:szCs w:val="20"/>
              </w:rPr>
              <w:br/>
              <w:t xml:space="preserve">в порядке и сроки, которые установлены Федеральным </w:t>
            </w:r>
            <w:hyperlink r:id="rId45" w:history="1">
              <w:r w:rsidRPr="00677911">
                <w:rPr>
                  <w:sz w:val="20"/>
                  <w:szCs w:val="20"/>
                </w:rPr>
                <w:t>законом</w:t>
              </w:r>
            </w:hyperlink>
            <w:r w:rsidRPr="00677911">
              <w:rPr>
                <w:sz w:val="20"/>
                <w:szCs w:val="20"/>
              </w:rPr>
              <w:t xml:space="preserve"> </w:t>
            </w:r>
            <w:r w:rsidRPr="00677911">
              <w:rPr>
                <w:sz w:val="20"/>
                <w:szCs w:val="20"/>
              </w:rPr>
              <w:br/>
              <w:t>от 02.05.2006 № 59-ФЗ «О порядке рассмотрения обращений граждан Российской Федерации».</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 xml:space="preserve">12.  Работник администрации Орловского </w:t>
            </w:r>
            <w:r w:rsidRPr="00677911">
              <w:rPr>
                <w:rFonts w:eastAsia="Lucida Sans Unicode"/>
                <w:sz w:val="20"/>
                <w:szCs w:val="20"/>
                <w:lang w:eastAsia="ar-SA"/>
              </w:rPr>
              <w:t>муниципального округа</w:t>
            </w:r>
            <w:r w:rsidRPr="00677911">
              <w:rPr>
                <w:rFonts w:eastAsiaTheme="minorHAnsi"/>
                <w:sz w:val="20"/>
                <w:szCs w:val="20"/>
                <w:lang w:eastAsia="en-US"/>
              </w:rPr>
              <w:t>:</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фиксирует на бумажном носителе текст обращения;</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регистрирует обращение в журнале.</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 xml:space="preserve">Организацию работы телефона доверия осуществляет управляющий делами администрации Орловского </w:t>
            </w:r>
            <w:r w:rsidRPr="00677911">
              <w:rPr>
                <w:rFonts w:eastAsia="Lucida Sans Unicode"/>
                <w:sz w:val="20"/>
                <w:szCs w:val="20"/>
                <w:lang w:eastAsia="ar-SA"/>
              </w:rPr>
              <w:t>муниципального округа</w:t>
            </w:r>
            <w:r w:rsidRPr="00677911">
              <w:rPr>
                <w:rFonts w:eastAsiaTheme="minorHAnsi"/>
                <w:sz w:val="20"/>
                <w:szCs w:val="20"/>
                <w:lang w:eastAsia="en-US"/>
              </w:rPr>
              <w:t>, который анализирует и обобщает обращения, поступившие по телефону доверия, в целях разработки и реализации антикоррупционных мероприятий.</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13. Муниципальные служащие администрации,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677911" w:rsidRPr="00677911" w:rsidRDefault="00677911" w:rsidP="00FC6D8C">
            <w:pPr>
              <w:autoSpaceDE w:val="0"/>
              <w:autoSpaceDN w:val="0"/>
              <w:adjustRightInd w:val="0"/>
              <w:ind w:firstLine="709"/>
              <w:jc w:val="both"/>
              <w:rPr>
                <w:rFonts w:eastAsiaTheme="minorHAnsi"/>
                <w:sz w:val="20"/>
                <w:szCs w:val="20"/>
                <w:lang w:eastAsia="en-US"/>
              </w:rPr>
            </w:pPr>
            <w:r w:rsidRPr="00677911">
              <w:rPr>
                <w:rFonts w:eastAsiaTheme="minorHAnsi"/>
                <w:sz w:val="20"/>
                <w:szCs w:val="20"/>
                <w:lang w:eastAsia="en-US"/>
              </w:rPr>
              <w:t xml:space="preserve">14. Использование телефона доверия не по назначению, в том числе </w:t>
            </w:r>
            <w:r w:rsidRPr="00677911">
              <w:rPr>
                <w:rFonts w:eastAsiaTheme="minorHAnsi"/>
                <w:sz w:val="20"/>
                <w:szCs w:val="20"/>
                <w:lang w:eastAsia="en-US"/>
              </w:rPr>
              <w:br/>
              <w:t>в личных целях, запрещено.</w:t>
            </w:r>
          </w:p>
          <w:p w:rsidR="00677911" w:rsidRPr="00677911" w:rsidRDefault="00677911" w:rsidP="00FC6D8C">
            <w:pPr>
              <w:widowControl w:val="0"/>
              <w:autoSpaceDE w:val="0"/>
              <w:autoSpaceDN w:val="0"/>
              <w:adjustRightInd w:val="0"/>
              <w:jc w:val="center"/>
              <w:outlineLvl w:val="1"/>
              <w:rPr>
                <w:sz w:val="20"/>
                <w:szCs w:val="20"/>
              </w:rPr>
            </w:pPr>
            <w:r w:rsidRPr="00677911">
              <w:rPr>
                <w:sz w:val="20"/>
                <w:szCs w:val="20"/>
              </w:rPr>
              <w:t>_________________________________________</w:t>
            </w:r>
          </w:p>
          <w:p w:rsidR="00677911" w:rsidRPr="00677911" w:rsidRDefault="00677911" w:rsidP="00FC6D8C">
            <w:pPr>
              <w:widowControl w:val="0"/>
              <w:autoSpaceDE w:val="0"/>
              <w:autoSpaceDN w:val="0"/>
              <w:adjustRightInd w:val="0"/>
              <w:outlineLvl w:val="1"/>
              <w:rPr>
                <w:sz w:val="20"/>
                <w:szCs w:val="20"/>
              </w:rPr>
            </w:pPr>
          </w:p>
          <w:p w:rsidR="00677911" w:rsidRPr="00677911" w:rsidRDefault="00677911" w:rsidP="00FC6D8C">
            <w:pPr>
              <w:widowControl w:val="0"/>
              <w:autoSpaceDE w:val="0"/>
              <w:autoSpaceDN w:val="0"/>
              <w:adjustRightInd w:val="0"/>
              <w:ind w:left="7088"/>
              <w:outlineLvl w:val="1"/>
              <w:rPr>
                <w:sz w:val="20"/>
                <w:szCs w:val="20"/>
              </w:rPr>
            </w:pPr>
            <w:r w:rsidRPr="00677911">
              <w:rPr>
                <w:sz w:val="20"/>
                <w:szCs w:val="20"/>
              </w:rPr>
              <w:t>Приложение № 1</w:t>
            </w:r>
          </w:p>
          <w:p w:rsidR="00677911" w:rsidRPr="00677911" w:rsidRDefault="00677911" w:rsidP="00FC6D8C">
            <w:pPr>
              <w:widowControl w:val="0"/>
              <w:autoSpaceDE w:val="0"/>
              <w:autoSpaceDN w:val="0"/>
              <w:adjustRightInd w:val="0"/>
              <w:ind w:left="7088"/>
              <w:outlineLvl w:val="1"/>
              <w:rPr>
                <w:sz w:val="20"/>
                <w:szCs w:val="20"/>
              </w:rPr>
            </w:pPr>
          </w:p>
          <w:p w:rsidR="00677911" w:rsidRPr="00677911" w:rsidRDefault="00677911" w:rsidP="00FC6D8C">
            <w:pPr>
              <w:widowControl w:val="0"/>
              <w:tabs>
                <w:tab w:val="left" w:pos="6804"/>
              </w:tabs>
              <w:autoSpaceDE w:val="0"/>
              <w:autoSpaceDN w:val="0"/>
              <w:adjustRightInd w:val="0"/>
              <w:ind w:left="7088"/>
              <w:rPr>
                <w:sz w:val="20"/>
                <w:szCs w:val="20"/>
              </w:rPr>
            </w:pPr>
            <w:r w:rsidRPr="00677911">
              <w:rPr>
                <w:sz w:val="20"/>
                <w:szCs w:val="20"/>
              </w:rPr>
              <w:t>к Порядку</w:t>
            </w:r>
          </w:p>
          <w:p w:rsidR="00677911" w:rsidRPr="00677911" w:rsidRDefault="00677911" w:rsidP="00FC6D8C">
            <w:pPr>
              <w:autoSpaceDE w:val="0"/>
              <w:autoSpaceDN w:val="0"/>
              <w:adjustRightInd w:val="0"/>
              <w:spacing w:before="720"/>
              <w:jc w:val="center"/>
              <w:rPr>
                <w:b/>
                <w:sz w:val="20"/>
                <w:szCs w:val="20"/>
              </w:rPr>
            </w:pPr>
            <w:r w:rsidRPr="00677911">
              <w:rPr>
                <w:b/>
                <w:sz w:val="20"/>
                <w:szCs w:val="20"/>
              </w:rPr>
              <w:t>ЖУРНАЛ</w:t>
            </w:r>
          </w:p>
          <w:p w:rsidR="00677911" w:rsidRPr="00677911" w:rsidRDefault="00677911" w:rsidP="00FC6D8C">
            <w:pPr>
              <w:autoSpaceDE w:val="0"/>
              <w:autoSpaceDN w:val="0"/>
              <w:adjustRightInd w:val="0"/>
              <w:spacing w:after="600"/>
              <w:jc w:val="center"/>
              <w:rPr>
                <w:b/>
                <w:sz w:val="20"/>
                <w:szCs w:val="20"/>
              </w:rPr>
            </w:pPr>
            <w:r w:rsidRPr="00677911">
              <w:rPr>
                <w:b/>
                <w:sz w:val="20"/>
                <w:szCs w:val="20"/>
              </w:rPr>
              <w:t xml:space="preserve">регистрации обращений граждан и организаций, </w:t>
            </w:r>
            <w:r w:rsidRPr="00677911">
              <w:rPr>
                <w:b/>
                <w:sz w:val="20"/>
                <w:szCs w:val="20"/>
              </w:rPr>
              <w:br/>
              <w:t xml:space="preserve">поступивших по телефону доверия </w:t>
            </w:r>
            <w:r w:rsidRPr="00677911">
              <w:rPr>
                <w:b/>
                <w:sz w:val="20"/>
                <w:szCs w:val="20"/>
              </w:rPr>
              <w:br/>
              <w:t>по вопросам противодействия коррупции</w:t>
            </w:r>
          </w:p>
          <w:tbl>
            <w:tblPr>
              <w:tblW w:w="9560" w:type="dxa"/>
              <w:tblCellMar>
                <w:left w:w="62" w:type="dxa"/>
                <w:bottom w:w="102" w:type="dxa"/>
                <w:right w:w="62" w:type="dxa"/>
              </w:tblCellMar>
              <w:tblLook w:val="0000" w:firstRow="0" w:lastRow="0" w:firstColumn="0" w:lastColumn="0" w:noHBand="0" w:noVBand="0"/>
            </w:tblPr>
            <w:tblGrid>
              <w:gridCol w:w="488"/>
              <w:gridCol w:w="1134"/>
              <w:gridCol w:w="1275"/>
              <w:gridCol w:w="1701"/>
              <w:gridCol w:w="1560"/>
              <w:gridCol w:w="2409"/>
              <w:gridCol w:w="993"/>
            </w:tblGrid>
            <w:tr w:rsidR="00677911" w:rsidRPr="00677911" w:rsidTr="001B63FF">
              <w:tc>
                <w:tcPr>
                  <w:tcW w:w="488"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r w:rsidRPr="00677911">
                    <w:rPr>
                      <w:sz w:val="20"/>
                      <w:szCs w:val="20"/>
                    </w:rPr>
                    <w:t xml:space="preserve">№ </w:t>
                  </w:r>
                  <w:proofErr w:type="gramStart"/>
                  <w:r w:rsidRPr="00677911">
                    <w:rPr>
                      <w:sz w:val="20"/>
                      <w:szCs w:val="20"/>
                    </w:rPr>
                    <w:t>п</w:t>
                  </w:r>
                  <w:proofErr w:type="gramEnd"/>
                  <w:r w:rsidRPr="00677911">
                    <w:rPr>
                      <w:sz w:val="20"/>
                      <w:szCs w:val="20"/>
                    </w:rPr>
                    <w:t>/п</w:t>
                  </w:r>
                </w:p>
              </w:tc>
              <w:tc>
                <w:tcPr>
                  <w:tcW w:w="1134"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r w:rsidRPr="00677911">
                    <w:rPr>
                      <w:sz w:val="20"/>
                      <w:szCs w:val="20"/>
                    </w:rPr>
                    <w:t xml:space="preserve">Дата, время </w:t>
                  </w:r>
                  <w:proofErr w:type="spellStart"/>
                  <w:proofErr w:type="gramStart"/>
                  <w:r w:rsidRPr="00677911">
                    <w:rPr>
                      <w:sz w:val="20"/>
                      <w:szCs w:val="20"/>
                    </w:rPr>
                    <w:t>регист</w:t>
                  </w:r>
                  <w:proofErr w:type="spellEnd"/>
                  <w:r w:rsidRPr="00677911">
                    <w:rPr>
                      <w:sz w:val="20"/>
                      <w:szCs w:val="20"/>
                    </w:rPr>
                    <w:t>-рации</w:t>
                  </w:r>
                  <w:proofErr w:type="gramEnd"/>
                  <w:r w:rsidRPr="00677911">
                    <w:rPr>
                      <w:sz w:val="20"/>
                      <w:szCs w:val="20"/>
                    </w:rPr>
                    <w:t xml:space="preserve"> </w:t>
                  </w:r>
                  <w:proofErr w:type="spellStart"/>
                  <w:r w:rsidRPr="00677911">
                    <w:rPr>
                      <w:sz w:val="20"/>
                      <w:szCs w:val="20"/>
                    </w:rPr>
                    <w:t>обраще-ния</w:t>
                  </w:r>
                  <w:proofErr w:type="spellEnd"/>
                </w:p>
              </w:tc>
              <w:tc>
                <w:tcPr>
                  <w:tcW w:w="1275"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proofErr w:type="gramStart"/>
                  <w:r w:rsidRPr="00677911">
                    <w:rPr>
                      <w:sz w:val="20"/>
                      <w:szCs w:val="20"/>
                    </w:rPr>
                    <w:t>Краткое</w:t>
                  </w:r>
                  <w:proofErr w:type="gramEnd"/>
                  <w:r w:rsidRPr="00677911">
                    <w:rPr>
                      <w:sz w:val="20"/>
                      <w:szCs w:val="20"/>
                    </w:rPr>
                    <w:t xml:space="preserve"> содержа-</w:t>
                  </w:r>
                  <w:proofErr w:type="spellStart"/>
                  <w:r w:rsidRPr="00677911">
                    <w:rPr>
                      <w:sz w:val="20"/>
                      <w:szCs w:val="20"/>
                    </w:rPr>
                    <w:t>ние</w:t>
                  </w:r>
                  <w:proofErr w:type="spellEnd"/>
                  <w:r w:rsidRPr="00677911">
                    <w:rPr>
                      <w:sz w:val="20"/>
                      <w:szCs w:val="20"/>
                    </w:rPr>
                    <w:t xml:space="preserve"> обращения</w:t>
                  </w:r>
                </w:p>
              </w:tc>
              <w:tc>
                <w:tcPr>
                  <w:tcW w:w="1701"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r w:rsidRPr="00677911">
                    <w:rPr>
                      <w:sz w:val="20"/>
                      <w:szCs w:val="20"/>
                    </w:rPr>
                    <w:t>Фамилия, имя, отчество (последнее – при наличии) абонента (при наличии информации)</w:t>
                  </w:r>
                </w:p>
              </w:tc>
              <w:tc>
                <w:tcPr>
                  <w:tcW w:w="1560"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r w:rsidRPr="00677911">
                    <w:rPr>
                      <w:sz w:val="20"/>
                      <w:szCs w:val="20"/>
                    </w:rPr>
                    <w:t>Адрес, телефон абонента (при наличии информации)</w:t>
                  </w:r>
                </w:p>
              </w:tc>
              <w:tc>
                <w:tcPr>
                  <w:tcW w:w="2409"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proofErr w:type="gramStart"/>
                  <w:r w:rsidRPr="00677911">
                    <w:rPr>
                      <w:sz w:val="20"/>
                      <w:szCs w:val="20"/>
                    </w:rPr>
                    <w:t>Фамилия, имя, отчество (последнее – при наличии) муниципального служащего, обработавшего обращение, подпись</w:t>
                  </w:r>
                  <w:proofErr w:type="gramEnd"/>
                </w:p>
              </w:tc>
              <w:tc>
                <w:tcPr>
                  <w:tcW w:w="993"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proofErr w:type="spellStart"/>
                  <w:proofErr w:type="gramStart"/>
                  <w:r w:rsidRPr="00677911">
                    <w:rPr>
                      <w:sz w:val="20"/>
                      <w:szCs w:val="20"/>
                    </w:rPr>
                    <w:t>Приня-тые</w:t>
                  </w:r>
                  <w:proofErr w:type="spellEnd"/>
                  <w:proofErr w:type="gramEnd"/>
                  <w:r w:rsidRPr="00677911">
                    <w:rPr>
                      <w:sz w:val="20"/>
                      <w:szCs w:val="20"/>
                    </w:rPr>
                    <w:t xml:space="preserve"> меры</w:t>
                  </w:r>
                </w:p>
              </w:tc>
            </w:tr>
            <w:tr w:rsidR="00677911" w:rsidRPr="00677911" w:rsidTr="001B63FF">
              <w:tc>
                <w:tcPr>
                  <w:tcW w:w="488"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677911" w:rsidRPr="00677911" w:rsidRDefault="00677911" w:rsidP="00FC6D8C">
                  <w:pPr>
                    <w:autoSpaceDE w:val="0"/>
                    <w:autoSpaceDN w:val="0"/>
                    <w:adjustRightInd w:val="0"/>
                    <w:jc w:val="center"/>
                    <w:rPr>
                      <w:sz w:val="20"/>
                      <w:szCs w:val="20"/>
                    </w:rPr>
                  </w:pPr>
                </w:p>
              </w:tc>
            </w:tr>
          </w:tbl>
          <w:p w:rsidR="00677911" w:rsidRPr="00677911" w:rsidRDefault="00677911" w:rsidP="00FC6D8C">
            <w:pPr>
              <w:widowControl w:val="0"/>
              <w:autoSpaceDE w:val="0"/>
              <w:autoSpaceDN w:val="0"/>
              <w:adjustRightInd w:val="0"/>
              <w:ind w:left="7088"/>
              <w:outlineLvl w:val="1"/>
              <w:rPr>
                <w:sz w:val="20"/>
                <w:szCs w:val="20"/>
              </w:rPr>
            </w:pPr>
          </w:p>
          <w:p w:rsidR="00677911" w:rsidRPr="00677911" w:rsidRDefault="00677911" w:rsidP="00FC6D8C">
            <w:pPr>
              <w:spacing w:after="200"/>
              <w:rPr>
                <w:sz w:val="20"/>
                <w:szCs w:val="20"/>
              </w:rPr>
            </w:pPr>
            <w:r w:rsidRPr="00677911">
              <w:rPr>
                <w:sz w:val="20"/>
                <w:szCs w:val="20"/>
              </w:rPr>
              <w:lastRenderedPageBreak/>
              <w:br w:type="page"/>
            </w:r>
          </w:p>
          <w:p w:rsidR="00677911" w:rsidRPr="00677911" w:rsidRDefault="00677911" w:rsidP="00FC6D8C">
            <w:pPr>
              <w:widowControl w:val="0"/>
              <w:autoSpaceDE w:val="0"/>
              <w:autoSpaceDN w:val="0"/>
              <w:adjustRightInd w:val="0"/>
              <w:ind w:left="7088"/>
              <w:outlineLvl w:val="1"/>
              <w:rPr>
                <w:sz w:val="20"/>
                <w:szCs w:val="20"/>
              </w:rPr>
            </w:pPr>
            <w:r w:rsidRPr="00677911">
              <w:rPr>
                <w:sz w:val="20"/>
                <w:szCs w:val="20"/>
              </w:rPr>
              <w:t>Приложение № 2</w:t>
            </w:r>
          </w:p>
          <w:p w:rsidR="00677911" w:rsidRPr="00677911" w:rsidRDefault="00677911" w:rsidP="00FC6D8C">
            <w:pPr>
              <w:widowControl w:val="0"/>
              <w:autoSpaceDE w:val="0"/>
              <w:autoSpaceDN w:val="0"/>
              <w:adjustRightInd w:val="0"/>
              <w:ind w:left="7088"/>
              <w:outlineLvl w:val="1"/>
              <w:rPr>
                <w:sz w:val="20"/>
                <w:szCs w:val="20"/>
              </w:rPr>
            </w:pPr>
          </w:p>
          <w:p w:rsidR="00677911" w:rsidRPr="00677911" w:rsidRDefault="00677911" w:rsidP="00FC6D8C">
            <w:pPr>
              <w:widowControl w:val="0"/>
              <w:tabs>
                <w:tab w:val="left" w:pos="6804"/>
              </w:tabs>
              <w:autoSpaceDE w:val="0"/>
              <w:autoSpaceDN w:val="0"/>
              <w:adjustRightInd w:val="0"/>
              <w:ind w:left="7088"/>
              <w:rPr>
                <w:sz w:val="20"/>
                <w:szCs w:val="20"/>
              </w:rPr>
            </w:pPr>
            <w:r w:rsidRPr="00677911">
              <w:rPr>
                <w:sz w:val="20"/>
                <w:szCs w:val="20"/>
              </w:rPr>
              <w:t>к Порядку</w:t>
            </w:r>
          </w:p>
          <w:p w:rsidR="00677911" w:rsidRPr="00677911" w:rsidRDefault="00677911" w:rsidP="00FC6D8C">
            <w:pPr>
              <w:autoSpaceDE w:val="0"/>
              <w:autoSpaceDN w:val="0"/>
              <w:adjustRightInd w:val="0"/>
              <w:spacing w:before="720"/>
              <w:ind w:right="284"/>
              <w:jc w:val="center"/>
              <w:outlineLvl w:val="0"/>
              <w:rPr>
                <w:b/>
                <w:bCs/>
                <w:sz w:val="20"/>
                <w:szCs w:val="20"/>
              </w:rPr>
            </w:pPr>
            <w:bookmarkStart w:id="8" w:name="Par102"/>
            <w:bookmarkEnd w:id="8"/>
            <w:r w:rsidRPr="00677911">
              <w:rPr>
                <w:b/>
                <w:bCs/>
                <w:sz w:val="20"/>
                <w:szCs w:val="20"/>
              </w:rPr>
              <w:t>ОБРАЩЕНИЕ,</w:t>
            </w:r>
          </w:p>
          <w:p w:rsidR="00677911" w:rsidRPr="00677911" w:rsidRDefault="00677911" w:rsidP="00FC6D8C">
            <w:pPr>
              <w:autoSpaceDE w:val="0"/>
              <w:autoSpaceDN w:val="0"/>
              <w:adjustRightInd w:val="0"/>
              <w:spacing w:after="480"/>
              <w:ind w:right="284"/>
              <w:jc w:val="center"/>
              <w:outlineLvl w:val="0"/>
              <w:rPr>
                <w:b/>
                <w:bCs/>
                <w:sz w:val="20"/>
                <w:szCs w:val="20"/>
              </w:rPr>
            </w:pPr>
            <w:proofErr w:type="gramStart"/>
            <w:r w:rsidRPr="00677911">
              <w:rPr>
                <w:b/>
                <w:bCs/>
                <w:sz w:val="20"/>
                <w:szCs w:val="20"/>
              </w:rPr>
              <w:t>поступившее</w:t>
            </w:r>
            <w:proofErr w:type="gramEnd"/>
            <w:r w:rsidRPr="00677911">
              <w:rPr>
                <w:b/>
                <w:bCs/>
                <w:sz w:val="20"/>
                <w:szCs w:val="20"/>
              </w:rPr>
              <w:t xml:space="preserve"> по телефону доверия</w:t>
            </w:r>
            <w:r w:rsidRPr="00677911">
              <w:rPr>
                <w:b/>
                <w:bCs/>
                <w:sz w:val="20"/>
                <w:szCs w:val="20"/>
              </w:rPr>
              <w:br/>
              <w:t>по вопросам противодействия коррупции</w:t>
            </w:r>
          </w:p>
          <w:p w:rsidR="00677911" w:rsidRPr="00677911" w:rsidRDefault="00677911" w:rsidP="00FC6D8C">
            <w:pPr>
              <w:autoSpaceDE w:val="0"/>
              <w:autoSpaceDN w:val="0"/>
              <w:adjustRightInd w:val="0"/>
              <w:ind w:right="284"/>
              <w:jc w:val="both"/>
              <w:outlineLvl w:val="0"/>
              <w:rPr>
                <w:bCs/>
                <w:sz w:val="20"/>
                <w:szCs w:val="20"/>
              </w:rPr>
            </w:pPr>
            <w:r w:rsidRPr="00677911">
              <w:rPr>
                <w:bCs/>
                <w:sz w:val="20"/>
                <w:szCs w:val="20"/>
              </w:rPr>
              <w:t>Дата, время:</w:t>
            </w:r>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jc w:val="center"/>
              <w:rPr>
                <w:sz w:val="20"/>
                <w:szCs w:val="20"/>
              </w:rPr>
            </w:pPr>
            <w:proofErr w:type="gramStart"/>
            <w:r w:rsidRPr="00677911">
              <w:rPr>
                <w:sz w:val="20"/>
                <w:szCs w:val="20"/>
              </w:rPr>
              <w:t xml:space="preserve">(указывается дата, время поступления обращения на телефон доверия </w:t>
            </w:r>
            <w:r w:rsidRPr="00677911">
              <w:rPr>
                <w:sz w:val="20"/>
                <w:szCs w:val="20"/>
              </w:rPr>
              <w:br/>
              <w:t>(число, месяц, год, час, минуты)</w:t>
            </w:r>
            <w:proofErr w:type="gramEnd"/>
          </w:p>
          <w:p w:rsidR="00677911" w:rsidRPr="00677911" w:rsidRDefault="00677911" w:rsidP="00FC6D8C">
            <w:pPr>
              <w:autoSpaceDE w:val="0"/>
              <w:autoSpaceDN w:val="0"/>
              <w:adjustRightInd w:val="0"/>
              <w:spacing w:before="120"/>
              <w:ind w:right="284"/>
              <w:jc w:val="both"/>
              <w:outlineLvl w:val="0"/>
              <w:rPr>
                <w:bCs/>
                <w:sz w:val="20"/>
                <w:szCs w:val="20"/>
              </w:rPr>
            </w:pPr>
            <w:r w:rsidRPr="00677911">
              <w:rPr>
                <w:bCs/>
                <w:sz w:val="20"/>
                <w:szCs w:val="20"/>
              </w:rPr>
              <w:t>Фамилия, имя, отчество, название организации:</w:t>
            </w:r>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jc w:val="center"/>
              <w:rPr>
                <w:sz w:val="20"/>
                <w:szCs w:val="20"/>
              </w:rPr>
            </w:pPr>
            <w:proofErr w:type="gramStart"/>
            <w:r w:rsidRPr="00677911">
              <w:rPr>
                <w:sz w:val="20"/>
                <w:szCs w:val="20"/>
              </w:rPr>
              <w:t xml:space="preserve">(указывается фамилия, имя, отчество (последнее – при наличии) гражданина, </w:t>
            </w:r>
            <w:r w:rsidRPr="00677911">
              <w:rPr>
                <w:sz w:val="20"/>
                <w:szCs w:val="20"/>
              </w:rPr>
              <w:br/>
              <w:t>название организации</w:t>
            </w:r>
            <w:proofErr w:type="gramEnd"/>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jc w:val="center"/>
              <w:rPr>
                <w:sz w:val="20"/>
                <w:szCs w:val="20"/>
              </w:rPr>
            </w:pPr>
            <w:r w:rsidRPr="00677911">
              <w:rPr>
                <w:sz w:val="20"/>
                <w:szCs w:val="20"/>
              </w:rPr>
              <w:t>либо делается запись о том, что гражданин не сообщил фамилию, имя, отчество (последнее – при наличии), название организации)</w:t>
            </w:r>
          </w:p>
          <w:p w:rsidR="00677911" w:rsidRPr="00677911" w:rsidRDefault="00677911" w:rsidP="00FC6D8C">
            <w:pPr>
              <w:autoSpaceDE w:val="0"/>
              <w:autoSpaceDN w:val="0"/>
              <w:adjustRightInd w:val="0"/>
              <w:spacing w:before="120"/>
              <w:ind w:right="284"/>
              <w:jc w:val="both"/>
              <w:outlineLvl w:val="0"/>
              <w:rPr>
                <w:bCs/>
                <w:sz w:val="20"/>
                <w:szCs w:val="20"/>
              </w:rPr>
            </w:pPr>
            <w:r w:rsidRPr="00677911">
              <w:rPr>
                <w:bCs/>
                <w:sz w:val="20"/>
                <w:szCs w:val="20"/>
              </w:rPr>
              <w:t>Место проживания гражданина, юридический адрес организации:</w:t>
            </w:r>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jc w:val="center"/>
              <w:rPr>
                <w:sz w:val="20"/>
                <w:szCs w:val="20"/>
              </w:rPr>
            </w:pPr>
            <w:proofErr w:type="gramStart"/>
            <w:r w:rsidRPr="00677911">
              <w:rPr>
                <w:sz w:val="20"/>
                <w:szCs w:val="20"/>
              </w:rPr>
              <w:t>(указывается адрес, который сообщил гражданин,</w:t>
            </w:r>
            <w:proofErr w:type="gramEnd"/>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jc w:val="center"/>
              <w:rPr>
                <w:sz w:val="20"/>
                <w:szCs w:val="20"/>
              </w:rPr>
            </w:pPr>
            <w:r w:rsidRPr="00677911">
              <w:rPr>
                <w:sz w:val="20"/>
                <w:szCs w:val="20"/>
              </w:rPr>
              <w:t>либо делается запись о том, что гражданин адрес не сообщил)</w:t>
            </w:r>
          </w:p>
          <w:p w:rsidR="00677911" w:rsidRPr="00677911" w:rsidRDefault="00677911" w:rsidP="00FC6D8C">
            <w:pPr>
              <w:autoSpaceDE w:val="0"/>
              <w:autoSpaceDN w:val="0"/>
              <w:adjustRightInd w:val="0"/>
              <w:spacing w:before="120"/>
              <w:ind w:right="284"/>
              <w:jc w:val="both"/>
              <w:outlineLvl w:val="0"/>
              <w:rPr>
                <w:bCs/>
                <w:sz w:val="20"/>
                <w:szCs w:val="20"/>
              </w:rPr>
            </w:pPr>
            <w:r w:rsidRPr="00677911">
              <w:rPr>
                <w:bCs/>
                <w:sz w:val="20"/>
                <w:szCs w:val="20"/>
              </w:rPr>
              <w:t>Контактный телефон:</w:t>
            </w:r>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jc w:val="center"/>
              <w:rPr>
                <w:sz w:val="20"/>
                <w:szCs w:val="20"/>
              </w:rPr>
            </w:pPr>
            <w:proofErr w:type="gramStart"/>
            <w:r w:rsidRPr="00677911">
              <w:rPr>
                <w:sz w:val="20"/>
                <w:szCs w:val="20"/>
              </w:rPr>
              <w:t>(номер телефона, с которого звонил и (или) который сообщил гражданин,</w:t>
            </w:r>
            <w:proofErr w:type="gramEnd"/>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jc w:val="center"/>
              <w:rPr>
                <w:sz w:val="20"/>
                <w:szCs w:val="20"/>
              </w:rPr>
            </w:pPr>
            <w:r w:rsidRPr="00677911">
              <w:rPr>
                <w:sz w:val="20"/>
                <w:szCs w:val="20"/>
              </w:rPr>
              <w:t xml:space="preserve">либо делается запись о том, что телефон не определился и (или) гражданин </w:t>
            </w:r>
            <w:r w:rsidRPr="00677911">
              <w:rPr>
                <w:sz w:val="20"/>
                <w:szCs w:val="20"/>
              </w:rPr>
              <w:br/>
              <w:t>номер телефона не сообщил)</w:t>
            </w:r>
          </w:p>
          <w:p w:rsidR="00677911" w:rsidRPr="00677911" w:rsidRDefault="00677911" w:rsidP="00FC6D8C">
            <w:pPr>
              <w:autoSpaceDE w:val="0"/>
              <w:autoSpaceDN w:val="0"/>
              <w:adjustRightInd w:val="0"/>
              <w:spacing w:before="120"/>
              <w:ind w:right="284"/>
              <w:jc w:val="both"/>
              <w:outlineLvl w:val="0"/>
              <w:rPr>
                <w:bCs/>
                <w:sz w:val="20"/>
                <w:szCs w:val="20"/>
              </w:rPr>
            </w:pPr>
            <w:r w:rsidRPr="00677911">
              <w:rPr>
                <w:bCs/>
                <w:sz w:val="20"/>
                <w:szCs w:val="20"/>
              </w:rPr>
              <w:t>Содержание обращения:</w:t>
            </w:r>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autoSpaceDE w:val="0"/>
              <w:autoSpaceDN w:val="0"/>
              <w:adjustRightInd w:val="0"/>
              <w:spacing w:before="120" w:after="120"/>
              <w:ind w:right="284"/>
              <w:jc w:val="both"/>
              <w:outlineLvl w:val="0"/>
              <w:rPr>
                <w:bCs/>
                <w:sz w:val="20"/>
                <w:szCs w:val="20"/>
              </w:rPr>
            </w:pPr>
            <w:r w:rsidRPr="00677911">
              <w:rPr>
                <w:bCs/>
                <w:sz w:val="20"/>
                <w:szCs w:val="20"/>
              </w:rPr>
              <w:t>Обращение оформил:</w:t>
            </w:r>
          </w:p>
          <w:p w:rsidR="00677911" w:rsidRPr="00677911" w:rsidRDefault="00677911" w:rsidP="00FC6D8C">
            <w:pPr>
              <w:rPr>
                <w:sz w:val="20"/>
                <w:szCs w:val="20"/>
              </w:rPr>
            </w:pPr>
            <w:r w:rsidRPr="00677911">
              <w:rPr>
                <w:sz w:val="20"/>
                <w:szCs w:val="20"/>
              </w:rPr>
              <w:t>_____________________________________________________________________________</w:t>
            </w:r>
          </w:p>
          <w:p w:rsidR="00677911" w:rsidRPr="00677911" w:rsidRDefault="00677911" w:rsidP="00FC6D8C">
            <w:pPr>
              <w:autoSpaceDE w:val="0"/>
              <w:autoSpaceDN w:val="0"/>
              <w:adjustRightInd w:val="0"/>
              <w:ind w:right="284"/>
              <w:jc w:val="center"/>
              <w:outlineLvl w:val="0"/>
              <w:rPr>
                <w:sz w:val="20"/>
                <w:szCs w:val="20"/>
              </w:rPr>
            </w:pPr>
            <w:r w:rsidRPr="00677911">
              <w:rPr>
                <w:sz w:val="20"/>
                <w:szCs w:val="20"/>
              </w:rPr>
              <w:t>(должность, инициалы и фамилия, подпись лица, оформившего обращение)</w:t>
            </w:r>
          </w:p>
          <w:p w:rsidR="00677911" w:rsidRPr="00677911" w:rsidRDefault="00677911" w:rsidP="00FC6D8C">
            <w:pPr>
              <w:spacing w:before="480"/>
              <w:jc w:val="center"/>
              <w:rPr>
                <w:sz w:val="20"/>
                <w:szCs w:val="20"/>
              </w:rPr>
            </w:pPr>
            <w:r w:rsidRPr="00677911">
              <w:rPr>
                <w:sz w:val="20"/>
                <w:szCs w:val="20"/>
              </w:rPr>
              <w:t>___________</w:t>
            </w:r>
          </w:p>
          <w:p w:rsidR="00105C6B" w:rsidRPr="00FC6D8C" w:rsidRDefault="00105C6B" w:rsidP="00FC6D8C">
            <w:pPr>
              <w:rPr>
                <w:rFonts w:eastAsia="Calibri"/>
                <w:color w:val="FFFFFF"/>
                <w:sz w:val="20"/>
                <w:szCs w:val="20"/>
                <w:lang w:eastAsia="en-US"/>
              </w:rPr>
            </w:pPr>
            <w:proofErr w:type="spellStart"/>
            <w:r w:rsidRPr="00FC6D8C">
              <w:rPr>
                <w:color w:val="FFFFFF"/>
                <w:sz w:val="20"/>
                <w:szCs w:val="20"/>
              </w:rPr>
              <w:t>нсультант</w:t>
            </w:r>
            <w:proofErr w:type="spellEnd"/>
            <w:r w:rsidRPr="00FC6D8C">
              <w:rPr>
                <w:color w:val="FFFFFF"/>
                <w:sz w:val="20"/>
                <w:szCs w:val="20"/>
              </w:rPr>
              <w:t>, юрисконсульт юридического отдела администрации Орловского муниципального округа</w:t>
            </w:r>
          </w:p>
        </w:tc>
        <w:tc>
          <w:tcPr>
            <w:tcW w:w="222" w:type="dxa"/>
          </w:tcPr>
          <w:p w:rsidR="00105C6B" w:rsidRPr="00FC6D8C" w:rsidRDefault="00105C6B" w:rsidP="00FC6D8C">
            <w:pPr>
              <w:widowControl w:val="0"/>
              <w:tabs>
                <w:tab w:val="left" w:pos="7230"/>
              </w:tabs>
              <w:autoSpaceDE w:val="0"/>
              <w:autoSpaceDN w:val="0"/>
              <w:adjustRightInd w:val="0"/>
              <w:spacing w:after="200"/>
              <w:ind w:firstLine="851"/>
              <w:jc w:val="center"/>
              <w:rPr>
                <w:rFonts w:eastAsia="Calibri"/>
                <w:i/>
                <w:color w:val="FFFFFF"/>
                <w:sz w:val="20"/>
                <w:szCs w:val="20"/>
                <w:lang w:eastAsia="en-US"/>
              </w:rPr>
            </w:pPr>
          </w:p>
        </w:tc>
        <w:tc>
          <w:tcPr>
            <w:tcW w:w="1049" w:type="dxa"/>
          </w:tcPr>
          <w:p w:rsidR="00105C6B" w:rsidRPr="00FC6D8C" w:rsidRDefault="00105C6B" w:rsidP="00FC6D8C">
            <w:pPr>
              <w:ind w:firstLine="34"/>
              <w:jc w:val="both"/>
              <w:rPr>
                <w:color w:val="FFFFFF"/>
                <w:sz w:val="20"/>
                <w:szCs w:val="20"/>
              </w:rPr>
            </w:pPr>
          </w:p>
          <w:p w:rsidR="00105C6B" w:rsidRPr="00FC6D8C" w:rsidRDefault="00105C6B" w:rsidP="00FC6D8C">
            <w:pPr>
              <w:ind w:firstLine="34"/>
              <w:jc w:val="both"/>
              <w:rPr>
                <w:color w:val="FFFFFF"/>
                <w:sz w:val="20"/>
                <w:szCs w:val="20"/>
              </w:rPr>
            </w:pPr>
          </w:p>
          <w:p w:rsidR="00105C6B" w:rsidRPr="00FC6D8C" w:rsidRDefault="00105C6B" w:rsidP="00FC6D8C">
            <w:pPr>
              <w:ind w:firstLine="34"/>
              <w:jc w:val="both"/>
              <w:rPr>
                <w:color w:val="FFFFFF"/>
                <w:sz w:val="20"/>
                <w:szCs w:val="20"/>
              </w:rPr>
            </w:pPr>
          </w:p>
          <w:p w:rsidR="00105C6B" w:rsidRPr="00FC6D8C" w:rsidRDefault="00105C6B" w:rsidP="00FC6D8C">
            <w:pPr>
              <w:ind w:firstLine="34"/>
              <w:jc w:val="both"/>
              <w:rPr>
                <w:rFonts w:eastAsia="Calibri"/>
                <w:color w:val="FFFFFF"/>
                <w:sz w:val="20"/>
                <w:szCs w:val="20"/>
                <w:lang w:eastAsia="en-US"/>
              </w:rPr>
            </w:pPr>
            <w:r w:rsidRPr="00FC6D8C">
              <w:rPr>
                <w:color w:val="FFFFFF"/>
                <w:sz w:val="20"/>
                <w:szCs w:val="20"/>
              </w:rPr>
              <w:t xml:space="preserve">Т.В. </w:t>
            </w:r>
          </w:p>
        </w:tc>
      </w:tr>
      <w:tr w:rsidR="00105C6B" w:rsidRPr="00FC6D8C" w:rsidTr="00677911">
        <w:trPr>
          <w:trHeight w:val="1342"/>
        </w:trPr>
        <w:tc>
          <w:tcPr>
            <w:tcW w:w="9786" w:type="dxa"/>
          </w:tcPr>
          <w:p w:rsidR="00105C6B" w:rsidRPr="00FC6D8C" w:rsidRDefault="00105C6B" w:rsidP="00FC6D8C">
            <w:pPr>
              <w:rPr>
                <w:color w:val="FFFFFF"/>
                <w:sz w:val="20"/>
                <w:szCs w:val="20"/>
              </w:rPr>
            </w:pPr>
          </w:p>
          <w:p w:rsidR="00105C6B" w:rsidRPr="00FC6D8C" w:rsidRDefault="00105C6B" w:rsidP="00FC6D8C">
            <w:pPr>
              <w:rPr>
                <w:rFonts w:eastAsia="Calibri"/>
                <w:color w:val="FFFFFF"/>
                <w:sz w:val="20"/>
                <w:szCs w:val="20"/>
                <w:lang w:eastAsia="en-US"/>
              </w:rPr>
            </w:pPr>
            <w:r w:rsidRPr="00FC6D8C">
              <w:rPr>
                <w:color w:val="FFFFFF"/>
                <w:sz w:val="20"/>
                <w:szCs w:val="20"/>
              </w:rPr>
              <w:t>Управляющий делами администрации Орловского муниципального округа</w:t>
            </w:r>
          </w:p>
        </w:tc>
        <w:tc>
          <w:tcPr>
            <w:tcW w:w="222" w:type="dxa"/>
          </w:tcPr>
          <w:p w:rsidR="00105C6B" w:rsidRPr="00FC6D8C" w:rsidRDefault="00105C6B" w:rsidP="00FC6D8C">
            <w:pPr>
              <w:widowControl w:val="0"/>
              <w:tabs>
                <w:tab w:val="left" w:pos="7230"/>
              </w:tabs>
              <w:autoSpaceDE w:val="0"/>
              <w:autoSpaceDN w:val="0"/>
              <w:adjustRightInd w:val="0"/>
              <w:ind w:firstLine="851"/>
              <w:jc w:val="center"/>
              <w:rPr>
                <w:rFonts w:eastAsia="Calibri"/>
                <w:i/>
                <w:color w:val="FFFFFF"/>
                <w:sz w:val="20"/>
                <w:szCs w:val="20"/>
                <w:lang w:eastAsia="en-US"/>
              </w:rPr>
            </w:pPr>
          </w:p>
        </w:tc>
        <w:tc>
          <w:tcPr>
            <w:tcW w:w="1049" w:type="dxa"/>
          </w:tcPr>
          <w:p w:rsidR="00105C6B" w:rsidRPr="00FC6D8C" w:rsidRDefault="00105C6B" w:rsidP="00FC6D8C">
            <w:pPr>
              <w:ind w:firstLine="34"/>
              <w:jc w:val="both"/>
              <w:rPr>
                <w:color w:val="FFFFFF"/>
                <w:sz w:val="20"/>
                <w:szCs w:val="20"/>
              </w:rPr>
            </w:pPr>
          </w:p>
          <w:p w:rsidR="00105C6B" w:rsidRPr="00FC6D8C" w:rsidRDefault="00105C6B" w:rsidP="00FC6D8C">
            <w:pPr>
              <w:jc w:val="both"/>
              <w:rPr>
                <w:color w:val="FFFFFF"/>
                <w:sz w:val="20"/>
                <w:szCs w:val="20"/>
              </w:rPr>
            </w:pPr>
          </w:p>
          <w:p w:rsidR="00105C6B" w:rsidRPr="00FC6D8C" w:rsidRDefault="00105C6B" w:rsidP="00FC6D8C">
            <w:pPr>
              <w:jc w:val="both"/>
              <w:rPr>
                <w:color w:val="FFFFFF"/>
                <w:sz w:val="20"/>
                <w:szCs w:val="20"/>
              </w:rPr>
            </w:pPr>
          </w:p>
          <w:p w:rsidR="00105C6B" w:rsidRPr="00FC6D8C" w:rsidRDefault="00105C6B" w:rsidP="00FC6D8C">
            <w:pPr>
              <w:jc w:val="both"/>
              <w:rPr>
                <w:rFonts w:eastAsia="Calibri"/>
                <w:color w:val="FFFFFF"/>
                <w:sz w:val="20"/>
                <w:szCs w:val="20"/>
                <w:lang w:eastAsia="en-US"/>
              </w:rPr>
            </w:pPr>
            <w:r w:rsidRPr="00FC6D8C">
              <w:rPr>
                <w:color w:val="FFFFFF"/>
                <w:sz w:val="20"/>
                <w:szCs w:val="20"/>
              </w:rPr>
              <w:t>И.А. Князев</w:t>
            </w:r>
          </w:p>
        </w:tc>
      </w:tr>
    </w:tbl>
    <w:p w:rsidR="00FC6D8C" w:rsidRPr="00FC6D8C" w:rsidRDefault="00FC6D8C" w:rsidP="00FC6D8C">
      <w:pPr>
        <w:ind w:hanging="360"/>
        <w:jc w:val="center"/>
        <w:rPr>
          <w:b/>
          <w:sz w:val="20"/>
          <w:szCs w:val="20"/>
        </w:rPr>
      </w:pPr>
      <w:r w:rsidRPr="00FC6D8C">
        <w:rPr>
          <w:b/>
          <w:sz w:val="20"/>
          <w:szCs w:val="20"/>
        </w:rPr>
        <w:t xml:space="preserve">  </w:t>
      </w:r>
      <w:r w:rsidRPr="00FC6D8C">
        <w:rPr>
          <w:b/>
          <w:noProof/>
          <w:sz w:val="20"/>
          <w:szCs w:val="20"/>
        </w:rPr>
        <w:drawing>
          <wp:inline distT="0" distB="0" distL="0" distR="0" wp14:anchorId="7CFFD51C" wp14:editId="7D9F87AF">
            <wp:extent cx="426720" cy="524510"/>
            <wp:effectExtent l="0" t="0" r="0" b="8890"/>
            <wp:docPr id="13" name="Рисунок 13"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 cy="524510"/>
                    </a:xfrm>
                    <a:prstGeom prst="rect">
                      <a:avLst/>
                    </a:prstGeom>
                    <a:noFill/>
                    <a:ln>
                      <a:noFill/>
                    </a:ln>
                  </pic:spPr>
                </pic:pic>
              </a:graphicData>
            </a:graphic>
          </wp:inline>
        </w:drawing>
      </w:r>
    </w:p>
    <w:p w:rsidR="00FC6D8C" w:rsidRPr="00FC6D8C" w:rsidRDefault="00FC6D8C" w:rsidP="00FC6D8C">
      <w:pPr>
        <w:jc w:val="center"/>
        <w:rPr>
          <w:b/>
          <w:sz w:val="20"/>
          <w:szCs w:val="20"/>
        </w:rPr>
      </w:pPr>
    </w:p>
    <w:p w:rsidR="00FC6D8C" w:rsidRPr="00FC6D8C" w:rsidRDefault="00FC6D8C" w:rsidP="00FC6D8C">
      <w:pPr>
        <w:jc w:val="center"/>
        <w:rPr>
          <w:b/>
          <w:sz w:val="20"/>
          <w:szCs w:val="20"/>
        </w:rPr>
      </w:pPr>
      <w:r w:rsidRPr="00FC6D8C">
        <w:rPr>
          <w:b/>
          <w:sz w:val="20"/>
          <w:szCs w:val="20"/>
        </w:rPr>
        <w:lastRenderedPageBreak/>
        <w:t>АДМИНИСТРАЦИЯ ОРЛОВСКОГО МУНИЦИПАЛЬНОГО ОКРУГА</w:t>
      </w:r>
    </w:p>
    <w:p w:rsidR="00FC6D8C" w:rsidRPr="00FC6D8C" w:rsidRDefault="00FC6D8C" w:rsidP="00FC6D8C">
      <w:pPr>
        <w:ind w:right="283"/>
        <w:jc w:val="center"/>
        <w:rPr>
          <w:b/>
          <w:sz w:val="20"/>
          <w:szCs w:val="20"/>
        </w:rPr>
      </w:pPr>
      <w:r w:rsidRPr="00FC6D8C">
        <w:rPr>
          <w:b/>
          <w:sz w:val="20"/>
          <w:szCs w:val="20"/>
        </w:rPr>
        <w:t>КИРОВСКОЙ ОБЛАСТИ</w:t>
      </w:r>
    </w:p>
    <w:p w:rsidR="00FC6D8C" w:rsidRPr="00FC6D8C" w:rsidRDefault="00FC6D8C" w:rsidP="00FC6D8C">
      <w:pPr>
        <w:ind w:right="283"/>
        <w:jc w:val="center"/>
        <w:rPr>
          <w:b/>
          <w:sz w:val="20"/>
          <w:szCs w:val="20"/>
        </w:rPr>
      </w:pPr>
    </w:p>
    <w:p w:rsidR="00FC6D8C" w:rsidRPr="00FC6D8C" w:rsidRDefault="00FC6D8C" w:rsidP="00FC6D8C">
      <w:pPr>
        <w:ind w:right="283"/>
        <w:jc w:val="center"/>
        <w:rPr>
          <w:b/>
          <w:sz w:val="20"/>
          <w:szCs w:val="20"/>
        </w:rPr>
      </w:pPr>
      <w:r w:rsidRPr="00FC6D8C">
        <w:rPr>
          <w:b/>
          <w:sz w:val="20"/>
          <w:szCs w:val="20"/>
        </w:rPr>
        <w:t>ПОСТАНОВЛЕНИЕ</w:t>
      </w:r>
    </w:p>
    <w:p w:rsidR="00FC6D8C" w:rsidRPr="00FC6D8C" w:rsidRDefault="00FC6D8C" w:rsidP="00FC6D8C">
      <w:pPr>
        <w:jc w:val="both"/>
        <w:rPr>
          <w:sz w:val="20"/>
          <w:szCs w:val="20"/>
        </w:rPr>
      </w:pPr>
    </w:p>
    <w:p w:rsidR="00FC6D8C" w:rsidRPr="00FC6D8C" w:rsidRDefault="00FC6D8C" w:rsidP="00FC6D8C">
      <w:pPr>
        <w:jc w:val="both"/>
        <w:rPr>
          <w:sz w:val="20"/>
          <w:szCs w:val="20"/>
        </w:rPr>
      </w:pPr>
      <w:r w:rsidRPr="00FC6D8C">
        <w:rPr>
          <w:sz w:val="20"/>
          <w:szCs w:val="20"/>
        </w:rPr>
        <w:t xml:space="preserve">  28.04.2026                                </w:t>
      </w:r>
      <w:r w:rsidRPr="00FC6D8C">
        <w:rPr>
          <w:sz w:val="20"/>
          <w:szCs w:val="20"/>
        </w:rPr>
        <w:tab/>
      </w:r>
      <w:r w:rsidRPr="00FC6D8C">
        <w:rPr>
          <w:sz w:val="20"/>
          <w:szCs w:val="20"/>
        </w:rPr>
        <w:tab/>
      </w:r>
      <w:r w:rsidRPr="00FC6D8C">
        <w:rPr>
          <w:sz w:val="20"/>
          <w:szCs w:val="20"/>
        </w:rPr>
        <w:tab/>
      </w:r>
      <w:r w:rsidRPr="00FC6D8C">
        <w:rPr>
          <w:sz w:val="20"/>
          <w:szCs w:val="20"/>
        </w:rPr>
        <w:tab/>
      </w:r>
      <w:r w:rsidRPr="00FC6D8C">
        <w:rPr>
          <w:sz w:val="20"/>
          <w:szCs w:val="20"/>
        </w:rPr>
        <w:tab/>
        <w:t xml:space="preserve"> № 485-п</w:t>
      </w:r>
    </w:p>
    <w:p w:rsidR="00FC6D8C" w:rsidRPr="00FC6D8C" w:rsidRDefault="00FC6D8C" w:rsidP="00FC6D8C">
      <w:pPr>
        <w:jc w:val="center"/>
        <w:rPr>
          <w:sz w:val="20"/>
          <w:szCs w:val="20"/>
        </w:rPr>
      </w:pPr>
      <w:r w:rsidRPr="00FC6D8C">
        <w:rPr>
          <w:sz w:val="20"/>
          <w:szCs w:val="20"/>
        </w:rPr>
        <w:t>г. Орлов</w:t>
      </w:r>
    </w:p>
    <w:p w:rsidR="00FC6D8C" w:rsidRPr="00FC6D8C" w:rsidRDefault="00FC6D8C" w:rsidP="00FC6D8C">
      <w:pPr>
        <w:autoSpaceDE w:val="0"/>
        <w:autoSpaceDN w:val="0"/>
        <w:adjustRightInd w:val="0"/>
        <w:jc w:val="center"/>
        <w:outlineLvl w:val="0"/>
        <w:rPr>
          <w:b/>
          <w:bCs/>
          <w:sz w:val="20"/>
          <w:szCs w:val="20"/>
        </w:rPr>
      </w:pPr>
    </w:p>
    <w:p w:rsidR="00FC6D8C" w:rsidRPr="00FC6D8C" w:rsidRDefault="00FC6D8C" w:rsidP="00FC6D8C">
      <w:pPr>
        <w:tabs>
          <w:tab w:val="left" w:pos="4007"/>
        </w:tabs>
        <w:jc w:val="center"/>
        <w:rPr>
          <w:b/>
          <w:sz w:val="20"/>
          <w:szCs w:val="20"/>
        </w:rPr>
      </w:pPr>
      <w:r w:rsidRPr="00FC6D8C">
        <w:rPr>
          <w:b/>
          <w:bCs/>
          <w:sz w:val="20"/>
          <w:szCs w:val="20"/>
        </w:rPr>
        <w:t>Об утверждении Порядка поступления обращений, заявлений и уведомлений, являющихся основаниями для проведения заседаний комиссии по соблюдению требований к служебному поведению муниципальных служащих и урегулированию конфликта интересов</w:t>
      </w:r>
    </w:p>
    <w:p w:rsidR="00FC6D8C" w:rsidRPr="00FC6D8C" w:rsidRDefault="00FC6D8C" w:rsidP="00FC6D8C">
      <w:pPr>
        <w:tabs>
          <w:tab w:val="left" w:pos="4760"/>
          <w:tab w:val="left" w:pos="9515"/>
        </w:tabs>
        <w:ind w:right="-5"/>
        <w:jc w:val="center"/>
        <w:rPr>
          <w:b/>
          <w:bCs/>
          <w:sz w:val="20"/>
          <w:szCs w:val="20"/>
        </w:rPr>
      </w:pPr>
    </w:p>
    <w:p w:rsidR="00FC6D8C" w:rsidRPr="00FC6D8C" w:rsidRDefault="00FC6D8C" w:rsidP="00FC6D8C">
      <w:pPr>
        <w:ind w:firstLine="709"/>
        <w:jc w:val="both"/>
        <w:rPr>
          <w:sz w:val="20"/>
          <w:szCs w:val="20"/>
        </w:rPr>
      </w:pPr>
      <w:r w:rsidRPr="00FC6D8C">
        <w:rPr>
          <w:sz w:val="20"/>
          <w:szCs w:val="20"/>
        </w:rPr>
        <w:t xml:space="preserve">В соответствии с Федеральными законами от 2 марта 2007 года N 25-ФЗ "О муниципальной службе в Российской Федерации", от 25 декабря 2008 года N 273-ФЗ "О противодействии коррупции", администрация Орловского муниципального округа ПОСТАНОВЛЯЕТ: </w:t>
      </w:r>
    </w:p>
    <w:p w:rsidR="00FC6D8C" w:rsidRPr="00FC6D8C" w:rsidRDefault="00FC6D8C" w:rsidP="00FC6D8C">
      <w:pPr>
        <w:numPr>
          <w:ilvl w:val="0"/>
          <w:numId w:val="12"/>
        </w:numPr>
        <w:suppressAutoHyphens/>
        <w:autoSpaceDE w:val="0"/>
        <w:autoSpaceDN w:val="0"/>
        <w:adjustRightInd w:val="0"/>
        <w:ind w:left="0" w:firstLine="709"/>
        <w:jc w:val="both"/>
        <w:rPr>
          <w:sz w:val="20"/>
          <w:szCs w:val="20"/>
        </w:rPr>
      </w:pPr>
      <w:r w:rsidRPr="00FC6D8C">
        <w:rPr>
          <w:sz w:val="20"/>
          <w:szCs w:val="20"/>
        </w:rPr>
        <w:t>Утвердить Порядок поступления обращений, заявлений и уведомлений, являющихся основаниями для проведения заседаний комиссии по соблюдению требований к служебному поведению муниципальных служащих и урегулированию конфликта интересов, согласно приложению.</w:t>
      </w:r>
    </w:p>
    <w:p w:rsidR="00FC6D8C" w:rsidRPr="00FC6D8C" w:rsidRDefault="00FC6D8C" w:rsidP="00FC6D8C">
      <w:pPr>
        <w:numPr>
          <w:ilvl w:val="0"/>
          <w:numId w:val="12"/>
        </w:numPr>
        <w:suppressAutoHyphens/>
        <w:autoSpaceDE w:val="0"/>
        <w:autoSpaceDN w:val="0"/>
        <w:adjustRightInd w:val="0"/>
        <w:ind w:left="0" w:firstLine="709"/>
        <w:jc w:val="both"/>
        <w:rPr>
          <w:sz w:val="20"/>
          <w:szCs w:val="20"/>
        </w:rPr>
      </w:pPr>
      <w:proofErr w:type="gramStart"/>
      <w:r w:rsidRPr="00FC6D8C">
        <w:rPr>
          <w:sz w:val="20"/>
          <w:szCs w:val="20"/>
        </w:rPr>
        <w:t>Контроль за</w:t>
      </w:r>
      <w:proofErr w:type="gramEnd"/>
      <w:r w:rsidRPr="00FC6D8C">
        <w:rPr>
          <w:sz w:val="20"/>
          <w:szCs w:val="20"/>
        </w:rPr>
        <w:t xml:space="preserve"> исполнением настоящего постановления возложить на управляющего делами администрации Орловского муниципального округа Князева И.А.</w:t>
      </w:r>
    </w:p>
    <w:p w:rsidR="00FC6D8C" w:rsidRPr="00FC6D8C" w:rsidRDefault="00FC6D8C" w:rsidP="00FC6D8C">
      <w:pPr>
        <w:suppressAutoHyphens/>
        <w:ind w:firstLine="709"/>
        <w:jc w:val="both"/>
        <w:rPr>
          <w:sz w:val="20"/>
          <w:szCs w:val="20"/>
        </w:rPr>
      </w:pPr>
      <w:r w:rsidRPr="00FC6D8C">
        <w:rPr>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FC6D8C" w:rsidRPr="00FC6D8C" w:rsidRDefault="00FC6D8C" w:rsidP="00FC6D8C">
      <w:pPr>
        <w:suppressAutoHyphens/>
        <w:ind w:firstLine="709"/>
        <w:jc w:val="both"/>
        <w:rPr>
          <w:sz w:val="20"/>
          <w:szCs w:val="20"/>
        </w:rPr>
      </w:pPr>
      <w:r w:rsidRPr="00FC6D8C">
        <w:rPr>
          <w:sz w:val="20"/>
          <w:szCs w:val="20"/>
        </w:rPr>
        <w:t>4.   Постановление вступает в силу с момента опубликования.</w:t>
      </w:r>
    </w:p>
    <w:p w:rsidR="00FC6D8C" w:rsidRPr="00FC6D8C" w:rsidRDefault="00FC6D8C" w:rsidP="00FC6D8C">
      <w:pPr>
        <w:jc w:val="both"/>
        <w:rPr>
          <w:sz w:val="20"/>
          <w:szCs w:val="20"/>
        </w:rPr>
      </w:pPr>
    </w:p>
    <w:p w:rsidR="00FC6D8C" w:rsidRPr="00FC6D8C" w:rsidRDefault="00FC6D8C" w:rsidP="00FC6D8C">
      <w:pPr>
        <w:jc w:val="both"/>
        <w:rPr>
          <w:sz w:val="20"/>
          <w:szCs w:val="20"/>
        </w:rPr>
      </w:pPr>
      <w:r w:rsidRPr="00FC6D8C">
        <w:rPr>
          <w:sz w:val="20"/>
          <w:szCs w:val="20"/>
        </w:rPr>
        <w:t xml:space="preserve">Глава администрации </w:t>
      </w:r>
    </w:p>
    <w:p w:rsidR="00FC6D8C" w:rsidRPr="00FC6D8C" w:rsidRDefault="00FC6D8C" w:rsidP="00FC6D8C">
      <w:pPr>
        <w:keepNext/>
        <w:suppressAutoHyphens/>
        <w:rPr>
          <w:rFonts w:eastAsia="Lucida Sans Unicode"/>
          <w:sz w:val="20"/>
          <w:szCs w:val="20"/>
          <w:lang w:eastAsia="ar-SA"/>
        </w:rPr>
      </w:pPr>
      <w:r w:rsidRPr="00FC6D8C">
        <w:rPr>
          <w:rFonts w:eastAsia="Lucida Sans Unicode"/>
          <w:sz w:val="20"/>
          <w:szCs w:val="20"/>
          <w:lang w:eastAsia="ar-SA"/>
        </w:rPr>
        <w:t xml:space="preserve">Орловского муниципального округа       </w:t>
      </w:r>
      <w:r w:rsidRPr="00FC6D8C">
        <w:rPr>
          <w:rFonts w:eastAsia="Lucida Sans Unicode"/>
          <w:sz w:val="20"/>
          <w:szCs w:val="20"/>
          <w:lang w:eastAsia="ar-SA"/>
        </w:rPr>
        <w:tab/>
      </w:r>
      <w:r w:rsidRPr="00FC6D8C">
        <w:rPr>
          <w:rFonts w:eastAsia="Lucida Sans Unicode"/>
          <w:sz w:val="20"/>
          <w:szCs w:val="20"/>
          <w:lang w:eastAsia="ar-SA"/>
        </w:rPr>
        <w:tab/>
      </w:r>
      <w:r w:rsidRPr="00FC6D8C">
        <w:rPr>
          <w:rFonts w:eastAsia="Lucida Sans Unicode"/>
          <w:sz w:val="20"/>
          <w:szCs w:val="20"/>
          <w:lang w:eastAsia="ar-SA"/>
        </w:rPr>
        <w:tab/>
      </w:r>
      <w:r w:rsidRPr="00FC6D8C">
        <w:rPr>
          <w:rFonts w:eastAsia="Lucida Sans Unicode"/>
          <w:sz w:val="20"/>
          <w:szCs w:val="20"/>
          <w:lang w:eastAsia="ar-SA"/>
        </w:rPr>
        <w:tab/>
      </w:r>
      <w:r w:rsidRPr="00FC6D8C">
        <w:rPr>
          <w:rFonts w:eastAsia="Lucida Sans Unicode"/>
          <w:sz w:val="20"/>
          <w:szCs w:val="20"/>
          <w:lang w:eastAsia="ar-SA"/>
        </w:rPr>
        <w:tab/>
        <w:t>Л.В. Фокина</w:t>
      </w:r>
    </w:p>
    <w:p w:rsidR="00FC6D8C" w:rsidRPr="00FC6D8C" w:rsidRDefault="00FC6D8C" w:rsidP="00FC6D8C">
      <w:pPr>
        <w:widowControl w:val="0"/>
        <w:autoSpaceDE w:val="0"/>
        <w:autoSpaceDN w:val="0"/>
        <w:adjustRightInd w:val="0"/>
        <w:ind w:left="4962"/>
        <w:jc w:val="both"/>
        <w:outlineLvl w:val="0"/>
        <w:rPr>
          <w:sz w:val="20"/>
          <w:szCs w:val="20"/>
        </w:rPr>
      </w:pPr>
    </w:p>
    <w:p w:rsidR="00FC6D8C" w:rsidRPr="00FC6D8C" w:rsidRDefault="00FC6D8C" w:rsidP="00FC6D8C">
      <w:pPr>
        <w:widowControl w:val="0"/>
        <w:autoSpaceDE w:val="0"/>
        <w:autoSpaceDN w:val="0"/>
        <w:adjustRightInd w:val="0"/>
        <w:ind w:left="4962"/>
        <w:jc w:val="both"/>
        <w:outlineLvl w:val="0"/>
        <w:rPr>
          <w:sz w:val="20"/>
          <w:szCs w:val="20"/>
        </w:rPr>
      </w:pPr>
      <w:r w:rsidRPr="00FC6D8C">
        <w:rPr>
          <w:sz w:val="20"/>
          <w:szCs w:val="20"/>
        </w:rPr>
        <w:t>Приложение</w:t>
      </w:r>
    </w:p>
    <w:p w:rsidR="00FC6D8C" w:rsidRPr="00FC6D8C" w:rsidRDefault="00FC6D8C" w:rsidP="00FC6D8C">
      <w:pPr>
        <w:widowControl w:val="0"/>
        <w:autoSpaceDE w:val="0"/>
        <w:autoSpaceDN w:val="0"/>
        <w:ind w:left="4962"/>
        <w:jc w:val="both"/>
        <w:rPr>
          <w:sz w:val="20"/>
          <w:szCs w:val="20"/>
        </w:rPr>
      </w:pPr>
    </w:p>
    <w:p w:rsidR="00FC6D8C" w:rsidRPr="00FC6D8C" w:rsidRDefault="00FC6D8C" w:rsidP="00FC6D8C">
      <w:pPr>
        <w:widowControl w:val="0"/>
        <w:autoSpaceDE w:val="0"/>
        <w:autoSpaceDN w:val="0"/>
        <w:ind w:left="4962"/>
        <w:jc w:val="both"/>
        <w:rPr>
          <w:sz w:val="20"/>
          <w:szCs w:val="20"/>
        </w:rPr>
      </w:pPr>
      <w:r w:rsidRPr="00FC6D8C">
        <w:rPr>
          <w:sz w:val="20"/>
          <w:szCs w:val="20"/>
        </w:rPr>
        <w:t>УТВЕРЖДЕН</w:t>
      </w:r>
    </w:p>
    <w:p w:rsidR="00FC6D8C" w:rsidRPr="00FC6D8C" w:rsidRDefault="00FC6D8C" w:rsidP="00FC6D8C">
      <w:pPr>
        <w:widowControl w:val="0"/>
        <w:autoSpaceDE w:val="0"/>
        <w:autoSpaceDN w:val="0"/>
        <w:ind w:left="4962"/>
        <w:jc w:val="both"/>
        <w:rPr>
          <w:sz w:val="20"/>
          <w:szCs w:val="20"/>
        </w:rPr>
      </w:pPr>
    </w:p>
    <w:p w:rsidR="00FC6D8C" w:rsidRPr="00FC6D8C" w:rsidRDefault="00FC6D8C" w:rsidP="00FC6D8C">
      <w:pPr>
        <w:widowControl w:val="0"/>
        <w:autoSpaceDE w:val="0"/>
        <w:autoSpaceDN w:val="0"/>
        <w:ind w:left="4962"/>
        <w:jc w:val="both"/>
        <w:rPr>
          <w:sz w:val="20"/>
          <w:szCs w:val="20"/>
        </w:rPr>
      </w:pPr>
      <w:r w:rsidRPr="00FC6D8C">
        <w:rPr>
          <w:sz w:val="20"/>
          <w:szCs w:val="20"/>
        </w:rPr>
        <w:t>Постановлением администрации</w:t>
      </w:r>
    </w:p>
    <w:p w:rsidR="00FC6D8C" w:rsidRPr="00FC6D8C" w:rsidRDefault="00FC6D8C" w:rsidP="00FC6D8C">
      <w:pPr>
        <w:widowControl w:val="0"/>
        <w:autoSpaceDE w:val="0"/>
        <w:autoSpaceDN w:val="0"/>
        <w:ind w:left="4962"/>
        <w:jc w:val="both"/>
        <w:rPr>
          <w:sz w:val="20"/>
          <w:szCs w:val="20"/>
        </w:rPr>
      </w:pPr>
      <w:r w:rsidRPr="00FC6D8C">
        <w:rPr>
          <w:sz w:val="20"/>
          <w:szCs w:val="20"/>
        </w:rPr>
        <w:t>Орловского муниципального округа</w:t>
      </w:r>
    </w:p>
    <w:p w:rsidR="00FC6D8C" w:rsidRPr="00FC6D8C" w:rsidRDefault="00FC6D8C" w:rsidP="00FC6D8C">
      <w:pPr>
        <w:widowControl w:val="0"/>
        <w:autoSpaceDE w:val="0"/>
        <w:autoSpaceDN w:val="0"/>
        <w:ind w:left="4962"/>
        <w:jc w:val="both"/>
        <w:rPr>
          <w:sz w:val="20"/>
          <w:szCs w:val="20"/>
        </w:rPr>
      </w:pPr>
      <w:r w:rsidRPr="00FC6D8C">
        <w:rPr>
          <w:sz w:val="20"/>
          <w:szCs w:val="20"/>
        </w:rPr>
        <w:t>Кировской области</w:t>
      </w:r>
    </w:p>
    <w:p w:rsidR="00FC6D8C" w:rsidRPr="00FC6D8C" w:rsidRDefault="00FC6D8C" w:rsidP="00FC6D8C">
      <w:pPr>
        <w:widowControl w:val="0"/>
        <w:autoSpaceDE w:val="0"/>
        <w:autoSpaceDN w:val="0"/>
        <w:ind w:left="4962"/>
        <w:jc w:val="both"/>
        <w:rPr>
          <w:sz w:val="20"/>
          <w:szCs w:val="20"/>
        </w:rPr>
      </w:pPr>
      <w:r w:rsidRPr="00FC6D8C">
        <w:rPr>
          <w:sz w:val="20"/>
          <w:szCs w:val="20"/>
        </w:rPr>
        <w:t>от 28.04.2026 № 485-п</w:t>
      </w:r>
    </w:p>
    <w:p w:rsidR="00FC6D8C" w:rsidRPr="00FC6D8C" w:rsidRDefault="00FC6D8C" w:rsidP="00FC6D8C">
      <w:pPr>
        <w:widowControl w:val="0"/>
        <w:autoSpaceDE w:val="0"/>
        <w:autoSpaceDN w:val="0"/>
        <w:jc w:val="both"/>
        <w:rPr>
          <w:sz w:val="20"/>
          <w:szCs w:val="20"/>
        </w:rPr>
      </w:pPr>
    </w:p>
    <w:p w:rsidR="00FC6D8C" w:rsidRPr="00FC6D8C" w:rsidRDefault="00FC6D8C" w:rsidP="00FC6D8C">
      <w:pPr>
        <w:widowControl w:val="0"/>
        <w:autoSpaceDE w:val="0"/>
        <w:autoSpaceDN w:val="0"/>
        <w:jc w:val="center"/>
        <w:rPr>
          <w:b/>
          <w:sz w:val="20"/>
          <w:szCs w:val="20"/>
        </w:rPr>
      </w:pPr>
      <w:bookmarkStart w:id="9" w:name="P35"/>
      <w:bookmarkEnd w:id="9"/>
      <w:r w:rsidRPr="00FC6D8C">
        <w:rPr>
          <w:b/>
          <w:sz w:val="20"/>
          <w:szCs w:val="20"/>
        </w:rPr>
        <w:t>Порядок</w:t>
      </w:r>
    </w:p>
    <w:p w:rsidR="00FC6D8C" w:rsidRPr="00FC6D8C" w:rsidRDefault="00FC6D8C" w:rsidP="00FC6D8C">
      <w:pPr>
        <w:widowControl w:val="0"/>
        <w:autoSpaceDE w:val="0"/>
        <w:autoSpaceDN w:val="0"/>
        <w:jc w:val="center"/>
        <w:rPr>
          <w:b/>
          <w:sz w:val="20"/>
          <w:szCs w:val="20"/>
        </w:rPr>
      </w:pPr>
      <w:r w:rsidRPr="00FC6D8C">
        <w:rPr>
          <w:b/>
          <w:sz w:val="20"/>
          <w:szCs w:val="20"/>
        </w:rPr>
        <w:t>поступления обращений, заявлений и уведомлений, являющихся</w:t>
      </w:r>
    </w:p>
    <w:p w:rsidR="00FC6D8C" w:rsidRPr="00FC6D8C" w:rsidRDefault="00FC6D8C" w:rsidP="00FC6D8C">
      <w:pPr>
        <w:widowControl w:val="0"/>
        <w:autoSpaceDE w:val="0"/>
        <w:autoSpaceDN w:val="0"/>
        <w:jc w:val="center"/>
        <w:rPr>
          <w:b/>
          <w:sz w:val="20"/>
          <w:szCs w:val="20"/>
        </w:rPr>
      </w:pPr>
      <w:r w:rsidRPr="00FC6D8C">
        <w:rPr>
          <w:b/>
          <w:sz w:val="20"/>
          <w:szCs w:val="20"/>
        </w:rPr>
        <w:t>основаниями для проведения заседаний комиссии по соблюдению</w:t>
      </w:r>
    </w:p>
    <w:p w:rsidR="00FC6D8C" w:rsidRPr="00FC6D8C" w:rsidRDefault="00FC6D8C" w:rsidP="00FC6D8C">
      <w:pPr>
        <w:widowControl w:val="0"/>
        <w:autoSpaceDE w:val="0"/>
        <w:autoSpaceDN w:val="0"/>
        <w:jc w:val="center"/>
        <w:rPr>
          <w:b/>
          <w:sz w:val="20"/>
          <w:szCs w:val="20"/>
        </w:rPr>
      </w:pPr>
      <w:r w:rsidRPr="00FC6D8C">
        <w:rPr>
          <w:b/>
          <w:sz w:val="20"/>
          <w:szCs w:val="20"/>
        </w:rPr>
        <w:t>требований к служебному поведению муниципальных служащих</w:t>
      </w:r>
    </w:p>
    <w:p w:rsidR="00FC6D8C" w:rsidRPr="00FC6D8C" w:rsidRDefault="00FC6D8C" w:rsidP="00FC6D8C">
      <w:pPr>
        <w:widowControl w:val="0"/>
        <w:autoSpaceDE w:val="0"/>
        <w:autoSpaceDN w:val="0"/>
        <w:jc w:val="center"/>
        <w:rPr>
          <w:rFonts w:ascii="Arial" w:hAnsi="Arial" w:cs="Arial"/>
          <w:b/>
          <w:sz w:val="20"/>
          <w:szCs w:val="20"/>
        </w:rPr>
      </w:pPr>
      <w:r w:rsidRPr="00FC6D8C">
        <w:rPr>
          <w:b/>
          <w:sz w:val="20"/>
          <w:szCs w:val="20"/>
        </w:rPr>
        <w:t>и урегулированию конфликта интересов</w:t>
      </w:r>
    </w:p>
    <w:p w:rsidR="00FC6D8C" w:rsidRPr="00FC6D8C" w:rsidRDefault="00FC6D8C" w:rsidP="00FC6D8C">
      <w:pPr>
        <w:widowControl w:val="0"/>
        <w:autoSpaceDE w:val="0"/>
        <w:autoSpaceDN w:val="0"/>
        <w:jc w:val="both"/>
        <w:rPr>
          <w:sz w:val="20"/>
          <w:szCs w:val="20"/>
        </w:rPr>
      </w:pPr>
    </w:p>
    <w:p w:rsidR="00FC6D8C" w:rsidRPr="00FC6D8C" w:rsidRDefault="00FC6D8C" w:rsidP="00FC6D8C">
      <w:pPr>
        <w:widowControl w:val="0"/>
        <w:autoSpaceDE w:val="0"/>
        <w:autoSpaceDN w:val="0"/>
        <w:ind w:firstLine="540"/>
        <w:jc w:val="both"/>
        <w:rPr>
          <w:sz w:val="20"/>
          <w:szCs w:val="20"/>
        </w:rPr>
      </w:pPr>
      <w:bookmarkStart w:id="10" w:name="P41"/>
      <w:bookmarkEnd w:id="10"/>
      <w:r w:rsidRPr="00FC6D8C">
        <w:rPr>
          <w:sz w:val="20"/>
          <w:szCs w:val="20"/>
        </w:rPr>
        <w:t>1. Настоящий Порядок устанавливает процедуру поступления в отдел кадровой работы (далее - отдел) администрации Орловского муниципального округа Кировской области (далее - администрация муниципального округа):</w:t>
      </w:r>
    </w:p>
    <w:p w:rsidR="00FC6D8C" w:rsidRPr="00FC6D8C" w:rsidRDefault="00FC6D8C" w:rsidP="00FC6D8C">
      <w:pPr>
        <w:widowControl w:val="0"/>
        <w:autoSpaceDE w:val="0"/>
        <w:autoSpaceDN w:val="0"/>
        <w:ind w:firstLine="540"/>
        <w:jc w:val="both"/>
        <w:rPr>
          <w:sz w:val="20"/>
          <w:szCs w:val="20"/>
        </w:rPr>
      </w:pPr>
      <w:bookmarkStart w:id="11" w:name="P42"/>
      <w:bookmarkEnd w:id="11"/>
      <w:r w:rsidRPr="00FC6D8C">
        <w:rPr>
          <w:sz w:val="20"/>
          <w:szCs w:val="20"/>
        </w:rPr>
        <w:t xml:space="preserve">а) обращения гражданина, замещающего в администрации муниципального округа должность муниципальной службы, включенную в перечень должностей, после </w:t>
      </w:r>
      <w:proofErr w:type="gramStart"/>
      <w:r w:rsidRPr="00FC6D8C">
        <w:rPr>
          <w:sz w:val="20"/>
          <w:szCs w:val="20"/>
        </w:rPr>
        <w:t>увольнения</w:t>
      </w:r>
      <w:proofErr w:type="gramEnd"/>
      <w:r w:rsidRPr="00FC6D8C">
        <w:rPr>
          <w:sz w:val="20"/>
          <w:szCs w:val="20"/>
        </w:rPr>
        <w:t xml:space="preserve"> с которых предполагается соблюдение гражданином ограничений, предусмотренных </w:t>
      </w:r>
      <w:hyperlink r:id="rId46" w:tooltip="Федеральный закон от 25.12.2008 N 273-ФЗ (ред. от 28.12.2025) &quot;О противодействии коррупции&quot; {КонсультантПлюс}">
        <w:r w:rsidRPr="00FC6D8C">
          <w:rPr>
            <w:sz w:val="20"/>
            <w:szCs w:val="20"/>
          </w:rPr>
          <w:t>статьей 12</w:t>
        </w:r>
      </w:hyperlink>
      <w:r w:rsidRPr="00FC6D8C">
        <w:rPr>
          <w:sz w:val="20"/>
          <w:szCs w:val="20"/>
        </w:rPr>
        <w:t xml:space="preserve"> Федерального закона от 25 декабря 2008 года N 273-ФЗ "О противодействии коррупции",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FC6D8C" w:rsidRPr="00FC6D8C" w:rsidRDefault="00FC6D8C" w:rsidP="00FC6D8C">
      <w:pPr>
        <w:widowControl w:val="0"/>
        <w:autoSpaceDE w:val="0"/>
        <w:autoSpaceDN w:val="0"/>
        <w:ind w:firstLine="540"/>
        <w:jc w:val="both"/>
        <w:rPr>
          <w:sz w:val="20"/>
          <w:szCs w:val="20"/>
        </w:rPr>
      </w:pPr>
      <w:bookmarkStart w:id="12" w:name="P43"/>
      <w:bookmarkEnd w:id="12"/>
      <w:r w:rsidRPr="00FC6D8C">
        <w:rPr>
          <w:sz w:val="20"/>
          <w:szCs w:val="20"/>
        </w:rPr>
        <w:t>б) заявления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FC6D8C" w:rsidRPr="00FC6D8C" w:rsidRDefault="00FC6D8C" w:rsidP="00FC6D8C">
      <w:pPr>
        <w:widowControl w:val="0"/>
        <w:autoSpaceDE w:val="0"/>
        <w:autoSpaceDN w:val="0"/>
        <w:ind w:firstLine="540"/>
        <w:jc w:val="both"/>
        <w:rPr>
          <w:sz w:val="20"/>
          <w:szCs w:val="20"/>
        </w:rPr>
      </w:pPr>
      <w:bookmarkStart w:id="13" w:name="P44"/>
      <w:bookmarkEnd w:id="13"/>
      <w:r w:rsidRPr="00FC6D8C">
        <w:rPr>
          <w:sz w:val="20"/>
          <w:szCs w:val="20"/>
        </w:rPr>
        <w:t>в) уведомления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C6D8C" w:rsidRPr="00FC6D8C" w:rsidRDefault="00FC6D8C" w:rsidP="00FC6D8C">
      <w:pPr>
        <w:widowControl w:val="0"/>
        <w:autoSpaceDE w:val="0"/>
        <w:autoSpaceDN w:val="0"/>
        <w:ind w:firstLine="540"/>
        <w:jc w:val="both"/>
        <w:rPr>
          <w:sz w:val="20"/>
          <w:szCs w:val="20"/>
        </w:rPr>
      </w:pPr>
      <w:r w:rsidRPr="00FC6D8C">
        <w:rPr>
          <w:sz w:val="20"/>
          <w:szCs w:val="20"/>
        </w:rPr>
        <w:t xml:space="preserve">2. Обращение гражданина, указанное в </w:t>
      </w:r>
      <w:hyperlink w:anchor="P42" w:tooltip="а) обращения гражданина, замещающего в администрации района должность муниципальной службы, включенную в перечень должностей, после увольнения с которых предполагается соблюдение гражданином ограничений, предусмотренных статьей 12 Федерального закона от 25 дек">
        <w:r w:rsidRPr="00FC6D8C">
          <w:rPr>
            <w:sz w:val="20"/>
            <w:szCs w:val="20"/>
          </w:rPr>
          <w:t>подпункте "а" пункта 1</w:t>
        </w:r>
      </w:hyperlink>
      <w:r w:rsidRPr="00FC6D8C">
        <w:rPr>
          <w:sz w:val="20"/>
          <w:szCs w:val="20"/>
        </w:rPr>
        <w:t xml:space="preserve"> настоящего Порядка, заявление муниципального служащего, указанное в </w:t>
      </w:r>
      <w:hyperlink w:anchor="P43" w:tooltip="б) заявления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w:r w:rsidRPr="00FC6D8C">
          <w:rPr>
            <w:sz w:val="20"/>
            <w:szCs w:val="20"/>
          </w:rPr>
          <w:t>подпункте "б" пункта 1</w:t>
        </w:r>
      </w:hyperlink>
      <w:r w:rsidRPr="00FC6D8C">
        <w:rPr>
          <w:sz w:val="20"/>
          <w:szCs w:val="20"/>
        </w:rPr>
        <w:t xml:space="preserve"> настоящего Порядка, уведомление муниципального служащего, указанное в </w:t>
      </w:r>
      <w:hyperlink w:anchor="P44" w:tooltip="в) уведомления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r w:rsidRPr="00FC6D8C">
          <w:rPr>
            <w:sz w:val="20"/>
            <w:szCs w:val="20"/>
          </w:rPr>
          <w:t>подпункте "</w:t>
        </w:r>
        <w:proofErr w:type="gramStart"/>
        <w:r w:rsidRPr="00FC6D8C">
          <w:rPr>
            <w:sz w:val="20"/>
            <w:szCs w:val="20"/>
          </w:rPr>
          <w:t>в</w:t>
        </w:r>
        <w:proofErr w:type="gramEnd"/>
        <w:r w:rsidRPr="00FC6D8C">
          <w:rPr>
            <w:sz w:val="20"/>
            <w:szCs w:val="20"/>
          </w:rPr>
          <w:t xml:space="preserve">" </w:t>
        </w:r>
        <w:proofErr w:type="gramStart"/>
        <w:r w:rsidRPr="00FC6D8C">
          <w:rPr>
            <w:sz w:val="20"/>
            <w:szCs w:val="20"/>
          </w:rPr>
          <w:t>пункта</w:t>
        </w:r>
        <w:proofErr w:type="gramEnd"/>
        <w:r w:rsidRPr="00FC6D8C">
          <w:rPr>
            <w:sz w:val="20"/>
            <w:szCs w:val="20"/>
          </w:rPr>
          <w:t xml:space="preserve"> 1</w:t>
        </w:r>
      </w:hyperlink>
      <w:r w:rsidRPr="00FC6D8C">
        <w:rPr>
          <w:sz w:val="20"/>
          <w:szCs w:val="20"/>
        </w:rPr>
        <w:t xml:space="preserve"> настоящего Порядка, подаются представителю нанимателя (работодателю) по форме согласно </w:t>
      </w:r>
      <w:hyperlink w:anchor="P74" w:tooltip="ОБРАЩЕНИЕ">
        <w:r w:rsidRPr="00FC6D8C">
          <w:rPr>
            <w:sz w:val="20"/>
            <w:szCs w:val="20"/>
          </w:rPr>
          <w:t>приложениям NN 1</w:t>
        </w:r>
      </w:hyperlink>
      <w:r w:rsidRPr="00FC6D8C">
        <w:rPr>
          <w:sz w:val="20"/>
          <w:szCs w:val="20"/>
        </w:rPr>
        <w:t xml:space="preserve"> - </w:t>
      </w:r>
      <w:hyperlink w:anchor="P183" w:tooltip="УВЕДОМЛЕНИЕ">
        <w:r w:rsidRPr="00FC6D8C">
          <w:rPr>
            <w:sz w:val="20"/>
            <w:szCs w:val="20"/>
          </w:rPr>
          <w:t>3</w:t>
        </w:r>
      </w:hyperlink>
      <w:r w:rsidRPr="00FC6D8C">
        <w:rPr>
          <w:sz w:val="20"/>
          <w:szCs w:val="20"/>
        </w:rPr>
        <w:t xml:space="preserve"> к настоящему Порядку.</w:t>
      </w:r>
    </w:p>
    <w:p w:rsidR="00FC6D8C" w:rsidRPr="00FC6D8C" w:rsidRDefault="00FC6D8C" w:rsidP="00FC6D8C">
      <w:pPr>
        <w:widowControl w:val="0"/>
        <w:autoSpaceDE w:val="0"/>
        <w:autoSpaceDN w:val="0"/>
        <w:ind w:firstLine="540"/>
        <w:jc w:val="both"/>
        <w:rPr>
          <w:sz w:val="20"/>
          <w:szCs w:val="20"/>
        </w:rPr>
      </w:pPr>
      <w:r w:rsidRPr="00FC6D8C">
        <w:rPr>
          <w:sz w:val="20"/>
          <w:szCs w:val="20"/>
        </w:rPr>
        <w:lastRenderedPageBreak/>
        <w:t xml:space="preserve">3. Указанные в </w:t>
      </w:r>
      <w:hyperlink w:anchor="P42" w:tooltip="а) обращения гражданина, замещающего в администрации района должность муниципальной службы, включенную в перечень должностей, после увольнения с которых предполагается соблюдение гражданином ограничений, предусмотренных статьей 12 Федерального закона от 25 дек">
        <w:r w:rsidRPr="00FC6D8C">
          <w:rPr>
            <w:sz w:val="20"/>
            <w:szCs w:val="20"/>
          </w:rPr>
          <w:t>подпунктах "а"</w:t>
        </w:r>
      </w:hyperlink>
      <w:r w:rsidRPr="00FC6D8C">
        <w:rPr>
          <w:sz w:val="20"/>
          <w:szCs w:val="20"/>
        </w:rPr>
        <w:t xml:space="preserve"> - </w:t>
      </w:r>
      <w:hyperlink w:anchor="P44" w:tooltip="в) уведомления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r w:rsidRPr="00FC6D8C">
          <w:rPr>
            <w:sz w:val="20"/>
            <w:szCs w:val="20"/>
          </w:rPr>
          <w:t>"в" пункта 1</w:t>
        </w:r>
      </w:hyperlink>
      <w:r w:rsidRPr="00FC6D8C">
        <w:rPr>
          <w:sz w:val="20"/>
          <w:szCs w:val="20"/>
        </w:rPr>
        <w:t xml:space="preserve"> настоящего Порядка обращение гражданина, заявление муниципального служащего и уведомление муниципального служащего регистрируются в журнале обращений.</w:t>
      </w:r>
    </w:p>
    <w:p w:rsidR="00FC6D8C" w:rsidRPr="00FC6D8C" w:rsidRDefault="00FC6D8C" w:rsidP="00FC6D8C">
      <w:pPr>
        <w:widowControl w:val="0"/>
        <w:autoSpaceDE w:val="0"/>
        <w:autoSpaceDN w:val="0"/>
        <w:ind w:firstLine="540"/>
        <w:jc w:val="both"/>
        <w:rPr>
          <w:sz w:val="20"/>
          <w:szCs w:val="20"/>
        </w:rPr>
      </w:pPr>
      <w:proofErr w:type="gramStart"/>
      <w:r w:rsidRPr="00FC6D8C">
        <w:rPr>
          <w:sz w:val="20"/>
          <w:szCs w:val="20"/>
        </w:rPr>
        <w:t xml:space="preserve">Регистрация обращений, заявлений и уведомлений, являющихся основаниями для проведения заседания комиссии администрации муниципального округа по соблюдению требований к служебному поведению муниципальных служащих и урегулированию конфликта интересов (далее - Комиссия), производится секретарем Комиссии не позднее следующего рабочего дня с момента поступления в </w:t>
      </w:r>
      <w:hyperlink w:anchor="P223" w:tooltip="Журнал регистрации">
        <w:r w:rsidRPr="00FC6D8C">
          <w:rPr>
            <w:sz w:val="20"/>
            <w:szCs w:val="20"/>
          </w:rPr>
          <w:t>журнале</w:t>
        </w:r>
      </w:hyperlink>
      <w:r w:rsidRPr="00FC6D8C">
        <w:rPr>
          <w:sz w:val="20"/>
          <w:szCs w:val="20"/>
        </w:rPr>
        <w:t xml:space="preserve"> регистрации обращений, заявлений и уведомлений, являющихся основаниями для проведения заседания Комиссии (приложение N 4 к настоящему Порядку).</w:t>
      </w:r>
      <w:proofErr w:type="gramEnd"/>
    </w:p>
    <w:p w:rsidR="00FC6D8C" w:rsidRPr="00FC6D8C" w:rsidRDefault="00FC6D8C" w:rsidP="00FC6D8C">
      <w:pPr>
        <w:widowControl w:val="0"/>
        <w:autoSpaceDE w:val="0"/>
        <w:autoSpaceDN w:val="0"/>
        <w:ind w:firstLine="540"/>
        <w:jc w:val="both"/>
        <w:rPr>
          <w:sz w:val="20"/>
          <w:szCs w:val="20"/>
        </w:rPr>
      </w:pPr>
      <w:r w:rsidRPr="00FC6D8C">
        <w:rPr>
          <w:sz w:val="20"/>
          <w:szCs w:val="20"/>
        </w:rPr>
        <w:t>Журнал регистрации обращений, заявлений и уведомлений хранится у секретаря Комиссии.</w:t>
      </w:r>
    </w:p>
    <w:p w:rsidR="00FC6D8C" w:rsidRPr="00FC6D8C" w:rsidRDefault="00FC6D8C" w:rsidP="00FC6D8C">
      <w:pPr>
        <w:widowControl w:val="0"/>
        <w:autoSpaceDE w:val="0"/>
        <w:autoSpaceDN w:val="0"/>
        <w:ind w:firstLine="540"/>
        <w:jc w:val="both"/>
        <w:rPr>
          <w:sz w:val="20"/>
          <w:szCs w:val="20"/>
        </w:rPr>
      </w:pPr>
      <w:r w:rsidRPr="00FC6D8C">
        <w:rPr>
          <w:sz w:val="20"/>
          <w:szCs w:val="20"/>
        </w:rPr>
        <w:t>4. После регистрации такое обращение, заявление или уведомление представляются не позднее дня, следующего за днем их регистрации, председателю Комиссии.</w:t>
      </w:r>
    </w:p>
    <w:p w:rsidR="00FC6D8C" w:rsidRPr="00FC6D8C" w:rsidRDefault="00FC6D8C" w:rsidP="00FC6D8C">
      <w:pPr>
        <w:widowControl w:val="0"/>
        <w:autoSpaceDE w:val="0"/>
        <w:autoSpaceDN w:val="0"/>
        <w:ind w:firstLine="540"/>
        <w:jc w:val="both"/>
        <w:rPr>
          <w:sz w:val="20"/>
          <w:szCs w:val="20"/>
        </w:rPr>
      </w:pPr>
      <w:r w:rsidRPr="00FC6D8C">
        <w:rPr>
          <w:sz w:val="20"/>
          <w:szCs w:val="20"/>
        </w:rPr>
        <w:t xml:space="preserve">5. Дальнейшее рассмотрение обращения гражданина, заявления или уведомления муниципального служащего, </w:t>
      </w:r>
      <w:proofErr w:type="gramStart"/>
      <w:r w:rsidRPr="00FC6D8C">
        <w:rPr>
          <w:sz w:val="20"/>
          <w:szCs w:val="20"/>
        </w:rPr>
        <w:t>указанных</w:t>
      </w:r>
      <w:proofErr w:type="gramEnd"/>
      <w:r w:rsidRPr="00FC6D8C">
        <w:rPr>
          <w:sz w:val="20"/>
          <w:szCs w:val="20"/>
        </w:rPr>
        <w:t xml:space="preserve"> в </w:t>
      </w:r>
      <w:hyperlink w:anchor="P41" w:tooltip="1. Настоящий Порядок устанавливает процедуру поступления в сектор муниципальной службы, контрольной, кадровой работы администрации района (далее - сектор) администрации Зуевского района Кировской области (далее - администрация района):">
        <w:r w:rsidRPr="00FC6D8C">
          <w:rPr>
            <w:sz w:val="20"/>
            <w:szCs w:val="20"/>
          </w:rPr>
          <w:t>пункте 1</w:t>
        </w:r>
      </w:hyperlink>
      <w:r w:rsidRPr="00FC6D8C">
        <w:rPr>
          <w:sz w:val="20"/>
          <w:szCs w:val="20"/>
        </w:rPr>
        <w:t xml:space="preserve"> настоящего Порядка, осуществляется Комиссией в порядке, предусмотренном Положением о Комиссии.</w:t>
      </w:r>
    </w:p>
    <w:p w:rsidR="00FC6D8C" w:rsidRPr="00FC6D8C" w:rsidRDefault="00FC6D8C" w:rsidP="00FC6D8C">
      <w:pPr>
        <w:widowControl w:val="0"/>
        <w:autoSpaceDE w:val="0"/>
        <w:autoSpaceDN w:val="0"/>
        <w:jc w:val="both"/>
        <w:rPr>
          <w:sz w:val="20"/>
          <w:szCs w:val="20"/>
        </w:rPr>
      </w:pPr>
    </w:p>
    <w:p w:rsidR="00FC6D8C" w:rsidRPr="00FC6D8C" w:rsidRDefault="00FC6D8C" w:rsidP="00FC6D8C">
      <w:pPr>
        <w:widowControl w:val="0"/>
        <w:autoSpaceDE w:val="0"/>
        <w:autoSpaceDN w:val="0"/>
        <w:jc w:val="both"/>
        <w:rPr>
          <w:sz w:val="20"/>
          <w:szCs w:val="20"/>
        </w:rPr>
      </w:pPr>
    </w:p>
    <w:p w:rsidR="00FC6D8C" w:rsidRPr="00FC6D8C" w:rsidRDefault="00FC6D8C" w:rsidP="00FC6D8C">
      <w:pPr>
        <w:widowControl w:val="0"/>
        <w:autoSpaceDE w:val="0"/>
        <w:autoSpaceDN w:val="0"/>
        <w:jc w:val="right"/>
        <w:outlineLvl w:val="1"/>
        <w:rPr>
          <w:sz w:val="20"/>
          <w:szCs w:val="20"/>
        </w:rPr>
      </w:pPr>
      <w:r w:rsidRPr="00FC6D8C">
        <w:rPr>
          <w:sz w:val="20"/>
          <w:szCs w:val="20"/>
        </w:rPr>
        <w:t>Приложение N 1</w:t>
      </w:r>
    </w:p>
    <w:p w:rsidR="00FC6D8C" w:rsidRPr="00FC6D8C" w:rsidRDefault="00FC6D8C" w:rsidP="00FC6D8C">
      <w:pPr>
        <w:widowControl w:val="0"/>
        <w:autoSpaceDE w:val="0"/>
        <w:autoSpaceDN w:val="0"/>
        <w:jc w:val="right"/>
        <w:rPr>
          <w:sz w:val="20"/>
          <w:szCs w:val="20"/>
        </w:rPr>
      </w:pPr>
      <w:r w:rsidRPr="00FC6D8C">
        <w:rPr>
          <w:sz w:val="20"/>
          <w:szCs w:val="20"/>
        </w:rPr>
        <w:t>к Порядку</w:t>
      </w:r>
    </w:p>
    <w:p w:rsidR="00FC6D8C" w:rsidRPr="00FC6D8C" w:rsidRDefault="00FC6D8C" w:rsidP="00FC6D8C">
      <w:pPr>
        <w:widowControl w:val="0"/>
        <w:autoSpaceDE w:val="0"/>
        <w:autoSpaceDN w:val="0"/>
        <w:jc w:val="right"/>
        <w:rPr>
          <w:sz w:val="20"/>
          <w:szCs w:val="20"/>
        </w:rPr>
      </w:pPr>
      <w:r w:rsidRPr="00FC6D8C">
        <w:rPr>
          <w:sz w:val="20"/>
          <w:szCs w:val="20"/>
        </w:rPr>
        <w:t>поступления обращений, заявлений</w:t>
      </w:r>
    </w:p>
    <w:p w:rsidR="00FC6D8C" w:rsidRPr="00FC6D8C" w:rsidRDefault="00FC6D8C" w:rsidP="00FC6D8C">
      <w:pPr>
        <w:widowControl w:val="0"/>
        <w:autoSpaceDE w:val="0"/>
        <w:autoSpaceDN w:val="0"/>
        <w:jc w:val="right"/>
        <w:rPr>
          <w:sz w:val="20"/>
          <w:szCs w:val="20"/>
        </w:rPr>
      </w:pPr>
      <w:r w:rsidRPr="00FC6D8C">
        <w:rPr>
          <w:sz w:val="20"/>
          <w:szCs w:val="20"/>
        </w:rPr>
        <w:t>и уведомлений, являющихся основаниями</w:t>
      </w:r>
    </w:p>
    <w:p w:rsidR="00FC6D8C" w:rsidRPr="00FC6D8C" w:rsidRDefault="00FC6D8C" w:rsidP="00FC6D8C">
      <w:pPr>
        <w:widowControl w:val="0"/>
        <w:autoSpaceDE w:val="0"/>
        <w:autoSpaceDN w:val="0"/>
        <w:jc w:val="right"/>
        <w:rPr>
          <w:sz w:val="20"/>
          <w:szCs w:val="20"/>
        </w:rPr>
      </w:pPr>
      <w:r w:rsidRPr="00FC6D8C">
        <w:rPr>
          <w:sz w:val="20"/>
          <w:szCs w:val="20"/>
        </w:rPr>
        <w:t>для проведения заседаний комиссии</w:t>
      </w:r>
    </w:p>
    <w:p w:rsidR="00FC6D8C" w:rsidRPr="00FC6D8C" w:rsidRDefault="00FC6D8C" w:rsidP="00FC6D8C">
      <w:pPr>
        <w:widowControl w:val="0"/>
        <w:autoSpaceDE w:val="0"/>
        <w:autoSpaceDN w:val="0"/>
        <w:jc w:val="right"/>
        <w:rPr>
          <w:sz w:val="20"/>
          <w:szCs w:val="20"/>
        </w:rPr>
      </w:pPr>
      <w:r w:rsidRPr="00FC6D8C">
        <w:rPr>
          <w:sz w:val="20"/>
          <w:szCs w:val="20"/>
        </w:rPr>
        <w:t xml:space="preserve">по соблюдению требований </w:t>
      </w:r>
      <w:proofErr w:type="gramStart"/>
      <w:r w:rsidRPr="00FC6D8C">
        <w:rPr>
          <w:sz w:val="20"/>
          <w:szCs w:val="20"/>
        </w:rPr>
        <w:t>к</w:t>
      </w:r>
      <w:proofErr w:type="gramEnd"/>
      <w:r w:rsidRPr="00FC6D8C">
        <w:rPr>
          <w:sz w:val="20"/>
          <w:szCs w:val="20"/>
        </w:rPr>
        <w:t xml:space="preserve"> служебному</w:t>
      </w:r>
    </w:p>
    <w:p w:rsidR="00FC6D8C" w:rsidRPr="00FC6D8C" w:rsidRDefault="00FC6D8C" w:rsidP="00FC6D8C">
      <w:pPr>
        <w:widowControl w:val="0"/>
        <w:autoSpaceDE w:val="0"/>
        <w:autoSpaceDN w:val="0"/>
        <w:jc w:val="right"/>
        <w:rPr>
          <w:sz w:val="20"/>
          <w:szCs w:val="20"/>
        </w:rPr>
      </w:pPr>
      <w:r w:rsidRPr="00FC6D8C">
        <w:rPr>
          <w:sz w:val="20"/>
          <w:szCs w:val="20"/>
        </w:rPr>
        <w:t>поведению муниципальных служащих</w:t>
      </w:r>
    </w:p>
    <w:p w:rsidR="00FC6D8C" w:rsidRPr="00FC6D8C" w:rsidRDefault="00FC6D8C" w:rsidP="00FC6D8C">
      <w:pPr>
        <w:widowControl w:val="0"/>
        <w:autoSpaceDE w:val="0"/>
        <w:autoSpaceDN w:val="0"/>
        <w:jc w:val="right"/>
        <w:rPr>
          <w:sz w:val="20"/>
          <w:szCs w:val="20"/>
        </w:rPr>
      </w:pPr>
      <w:r w:rsidRPr="00FC6D8C">
        <w:rPr>
          <w:sz w:val="20"/>
          <w:szCs w:val="20"/>
        </w:rPr>
        <w:t>и урегулированию конфликта интересов</w:t>
      </w:r>
    </w:p>
    <w:p w:rsidR="00FC6D8C" w:rsidRPr="00FC6D8C" w:rsidRDefault="00FC6D8C" w:rsidP="00FC6D8C">
      <w:pPr>
        <w:widowControl w:val="0"/>
        <w:autoSpaceDE w:val="0"/>
        <w:autoSpaceDN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2268"/>
        <w:gridCol w:w="585"/>
        <w:gridCol w:w="3950"/>
      </w:tblGrid>
      <w:tr w:rsidR="00FC6D8C" w:rsidRPr="00FC6D8C" w:rsidTr="001B63FF">
        <w:tc>
          <w:tcPr>
            <w:tcW w:w="9070" w:type="dxa"/>
            <w:gridSpan w:val="4"/>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t>ФОРМА</w:t>
            </w:r>
          </w:p>
        </w:tc>
      </w:tr>
      <w:tr w:rsidR="00FC6D8C" w:rsidRPr="00FC6D8C" w:rsidTr="001B63FF">
        <w:tc>
          <w:tcPr>
            <w:tcW w:w="4535" w:type="dxa"/>
            <w:gridSpan w:val="2"/>
            <w:tcBorders>
              <w:top w:val="nil"/>
              <w:left w:val="nil"/>
              <w:bottom w:val="nil"/>
              <w:right w:val="nil"/>
            </w:tcBorders>
          </w:tcPr>
          <w:p w:rsidR="00FC6D8C" w:rsidRPr="00FC6D8C" w:rsidRDefault="00FC6D8C" w:rsidP="00FC6D8C">
            <w:pPr>
              <w:widowControl w:val="0"/>
              <w:autoSpaceDE w:val="0"/>
              <w:autoSpaceDN w:val="0"/>
              <w:rPr>
                <w:sz w:val="20"/>
                <w:szCs w:val="20"/>
              </w:rPr>
            </w:pPr>
          </w:p>
        </w:tc>
        <w:tc>
          <w:tcPr>
            <w:tcW w:w="4535" w:type="dxa"/>
            <w:gridSpan w:val="2"/>
            <w:tcBorders>
              <w:top w:val="nil"/>
              <w:left w:val="nil"/>
              <w:bottom w:val="nil"/>
              <w:right w:val="nil"/>
            </w:tcBorders>
          </w:tcPr>
          <w:p w:rsidR="00FC6D8C" w:rsidRPr="00FC6D8C" w:rsidRDefault="00FC6D8C" w:rsidP="00FC6D8C">
            <w:pPr>
              <w:widowControl w:val="0"/>
              <w:autoSpaceDE w:val="0"/>
              <w:autoSpaceDN w:val="0"/>
              <w:rPr>
                <w:sz w:val="20"/>
                <w:szCs w:val="20"/>
              </w:rPr>
            </w:pPr>
            <w:r w:rsidRPr="00FC6D8C">
              <w:rPr>
                <w:sz w:val="20"/>
                <w:szCs w:val="20"/>
              </w:rPr>
              <w:t>В комиссию по соблюдению требований к служебному поведению муниципальных служащих и урегулированию конфликта интересов</w:t>
            </w:r>
          </w:p>
          <w:p w:rsidR="00FC6D8C" w:rsidRPr="00FC6D8C" w:rsidRDefault="00FC6D8C" w:rsidP="00FC6D8C">
            <w:pPr>
              <w:widowControl w:val="0"/>
              <w:autoSpaceDE w:val="0"/>
              <w:autoSpaceDN w:val="0"/>
              <w:rPr>
                <w:sz w:val="20"/>
                <w:szCs w:val="20"/>
              </w:rPr>
            </w:pPr>
          </w:p>
          <w:p w:rsidR="00FC6D8C" w:rsidRPr="00FC6D8C" w:rsidRDefault="00FC6D8C" w:rsidP="00FC6D8C">
            <w:pPr>
              <w:widowControl w:val="0"/>
              <w:autoSpaceDE w:val="0"/>
              <w:autoSpaceDN w:val="0"/>
              <w:rPr>
                <w:sz w:val="20"/>
                <w:szCs w:val="20"/>
              </w:rPr>
            </w:pPr>
            <w:r w:rsidRPr="00FC6D8C">
              <w:rPr>
                <w:sz w:val="20"/>
                <w:szCs w:val="20"/>
              </w:rPr>
              <w:t>от 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(Ф.И.О.)</w:t>
            </w:r>
          </w:p>
          <w:p w:rsidR="00FC6D8C" w:rsidRPr="00FC6D8C" w:rsidRDefault="00FC6D8C" w:rsidP="00FC6D8C">
            <w:pPr>
              <w:widowControl w:val="0"/>
              <w:autoSpaceDE w:val="0"/>
              <w:autoSpaceDN w:val="0"/>
              <w:rPr>
                <w:sz w:val="20"/>
                <w:szCs w:val="20"/>
              </w:rPr>
            </w:pPr>
            <w:proofErr w:type="gramStart"/>
            <w:r w:rsidRPr="00FC6D8C">
              <w:rPr>
                <w:sz w:val="20"/>
                <w:szCs w:val="20"/>
              </w:rPr>
              <w:t>проживающего</w:t>
            </w:r>
            <w:proofErr w:type="gramEnd"/>
            <w:r w:rsidRPr="00FC6D8C">
              <w:rPr>
                <w:sz w:val="20"/>
                <w:szCs w:val="20"/>
              </w:rPr>
              <w:t xml:space="preserve"> по адресу:_____________</w:t>
            </w:r>
          </w:p>
          <w:p w:rsidR="00FC6D8C" w:rsidRPr="00FC6D8C" w:rsidRDefault="00FC6D8C" w:rsidP="00FC6D8C">
            <w:pPr>
              <w:widowControl w:val="0"/>
              <w:autoSpaceDE w:val="0"/>
              <w:autoSpaceDN w:val="0"/>
              <w:rPr>
                <w:sz w:val="20"/>
                <w:szCs w:val="20"/>
              </w:rPr>
            </w:pPr>
            <w:r w:rsidRPr="00FC6D8C">
              <w:rPr>
                <w:sz w:val="20"/>
                <w:szCs w:val="20"/>
              </w:rPr>
              <w:t>___________________________________,</w:t>
            </w:r>
          </w:p>
          <w:p w:rsidR="00FC6D8C" w:rsidRPr="00FC6D8C" w:rsidRDefault="00FC6D8C" w:rsidP="00FC6D8C">
            <w:pPr>
              <w:widowControl w:val="0"/>
              <w:autoSpaceDE w:val="0"/>
              <w:autoSpaceDN w:val="0"/>
              <w:rPr>
                <w:sz w:val="20"/>
                <w:szCs w:val="20"/>
              </w:rPr>
            </w:pPr>
            <w:r w:rsidRPr="00FC6D8C">
              <w:rPr>
                <w:sz w:val="20"/>
                <w:szCs w:val="20"/>
              </w:rPr>
              <w:t>тел.: _______________________________</w:t>
            </w:r>
          </w:p>
        </w:tc>
      </w:tr>
      <w:tr w:rsidR="00FC6D8C" w:rsidRPr="00FC6D8C" w:rsidTr="001B63FF">
        <w:tc>
          <w:tcPr>
            <w:tcW w:w="9070" w:type="dxa"/>
            <w:gridSpan w:val="4"/>
            <w:tcBorders>
              <w:top w:val="nil"/>
              <w:left w:val="nil"/>
              <w:bottom w:val="nil"/>
              <w:right w:val="nil"/>
            </w:tcBorders>
          </w:tcPr>
          <w:p w:rsidR="00FC6D8C" w:rsidRPr="00FC6D8C" w:rsidRDefault="00FC6D8C" w:rsidP="00FC6D8C">
            <w:pPr>
              <w:widowControl w:val="0"/>
              <w:autoSpaceDE w:val="0"/>
              <w:autoSpaceDN w:val="0"/>
              <w:jc w:val="center"/>
              <w:rPr>
                <w:sz w:val="20"/>
                <w:szCs w:val="20"/>
              </w:rPr>
            </w:pPr>
            <w:bookmarkStart w:id="14" w:name="P74"/>
            <w:bookmarkEnd w:id="14"/>
            <w:r w:rsidRPr="00FC6D8C">
              <w:rPr>
                <w:sz w:val="20"/>
                <w:szCs w:val="20"/>
              </w:rPr>
              <w:t>ОБРАЩЕНИЕ</w:t>
            </w:r>
          </w:p>
          <w:p w:rsidR="00FC6D8C" w:rsidRPr="00FC6D8C" w:rsidRDefault="00FC6D8C" w:rsidP="00FC6D8C">
            <w:pPr>
              <w:widowControl w:val="0"/>
              <w:autoSpaceDE w:val="0"/>
              <w:autoSpaceDN w:val="0"/>
              <w:jc w:val="center"/>
              <w:rPr>
                <w:sz w:val="20"/>
                <w:szCs w:val="20"/>
              </w:rPr>
            </w:pPr>
            <w:r w:rsidRPr="00FC6D8C">
              <w:rPr>
                <w:sz w:val="20"/>
                <w:szCs w:val="20"/>
              </w:rPr>
              <w:t>о даче согласия на замещение должности в коммерческой или некоммерческой организации (выполнение работы на условиях гражданско-правового договора в коммерческой или некоммерческой организации)</w:t>
            </w:r>
          </w:p>
          <w:p w:rsidR="00FC6D8C" w:rsidRPr="00FC6D8C" w:rsidRDefault="00FC6D8C" w:rsidP="00FC6D8C">
            <w:pPr>
              <w:widowControl w:val="0"/>
              <w:autoSpaceDE w:val="0"/>
              <w:autoSpaceDN w:val="0"/>
              <w:rPr>
                <w:sz w:val="20"/>
                <w:szCs w:val="20"/>
              </w:rPr>
            </w:pPr>
          </w:p>
          <w:p w:rsidR="00FC6D8C" w:rsidRPr="00FC6D8C" w:rsidRDefault="00FC6D8C" w:rsidP="00FC6D8C">
            <w:pPr>
              <w:widowControl w:val="0"/>
              <w:autoSpaceDE w:val="0"/>
              <w:autoSpaceDN w:val="0"/>
              <w:jc w:val="both"/>
              <w:rPr>
                <w:sz w:val="20"/>
                <w:szCs w:val="20"/>
              </w:rPr>
            </w:pPr>
            <w:r w:rsidRPr="00FC6D8C">
              <w:rPr>
                <w:sz w:val="20"/>
                <w:szCs w:val="20"/>
              </w:rPr>
              <w:t>Я, ______________________________________________________________________,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(Ф.И.О.)</w:t>
            </w:r>
          </w:p>
          <w:p w:rsidR="00FC6D8C" w:rsidRPr="00FC6D8C" w:rsidRDefault="00FC6D8C" w:rsidP="00FC6D8C">
            <w:pPr>
              <w:widowControl w:val="0"/>
              <w:autoSpaceDE w:val="0"/>
              <w:autoSpaceDN w:val="0"/>
              <w:rPr>
                <w:sz w:val="20"/>
                <w:szCs w:val="20"/>
              </w:rPr>
            </w:pPr>
          </w:p>
          <w:p w:rsidR="00FC6D8C" w:rsidRPr="00FC6D8C" w:rsidRDefault="00FC6D8C" w:rsidP="00FC6D8C">
            <w:pPr>
              <w:widowControl w:val="0"/>
              <w:autoSpaceDE w:val="0"/>
              <w:autoSpaceDN w:val="0"/>
              <w:jc w:val="both"/>
              <w:rPr>
                <w:sz w:val="20"/>
                <w:szCs w:val="20"/>
              </w:rPr>
            </w:pPr>
            <w:r w:rsidRPr="00FC6D8C">
              <w:rPr>
                <w:sz w:val="20"/>
                <w:szCs w:val="20"/>
              </w:rPr>
              <w:t>замещавши</w:t>
            </w:r>
            <w:proofErr w:type="gramStart"/>
            <w:r w:rsidRPr="00FC6D8C">
              <w:rPr>
                <w:sz w:val="20"/>
                <w:szCs w:val="20"/>
              </w:rPr>
              <w:t>й(</w:t>
            </w:r>
            <w:proofErr w:type="spellStart"/>
            <w:proofErr w:type="gramEnd"/>
            <w:r w:rsidRPr="00FC6D8C">
              <w:rPr>
                <w:sz w:val="20"/>
                <w:szCs w:val="20"/>
              </w:rPr>
              <w:t>ая</w:t>
            </w:r>
            <w:proofErr w:type="spellEnd"/>
            <w:r w:rsidRPr="00FC6D8C">
              <w:rPr>
                <w:sz w:val="20"/>
                <w:szCs w:val="20"/>
              </w:rPr>
              <w:t>) в администрации Орловского муниципального округа Кировской области должность муниципальной службы 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 xml:space="preserve">(наименование должности с указанием структурного подразделения, включенной в перечень должностей, после </w:t>
            </w:r>
            <w:proofErr w:type="gramStart"/>
            <w:r w:rsidRPr="00FC6D8C">
              <w:rPr>
                <w:sz w:val="20"/>
                <w:szCs w:val="20"/>
              </w:rPr>
              <w:t>увольнения</w:t>
            </w:r>
            <w:proofErr w:type="gramEnd"/>
            <w:r w:rsidRPr="00FC6D8C">
              <w:rPr>
                <w:sz w:val="20"/>
                <w:szCs w:val="20"/>
              </w:rPr>
              <w:t xml:space="preserve"> с которой предполагается соблюдение гражданином ограничений, предусмотренных </w:t>
            </w:r>
            <w:hyperlink r:id="rId47" w:tooltip="Федеральный закон от 25.12.2008 N 273-ФЗ (ред. от 28.12.2025) &quot;О противодействии коррупции&quot; {КонсультантПлюс}">
              <w:r w:rsidRPr="00FC6D8C">
                <w:rPr>
                  <w:color w:val="0000FF"/>
                  <w:sz w:val="20"/>
                  <w:szCs w:val="20"/>
                </w:rPr>
                <w:t>статьей 12</w:t>
              </w:r>
            </w:hyperlink>
            <w:r w:rsidRPr="00FC6D8C">
              <w:rPr>
                <w:sz w:val="20"/>
                <w:szCs w:val="20"/>
              </w:rPr>
              <w:t xml:space="preserve"> Федерального закона от 25.12.2008 N 273-ФЗ "О противодействии коррупции")</w:t>
            </w:r>
          </w:p>
          <w:p w:rsidR="00FC6D8C" w:rsidRPr="00FC6D8C" w:rsidRDefault="00FC6D8C" w:rsidP="00FC6D8C">
            <w:pPr>
              <w:widowControl w:val="0"/>
              <w:autoSpaceDE w:val="0"/>
              <w:autoSpaceDN w:val="0"/>
              <w:rPr>
                <w:sz w:val="20"/>
                <w:szCs w:val="20"/>
              </w:rPr>
            </w:pPr>
          </w:p>
          <w:p w:rsidR="00FC6D8C" w:rsidRPr="00FC6D8C" w:rsidRDefault="00FC6D8C" w:rsidP="00FC6D8C">
            <w:pPr>
              <w:widowControl w:val="0"/>
              <w:autoSpaceDE w:val="0"/>
              <w:autoSpaceDN w:val="0"/>
              <w:jc w:val="both"/>
              <w:rPr>
                <w:sz w:val="20"/>
                <w:szCs w:val="20"/>
              </w:rPr>
            </w:pPr>
            <w:r w:rsidRPr="00FC6D8C">
              <w:rPr>
                <w:sz w:val="20"/>
                <w:szCs w:val="20"/>
              </w:rPr>
              <w:t xml:space="preserve">в соответствии с </w:t>
            </w:r>
            <w:hyperlink r:id="rId48" w:tooltip="Федеральный закон от 25.12.2008 N 273-ФЗ (ред. от 28.12.2025) &quot;О противодействии коррупции&quot; {КонсультантПлюс}">
              <w:r w:rsidRPr="00FC6D8C">
                <w:rPr>
                  <w:color w:val="0000FF"/>
                  <w:sz w:val="20"/>
                  <w:szCs w:val="20"/>
                </w:rPr>
                <w:t>ч. 1 ст. 12</w:t>
              </w:r>
            </w:hyperlink>
            <w:r w:rsidRPr="00FC6D8C">
              <w:rPr>
                <w:sz w:val="20"/>
                <w:szCs w:val="20"/>
              </w:rPr>
              <w:t xml:space="preserve"> Федерального закона от 25.12.2008 N 273-ФЗ "О противодействии коррупции" прошу дать мне согласие на замещение должности либо заключение на выполнение работы на условиях гражданско-правового договора </w:t>
            </w:r>
            <w:proofErr w:type="gramStart"/>
            <w:r w:rsidRPr="00FC6D8C">
              <w:rPr>
                <w:sz w:val="20"/>
                <w:szCs w:val="20"/>
              </w:rPr>
              <w:t>в</w:t>
            </w:r>
            <w:proofErr w:type="gramEnd"/>
            <w:r w:rsidRPr="00FC6D8C">
              <w:rPr>
                <w:sz w:val="20"/>
                <w:szCs w:val="20"/>
              </w:rPr>
              <w:t xml:space="preserve"> ________________________________________________________________________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(планируемая замещаемая должность и наименование организации)</w:t>
            </w:r>
          </w:p>
          <w:p w:rsidR="00FC6D8C" w:rsidRPr="00FC6D8C" w:rsidRDefault="00FC6D8C" w:rsidP="00FC6D8C">
            <w:pPr>
              <w:widowControl w:val="0"/>
              <w:autoSpaceDE w:val="0"/>
              <w:autoSpaceDN w:val="0"/>
              <w:jc w:val="both"/>
              <w:rPr>
                <w:sz w:val="20"/>
                <w:szCs w:val="20"/>
              </w:rPr>
            </w:pPr>
            <w:r w:rsidRPr="00FC6D8C">
              <w:rPr>
                <w:sz w:val="20"/>
                <w:szCs w:val="20"/>
              </w:rPr>
              <w:t>в связи с тем, что при замещении должности 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lastRenderedPageBreak/>
              <w:t>(указать наименование должности, которую гражданин замещал в администрации муниципального округа)</w:t>
            </w:r>
          </w:p>
          <w:p w:rsidR="00FC6D8C" w:rsidRPr="00FC6D8C" w:rsidRDefault="00FC6D8C" w:rsidP="00FC6D8C">
            <w:pPr>
              <w:widowControl w:val="0"/>
              <w:autoSpaceDE w:val="0"/>
              <w:autoSpaceDN w:val="0"/>
              <w:jc w:val="both"/>
              <w:rPr>
                <w:sz w:val="20"/>
                <w:szCs w:val="20"/>
              </w:rPr>
            </w:pPr>
            <w:r w:rsidRPr="00FC6D8C">
              <w:rPr>
                <w:sz w:val="20"/>
                <w:szCs w:val="20"/>
              </w:rPr>
              <w:t>я осуществля</w:t>
            </w:r>
            <w:proofErr w:type="gramStart"/>
            <w:r w:rsidRPr="00FC6D8C">
              <w:rPr>
                <w:sz w:val="20"/>
                <w:szCs w:val="20"/>
              </w:rPr>
              <w:t>л(</w:t>
            </w:r>
            <w:proofErr w:type="gramEnd"/>
            <w:r w:rsidRPr="00FC6D8C">
              <w:rPr>
                <w:sz w:val="20"/>
                <w:szCs w:val="20"/>
              </w:rPr>
              <w:t>а) следующие функции управления в отношении этой организации:</w:t>
            </w:r>
          </w:p>
          <w:p w:rsidR="00FC6D8C" w:rsidRPr="00FC6D8C" w:rsidRDefault="00FC6D8C" w:rsidP="00FC6D8C">
            <w:pPr>
              <w:widowControl w:val="0"/>
              <w:autoSpaceDE w:val="0"/>
              <w:autoSpaceDN w:val="0"/>
              <w:jc w:val="both"/>
              <w:rPr>
                <w:sz w:val="20"/>
                <w:szCs w:val="20"/>
              </w:rPr>
            </w:pPr>
            <w:r w:rsidRPr="00FC6D8C">
              <w:rPr>
                <w:sz w:val="20"/>
                <w:szCs w:val="20"/>
              </w:rPr>
              <w:t>1) _______________________________________________________________________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(указать, какие)</w:t>
            </w:r>
          </w:p>
          <w:p w:rsidR="00FC6D8C" w:rsidRPr="00FC6D8C" w:rsidRDefault="00FC6D8C" w:rsidP="00FC6D8C">
            <w:pPr>
              <w:widowControl w:val="0"/>
              <w:autoSpaceDE w:val="0"/>
              <w:autoSpaceDN w:val="0"/>
              <w:jc w:val="both"/>
              <w:rPr>
                <w:sz w:val="20"/>
                <w:szCs w:val="20"/>
              </w:rPr>
            </w:pPr>
            <w:r w:rsidRPr="00FC6D8C">
              <w:rPr>
                <w:sz w:val="20"/>
                <w:szCs w:val="20"/>
              </w:rPr>
              <w:t>2) 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В мои должностные обязанности будет входить (выполняемая мною работа будет включать):</w:t>
            </w:r>
          </w:p>
          <w:p w:rsidR="00FC6D8C" w:rsidRPr="00FC6D8C" w:rsidRDefault="00FC6D8C" w:rsidP="00FC6D8C">
            <w:pPr>
              <w:widowControl w:val="0"/>
              <w:autoSpaceDE w:val="0"/>
              <w:autoSpaceDN w:val="0"/>
              <w:jc w:val="both"/>
              <w:rPr>
                <w:sz w:val="20"/>
                <w:szCs w:val="20"/>
              </w:rPr>
            </w:pPr>
            <w:r w:rsidRPr="00FC6D8C">
              <w:rPr>
                <w:sz w:val="20"/>
                <w:szCs w:val="20"/>
              </w:rPr>
              <w:t>1) _______________________________________________________________________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(краткое описание должностных обязанностей, характер выполняемой работы в случае заключения трудового или гражданско-правового договора)</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2) 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rPr>
                <w:sz w:val="20"/>
                <w:szCs w:val="20"/>
              </w:rPr>
            </w:pPr>
          </w:p>
          <w:p w:rsidR="00FC6D8C" w:rsidRPr="00FC6D8C" w:rsidRDefault="00FC6D8C" w:rsidP="00FC6D8C">
            <w:pPr>
              <w:widowControl w:val="0"/>
              <w:autoSpaceDE w:val="0"/>
              <w:autoSpaceDN w:val="0"/>
              <w:jc w:val="both"/>
              <w:rPr>
                <w:sz w:val="20"/>
                <w:szCs w:val="20"/>
              </w:rPr>
            </w:pPr>
            <w:r w:rsidRPr="00FC6D8C">
              <w:rPr>
                <w:sz w:val="20"/>
                <w:szCs w:val="20"/>
              </w:rPr>
              <w:t>Информацию о принятом комиссией решении прошу направить на мое имя по адресу: 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(указывается адрес фактического проживания гражданина для направления решения по почте либо указывается любой другой способ направления решения, а также необходимые реквизиты для такого способа направления решения)</w:t>
            </w:r>
          </w:p>
        </w:tc>
      </w:tr>
      <w:tr w:rsidR="00FC6D8C" w:rsidRPr="00FC6D8C" w:rsidTr="001B63FF">
        <w:tc>
          <w:tcPr>
            <w:tcW w:w="2267" w:type="dxa"/>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lastRenderedPageBreak/>
              <w:t>________________</w:t>
            </w:r>
          </w:p>
          <w:p w:rsidR="00FC6D8C" w:rsidRPr="00FC6D8C" w:rsidRDefault="00FC6D8C" w:rsidP="00FC6D8C">
            <w:pPr>
              <w:widowControl w:val="0"/>
              <w:autoSpaceDE w:val="0"/>
              <w:autoSpaceDN w:val="0"/>
              <w:jc w:val="center"/>
              <w:rPr>
                <w:sz w:val="20"/>
                <w:szCs w:val="20"/>
              </w:rPr>
            </w:pPr>
            <w:r w:rsidRPr="00FC6D8C">
              <w:rPr>
                <w:sz w:val="20"/>
                <w:szCs w:val="20"/>
              </w:rPr>
              <w:t>(дата)</w:t>
            </w:r>
          </w:p>
        </w:tc>
        <w:tc>
          <w:tcPr>
            <w:tcW w:w="2853" w:type="dxa"/>
            <w:gridSpan w:val="2"/>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t>___________________</w:t>
            </w:r>
          </w:p>
          <w:p w:rsidR="00FC6D8C" w:rsidRPr="00FC6D8C" w:rsidRDefault="00FC6D8C" w:rsidP="00FC6D8C">
            <w:pPr>
              <w:widowControl w:val="0"/>
              <w:autoSpaceDE w:val="0"/>
              <w:autoSpaceDN w:val="0"/>
              <w:jc w:val="center"/>
              <w:rPr>
                <w:sz w:val="20"/>
                <w:szCs w:val="20"/>
              </w:rPr>
            </w:pPr>
            <w:r w:rsidRPr="00FC6D8C">
              <w:rPr>
                <w:sz w:val="20"/>
                <w:szCs w:val="20"/>
              </w:rPr>
              <w:t>(подпись)</w:t>
            </w:r>
          </w:p>
        </w:tc>
        <w:tc>
          <w:tcPr>
            <w:tcW w:w="3950" w:type="dxa"/>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t>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(Ф.И.О.)</w:t>
            </w:r>
          </w:p>
        </w:tc>
      </w:tr>
    </w:tbl>
    <w:p w:rsidR="00FC6D8C" w:rsidRPr="00FC6D8C" w:rsidRDefault="00FC6D8C" w:rsidP="00FC6D8C">
      <w:pPr>
        <w:widowControl w:val="0"/>
        <w:autoSpaceDE w:val="0"/>
        <w:autoSpaceDN w:val="0"/>
        <w:jc w:val="both"/>
        <w:rPr>
          <w:sz w:val="20"/>
          <w:szCs w:val="20"/>
        </w:rPr>
      </w:pPr>
    </w:p>
    <w:p w:rsidR="00FC6D8C" w:rsidRPr="00FC6D8C" w:rsidRDefault="00FC6D8C" w:rsidP="00FC6D8C">
      <w:pPr>
        <w:widowControl w:val="0"/>
        <w:autoSpaceDE w:val="0"/>
        <w:autoSpaceDN w:val="0"/>
        <w:jc w:val="both"/>
        <w:rPr>
          <w:sz w:val="20"/>
          <w:szCs w:val="20"/>
        </w:rPr>
      </w:pPr>
    </w:p>
    <w:p w:rsidR="00FC6D8C" w:rsidRPr="00FC6D8C" w:rsidRDefault="00FC6D8C" w:rsidP="00FC6D8C">
      <w:pPr>
        <w:widowControl w:val="0"/>
        <w:autoSpaceDE w:val="0"/>
        <w:autoSpaceDN w:val="0"/>
        <w:jc w:val="right"/>
        <w:outlineLvl w:val="1"/>
        <w:rPr>
          <w:sz w:val="20"/>
          <w:szCs w:val="20"/>
        </w:rPr>
      </w:pPr>
      <w:r w:rsidRPr="00FC6D8C">
        <w:rPr>
          <w:sz w:val="20"/>
          <w:szCs w:val="20"/>
        </w:rPr>
        <w:t>Приложение N 2</w:t>
      </w:r>
    </w:p>
    <w:p w:rsidR="00FC6D8C" w:rsidRPr="00FC6D8C" w:rsidRDefault="00FC6D8C" w:rsidP="00FC6D8C">
      <w:pPr>
        <w:widowControl w:val="0"/>
        <w:autoSpaceDE w:val="0"/>
        <w:autoSpaceDN w:val="0"/>
        <w:jc w:val="right"/>
        <w:rPr>
          <w:sz w:val="20"/>
          <w:szCs w:val="20"/>
        </w:rPr>
      </w:pPr>
      <w:r w:rsidRPr="00FC6D8C">
        <w:rPr>
          <w:sz w:val="20"/>
          <w:szCs w:val="20"/>
        </w:rPr>
        <w:t>к Порядку</w:t>
      </w:r>
    </w:p>
    <w:p w:rsidR="00FC6D8C" w:rsidRPr="00FC6D8C" w:rsidRDefault="00FC6D8C" w:rsidP="00FC6D8C">
      <w:pPr>
        <w:widowControl w:val="0"/>
        <w:autoSpaceDE w:val="0"/>
        <w:autoSpaceDN w:val="0"/>
        <w:jc w:val="right"/>
        <w:rPr>
          <w:sz w:val="20"/>
          <w:szCs w:val="20"/>
        </w:rPr>
      </w:pPr>
      <w:r w:rsidRPr="00FC6D8C">
        <w:rPr>
          <w:sz w:val="20"/>
          <w:szCs w:val="20"/>
        </w:rPr>
        <w:t>поступления обращений, заявлений</w:t>
      </w:r>
    </w:p>
    <w:p w:rsidR="00FC6D8C" w:rsidRPr="00FC6D8C" w:rsidRDefault="00FC6D8C" w:rsidP="00FC6D8C">
      <w:pPr>
        <w:widowControl w:val="0"/>
        <w:autoSpaceDE w:val="0"/>
        <w:autoSpaceDN w:val="0"/>
        <w:jc w:val="right"/>
        <w:rPr>
          <w:sz w:val="20"/>
          <w:szCs w:val="20"/>
        </w:rPr>
      </w:pPr>
      <w:r w:rsidRPr="00FC6D8C">
        <w:rPr>
          <w:sz w:val="20"/>
          <w:szCs w:val="20"/>
        </w:rPr>
        <w:t>и уведомлений, являющихся основаниями</w:t>
      </w:r>
    </w:p>
    <w:p w:rsidR="00FC6D8C" w:rsidRPr="00FC6D8C" w:rsidRDefault="00FC6D8C" w:rsidP="00FC6D8C">
      <w:pPr>
        <w:widowControl w:val="0"/>
        <w:autoSpaceDE w:val="0"/>
        <w:autoSpaceDN w:val="0"/>
        <w:jc w:val="right"/>
        <w:rPr>
          <w:sz w:val="20"/>
          <w:szCs w:val="20"/>
        </w:rPr>
      </w:pPr>
      <w:r w:rsidRPr="00FC6D8C">
        <w:rPr>
          <w:sz w:val="20"/>
          <w:szCs w:val="20"/>
        </w:rPr>
        <w:t>для проведения заседаний комиссии</w:t>
      </w:r>
    </w:p>
    <w:p w:rsidR="00FC6D8C" w:rsidRPr="00FC6D8C" w:rsidRDefault="00FC6D8C" w:rsidP="00FC6D8C">
      <w:pPr>
        <w:widowControl w:val="0"/>
        <w:autoSpaceDE w:val="0"/>
        <w:autoSpaceDN w:val="0"/>
        <w:jc w:val="right"/>
        <w:rPr>
          <w:sz w:val="20"/>
          <w:szCs w:val="20"/>
        </w:rPr>
      </w:pPr>
      <w:r w:rsidRPr="00FC6D8C">
        <w:rPr>
          <w:sz w:val="20"/>
          <w:szCs w:val="20"/>
        </w:rPr>
        <w:t xml:space="preserve">по соблюдению требований </w:t>
      </w:r>
      <w:proofErr w:type="gramStart"/>
      <w:r w:rsidRPr="00FC6D8C">
        <w:rPr>
          <w:sz w:val="20"/>
          <w:szCs w:val="20"/>
        </w:rPr>
        <w:t>к</w:t>
      </w:r>
      <w:proofErr w:type="gramEnd"/>
      <w:r w:rsidRPr="00FC6D8C">
        <w:rPr>
          <w:sz w:val="20"/>
          <w:szCs w:val="20"/>
        </w:rPr>
        <w:t xml:space="preserve"> служебному</w:t>
      </w:r>
    </w:p>
    <w:p w:rsidR="00FC6D8C" w:rsidRPr="00FC6D8C" w:rsidRDefault="00FC6D8C" w:rsidP="00FC6D8C">
      <w:pPr>
        <w:widowControl w:val="0"/>
        <w:autoSpaceDE w:val="0"/>
        <w:autoSpaceDN w:val="0"/>
        <w:jc w:val="right"/>
        <w:rPr>
          <w:sz w:val="20"/>
          <w:szCs w:val="20"/>
        </w:rPr>
      </w:pPr>
      <w:r w:rsidRPr="00FC6D8C">
        <w:rPr>
          <w:sz w:val="20"/>
          <w:szCs w:val="20"/>
        </w:rPr>
        <w:t>поведению муниципальных служащих</w:t>
      </w:r>
    </w:p>
    <w:p w:rsidR="00FC6D8C" w:rsidRPr="00FC6D8C" w:rsidRDefault="00FC6D8C" w:rsidP="00FC6D8C">
      <w:pPr>
        <w:widowControl w:val="0"/>
        <w:autoSpaceDE w:val="0"/>
        <w:autoSpaceDN w:val="0"/>
        <w:jc w:val="right"/>
        <w:rPr>
          <w:sz w:val="20"/>
          <w:szCs w:val="20"/>
        </w:rPr>
      </w:pPr>
      <w:r w:rsidRPr="00FC6D8C">
        <w:rPr>
          <w:sz w:val="20"/>
          <w:szCs w:val="20"/>
        </w:rPr>
        <w:t>и урегулированию конфликта интересов</w:t>
      </w:r>
    </w:p>
    <w:p w:rsidR="00FC6D8C" w:rsidRPr="00FC6D8C" w:rsidRDefault="00FC6D8C" w:rsidP="00FC6D8C">
      <w:pPr>
        <w:widowControl w:val="0"/>
        <w:autoSpaceDE w:val="0"/>
        <w:autoSpaceDN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2268"/>
        <w:gridCol w:w="585"/>
        <w:gridCol w:w="3950"/>
      </w:tblGrid>
      <w:tr w:rsidR="00FC6D8C" w:rsidRPr="00FC6D8C" w:rsidTr="001B63FF">
        <w:tc>
          <w:tcPr>
            <w:tcW w:w="9070" w:type="dxa"/>
            <w:gridSpan w:val="4"/>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t>ФОРМА</w:t>
            </w:r>
          </w:p>
        </w:tc>
      </w:tr>
      <w:tr w:rsidR="00FC6D8C" w:rsidRPr="00FC6D8C" w:rsidTr="001B63FF">
        <w:tc>
          <w:tcPr>
            <w:tcW w:w="4535" w:type="dxa"/>
            <w:gridSpan w:val="2"/>
            <w:tcBorders>
              <w:top w:val="nil"/>
              <w:left w:val="nil"/>
              <w:bottom w:val="nil"/>
              <w:right w:val="nil"/>
            </w:tcBorders>
          </w:tcPr>
          <w:p w:rsidR="00FC6D8C" w:rsidRPr="00FC6D8C" w:rsidRDefault="00FC6D8C" w:rsidP="00FC6D8C">
            <w:pPr>
              <w:widowControl w:val="0"/>
              <w:autoSpaceDE w:val="0"/>
              <w:autoSpaceDN w:val="0"/>
              <w:rPr>
                <w:sz w:val="20"/>
                <w:szCs w:val="20"/>
              </w:rPr>
            </w:pPr>
          </w:p>
        </w:tc>
        <w:tc>
          <w:tcPr>
            <w:tcW w:w="4535" w:type="dxa"/>
            <w:gridSpan w:val="2"/>
            <w:tcBorders>
              <w:top w:val="nil"/>
              <w:left w:val="nil"/>
              <w:bottom w:val="nil"/>
              <w:right w:val="nil"/>
            </w:tcBorders>
          </w:tcPr>
          <w:p w:rsidR="00FC6D8C" w:rsidRPr="00FC6D8C" w:rsidRDefault="00FC6D8C" w:rsidP="00FC6D8C">
            <w:pPr>
              <w:widowControl w:val="0"/>
              <w:autoSpaceDE w:val="0"/>
              <w:autoSpaceDN w:val="0"/>
              <w:rPr>
                <w:sz w:val="20"/>
                <w:szCs w:val="20"/>
              </w:rPr>
            </w:pPr>
            <w:r w:rsidRPr="00FC6D8C">
              <w:rPr>
                <w:sz w:val="20"/>
                <w:szCs w:val="20"/>
              </w:rPr>
              <w:t>В комиссию по соблюдению требований к служебному поведению муниципальных служащих и урегулированию конфликта интересов</w:t>
            </w:r>
          </w:p>
          <w:p w:rsidR="00FC6D8C" w:rsidRPr="00FC6D8C" w:rsidRDefault="00FC6D8C" w:rsidP="00FC6D8C">
            <w:pPr>
              <w:widowControl w:val="0"/>
              <w:autoSpaceDE w:val="0"/>
              <w:autoSpaceDN w:val="0"/>
              <w:rPr>
                <w:sz w:val="20"/>
                <w:szCs w:val="20"/>
              </w:rPr>
            </w:pPr>
          </w:p>
          <w:p w:rsidR="00FC6D8C" w:rsidRPr="00FC6D8C" w:rsidRDefault="00FC6D8C" w:rsidP="00FC6D8C">
            <w:pPr>
              <w:widowControl w:val="0"/>
              <w:autoSpaceDE w:val="0"/>
              <w:autoSpaceDN w:val="0"/>
              <w:rPr>
                <w:sz w:val="20"/>
                <w:szCs w:val="20"/>
              </w:rPr>
            </w:pPr>
            <w:r w:rsidRPr="00FC6D8C">
              <w:rPr>
                <w:sz w:val="20"/>
                <w:szCs w:val="20"/>
              </w:rPr>
              <w:t>от 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(Ф.И.О.)</w:t>
            </w:r>
          </w:p>
          <w:p w:rsidR="00FC6D8C" w:rsidRPr="00FC6D8C" w:rsidRDefault="00FC6D8C" w:rsidP="00FC6D8C">
            <w:pPr>
              <w:widowControl w:val="0"/>
              <w:autoSpaceDE w:val="0"/>
              <w:autoSpaceDN w:val="0"/>
              <w:rPr>
                <w:sz w:val="20"/>
                <w:szCs w:val="20"/>
              </w:rPr>
            </w:pPr>
          </w:p>
          <w:p w:rsidR="00FC6D8C" w:rsidRPr="00FC6D8C" w:rsidRDefault="00FC6D8C" w:rsidP="00FC6D8C">
            <w:pPr>
              <w:widowControl w:val="0"/>
              <w:autoSpaceDE w:val="0"/>
              <w:autoSpaceDN w:val="0"/>
              <w:rPr>
                <w:sz w:val="20"/>
                <w:szCs w:val="20"/>
              </w:rPr>
            </w:pPr>
            <w:proofErr w:type="gramStart"/>
            <w:r w:rsidRPr="00FC6D8C">
              <w:rPr>
                <w:sz w:val="20"/>
                <w:szCs w:val="20"/>
              </w:rPr>
              <w:t>проживающего</w:t>
            </w:r>
            <w:proofErr w:type="gramEnd"/>
            <w:r w:rsidRPr="00FC6D8C">
              <w:rPr>
                <w:sz w:val="20"/>
                <w:szCs w:val="20"/>
              </w:rPr>
              <w:t xml:space="preserve"> по адресу: _____________</w:t>
            </w:r>
          </w:p>
          <w:p w:rsidR="00FC6D8C" w:rsidRPr="00FC6D8C" w:rsidRDefault="00FC6D8C" w:rsidP="00FC6D8C">
            <w:pPr>
              <w:widowControl w:val="0"/>
              <w:autoSpaceDE w:val="0"/>
              <w:autoSpaceDN w:val="0"/>
              <w:rPr>
                <w:sz w:val="20"/>
                <w:szCs w:val="20"/>
              </w:rPr>
            </w:pPr>
            <w:r w:rsidRPr="00FC6D8C">
              <w:rPr>
                <w:sz w:val="20"/>
                <w:szCs w:val="20"/>
              </w:rPr>
              <w:t>___________________________________,</w:t>
            </w:r>
          </w:p>
          <w:p w:rsidR="00FC6D8C" w:rsidRPr="00FC6D8C" w:rsidRDefault="00FC6D8C" w:rsidP="00FC6D8C">
            <w:pPr>
              <w:widowControl w:val="0"/>
              <w:autoSpaceDE w:val="0"/>
              <w:autoSpaceDN w:val="0"/>
              <w:rPr>
                <w:sz w:val="20"/>
                <w:szCs w:val="20"/>
              </w:rPr>
            </w:pPr>
          </w:p>
          <w:p w:rsidR="00FC6D8C" w:rsidRPr="00FC6D8C" w:rsidRDefault="00FC6D8C" w:rsidP="00FC6D8C">
            <w:pPr>
              <w:widowControl w:val="0"/>
              <w:autoSpaceDE w:val="0"/>
              <w:autoSpaceDN w:val="0"/>
              <w:rPr>
                <w:sz w:val="20"/>
                <w:szCs w:val="20"/>
              </w:rPr>
            </w:pPr>
            <w:r w:rsidRPr="00FC6D8C">
              <w:rPr>
                <w:sz w:val="20"/>
                <w:szCs w:val="20"/>
              </w:rPr>
              <w:t>тел.: _______________________________</w:t>
            </w:r>
          </w:p>
        </w:tc>
      </w:tr>
      <w:tr w:rsidR="00FC6D8C" w:rsidRPr="00FC6D8C" w:rsidTr="001B63FF">
        <w:tc>
          <w:tcPr>
            <w:tcW w:w="9070" w:type="dxa"/>
            <w:gridSpan w:val="4"/>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t>ЗАЯВЛЕНИЕ</w:t>
            </w:r>
          </w:p>
          <w:p w:rsidR="00FC6D8C" w:rsidRPr="00FC6D8C" w:rsidRDefault="00FC6D8C" w:rsidP="00FC6D8C">
            <w:pPr>
              <w:widowControl w:val="0"/>
              <w:autoSpaceDE w:val="0"/>
              <w:autoSpaceDN w:val="0"/>
              <w:jc w:val="center"/>
              <w:rPr>
                <w:sz w:val="20"/>
                <w:szCs w:val="20"/>
              </w:rPr>
            </w:pPr>
            <w:r w:rsidRPr="00FC6D8C">
              <w:rPr>
                <w:sz w:val="20"/>
                <w:szCs w:val="20"/>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FC6D8C" w:rsidRPr="00FC6D8C" w:rsidRDefault="00FC6D8C" w:rsidP="00FC6D8C">
            <w:pPr>
              <w:widowControl w:val="0"/>
              <w:autoSpaceDE w:val="0"/>
              <w:autoSpaceDN w:val="0"/>
              <w:rPr>
                <w:sz w:val="20"/>
                <w:szCs w:val="20"/>
              </w:rPr>
            </w:pPr>
          </w:p>
          <w:p w:rsidR="00FC6D8C" w:rsidRPr="00FC6D8C" w:rsidRDefault="00FC6D8C" w:rsidP="00FC6D8C">
            <w:pPr>
              <w:widowControl w:val="0"/>
              <w:autoSpaceDE w:val="0"/>
              <w:autoSpaceDN w:val="0"/>
              <w:jc w:val="both"/>
              <w:rPr>
                <w:sz w:val="20"/>
                <w:szCs w:val="20"/>
              </w:rPr>
            </w:pPr>
            <w:r w:rsidRPr="00FC6D8C">
              <w:rPr>
                <w:sz w:val="20"/>
                <w:szCs w:val="20"/>
              </w:rPr>
              <w:t>Сообщаю, что я не имею возможности представить сведения о доходах, расходах, об имуществе и обязательствах имущественного характера своих</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(Ф.И.О. супруги, супруга и (или) несовершеннолетних детей)</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в связи с тем, что</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lastRenderedPageBreak/>
              <w:t>(указываются все причины и обстоятельства непредставления сведений)</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К заявлению прилагаю следующие дополнительные материалы (в случае наличия): ________________________________________________________________________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(указываются дополнительные материалы)</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Меры, принятые муниципальным служащим по представлению указанных сведений:</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tc>
      </w:tr>
      <w:tr w:rsidR="00FC6D8C" w:rsidRPr="00FC6D8C" w:rsidTr="001B63FF">
        <w:tc>
          <w:tcPr>
            <w:tcW w:w="2267" w:type="dxa"/>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lastRenderedPageBreak/>
              <w:t>________________</w:t>
            </w:r>
          </w:p>
          <w:p w:rsidR="00FC6D8C" w:rsidRPr="00FC6D8C" w:rsidRDefault="00FC6D8C" w:rsidP="00FC6D8C">
            <w:pPr>
              <w:widowControl w:val="0"/>
              <w:autoSpaceDE w:val="0"/>
              <w:autoSpaceDN w:val="0"/>
              <w:jc w:val="center"/>
              <w:rPr>
                <w:sz w:val="20"/>
                <w:szCs w:val="20"/>
              </w:rPr>
            </w:pPr>
            <w:r w:rsidRPr="00FC6D8C">
              <w:rPr>
                <w:sz w:val="20"/>
                <w:szCs w:val="20"/>
              </w:rPr>
              <w:t>(дата)</w:t>
            </w:r>
          </w:p>
        </w:tc>
        <w:tc>
          <w:tcPr>
            <w:tcW w:w="2853" w:type="dxa"/>
            <w:gridSpan w:val="2"/>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t>___________________</w:t>
            </w:r>
          </w:p>
          <w:p w:rsidR="00FC6D8C" w:rsidRPr="00FC6D8C" w:rsidRDefault="00FC6D8C" w:rsidP="00FC6D8C">
            <w:pPr>
              <w:widowControl w:val="0"/>
              <w:autoSpaceDE w:val="0"/>
              <w:autoSpaceDN w:val="0"/>
              <w:jc w:val="center"/>
              <w:rPr>
                <w:sz w:val="20"/>
                <w:szCs w:val="20"/>
              </w:rPr>
            </w:pPr>
            <w:r w:rsidRPr="00FC6D8C">
              <w:rPr>
                <w:sz w:val="20"/>
                <w:szCs w:val="20"/>
              </w:rPr>
              <w:t>(подпись)</w:t>
            </w:r>
          </w:p>
        </w:tc>
        <w:tc>
          <w:tcPr>
            <w:tcW w:w="3950" w:type="dxa"/>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t>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(Ф.И.О.)</w:t>
            </w:r>
          </w:p>
        </w:tc>
      </w:tr>
    </w:tbl>
    <w:p w:rsidR="00FC6D8C" w:rsidRPr="00FC6D8C" w:rsidRDefault="00FC6D8C" w:rsidP="00FC6D8C">
      <w:pPr>
        <w:widowControl w:val="0"/>
        <w:autoSpaceDE w:val="0"/>
        <w:autoSpaceDN w:val="0"/>
        <w:jc w:val="both"/>
        <w:rPr>
          <w:sz w:val="20"/>
          <w:szCs w:val="20"/>
        </w:rPr>
      </w:pPr>
    </w:p>
    <w:p w:rsidR="00FC6D8C" w:rsidRPr="00FC6D8C" w:rsidRDefault="00FC6D8C" w:rsidP="00FC6D8C">
      <w:pPr>
        <w:widowControl w:val="0"/>
        <w:autoSpaceDE w:val="0"/>
        <w:autoSpaceDN w:val="0"/>
        <w:jc w:val="both"/>
        <w:rPr>
          <w:sz w:val="20"/>
          <w:szCs w:val="20"/>
        </w:rPr>
      </w:pPr>
    </w:p>
    <w:p w:rsidR="00FC6D8C" w:rsidRPr="00FC6D8C" w:rsidRDefault="00FC6D8C" w:rsidP="00FC6D8C">
      <w:pPr>
        <w:widowControl w:val="0"/>
        <w:autoSpaceDE w:val="0"/>
        <w:autoSpaceDN w:val="0"/>
        <w:jc w:val="right"/>
        <w:outlineLvl w:val="1"/>
        <w:rPr>
          <w:sz w:val="20"/>
          <w:szCs w:val="20"/>
        </w:rPr>
      </w:pPr>
      <w:r w:rsidRPr="00FC6D8C">
        <w:rPr>
          <w:sz w:val="20"/>
          <w:szCs w:val="20"/>
        </w:rPr>
        <w:t>Приложение N 3</w:t>
      </w:r>
    </w:p>
    <w:p w:rsidR="00FC6D8C" w:rsidRPr="00FC6D8C" w:rsidRDefault="00FC6D8C" w:rsidP="00FC6D8C">
      <w:pPr>
        <w:widowControl w:val="0"/>
        <w:autoSpaceDE w:val="0"/>
        <w:autoSpaceDN w:val="0"/>
        <w:jc w:val="right"/>
        <w:rPr>
          <w:sz w:val="20"/>
          <w:szCs w:val="20"/>
        </w:rPr>
      </w:pPr>
      <w:r w:rsidRPr="00FC6D8C">
        <w:rPr>
          <w:sz w:val="20"/>
          <w:szCs w:val="20"/>
        </w:rPr>
        <w:t>к Порядку</w:t>
      </w:r>
    </w:p>
    <w:p w:rsidR="00FC6D8C" w:rsidRPr="00FC6D8C" w:rsidRDefault="00FC6D8C" w:rsidP="00FC6D8C">
      <w:pPr>
        <w:widowControl w:val="0"/>
        <w:autoSpaceDE w:val="0"/>
        <w:autoSpaceDN w:val="0"/>
        <w:jc w:val="right"/>
        <w:rPr>
          <w:sz w:val="20"/>
          <w:szCs w:val="20"/>
        </w:rPr>
      </w:pPr>
      <w:r w:rsidRPr="00FC6D8C">
        <w:rPr>
          <w:sz w:val="20"/>
          <w:szCs w:val="20"/>
        </w:rPr>
        <w:t>поступления обращений, заявлений</w:t>
      </w:r>
    </w:p>
    <w:p w:rsidR="00FC6D8C" w:rsidRPr="00FC6D8C" w:rsidRDefault="00FC6D8C" w:rsidP="00FC6D8C">
      <w:pPr>
        <w:widowControl w:val="0"/>
        <w:autoSpaceDE w:val="0"/>
        <w:autoSpaceDN w:val="0"/>
        <w:jc w:val="right"/>
        <w:rPr>
          <w:sz w:val="20"/>
          <w:szCs w:val="20"/>
        </w:rPr>
      </w:pPr>
      <w:r w:rsidRPr="00FC6D8C">
        <w:rPr>
          <w:sz w:val="20"/>
          <w:szCs w:val="20"/>
        </w:rPr>
        <w:t>и уведомлений, являющихся основаниями</w:t>
      </w:r>
    </w:p>
    <w:p w:rsidR="00FC6D8C" w:rsidRPr="00FC6D8C" w:rsidRDefault="00FC6D8C" w:rsidP="00FC6D8C">
      <w:pPr>
        <w:widowControl w:val="0"/>
        <w:autoSpaceDE w:val="0"/>
        <w:autoSpaceDN w:val="0"/>
        <w:jc w:val="right"/>
        <w:rPr>
          <w:sz w:val="20"/>
          <w:szCs w:val="20"/>
        </w:rPr>
      </w:pPr>
      <w:r w:rsidRPr="00FC6D8C">
        <w:rPr>
          <w:sz w:val="20"/>
          <w:szCs w:val="20"/>
        </w:rPr>
        <w:t>для проведения заседаний комиссии</w:t>
      </w:r>
    </w:p>
    <w:p w:rsidR="00FC6D8C" w:rsidRPr="00FC6D8C" w:rsidRDefault="00FC6D8C" w:rsidP="00FC6D8C">
      <w:pPr>
        <w:widowControl w:val="0"/>
        <w:autoSpaceDE w:val="0"/>
        <w:autoSpaceDN w:val="0"/>
        <w:jc w:val="right"/>
        <w:rPr>
          <w:sz w:val="20"/>
          <w:szCs w:val="20"/>
        </w:rPr>
      </w:pPr>
      <w:r w:rsidRPr="00FC6D8C">
        <w:rPr>
          <w:sz w:val="20"/>
          <w:szCs w:val="20"/>
        </w:rPr>
        <w:t xml:space="preserve">по соблюдению требований </w:t>
      </w:r>
      <w:proofErr w:type="gramStart"/>
      <w:r w:rsidRPr="00FC6D8C">
        <w:rPr>
          <w:sz w:val="20"/>
          <w:szCs w:val="20"/>
        </w:rPr>
        <w:t>к</w:t>
      </w:r>
      <w:proofErr w:type="gramEnd"/>
      <w:r w:rsidRPr="00FC6D8C">
        <w:rPr>
          <w:sz w:val="20"/>
          <w:szCs w:val="20"/>
        </w:rPr>
        <w:t xml:space="preserve"> служебному</w:t>
      </w:r>
    </w:p>
    <w:p w:rsidR="00FC6D8C" w:rsidRPr="00FC6D8C" w:rsidRDefault="00FC6D8C" w:rsidP="00FC6D8C">
      <w:pPr>
        <w:widowControl w:val="0"/>
        <w:autoSpaceDE w:val="0"/>
        <w:autoSpaceDN w:val="0"/>
        <w:jc w:val="right"/>
        <w:rPr>
          <w:sz w:val="20"/>
          <w:szCs w:val="20"/>
        </w:rPr>
      </w:pPr>
      <w:r w:rsidRPr="00FC6D8C">
        <w:rPr>
          <w:sz w:val="20"/>
          <w:szCs w:val="20"/>
        </w:rPr>
        <w:t>поведению муниципальных служащих</w:t>
      </w:r>
    </w:p>
    <w:p w:rsidR="00FC6D8C" w:rsidRPr="00FC6D8C" w:rsidRDefault="00FC6D8C" w:rsidP="00FC6D8C">
      <w:pPr>
        <w:widowControl w:val="0"/>
        <w:autoSpaceDE w:val="0"/>
        <w:autoSpaceDN w:val="0"/>
        <w:jc w:val="right"/>
        <w:rPr>
          <w:sz w:val="20"/>
          <w:szCs w:val="20"/>
        </w:rPr>
      </w:pPr>
      <w:r w:rsidRPr="00FC6D8C">
        <w:rPr>
          <w:sz w:val="20"/>
          <w:szCs w:val="20"/>
        </w:rPr>
        <w:t>и урегулированию конфликта интересов</w:t>
      </w:r>
    </w:p>
    <w:p w:rsidR="00FC6D8C" w:rsidRPr="00FC6D8C" w:rsidRDefault="00FC6D8C" w:rsidP="00FC6D8C">
      <w:pPr>
        <w:widowControl w:val="0"/>
        <w:autoSpaceDE w:val="0"/>
        <w:autoSpaceDN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2268"/>
        <w:gridCol w:w="585"/>
        <w:gridCol w:w="3912"/>
      </w:tblGrid>
      <w:tr w:rsidR="00FC6D8C" w:rsidRPr="00FC6D8C" w:rsidTr="001B63FF">
        <w:tc>
          <w:tcPr>
            <w:tcW w:w="9075" w:type="dxa"/>
            <w:gridSpan w:val="4"/>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t>ФОРМА</w:t>
            </w:r>
          </w:p>
        </w:tc>
      </w:tr>
      <w:tr w:rsidR="00FC6D8C" w:rsidRPr="00FC6D8C" w:rsidTr="001B63FF">
        <w:tc>
          <w:tcPr>
            <w:tcW w:w="4578" w:type="dxa"/>
            <w:gridSpan w:val="2"/>
            <w:tcBorders>
              <w:top w:val="nil"/>
              <w:left w:val="nil"/>
              <w:bottom w:val="nil"/>
              <w:right w:val="nil"/>
            </w:tcBorders>
          </w:tcPr>
          <w:p w:rsidR="00FC6D8C" w:rsidRPr="00FC6D8C" w:rsidRDefault="00FC6D8C" w:rsidP="00FC6D8C">
            <w:pPr>
              <w:widowControl w:val="0"/>
              <w:autoSpaceDE w:val="0"/>
              <w:autoSpaceDN w:val="0"/>
              <w:rPr>
                <w:sz w:val="20"/>
                <w:szCs w:val="20"/>
              </w:rPr>
            </w:pPr>
          </w:p>
        </w:tc>
        <w:tc>
          <w:tcPr>
            <w:tcW w:w="4497" w:type="dxa"/>
            <w:gridSpan w:val="2"/>
            <w:tcBorders>
              <w:top w:val="nil"/>
              <w:left w:val="nil"/>
              <w:bottom w:val="nil"/>
              <w:right w:val="nil"/>
            </w:tcBorders>
          </w:tcPr>
          <w:p w:rsidR="00FC6D8C" w:rsidRPr="00FC6D8C" w:rsidRDefault="00FC6D8C" w:rsidP="00FC6D8C">
            <w:pPr>
              <w:widowControl w:val="0"/>
              <w:autoSpaceDE w:val="0"/>
              <w:autoSpaceDN w:val="0"/>
              <w:rPr>
                <w:sz w:val="20"/>
                <w:szCs w:val="20"/>
              </w:rPr>
            </w:pPr>
            <w:r w:rsidRPr="00FC6D8C">
              <w:rPr>
                <w:sz w:val="20"/>
                <w:szCs w:val="20"/>
              </w:rPr>
              <w:t>В комиссию по соблюдению требований к служебному поведению муниципальных служащих и урегулированию конфликта интересов</w:t>
            </w:r>
          </w:p>
          <w:p w:rsidR="00FC6D8C" w:rsidRPr="00FC6D8C" w:rsidRDefault="00FC6D8C" w:rsidP="00FC6D8C">
            <w:pPr>
              <w:widowControl w:val="0"/>
              <w:autoSpaceDE w:val="0"/>
              <w:autoSpaceDN w:val="0"/>
              <w:rPr>
                <w:sz w:val="20"/>
                <w:szCs w:val="20"/>
              </w:rPr>
            </w:pPr>
            <w:r w:rsidRPr="00FC6D8C">
              <w:rPr>
                <w:sz w:val="20"/>
                <w:szCs w:val="20"/>
              </w:rPr>
              <w:t>от 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(Ф.И.О.)</w:t>
            </w:r>
          </w:p>
          <w:p w:rsidR="00FC6D8C" w:rsidRPr="00FC6D8C" w:rsidRDefault="00FC6D8C" w:rsidP="00FC6D8C">
            <w:pPr>
              <w:widowControl w:val="0"/>
              <w:autoSpaceDE w:val="0"/>
              <w:autoSpaceDN w:val="0"/>
              <w:rPr>
                <w:sz w:val="20"/>
                <w:szCs w:val="20"/>
              </w:rPr>
            </w:pPr>
            <w:proofErr w:type="gramStart"/>
            <w:r w:rsidRPr="00FC6D8C">
              <w:rPr>
                <w:sz w:val="20"/>
                <w:szCs w:val="20"/>
              </w:rPr>
              <w:t>проживающего</w:t>
            </w:r>
            <w:proofErr w:type="gramEnd"/>
            <w:r w:rsidRPr="00FC6D8C">
              <w:rPr>
                <w:sz w:val="20"/>
                <w:szCs w:val="20"/>
              </w:rPr>
              <w:t xml:space="preserve"> по адресу: ____________</w:t>
            </w:r>
          </w:p>
          <w:p w:rsidR="00FC6D8C" w:rsidRPr="00FC6D8C" w:rsidRDefault="00FC6D8C" w:rsidP="00FC6D8C">
            <w:pPr>
              <w:widowControl w:val="0"/>
              <w:autoSpaceDE w:val="0"/>
              <w:autoSpaceDN w:val="0"/>
              <w:rPr>
                <w:sz w:val="20"/>
                <w:szCs w:val="20"/>
              </w:rPr>
            </w:pPr>
            <w:r w:rsidRPr="00FC6D8C">
              <w:rPr>
                <w:sz w:val="20"/>
                <w:szCs w:val="20"/>
              </w:rPr>
              <w:t>___________________________________,</w:t>
            </w:r>
          </w:p>
          <w:p w:rsidR="00FC6D8C" w:rsidRPr="00FC6D8C" w:rsidRDefault="00FC6D8C" w:rsidP="00FC6D8C">
            <w:pPr>
              <w:widowControl w:val="0"/>
              <w:autoSpaceDE w:val="0"/>
              <w:autoSpaceDN w:val="0"/>
              <w:rPr>
                <w:sz w:val="20"/>
                <w:szCs w:val="20"/>
              </w:rPr>
            </w:pPr>
            <w:r w:rsidRPr="00FC6D8C">
              <w:rPr>
                <w:sz w:val="20"/>
                <w:szCs w:val="20"/>
              </w:rPr>
              <w:t>тел.: _______________________________</w:t>
            </w:r>
          </w:p>
        </w:tc>
      </w:tr>
      <w:tr w:rsidR="00FC6D8C" w:rsidRPr="00FC6D8C" w:rsidTr="001B63FF">
        <w:tc>
          <w:tcPr>
            <w:tcW w:w="9075" w:type="dxa"/>
            <w:gridSpan w:val="4"/>
            <w:tcBorders>
              <w:top w:val="nil"/>
              <w:left w:val="nil"/>
              <w:bottom w:val="nil"/>
              <w:right w:val="nil"/>
            </w:tcBorders>
          </w:tcPr>
          <w:p w:rsidR="00FC6D8C" w:rsidRPr="00FC6D8C" w:rsidRDefault="00FC6D8C" w:rsidP="00FC6D8C">
            <w:pPr>
              <w:widowControl w:val="0"/>
              <w:autoSpaceDE w:val="0"/>
              <w:autoSpaceDN w:val="0"/>
              <w:jc w:val="center"/>
              <w:rPr>
                <w:sz w:val="20"/>
                <w:szCs w:val="20"/>
              </w:rPr>
            </w:pPr>
            <w:bookmarkStart w:id="15" w:name="P183"/>
            <w:bookmarkEnd w:id="15"/>
            <w:r w:rsidRPr="00FC6D8C">
              <w:rPr>
                <w:sz w:val="20"/>
                <w:szCs w:val="20"/>
              </w:rPr>
              <w:t>УВЕДОМЛЕНИЕ</w:t>
            </w:r>
          </w:p>
          <w:p w:rsidR="00FC6D8C" w:rsidRPr="00FC6D8C" w:rsidRDefault="00FC6D8C" w:rsidP="00FC6D8C">
            <w:pPr>
              <w:widowControl w:val="0"/>
              <w:autoSpaceDE w:val="0"/>
              <w:autoSpaceDN w:val="0"/>
              <w:jc w:val="center"/>
              <w:rPr>
                <w:sz w:val="20"/>
                <w:szCs w:val="20"/>
              </w:rPr>
            </w:pPr>
            <w:r w:rsidRPr="00FC6D8C">
              <w:rPr>
                <w:sz w:val="20"/>
                <w:szCs w:val="20"/>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C6D8C" w:rsidRPr="00FC6D8C" w:rsidRDefault="00FC6D8C" w:rsidP="00FC6D8C">
            <w:pPr>
              <w:widowControl w:val="0"/>
              <w:autoSpaceDE w:val="0"/>
              <w:autoSpaceDN w:val="0"/>
              <w:rPr>
                <w:sz w:val="20"/>
                <w:szCs w:val="20"/>
              </w:rPr>
            </w:pPr>
          </w:p>
          <w:p w:rsidR="00FC6D8C" w:rsidRPr="00FC6D8C" w:rsidRDefault="00FC6D8C" w:rsidP="00FC6D8C">
            <w:pPr>
              <w:widowControl w:val="0"/>
              <w:autoSpaceDE w:val="0"/>
              <w:autoSpaceDN w:val="0"/>
              <w:jc w:val="both"/>
              <w:rPr>
                <w:sz w:val="20"/>
                <w:szCs w:val="20"/>
              </w:rPr>
            </w:pPr>
            <w:r w:rsidRPr="00FC6D8C">
              <w:rPr>
                <w:sz w:val="20"/>
                <w:szCs w:val="20"/>
              </w:rPr>
              <w:t>Я, ______________________________________________________________________,</w:t>
            </w:r>
          </w:p>
          <w:p w:rsidR="00FC6D8C" w:rsidRPr="00FC6D8C" w:rsidRDefault="00FC6D8C" w:rsidP="00FC6D8C">
            <w:pPr>
              <w:widowControl w:val="0"/>
              <w:autoSpaceDE w:val="0"/>
              <w:autoSpaceDN w:val="0"/>
              <w:jc w:val="center"/>
              <w:rPr>
                <w:sz w:val="20"/>
                <w:szCs w:val="20"/>
              </w:rPr>
            </w:pPr>
            <w:proofErr w:type="gramStart"/>
            <w:r w:rsidRPr="00FC6D8C">
              <w:rPr>
                <w:sz w:val="20"/>
                <w:szCs w:val="20"/>
              </w:rPr>
              <w:t>(Ф.И.О., замещаемая должность в администрации,</w:t>
            </w:r>
            <w:proofErr w:type="gramEnd"/>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 xml:space="preserve">ее структурных </w:t>
            </w:r>
            <w:proofErr w:type="gramStart"/>
            <w:r w:rsidRPr="00FC6D8C">
              <w:rPr>
                <w:sz w:val="20"/>
                <w:szCs w:val="20"/>
              </w:rPr>
              <w:t>подразделениях</w:t>
            </w:r>
            <w:proofErr w:type="gramEnd"/>
            <w:r w:rsidRPr="00FC6D8C">
              <w:rPr>
                <w:sz w:val="20"/>
                <w:szCs w:val="20"/>
              </w:rPr>
              <w:t>, наделенных статусом юридического лица)</w:t>
            </w:r>
          </w:p>
          <w:p w:rsidR="00FC6D8C" w:rsidRPr="00FC6D8C" w:rsidRDefault="00FC6D8C" w:rsidP="00FC6D8C">
            <w:pPr>
              <w:widowControl w:val="0"/>
              <w:autoSpaceDE w:val="0"/>
              <w:autoSpaceDN w:val="0"/>
              <w:jc w:val="both"/>
              <w:rPr>
                <w:sz w:val="20"/>
                <w:szCs w:val="20"/>
              </w:rPr>
            </w:pPr>
            <w:r w:rsidRPr="00FC6D8C">
              <w:rPr>
                <w:sz w:val="20"/>
                <w:szCs w:val="20"/>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FC6D8C">
              <w:rPr>
                <w:sz w:val="20"/>
                <w:szCs w:val="20"/>
              </w:rPr>
              <w:t>нужное</w:t>
            </w:r>
            <w:proofErr w:type="gramEnd"/>
            <w:r w:rsidRPr="00FC6D8C">
              <w:rPr>
                <w:sz w:val="20"/>
                <w:szCs w:val="20"/>
              </w:rPr>
              <w:t xml:space="preserve"> подчеркнуть).</w:t>
            </w:r>
          </w:p>
          <w:p w:rsidR="00FC6D8C" w:rsidRPr="00FC6D8C" w:rsidRDefault="00FC6D8C" w:rsidP="00FC6D8C">
            <w:pPr>
              <w:widowControl w:val="0"/>
              <w:autoSpaceDE w:val="0"/>
              <w:autoSpaceDN w:val="0"/>
              <w:jc w:val="both"/>
              <w:rPr>
                <w:sz w:val="20"/>
                <w:szCs w:val="20"/>
              </w:rPr>
            </w:pPr>
            <w:r w:rsidRPr="00FC6D8C">
              <w:rPr>
                <w:sz w:val="20"/>
                <w:szCs w:val="20"/>
              </w:rPr>
              <w:t>Обстоятельства, являющиеся основанием возникновения личной заинтересованности:</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Должностные обязанности, на исполнение которых влияет или может повлиять личная заинтересованность: 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Предлагаемые (принятые) меры по предотвращению или урегулированию конфликта интересов: 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________________________________________________________________________.</w:t>
            </w:r>
          </w:p>
          <w:p w:rsidR="00FC6D8C" w:rsidRPr="00FC6D8C" w:rsidRDefault="00FC6D8C" w:rsidP="00FC6D8C">
            <w:pPr>
              <w:widowControl w:val="0"/>
              <w:autoSpaceDE w:val="0"/>
              <w:autoSpaceDN w:val="0"/>
              <w:jc w:val="both"/>
              <w:rPr>
                <w:sz w:val="20"/>
                <w:szCs w:val="20"/>
              </w:rPr>
            </w:pPr>
            <w:r w:rsidRPr="00FC6D8C">
              <w:rPr>
                <w:sz w:val="20"/>
                <w:szCs w:val="20"/>
              </w:rPr>
              <w:t xml:space="preserve">В случае принятия решения о рассмотрении уведомления на заседании комиссии </w:t>
            </w:r>
            <w:proofErr w:type="gramStart"/>
            <w:r w:rsidRPr="00FC6D8C">
              <w:rPr>
                <w:sz w:val="20"/>
                <w:szCs w:val="20"/>
              </w:rPr>
              <w:t>намереваюсь</w:t>
            </w:r>
            <w:proofErr w:type="gramEnd"/>
            <w:r w:rsidRPr="00FC6D8C">
              <w:rPr>
                <w:sz w:val="20"/>
                <w:szCs w:val="20"/>
              </w:rPr>
              <w:t>/не намереваюсь (нужное подчеркнуть) лично присутствовать на соответствующем заседании.</w:t>
            </w:r>
          </w:p>
        </w:tc>
      </w:tr>
      <w:tr w:rsidR="00FC6D8C" w:rsidRPr="00FC6D8C" w:rsidTr="001B63FF">
        <w:tc>
          <w:tcPr>
            <w:tcW w:w="2310" w:type="dxa"/>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lastRenderedPageBreak/>
              <w:t>________________</w:t>
            </w:r>
          </w:p>
          <w:p w:rsidR="00FC6D8C" w:rsidRPr="00FC6D8C" w:rsidRDefault="00FC6D8C" w:rsidP="00FC6D8C">
            <w:pPr>
              <w:widowControl w:val="0"/>
              <w:autoSpaceDE w:val="0"/>
              <w:autoSpaceDN w:val="0"/>
              <w:jc w:val="center"/>
              <w:rPr>
                <w:sz w:val="20"/>
                <w:szCs w:val="20"/>
              </w:rPr>
            </w:pPr>
            <w:r w:rsidRPr="00FC6D8C">
              <w:rPr>
                <w:sz w:val="20"/>
                <w:szCs w:val="20"/>
              </w:rPr>
              <w:t>(дата)</w:t>
            </w:r>
          </w:p>
        </w:tc>
        <w:tc>
          <w:tcPr>
            <w:tcW w:w="2853" w:type="dxa"/>
            <w:gridSpan w:val="2"/>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t>___________________</w:t>
            </w:r>
          </w:p>
          <w:p w:rsidR="00FC6D8C" w:rsidRPr="00FC6D8C" w:rsidRDefault="00FC6D8C" w:rsidP="00FC6D8C">
            <w:pPr>
              <w:widowControl w:val="0"/>
              <w:autoSpaceDE w:val="0"/>
              <w:autoSpaceDN w:val="0"/>
              <w:jc w:val="center"/>
              <w:rPr>
                <w:sz w:val="20"/>
                <w:szCs w:val="20"/>
              </w:rPr>
            </w:pPr>
            <w:r w:rsidRPr="00FC6D8C">
              <w:rPr>
                <w:sz w:val="20"/>
                <w:szCs w:val="20"/>
              </w:rPr>
              <w:t>(подпись)</w:t>
            </w:r>
          </w:p>
        </w:tc>
        <w:tc>
          <w:tcPr>
            <w:tcW w:w="3912" w:type="dxa"/>
            <w:tcBorders>
              <w:top w:val="nil"/>
              <w:left w:val="nil"/>
              <w:bottom w:val="nil"/>
              <w:right w:val="nil"/>
            </w:tcBorders>
          </w:tcPr>
          <w:p w:rsidR="00FC6D8C" w:rsidRPr="00FC6D8C" w:rsidRDefault="00FC6D8C" w:rsidP="00FC6D8C">
            <w:pPr>
              <w:widowControl w:val="0"/>
              <w:autoSpaceDE w:val="0"/>
              <w:autoSpaceDN w:val="0"/>
              <w:jc w:val="center"/>
              <w:rPr>
                <w:sz w:val="20"/>
                <w:szCs w:val="20"/>
              </w:rPr>
            </w:pPr>
            <w:r w:rsidRPr="00FC6D8C">
              <w:rPr>
                <w:sz w:val="20"/>
                <w:szCs w:val="20"/>
              </w:rPr>
              <w:t>___________________________</w:t>
            </w:r>
          </w:p>
          <w:p w:rsidR="00FC6D8C" w:rsidRPr="00FC6D8C" w:rsidRDefault="00FC6D8C" w:rsidP="00FC6D8C">
            <w:pPr>
              <w:widowControl w:val="0"/>
              <w:autoSpaceDE w:val="0"/>
              <w:autoSpaceDN w:val="0"/>
              <w:jc w:val="center"/>
              <w:rPr>
                <w:sz w:val="20"/>
                <w:szCs w:val="20"/>
              </w:rPr>
            </w:pPr>
            <w:r w:rsidRPr="00FC6D8C">
              <w:rPr>
                <w:sz w:val="20"/>
                <w:szCs w:val="20"/>
              </w:rPr>
              <w:t>(Ф.И.О.)</w:t>
            </w:r>
          </w:p>
        </w:tc>
      </w:tr>
    </w:tbl>
    <w:p w:rsidR="00FC6D8C" w:rsidRPr="00FC6D8C" w:rsidRDefault="00FC6D8C" w:rsidP="00FC6D8C">
      <w:pPr>
        <w:widowControl w:val="0"/>
        <w:autoSpaceDE w:val="0"/>
        <w:autoSpaceDN w:val="0"/>
        <w:jc w:val="both"/>
        <w:rPr>
          <w:sz w:val="20"/>
          <w:szCs w:val="20"/>
        </w:rPr>
      </w:pPr>
    </w:p>
    <w:p w:rsidR="00FC6D8C" w:rsidRPr="00FC6D8C" w:rsidRDefault="00FC6D8C" w:rsidP="00FC6D8C">
      <w:pPr>
        <w:widowControl w:val="0"/>
        <w:autoSpaceDE w:val="0"/>
        <w:autoSpaceDN w:val="0"/>
        <w:jc w:val="both"/>
        <w:rPr>
          <w:sz w:val="20"/>
          <w:szCs w:val="20"/>
        </w:rPr>
      </w:pPr>
    </w:p>
    <w:p w:rsidR="00FC6D8C" w:rsidRPr="00FC6D8C" w:rsidRDefault="00FC6D8C" w:rsidP="00FC6D8C">
      <w:pPr>
        <w:widowControl w:val="0"/>
        <w:autoSpaceDE w:val="0"/>
        <w:autoSpaceDN w:val="0"/>
        <w:jc w:val="right"/>
        <w:outlineLvl w:val="1"/>
        <w:rPr>
          <w:sz w:val="20"/>
          <w:szCs w:val="20"/>
        </w:rPr>
      </w:pPr>
      <w:r w:rsidRPr="00FC6D8C">
        <w:rPr>
          <w:sz w:val="20"/>
          <w:szCs w:val="20"/>
        </w:rPr>
        <w:t>Приложение N 4</w:t>
      </w:r>
    </w:p>
    <w:p w:rsidR="00FC6D8C" w:rsidRPr="00FC6D8C" w:rsidRDefault="00FC6D8C" w:rsidP="00FC6D8C">
      <w:pPr>
        <w:widowControl w:val="0"/>
        <w:autoSpaceDE w:val="0"/>
        <w:autoSpaceDN w:val="0"/>
        <w:jc w:val="right"/>
        <w:rPr>
          <w:sz w:val="20"/>
          <w:szCs w:val="20"/>
        </w:rPr>
      </w:pPr>
      <w:r w:rsidRPr="00FC6D8C">
        <w:rPr>
          <w:sz w:val="20"/>
          <w:szCs w:val="20"/>
        </w:rPr>
        <w:t>к Порядку</w:t>
      </w:r>
    </w:p>
    <w:p w:rsidR="00FC6D8C" w:rsidRPr="00FC6D8C" w:rsidRDefault="00FC6D8C" w:rsidP="00FC6D8C">
      <w:pPr>
        <w:widowControl w:val="0"/>
        <w:autoSpaceDE w:val="0"/>
        <w:autoSpaceDN w:val="0"/>
        <w:jc w:val="right"/>
        <w:rPr>
          <w:sz w:val="20"/>
          <w:szCs w:val="20"/>
        </w:rPr>
      </w:pPr>
      <w:r w:rsidRPr="00FC6D8C">
        <w:rPr>
          <w:sz w:val="20"/>
          <w:szCs w:val="20"/>
        </w:rPr>
        <w:t>поступления обращений, заявлений</w:t>
      </w:r>
    </w:p>
    <w:p w:rsidR="00FC6D8C" w:rsidRPr="00FC6D8C" w:rsidRDefault="00FC6D8C" w:rsidP="00FC6D8C">
      <w:pPr>
        <w:widowControl w:val="0"/>
        <w:autoSpaceDE w:val="0"/>
        <w:autoSpaceDN w:val="0"/>
        <w:jc w:val="right"/>
        <w:rPr>
          <w:sz w:val="20"/>
          <w:szCs w:val="20"/>
        </w:rPr>
      </w:pPr>
      <w:r w:rsidRPr="00FC6D8C">
        <w:rPr>
          <w:sz w:val="20"/>
          <w:szCs w:val="20"/>
        </w:rPr>
        <w:t>и уведомлений, являющихся основаниями</w:t>
      </w:r>
    </w:p>
    <w:p w:rsidR="00FC6D8C" w:rsidRPr="00FC6D8C" w:rsidRDefault="00FC6D8C" w:rsidP="00FC6D8C">
      <w:pPr>
        <w:widowControl w:val="0"/>
        <w:autoSpaceDE w:val="0"/>
        <w:autoSpaceDN w:val="0"/>
        <w:jc w:val="right"/>
        <w:rPr>
          <w:sz w:val="20"/>
          <w:szCs w:val="20"/>
        </w:rPr>
      </w:pPr>
      <w:r w:rsidRPr="00FC6D8C">
        <w:rPr>
          <w:sz w:val="20"/>
          <w:szCs w:val="20"/>
        </w:rPr>
        <w:t>для проведения заседаний комиссии</w:t>
      </w:r>
    </w:p>
    <w:p w:rsidR="00FC6D8C" w:rsidRPr="00FC6D8C" w:rsidRDefault="00FC6D8C" w:rsidP="00FC6D8C">
      <w:pPr>
        <w:widowControl w:val="0"/>
        <w:autoSpaceDE w:val="0"/>
        <w:autoSpaceDN w:val="0"/>
        <w:jc w:val="right"/>
        <w:rPr>
          <w:sz w:val="20"/>
          <w:szCs w:val="20"/>
        </w:rPr>
      </w:pPr>
      <w:r w:rsidRPr="00FC6D8C">
        <w:rPr>
          <w:sz w:val="20"/>
          <w:szCs w:val="20"/>
        </w:rPr>
        <w:t xml:space="preserve">по соблюдению требований </w:t>
      </w:r>
      <w:proofErr w:type="gramStart"/>
      <w:r w:rsidRPr="00FC6D8C">
        <w:rPr>
          <w:sz w:val="20"/>
          <w:szCs w:val="20"/>
        </w:rPr>
        <w:t>к</w:t>
      </w:r>
      <w:proofErr w:type="gramEnd"/>
      <w:r w:rsidRPr="00FC6D8C">
        <w:rPr>
          <w:sz w:val="20"/>
          <w:szCs w:val="20"/>
        </w:rPr>
        <w:t xml:space="preserve"> служебному</w:t>
      </w:r>
    </w:p>
    <w:p w:rsidR="00FC6D8C" w:rsidRPr="00FC6D8C" w:rsidRDefault="00FC6D8C" w:rsidP="00FC6D8C">
      <w:pPr>
        <w:widowControl w:val="0"/>
        <w:autoSpaceDE w:val="0"/>
        <w:autoSpaceDN w:val="0"/>
        <w:jc w:val="right"/>
        <w:rPr>
          <w:sz w:val="20"/>
          <w:szCs w:val="20"/>
        </w:rPr>
      </w:pPr>
      <w:r w:rsidRPr="00FC6D8C">
        <w:rPr>
          <w:sz w:val="20"/>
          <w:szCs w:val="20"/>
        </w:rPr>
        <w:t>поведению муниципальных служащих</w:t>
      </w:r>
    </w:p>
    <w:p w:rsidR="00FC6D8C" w:rsidRPr="00FC6D8C" w:rsidRDefault="00FC6D8C" w:rsidP="00FC6D8C">
      <w:pPr>
        <w:widowControl w:val="0"/>
        <w:autoSpaceDE w:val="0"/>
        <w:autoSpaceDN w:val="0"/>
        <w:jc w:val="right"/>
        <w:rPr>
          <w:sz w:val="20"/>
          <w:szCs w:val="20"/>
        </w:rPr>
      </w:pPr>
      <w:r w:rsidRPr="00FC6D8C">
        <w:rPr>
          <w:sz w:val="20"/>
          <w:szCs w:val="20"/>
        </w:rPr>
        <w:t>и урегулированию конфликта интересов</w:t>
      </w:r>
    </w:p>
    <w:p w:rsidR="00FC6D8C" w:rsidRPr="00FC6D8C" w:rsidRDefault="00FC6D8C" w:rsidP="00FC6D8C">
      <w:pPr>
        <w:widowControl w:val="0"/>
        <w:autoSpaceDE w:val="0"/>
        <w:autoSpaceDN w:val="0"/>
        <w:jc w:val="both"/>
        <w:rPr>
          <w:sz w:val="20"/>
          <w:szCs w:val="20"/>
        </w:rPr>
      </w:pPr>
    </w:p>
    <w:p w:rsidR="00FC6D8C" w:rsidRPr="00FC6D8C" w:rsidRDefault="00FC6D8C" w:rsidP="00FC6D8C">
      <w:pPr>
        <w:widowControl w:val="0"/>
        <w:autoSpaceDE w:val="0"/>
        <w:autoSpaceDN w:val="0"/>
        <w:jc w:val="center"/>
        <w:rPr>
          <w:sz w:val="20"/>
          <w:szCs w:val="20"/>
        </w:rPr>
      </w:pPr>
      <w:bookmarkStart w:id="16" w:name="P223"/>
      <w:bookmarkEnd w:id="16"/>
      <w:r w:rsidRPr="00FC6D8C">
        <w:rPr>
          <w:sz w:val="20"/>
          <w:szCs w:val="20"/>
        </w:rPr>
        <w:t>Журнал регистрации</w:t>
      </w:r>
    </w:p>
    <w:p w:rsidR="00FC6D8C" w:rsidRPr="00FC6D8C" w:rsidRDefault="00FC6D8C" w:rsidP="00FC6D8C">
      <w:pPr>
        <w:widowControl w:val="0"/>
        <w:autoSpaceDE w:val="0"/>
        <w:autoSpaceDN w:val="0"/>
        <w:jc w:val="center"/>
        <w:rPr>
          <w:sz w:val="20"/>
          <w:szCs w:val="20"/>
        </w:rPr>
      </w:pPr>
      <w:r w:rsidRPr="00FC6D8C">
        <w:rPr>
          <w:sz w:val="20"/>
          <w:szCs w:val="20"/>
        </w:rPr>
        <w:t>поступления обращений, заявлений и уведомлений, являющихся</w:t>
      </w:r>
    </w:p>
    <w:p w:rsidR="00FC6D8C" w:rsidRPr="00FC6D8C" w:rsidRDefault="00FC6D8C" w:rsidP="00FC6D8C">
      <w:pPr>
        <w:widowControl w:val="0"/>
        <w:autoSpaceDE w:val="0"/>
        <w:autoSpaceDN w:val="0"/>
        <w:jc w:val="center"/>
        <w:rPr>
          <w:sz w:val="20"/>
          <w:szCs w:val="20"/>
        </w:rPr>
      </w:pPr>
      <w:r w:rsidRPr="00FC6D8C">
        <w:rPr>
          <w:sz w:val="20"/>
          <w:szCs w:val="20"/>
        </w:rPr>
        <w:t>основаниями для проведения заседаний комиссии по соблюдению</w:t>
      </w:r>
    </w:p>
    <w:p w:rsidR="00FC6D8C" w:rsidRPr="00FC6D8C" w:rsidRDefault="00FC6D8C" w:rsidP="00FC6D8C">
      <w:pPr>
        <w:widowControl w:val="0"/>
        <w:autoSpaceDE w:val="0"/>
        <w:autoSpaceDN w:val="0"/>
        <w:jc w:val="center"/>
        <w:rPr>
          <w:sz w:val="20"/>
          <w:szCs w:val="20"/>
        </w:rPr>
      </w:pPr>
      <w:r w:rsidRPr="00FC6D8C">
        <w:rPr>
          <w:sz w:val="20"/>
          <w:szCs w:val="20"/>
        </w:rPr>
        <w:t>требований к служебному поведению муниципальных служащих</w:t>
      </w:r>
    </w:p>
    <w:p w:rsidR="00FC6D8C" w:rsidRPr="00FC6D8C" w:rsidRDefault="00FC6D8C" w:rsidP="00FC6D8C">
      <w:pPr>
        <w:widowControl w:val="0"/>
        <w:autoSpaceDE w:val="0"/>
        <w:autoSpaceDN w:val="0"/>
        <w:jc w:val="center"/>
        <w:rPr>
          <w:sz w:val="20"/>
          <w:szCs w:val="20"/>
        </w:rPr>
      </w:pPr>
      <w:r w:rsidRPr="00FC6D8C">
        <w:rPr>
          <w:sz w:val="20"/>
          <w:szCs w:val="20"/>
        </w:rPr>
        <w:t>и урегулированию конфликта интересов</w:t>
      </w:r>
    </w:p>
    <w:p w:rsidR="00FC6D8C" w:rsidRPr="00FC6D8C" w:rsidRDefault="00FC6D8C" w:rsidP="00FC6D8C">
      <w:pPr>
        <w:widowControl w:val="0"/>
        <w:autoSpaceDE w:val="0"/>
        <w:autoSpaceDN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44"/>
        <w:gridCol w:w="907"/>
        <w:gridCol w:w="1247"/>
        <w:gridCol w:w="1361"/>
        <w:gridCol w:w="1434"/>
        <w:gridCol w:w="1915"/>
      </w:tblGrid>
      <w:tr w:rsidR="00FC6D8C" w:rsidRPr="00FC6D8C" w:rsidTr="001B63FF">
        <w:tc>
          <w:tcPr>
            <w:tcW w:w="567" w:type="dxa"/>
          </w:tcPr>
          <w:p w:rsidR="00FC6D8C" w:rsidRPr="00FC6D8C" w:rsidRDefault="00FC6D8C" w:rsidP="00FC6D8C">
            <w:pPr>
              <w:widowControl w:val="0"/>
              <w:autoSpaceDE w:val="0"/>
              <w:autoSpaceDN w:val="0"/>
              <w:rPr>
                <w:sz w:val="20"/>
                <w:szCs w:val="20"/>
              </w:rPr>
            </w:pPr>
            <w:r w:rsidRPr="00FC6D8C">
              <w:rPr>
                <w:sz w:val="20"/>
                <w:szCs w:val="20"/>
              </w:rPr>
              <w:t xml:space="preserve">N </w:t>
            </w:r>
            <w:proofErr w:type="gramStart"/>
            <w:r w:rsidRPr="00FC6D8C">
              <w:rPr>
                <w:sz w:val="20"/>
                <w:szCs w:val="20"/>
              </w:rPr>
              <w:t>п</w:t>
            </w:r>
            <w:proofErr w:type="gramEnd"/>
            <w:r w:rsidRPr="00FC6D8C">
              <w:rPr>
                <w:sz w:val="20"/>
                <w:szCs w:val="20"/>
              </w:rPr>
              <w:t>/п</w:t>
            </w:r>
          </w:p>
        </w:tc>
        <w:tc>
          <w:tcPr>
            <w:tcW w:w="1644" w:type="dxa"/>
          </w:tcPr>
          <w:p w:rsidR="00FC6D8C" w:rsidRPr="00FC6D8C" w:rsidRDefault="00FC6D8C" w:rsidP="00FC6D8C">
            <w:pPr>
              <w:widowControl w:val="0"/>
              <w:autoSpaceDE w:val="0"/>
              <w:autoSpaceDN w:val="0"/>
              <w:rPr>
                <w:sz w:val="20"/>
                <w:szCs w:val="20"/>
              </w:rPr>
            </w:pPr>
            <w:r w:rsidRPr="00FC6D8C">
              <w:rPr>
                <w:sz w:val="20"/>
                <w:szCs w:val="20"/>
              </w:rPr>
              <w:t>Регистрационный номер обращения, заявления, уведомления</w:t>
            </w:r>
          </w:p>
        </w:tc>
        <w:tc>
          <w:tcPr>
            <w:tcW w:w="907" w:type="dxa"/>
          </w:tcPr>
          <w:p w:rsidR="00FC6D8C" w:rsidRPr="00FC6D8C" w:rsidRDefault="00FC6D8C" w:rsidP="00FC6D8C">
            <w:pPr>
              <w:widowControl w:val="0"/>
              <w:autoSpaceDE w:val="0"/>
              <w:autoSpaceDN w:val="0"/>
              <w:rPr>
                <w:sz w:val="20"/>
                <w:szCs w:val="20"/>
              </w:rPr>
            </w:pPr>
            <w:r w:rsidRPr="00FC6D8C">
              <w:rPr>
                <w:sz w:val="20"/>
                <w:szCs w:val="20"/>
              </w:rPr>
              <w:t>Дата поступления обращения, заявления, уведомления</w:t>
            </w:r>
          </w:p>
        </w:tc>
        <w:tc>
          <w:tcPr>
            <w:tcW w:w="1247" w:type="dxa"/>
          </w:tcPr>
          <w:p w:rsidR="00FC6D8C" w:rsidRPr="00FC6D8C" w:rsidRDefault="00FC6D8C" w:rsidP="00FC6D8C">
            <w:pPr>
              <w:widowControl w:val="0"/>
              <w:autoSpaceDE w:val="0"/>
              <w:autoSpaceDN w:val="0"/>
              <w:rPr>
                <w:sz w:val="20"/>
                <w:szCs w:val="20"/>
              </w:rPr>
            </w:pPr>
            <w:r w:rsidRPr="00FC6D8C">
              <w:rPr>
                <w:sz w:val="20"/>
                <w:szCs w:val="20"/>
              </w:rPr>
              <w:t>Ф.И.О. муниципального служащего администрации муниципального округа</w:t>
            </w:r>
          </w:p>
        </w:tc>
        <w:tc>
          <w:tcPr>
            <w:tcW w:w="1361" w:type="dxa"/>
          </w:tcPr>
          <w:p w:rsidR="00FC6D8C" w:rsidRPr="00FC6D8C" w:rsidRDefault="00FC6D8C" w:rsidP="00FC6D8C">
            <w:pPr>
              <w:widowControl w:val="0"/>
              <w:autoSpaceDE w:val="0"/>
              <w:autoSpaceDN w:val="0"/>
              <w:rPr>
                <w:sz w:val="20"/>
                <w:szCs w:val="20"/>
              </w:rPr>
            </w:pPr>
            <w:r w:rsidRPr="00FC6D8C">
              <w:rPr>
                <w:sz w:val="20"/>
                <w:szCs w:val="20"/>
              </w:rPr>
              <w:t>Должность муниципального служащего администрации муниципального округа</w:t>
            </w:r>
          </w:p>
        </w:tc>
        <w:tc>
          <w:tcPr>
            <w:tcW w:w="1434" w:type="dxa"/>
          </w:tcPr>
          <w:p w:rsidR="00FC6D8C" w:rsidRPr="00FC6D8C" w:rsidRDefault="00FC6D8C" w:rsidP="00FC6D8C">
            <w:pPr>
              <w:widowControl w:val="0"/>
              <w:autoSpaceDE w:val="0"/>
              <w:autoSpaceDN w:val="0"/>
              <w:rPr>
                <w:sz w:val="20"/>
                <w:szCs w:val="20"/>
              </w:rPr>
            </w:pPr>
            <w:r w:rsidRPr="00FC6D8C">
              <w:rPr>
                <w:sz w:val="20"/>
                <w:szCs w:val="20"/>
              </w:rPr>
              <w:t>Краткое содержание обращения, заявления, уведомления</w:t>
            </w:r>
          </w:p>
        </w:tc>
        <w:tc>
          <w:tcPr>
            <w:tcW w:w="1915" w:type="dxa"/>
          </w:tcPr>
          <w:p w:rsidR="00FC6D8C" w:rsidRPr="00FC6D8C" w:rsidRDefault="00FC6D8C" w:rsidP="00FC6D8C">
            <w:pPr>
              <w:widowControl w:val="0"/>
              <w:autoSpaceDE w:val="0"/>
              <w:autoSpaceDN w:val="0"/>
              <w:rPr>
                <w:sz w:val="20"/>
                <w:szCs w:val="20"/>
              </w:rPr>
            </w:pPr>
            <w:r w:rsidRPr="00FC6D8C">
              <w:rPr>
                <w:sz w:val="20"/>
                <w:szCs w:val="20"/>
              </w:rPr>
              <w:t>Ф.И.О. и подпись муниципального служащего администрации муниципального округа, принявшего обращение, заявление, уведомление</w:t>
            </w:r>
          </w:p>
        </w:tc>
      </w:tr>
      <w:tr w:rsidR="00FC6D8C" w:rsidRPr="00FC6D8C" w:rsidTr="001B63FF">
        <w:tc>
          <w:tcPr>
            <w:tcW w:w="567" w:type="dxa"/>
          </w:tcPr>
          <w:p w:rsidR="00FC6D8C" w:rsidRPr="00FC6D8C" w:rsidRDefault="00FC6D8C" w:rsidP="00FC6D8C">
            <w:pPr>
              <w:widowControl w:val="0"/>
              <w:autoSpaceDE w:val="0"/>
              <w:autoSpaceDN w:val="0"/>
              <w:jc w:val="center"/>
              <w:rPr>
                <w:sz w:val="20"/>
                <w:szCs w:val="20"/>
              </w:rPr>
            </w:pPr>
            <w:r w:rsidRPr="00FC6D8C">
              <w:rPr>
                <w:sz w:val="20"/>
                <w:szCs w:val="20"/>
              </w:rPr>
              <w:t>1</w:t>
            </w:r>
          </w:p>
        </w:tc>
        <w:tc>
          <w:tcPr>
            <w:tcW w:w="1644" w:type="dxa"/>
          </w:tcPr>
          <w:p w:rsidR="00FC6D8C" w:rsidRPr="00FC6D8C" w:rsidRDefault="00FC6D8C" w:rsidP="00FC6D8C">
            <w:pPr>
              <w:widowControl w:val="0"/>
              <w:autoSpaceDE w:val="0"/>
              <w:autoSpaceDN w:val="0"/>
              <w:jc w:val="center"/>
              <w:rPr>
                <w:sz w:val="20"/>
                <w:szCs w:val="20"/>
              </w:rPr>
            </w:pPr>
            <w:r w:rsidRPr="00FC6D8C">
              <w:rPr>
                <w:sz w:val="20"/>
                <w:szCs w:val="20"/>
              </w:rPr>
              <w:t>2</w:t>
            </w:r>
          </w:p>
        </w:tc>
        <w:tc>
          <w:tcPr>
            <w:tcW w:w="907" w:type="dxa"/>
          </w:tcPr>
          <w:p w:rsidR="00FC6D8C" w:rsidRPr="00FC6D8C" w:rsidRDefault="00FC6D8C" w:rsidP="00FC6D8C">
            <w:pPr>
              <w:widowControl w:val="0"/>
              <w:autoSpaceDE w:val="0"/>
              <w:autoSpaceDN w:val="0"/>
              <w:jc w:val="center"/>
              <w:rPr>
                <w:sz w:val="20"/>
                <w:szCs w:val="20"/>
              </w:rPr>
            </w:pPr>
            <w:r w:rsidRPr="00FC6D8C">
              <w:rPr>
                <w:sz w:val="20"/>
                <w:szCs w:val="20"/>
              </w:rPr>
              <w:t>3</w:t>
            </w:r>
          </w:p>
        </w:tc>
        <w:tc>
          <w:tcPr>
            <w:tcW w:w="1247" w:type="dxa"/>
          </w:tcPr>
          <w:p w:rsidR="00FC6D8C" w:rsidRPr="00FC6D8C" w:rsidRDefault="00FC6D8C" w:rsidP="00FC6D8C">
            <w:pPr>
              <w:widowControl w:val="0"/>
              <w:autoSpaceDE w:val="0"/>
              <w:autoSpaceDN w:val="0"/>
              <w:jc w:val="center"/>
              <w:rPr>
                <w:sz w:val="20"/>
                <w:szCs w:val="20"/>
              </w:rPr>
            </w:pPr>
            <w:r w:rsidRPr="00FC6D8C">
              <w:rPr>
                <w:sz w:val="20"/>
                <w:szCs w:val="20"/>
              </w:rPr>
              <w:t>4</w:t>
            </w:r>
          </w:p>
        </w:tc>
        <w:tc>
          <w:tcPr>
            <w:tcW w:w="1361" w:type="dxa"/>
          </w:tcPr>
          <w:p w:rsidR="00FC6D8C" w:rsidRPr="00FC6D8C" w:rsidRDefault="00FC6D8C" w:rsidP="00FC6D8C">
            <w:pPr>
              <w:widowControl w:val="0"/>
              <w:autoSpaceDE w:val="0"/>
              <w:autoSpaceDN w:val="0"/>
              <w:jc w:val="center"/>
              <w:rPr>
                <w:sz w:val="20"/>
                <w:szCs w:val="20"/>
              </w:rPr>
            </w:pPr>
            <w:r w:rsidRPr="00FC6D8C">
              <w:rPr>
                <w:sz w:val="20"/>
                <w:szCs w:val="20"/>
              </w:rPr>
              <w:t>5</w:t>
            </w:r>
          </w:p>
        </w:tc>
        <w:tc>
          <w:tcPr>
            <w:tcW w:w="1434" w:type="dxa"/>
          </w:tcPr>
          <w:p w:rsidR="00FC6D8C" w:rsidRPr="00FC6D8C" w:rsidRDefault="00FC6D8C" w:rsidP="00FC6D8C">
            <w:pPr>
              <w:widowControl w:val="0"/>
              <w:autoSpaceDE w:val="0"/>
              <w:autoSpaceDN w:val="0"/>
              <w:jc w:val="center"/>
              <w:rPr>
                <w:sz w:val="20"/>
                <w:szCs w:val="20"/>
              </w:rPr>
            </w:pPr>
            <w:r w:rsidRPr="00FC6D8C">
              <w:rPr>
                <w:sz w:val="20"/>
                <w:szCs w:val="20"/>
              </w:rPr>
              <w:t>6</w:t>
            </w:r>
          </w:p>
        </w:tc>
        <w:tc>
          <w:tcPr>
            <w:tcW w:w="1915" w:type="dxa"/>
          </w:tcPr>
          <w:p w:rsidR="00FC6D8C" w:rsidRPr="00FC6D8C" w:rsidRDefault="00FC6D8C" w:rsidP="00FC6D8C">
            <w:pPr>
              <w:widowControl w:val="0"/>
              <w:autoSpaceDE w:val="0"/>
              <w:autoSpaceDN w:val="0"/>
              <w:jc w:val="center"/>
              <w:rPr>
                <w:sz w:val="20"/>
                <w:szCs w:val="20"/>
              </w:rPr>
            </w:pPr>
            <w:r w:rsidRPr="00FC6D8C">
              <w:rPr>
                <w:sz w:val="20"/>
                <w:szCs w:val="20"/>
              </w:rPr>
              <w:t>7</w:t>
            </w:r>
          </w:p>
        </w:tc>
      </w:tr>
      <w:tr w:rsidR="00FC6D8C" w:rsidRPr="00FC6D8C" w:rsidTr="001B63FF">
        <w:tc>
          <w:tcPr>
            <w:tcW w:w="567" w:type="dxa"/>
          </w:tcPr>
          <w:p w:rsidR="00FC6D8C" w:rsidRPr="00FC6D8C" w:rsidRDefault="00FC6D8C" w:rsidP="00FC6D8C">
            <w:pPr>
              <w:widowControl w:val="0"/>
              <w:autoSpaceDE w:val="0"/>
              <w:autoSpaceDN w:val="0"/>
              <w:rPr>
                <w:sz w:val="20"/>
                <w:szCs w:val="20"/>
              </w:rPr>
            </w:pPr>
          </w:p>
        </w:tc>
        <w:tc>
          <w:tcPr>
            <w:tcW w:w="1644" w:type="dxa"/>
          </w:tcPr>
          <w:p w:rsidR="00FC6D8C" w:rsidRPr="00FC6D8C" w:rsidRDefault="00FC6D8C" w:rsidP="00FC6D8C">
            <w:pPr>
              <w:widowControl w:val="0"/>
              <w:autoSpaceDE w:val="0"/>
              <w:autoSpaceDN w:val="0"/>
              <w:rPr>
                <w:sz w:val="20"/>
                <w:szCs w:val="20"/>
              </w:rPr>
            </w:pPr>
          </w:p>
        </w:tc>
        <w:tc>
          <w:tcPr>
            <w:tcW w:w="907" w:type="dxa"/>
          </w:tcPr>
          <w:p w:rsidR="00FC6D8C" w:rsidRPr="00FC6D8C" w:rsidRDefault="00FC6D8C" w:rsidP="00FC6D8C">
            <w:pPr>
              <w:widowControl w:val="0"/>
              <w:autoSpaceDE w:val="0"/>
              <w:autoSpaceDN w:val="0"/>
              <w:rPr>
                <w:sz w:val="20"/>
                <w:szCs w:val="20"/>
              </w:rPr>
            </w:pPr>
          </w:p>
        </w:tc>
        <w:tc>
          <w:tcPr>
            <w:tcW w:w="1247" w:type="dxa"/>
          </w:tcPr>
          <w:p w:rsidR="00FC6D8C" w:rsidRPr="00FC6D8C" w:rsidRDefault="00FC6D8C" w:rsidP="00FC6D8C">
            <w:pPr>
              <w:widowControl w:val="0"/>
              <w:autoSpaceDE w:val="0"/>
              <w:autoSpaceDN w:val="0"/>
              <w:rPr>
                <w:sz w:val="20"/>
                <w:szCs w:val="20"/>
              </w:rPr>
            </w:pPr>
          </w:p>
        </w:tc>
        <w:tc>
          <w:tcPr>
            <w:tcW w:w="1361" w:type="dxa"/>
          </w:tcPr>
          <w:p w:rsidR="00FC6D8C" w:rsidRPr="00FC6D8C" w:rsidRDefault="00FC6D8C" w:rsidP="00FC6D8C">
            <w:pPr>
              <w:widowControl w:val="0"/>
              <w:autoSpaceDE w:val="0"/>
              <w:autoSpaceDN w:val="0"/>
              <w:rPr>
                <w:sz w:val="20"/>
                <w:szCs w:val="20"/>
              </w:rPr>
            </w:pPr>
          </w:p>
        </w:tc>
        <w:tc>
          <w:tcPr>
            <w:tcW w:w="1434" w:type="dxa"/>
          </w:tcPr>
          <w:p w:rsidR="00FC6D8C" w:rsidRPr="00FC6D8C" w:rsidRDefault="00FC6D8C" w:rsidP="00FC6D8C">
            <w:pPr>
              <w:widowControl w:val="0"/>
              <w:autoSpaceDE w:val="0"/>
              <w:autoSpaceDN w:val="0"/>
              <w:rPr>
                <w:sz w:val="20"/>
                <w:szCs w:val="20"/>
              </w:rPr>
            </w:pPr>
          </w:p>
        </w:tc>
        <w:tc>
          <w:tcPr>
            <w:tcW w:w="1915" w:type="dxa"/>
          </w:tcPr>
          <w:p w:rsidR="00FC6D8C" w:rsidRPr="00FC6D8C" w:rsidRDefault="00FC6D8C" w:rsidP="00FC6D8C">
            <w:pPr>
              <w:widowControl w:val="0"/>
              <w:autoSpaceDE w:val="0"/>
              <w:autoSpaceDN w:val="0"/>
              <w:rPr>
                <w:sz w:val="20"/>
                <w:szCs w:val="20"/>
              </w:rPr>
            </w:pPr>
          </w:p>
        </w:tc>
      </w:tr>
      <w:tr w:rsidR="00FC6D8C" w:rsidRPr="00FC6D8C" w:rsidTr="001B63FF">
        <w:tc>
          <w:tcPr>
            <w:tcW w:w="567" w:type="dxa"/>
          </w:tcPr>
          <w:p w:rsidR="00FC6D8C" w:rsidRPr="00FC6D8C" w:rsidRDefault="00FC6D8C" w:rsidP="00FC6D8C">
            <w:pPr>
              <w:widowControl w:val="0"/>
              <w:autoSpaceDE w:val="0"/>
              <w:autoSpaceDN w:val="0"/>
              <w:rPr>
                <w:sz w:val="20"/>
                <w:szCs w:val="20"/>
              </w:rPr>
            </w:pPr>
          </w:p>
        </w:tc>
        <w:tc>
          <w:tcPr>
            <w:tcW w:w="1644" w:type="dxa"/>
          </w:tcPr>
          <w:p w:rsidR="00FC6D8C" w:rsidRPr="00FC6D8C" w:rsidRDefault="00FC6D8C" w:rsidP="00FC6D8C">
            <w:pPr>
              <w:widowControl w:val="0"/>
              <w:autoSpaceDE w:val="0"/>
              <w:autoSpaceDN w:val="0"/>
              <w:rPr>
                <w:sz w:val="20"/>
                <w:szCs w:val="20"/>
              </w:rPr>
            </w:pPr>
          </w:p>
        </w:tc>
        <w:tc>
          <w:tcPr>
            <w:tcW w:w="907" w:type="dxa"/>
          </w:tcPr>
          <w:p w:rsidR="00FC6D8C" w:rsidRPr="00FC6D8C" w:rsidRDefault="00FC6D8C" w:rsidP="00FC6D8C">
            <w:pPr>
              <w:widowControl w:val="0"/>
              <w:autoSpaceDE w:val="0"/>
              <w:autoSpaceDN w:val="0"/>
              <w:rPr>
                <w:sz w:val="20"/>
                <w:szCs w:val="20"/>
              </w:rPr>
            </w:pPr>
          </w:p>
        </w:tc>
        <w:tc>
          <w:tcPr>
            <w:tcW w:w="1247" w:type="dxa"/>
          </w:tcPr>
          <w:p w:rsidR="00FC6D8C" w:rsidRPr="00FC6D8C" w:rsidRDefault="00FC6D8C" w:rsidP="00FC6D8C">
            <w:pPr>
              <w:widowControl w:val="0"/>
              <w:autoSpaceDE w:val="0"/>
              <w:autoSpaceDN w:val="0"/>
              <w:rPr>
                <w:sz w:val="20"/>
                <w:szCs w:val="20"/>
              </w:rPr>
            </w:pPr>
          </w:p>
        </w:tc>
        <w:tc>
          <w:tcPr>
            <w:tcW w:w="1361" w:type="dxa"/>
          </w:tcPr>
          <w:p w:rsidR="00FC6D8C" w:rsidRPr="00FC6D8C" w:rsidRDefault="00FC6D8C" w:rsidP="00FC6D8C">
            <w:pPr>
              <w:widowControl w:val="0"/>
              <w:autoSpaceDE w:val="0"/>
              <w:autoSpaceDN w:val="0"/>
              <w:rPr>
                <w:sz w:val="20"/>
                <w:szCs w:val="20"/>
              </w:rPr>
            </w:pPr>
          </w:p>
        </w:tc>
        <w:tc>
          <w:tcPr>
            <w:tcW w:w="1434" w:type="dxa"/>
          </w:tcPr>
          <w:p w:rsidR="00FC6D8C" w:rsidRPr="00FC6D8C" w:rsidRDefault="00FC6D8C" w:rsidP="00FC6D8C">
            <w:pPr>
              <w:widowControl w:val="0"/>
              <w:autoSpaceDE w:val="0"/>
              <w:autoSpaceDN w:val="0"/>
              <w:rPr>
                <w:sz w:val="20"/>
                <w:szCs w:val="20"/>
              </w:rPr>
            </w:pPr>
          </w:p>
        </w:tc>
        <w:tc>
          <w:tcPr>
            <w:tcW w:w="1915" w:type="dxa"/>
          </w:tcPr>
          <w:p w:rsidR="00FC6D8C" w:rsidRPr="00FC6D8C" w:rsidRDefault="00FC6D8C" w:rsidP="00FC6D8C">
            <w:pPr>
              <w:widowControl w:val="0"/>
              <w:autoSpaceDE w:val="0"/>
              <w:autoSpaceDN w:val="0"/>
              <w:rPr>
                <w:sz w:val="20"/>
                <w:szCs w:val="20"/>
              </w:rPr>
            </w:pPr>
          </w:p>
        </w:tc>
      </w:tr>
    </w:tbl>
    <w:p w:rsidR="00FC6D8C" w:rsidRPr="00FC6D8C" w:rsidRDefault="00FC6D8C" w:rsidP="00FC6D8C">
      <w:pPr>
        <w:widowControl w:val="0"/>
        <w:autoSpaceDE w:val="0"/>
        <w:autoSpaceDN w:val="0"/>
        <w:jc w:val="both"/>
        <w:rPr>
          <w:szCs w:val="20"/>
        </w:rPr>
      </w:pPr>
    </w:p>
    <w:p w:rsidR="00FC6D8C" w:rsidRPr="00FC6D8C" w:rsidRDefault="00FC6D8C" w:rsidP="00FC6D8C">
      <w:pPr>
        <w:widowControl w:val="0"/>
        <w:autoSpaceDE w:val="0"/>
        <w:autoSpaceDN w:val="0"/>
        <w:jc w:val="both"/>
        <w:rPr>
          <w:szCs w:val="20"/>
        </w:rPr>
      </w:pPr>
    </w:p>
    <w:p w:rsidR="00FC6D8C" w:rsidRPr="00FC6D8C" w:rsidRDefault="00FC6D8C" w:rsidP="00FC6D8C">
      <w:pPr>
        <w:widowControl w:val="0"/>
        <w:pBdr>
          <w:bottom w:val="single" w:sz="6" w:space="0" w:color="auto"/>
        </w:pBdr>
        <w:autoSpaceDE w:val="0"/>
        <w:autoSpaceDN w:val="0"/>
        <w:spacing w:before="100" w:after="100"/>
        <w:jc w:val="both"/>
        <w:rPr>
          <w:sz w:val="2"/>
          <w:szCs w:val="2"/>
        </w:rPr>
      </w:pPr>
    </w:p>
    <w:p w:rsidR="00FC6D8C" w:rsidRPr="00FC6D8C" w:rsidRDefault="00FC6D8C" w:rsidP="00FC6D8C">
      <w:pPr>
        <w:widowControl w:val="0"/>
        <w:spacing w:line="100" w:lineRule="atLeast"/>
        <w:rPr>
          <w:sz w:val="28"/>
        </w:rPr>
      </w:pPr>
    </w:p>
    <w:p w:rsidR="00D34F97" w:rsidRPr="00D34F97" w:rsidRDefault="00D34F97" w:rsidP="00D34F97">
      <w:pPr>
        <w:ind w:hanging="360"/>
        <w:jc w:val="center"/>
        <w:rPr>
          <w:b/>
          <w:sz w:val="20"/>
          <w:szCs w:val="20"/>
        </w:rPr>
      </w:pPr>
      <w:r w:rsidRPr="00D34F97">
        <w:rPr>
          <w:b/>
          <w:noProof/>
          <w:sz w:val="20"/>
          <w:szCs w:val="20"/>
        </w:rPr>
        <w:drawing>
          <wp:inline distT="0" distB="0" distL="0" distR="0" wp14:anchorId="6305DA09" wp14:editId="728A652E">
            <wp:extent cx="428625" cy="523875"/>
            <wp:effectExtent l="0" t="0" r="9525" b="9525"/>
            <wp:docPr id="20" name="Рисунок 20"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D34F97" w:rsidRPr="00D34F97" w:rsidRDefault="00D34F97" w:rsidP="00D34F97">
      <w:pPr>
        <w:jc w:val="center"/>
        <w:rPr>
          <w:b/>
          <w:sz w:val="20"/>
          <w:szCs w:val="20"/>
        </w:rPr>
      </w:pPr>
    </w:p>
    <w:p w:rsidR="00D34F97" w:rsidRPr="00D34F97" w:rsidRDefault="00D34F97" w:rsidP="00D34F97">
      <w:pPr>
        <w:jc w:val="center"/>
        <w:rPr>
          <w:b/>
          <w:sz w:val="20"/>
          <w:szCs w:val="20"/>
        </w:rPr>
      </w:pPr>
      <w:r w:rsidRPr="00D34F97">
        <w:rPr>
          <w:b/>
          <w:sz w:val="20"/>
          <w:szCs w:val="20"/>
        </w:rPr>
        <w:t>АДМИНИСТРАЦИЯ ОРЛОВСКОГО МУНИЦИПАЛЬНОГО ОКРУГА</w:t>
      </w:r>
    </w:p>
    <w:p w:rsidR="00D34F97" w:rsidRPr="00D34F97" w:rsidRDefault="00D34F97" w:rsidP="00D34F97">
      <w:pPr>
        <w:ind w:right="283"/>
        <w:jc w:val="center"/>
        <w:rPr>
          <w:b/>
          <w:sz w:val="20"/>
          <w:szCs w:val="20"/>
        </w:rPr>
      </w:pPr>
      <w:r w:rsidRPr="00D34F97">
        <w:rPr>
          <w:b/>
          <w:sz w:val="20"/>
          <w:szCs w:val="20"/>
        </w:rPr>
        <w:t>КИРОВСКОЙ ОБЛАСТИ</w:t>
      </w:r>
    </w:p>
    <w:p w:rsidR="00D34F97" w:rsidRPr="00D34F97" w:rsidRDefault="00D34F97" w:rsidP="00D34F97">
      <w:pPr>
        <w:ind w:right="283"/>
        <w:jc w:val="center"/>
        <w:rPr>
          <w:b/>
          <w:sz w:val="20"/>
          <w:szCs w:val="20"/>
        </w:rPr>
      </w:pPr>
    </w:p>
    <w:p w:rsidR="00D34F97" w:rsidRPr="00D34F97" w:rsidRDefault="00D34F97" w:rsidP="00D34F97">
      <w:pPr>
        <w:ind w:right="283"/>
        <w:jc w:val="center"/>
        <w:rPr>
          <w:b/>
          <w:sz w:val="20"/>
          <w:szCs w:val="20"/>
        </w:rPr>
      </w:pPr>
      <w:r w:rsidRPr="00D34F97">
        <w:rPr>
          <w:b/>
          <w:sz w:val="20"/>
          <w:szCs w:val="20"/>
        </w:rPr>
        <w:t>ПОСТАНОВЛЕНИЕ</w:t>
      </w:r>
    </w:p>
    <w:p w:rsidR="00D34F97" w:rsidRPr="00D34F97" w:rsidRDefault="00D34F97" w:rsidP="00D34F97">
      <w:pPr>
        <w:jc w:val="both"/>
        <w:rPr>
          <w:sz w:val="20"/>
          <w:szCs w:val="20"/>
        </w:rPr>
      </w:pPr>
    </w:p>
    <w:p w:rsidR="00D34F97" w:rsidRPr="00D34F97" w:rsidRDefault="00D34F97" w:rsidP="00D34F97">
      <w:pPr>
        <w:jc w:val="center"/>
        <w:rPr>
          <w:sz w:val="20"/>
          <w:szCs w:val="20"/>
        </w:rPr>
      </w:pPr>
      <w:r w:rsidRPr="00D34F97">
        <w:rPr>
          <w:sz w:val="20"/>
          <w:szCs w:val="20"/>
        </w:rPr>
        <w:t xml:space="preserve">28.04.2026                       </w:t>
      </w:r>
      <w:r w:rsidRPr="00D34F97">
        <w:rPr>
          <w:sz w:val="20"/>
          <w:szCs w:val="20"/>
        </w:rPr>
        <w:tab/>
      </w:r>
      <w:r w:rsidRPr="00D34F97">
        <w:rPr>
          <w:sz w:val="20"/>
          <w:szCs w:val="20"/>
        </w:rPr>
        <w:tab/>
      </w:r>
      <w:r w:rsidRPr="00D34F97">
        <w:rPr>
          <w:sz w:val="20"/>
          <w:szCs w:val="20"/>
        </w:rPr>
        <w:tab/>
      </w:r>
      <w:r w:rsidRPr="00D34F97">
        <w:rPr>
          <w:sz w:val="20"/>
          <w:szCs w:val="20"/>
        </w:rPr>
        <w:tab/>
      </w:r>
      <w:r w:rsidRPr="00D34F97">
        <w:rPr>
          <w:sz w:val="20"/>
          <w:szCs w:val="20"/>
        </w:rPr>
        <w:tab/>
        <w:t xml:space="preserve"> № 487-п</w:t>
      </w:r>
    </w:p>
    <w:p w:rsidR="00D34F97" w:rsidRPr="00D34F97" w:rsidRDefault="00D34F97" w:rsidP="00D34F97">
      <w:pPr>
        <w:jc w:val="center"/>
        <w:rPr>
          <w:sz w:val="20"/>
          <w:szCs w:val="20"/>
        </w:rPr>
      </w:pPr>
      <w:r w:rsidRPr="00D34F97">
        <w:rPr>
          <w:sz w:val="20"/>
          <w:szCs w:val="20"/>
        </w:rPr>
        <w:t>г. Орлов</w:t>
      </w:r>
    </w:p>
    <w:p w:rsidR="00D34F97" w:rsidRPr="00D34F97" w:rsidRDefault="00D34F97" w:rsidP="00D34F97">
      <w:pPr>
        <w:spacing w:before="480"/>
        <w:jc w:val="center"/>
        <w:rPr>
          <w:b/>
          <w:sz w:val="20"/>
          <w:szCs w:val="20"/>
        </w:rPr>
      </w:pPr>
      <w:r w:rsidRPr="00D34F97">
        <w:rPr>
          <w:b/>
          <w:sz w:val="20"/>
          <w:szCs w:val="20"/>
        </w:rPr>
        <w:t xml:space="preserve">Об утверждении Порядка сообщения </w:t>
      </w:r>
      <w:r w:rsidRPr="00D34F97">
        <w:rPr>
          <w:rFonts w:eastAsiaTheme="minorHAnsi"/>
          <w:b/>
          <w:sz w:val="20"/>
          <w:szCs w:val="20"/>
          <w:lang w:eastAsia="en-US"/>
        </w:rPr>
        <w:t xml:space="preserve">о получении подарка </w:t>
      </w:r>
    </w:p>
    <w:p w:rsidR="00D34F97" w:rsidRPr="00D34F97" w:rsidRDefault="00D34F97" w:rsidP="00D34F97">
      <w:pPr>
        <w:autoSpaceDE w:val="0"/>
        <w:autoSpaceDN w:val="0"/>
        <w:adjustRightInd w:val="0"/>
        <w:jc w:val="center"/>
        <w:rPr>
          <w:rFonts w:eastAsiaTheme="minorHAnsi"/>
          <w:b/>
          <w:bCs/>
          <w:sz w:val="20"/>
          <w:szCs w:val="20"/>
          <w:lang w:eastAsia="en-US"/>
        </w:rPr>
      </w:pPr>
      <w:r w:rsidRPr="00D34F97">
        <w:rPr>
          <w:rFonts w:eastAsiaTheme="minorHAnsi"/>
          <w:b/>
          <w:bCs/>
          <w:sz w:val="20"/>
          <w:szCs w:val="20"/>
          <w:lang w:eastAsia="en-US"/>
        </w:rPr>
        <w:t xml:space="preserve">в связи с протокольными мероприятиями, служебными командировками и другими официальными мероприятиями, </w:t>
      </w:r>
      <w:r w:rsidRPr="00D34F97">
        <w:rPr>
          <w:rFonts w:eastAsiaTheme="minorHAnsi"/>
          <w:b/>
          <w:bCs/>
          <w:sz w:val="20"/>
          <w:szCs w:val="20"/>
          <w:lang w:eastAsia="en-US"/>
        </w:rPr>
        <w:br/>
        <w:t>участие в которых связано с исполнением служебных (должностных) обязанностей, его сдачи, оценки и реализации (выкупа)</w:t>
      </w:r>
    </w:p>
    <w:p w:rsidR="00D34F97" w:rsidRPr="00D34F97" w:rsidRDefault="00D34F97" w:rsidP="00D34F97">
      <w:pPr>
        <w:widowControl w:val="0"/>
        <w:autoSpaceDE w:val="0"/>
        <w:autoSpaceDN w:val="0"/>
        <w:jc w:val="both"/>
        <w:rPr>
          <w:rFonts w:ascii="Calibri" w:hAnsi="Calibri" w:cs="Calibri"/>
          <w:b/>
          <w:sz w:val="20"/>
          <w:szCs w:val="20"/>
        </w:rPr>
      </w:pPr>
    </w:p>
    <w:p w:rsidR="00D34F97" w:rsidRPr="00D34F97" w:rsidRDefault="00D34F97" w:rsidP="00D34F97">
      <w:pPr>
        <w:widowControl w:val="0"/>
        <w:autoSpaceDE w:val="0"/>
        <w:autoSpaceDN w:val="0"/>
        <w:ind w:firstLine="540"/>
        <w:jc w:val="both"/>
        <w:rPr>
          <w:sz w:val="20"/>
          <w:szCs w:val="20"/>
        </w:rPr>
      </w:pPr>
      <w:proofErr w:type="gramStart"/>
      <w:r w:rsidRPr="00D34F97">
        <w:rPr>
          <w:sz w:val="20"/>
          <w:szCs w:val="20"/>
        </w:rPr>
        <w:t xml:space="preserve">В соответствии с пунктом 6 постановления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w:t>
      </w:r>
      <w:r w:rsidRPr="00D34F97">
        <w:rPr>
          <w:sz w:val="20"/>
          <w:szCs w:val="20"/>
        </w:rPr>
        <w:lastRenderedPageBreak/>
        <w:t>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администрация Орловского муниципального округа ПОСТАНОВЛЯЕТ:</w:t>
      </w:r>
      <w:proofErr w:type="gramEnd"/>
    </w:p>
    <w:p w:rsidR="00D34F97" w:rsidRPr="00D34F97" w:rsidRDefault="00D34F97" w:rsidP="00D34F97">
      <w:pPr>
        <w:widowControl w:val="0"/>
        <w:autoSpaceDE w:val="0"/>
        <w:autoSpaceDN w:val="0"/>
        <w:ind w:firstLine="709"/>
        <w:jc w:val="both"/>
        <w:outlineLvl w:val="0"/>
        <w:rPr>
          <w:sz w:val="20"/>
          <w:szCs w:val="20"/>
        </w:rPr>
      </w:pPr>
      <w:r w:rsidRPr="00D34F97">
        <w:rPr>
          <w:sz w:val="20"/>
          <w:szCs w:val="20"/>
        </w:rPr>
        <w:t xml:space="preserve">1. Утвердить </w:t>
      </w:r>
      <w:hyperlink w:anchor="P40" w:history="1">
        <w:r w:rsidRPr="00D34F97">
          <w:rPr>
            <w:sz w:val="20"/>
            <w:szCs w:val="20"/>
          </w:rPr>
          <w:t>Порядок</w:t>
        </w:r>
      </w:hyperlink>
      <w:r w:rsidRPr="00D34F97">
        <w:rPr>
          <w:sz w:val="20"/>
          <w:szCs w:val="20"/>
        </w:rPr>
        <w:t xml:space="preserve">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согласно приложению № 1.</w:t>
      </w:r>
    </w:p>
    <w:p w:rsidR="00D34F97" w:rsidRPr="00D34F97" w:rsidRDefault="00D34F97" w:rsidP="00D34F97">
      <w:pPr>
        <w:widowControl w:val="0"/>
        <w:autoSpaceDE w:val="0"/>
        <w:autoSpaceDN w:val="0"/>
        <w:ind w:firstLine="540"/>
        <w:jc w:val="both"/>
        <w:rPr>
          <w:sz w:val="20"/>
          <w:szCs w:val="20"/>
        </w:rPr>
      </w:pPr>
      <w:r w:rsidRPr="00D34F97">
        <w:rPr>
          <w:sz w:val="20"/>
          <w:szCs w:val="20"/>
        </w:rPr>
        <w:t>2. Признать утратившим силу постановление администрации Орловского района от 13.07.2023 № 386-п «Об утверждении Порядка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D34F97" w:rsidRPr="00D34F97" w:rsidRDefault="00D34F97" w:rsidP="00D34F97">
      <w:pPr>
        <w:widowControl w:val="0"/>
        <w:autoSpaceDE w:val="0"/>
        <w:autoSpaceDN w:val="0"/>
        <w:adjustRightInd w:val="0"/>
        <w:ind w:firstLine="540"/>
        <w:jc w:val="both"/>
        <w:rPr>
          <w:sz w:val="20"/>
          <w:szCs w:val="20"/>
        </w:rPr>
      </w:pPr>
      <w:r w:rsidRPr="00D34F97">
        <w:rPr>
          <w:sz w:val="20"/>
          <w:szCs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34F97" w:rsidRPr="00D34F97" w:rsidRDefault="00D34F97" w:rsidP="00D34F97">
      <w:pPr>
        <w:widowControl w:val="0"/>
        <w:autoSpaceDE w:val="0"/>
        <w:autoSpaceDN w:val="0"/>
        <w:adjustRightInd w:val="0"/>
        <w:ind w:firstLine="540"/>
        <w:jc w:val="both"/>
        <w:rPr>
          <w:sz w:val="20"/>
          <w:szCs w:val="20"/>
        </w:rPr>
      </w:pPr>
      <w:r w:rsidRPr="00D34F97">
        <w:rPr>
          <w:sz w:val="20"/>
          <w:szCs w:val="20"/>
        </w:rPr>
        <w:t>4. Постановление вступает в силу с момента опубликования.</w:t>
      </w:r>
    </w:p>
    <w:p w:rsidR="00D34F97" w:rsidRPr="00D34F97" w:rsidRDefault="00D34F97" w:rsidP="00D34F97">
      <w:pPr>
        <w:widowControl w:val="0"/>
        <w:autoSpaceDE w:val="0"/>
        <w:autoSpaceDN w:val="0"/>
        <w:jc w:val="both"/>
        <w:rPr>
          <w:sz w:val="20"/>
          <w:szCs w:val="20"/>
        </w:rPr>
      </w:pPr>
    </w:p>
    <w:p w:rsidR="00D34F97" w:rsidRPr="00D34F97" w:rsidRDefault="00D34F97" w:rsidP="00D34F97">
      <w:pPr>
        <w:widowControl w:val="0"/>
        <w:autoSpaceDE w:val="0"/>
        <w:autoSpaceDN w:val="0"/>
        <w:jc w:val="both"/>
        <w:rPr>
          <w:sz w:val="20"/>
          <w:szCs w:val="20"/>
        </w:rPr>
      </w:pPr>
    </w:p>
    <w:p w:rsidR="00D34F97" w:rsidRPr="00D34F97" w:rsidRDefault="00D34F97" w:rsidP="00D34F97">
      <w:pPr>
        <w:jc w:val="both"/>
        <w:rPr>
          <w:sz w:val="20"/>
          <w:szCs w:val="20"/>
        </w:rPr>
      </w:pPr>
      <w:r w:rsidRPr="00D34F97">
        <w:rPr>
          <w:sz w:val="20"/>
          <w:szCs w:val="20"/>
        </w:rPr>
        <w:t xml:space="preserve">Глава администрации </w:t>
      </w:r>
    </w:p>
    <w:p w:rsidR="00D34F97" w:rsidRPr="00D34F97" w:rsidRDefault="00D34F97" w:rsidP="00D34F97">
      <w:pPr>
        <w:keepNext/>
        <w:suppressAutoHyphens/>
        <w:rPr>
          <w:rFonts w:eastAsia="Lucida Sans Unicode"/>
          <w:sz w:val="20"/>
          <w:szCs w:val="20"/>
          <w:lang w:eastAsia="ar-SA"/>
        </w:rPr>
      </w:pPr>
      <w:r w:rsidRPr="00D34F97">
        <w:rPr>
          <w:rFonts w:eastAsia="Lucida Sans Unicode"/>
          <w:sz w:val="20"/>
          <w:szCs w:val="20"/>
          <w:lang w:eastAsia="ar-SA"/>
        </w:rPr>
        <w:t xml:space="preserve">Орловского муниципального округа       </w:t>
      </w:r>
      <w:r w:rsidRPr="00D34F97">
        <w:rPr>
          <w:rFonts w:eastAsia="Lucida Sans Unicode"/>
          <w:sz w:val="20"/>
          <w:szCs w:val="20"/>
          <w:lang w:eastAsia="ar-SA"/>
        </w:rPr>
        <w:tab/>
        <w:t>Л.В. Фокина</w:t>
      </w:r>
    </w:p>
    <w:p w:rsidR="00D34F97" w:rsidRPr="00D34F97" w:rsidRDefault="00D34F97" w:rsidP="00D34F97">
      <w:pPr>
        <w:rPr>
          <w:sz w:val="20"/>
          <w:szCs w:val="20"/>
        </w:rPr>
      </w:pPr>
    </w:p>
    <w:p w:rsidR="00D34F97" w:rsidRPr="00D34F97" w:rsidRDefault="00D34F97" w:rsidP="00D34F97"/>
    <w:p w:rsidR="00D34F97" w:rsidRPr="00D34F97" w:rsidRDefault="00D34F97" w:rsidP="00D34F97">
      <w:pPr>
        <w:ind w:left="4536"/>
        <w:jc w:val="both"/>
        <w:rPr>
          <w:sz w:val="20"/>
          <w:szCs w:val="20"/>
        </w:rPr>
      </w:pPr>
      <w:r w:rsidRPr="00D34F97">
        <w:rPr>
          <w:sz w:val="20"/>
          <w:szCs w:val="20"/>
        </w:rPr>
        <w:t>Приложение</w:t>
      </w:r>
    </w:p>
    <w:p w:rsidR="00D34F97" w:rsidRPr="00D34F97" w:rsidRDefault="00D34F97" w:rsidP="00D34F97">
      <w:pPr>
        <w:ind w:left="4536"/>
        <w:jc w:val="both"/>
        <w:rPr>
          <w:sz w:val="20"/>
          <w:szCs w:val="20"/>
        </w:rPr>
      </w:pPr>
    </w:p>
    <w:p w:rsidR="00D34F97" w:rsidRPr="00D34F97" w:rsidRDefault="00D34F97" w:rsidP="00D34F97">
      <w:pPr>
        <w:ind w:left="4536"/>
        <w:jc w:val="both"/>
        <w:rPr>
          <w:sz w:val="20"/>
          <w:szCs w:val="20"/>
        </w:rPr>
      </w:pPr>
      <w:r w:rsidRPr="00D34F97">
        <w:rPr>
          <w:sz w:val="20"/>
          <w:szCs w:val="20"/>
        </w:rPr>
        <w:t>УТВЕРЖДЕН</w:t>
      </w:r>
    </w:p>
    <w:p w:rsidR="00D34F97" w:rsidRPr="00D34F97" w:rsidRDefault="00D34F97" w:rsidP="00D34F97">
      <w:pPr>
        <w:ind w:left="4536"/>
        <w:jc w:val="both"/>
        <w:rPr>
          <w:sz w:val="20"/>
          <w:szCs w:val="20"/>
        </w:rPr>
      </w:pPr>
    </w:p>
    <w:p w:rsidR="00D34F97" w:rsidRPr="00D34F97" w:rsidRDefault="00D34F97" w:rsidP="00D34F97">
      <w:pPr>
        <w:ind w:left="4536"/>
        <w:jc w:val="both"/>
        <w:rPr>
          <w:sz w:val="20"/>
          <w:szCs w:val="20"/>
        </w:rPr>
      </w:pPr>
      <w:r w:rsidRPr="00D34F97">
        <w:rPr>
          <w:sz w:val="20"/>
          <w:szCs w:val="20"/>
        </w:rPr>
        <w:t>постановлением администрации</w:t>
      </w:r>
    </w:p>
    <w:p w:rsidR="00D34F97" w:rsidRPr="00D34F97" w:rsidRDefault="00D34F97" w:rsidP="00D34F97">
      <w:pPr>
        <w:ind w:left="4536"/>
        <w:jc w:val="both"/>
        <w:rPr>
          <w:sz w:val="20"/>
          <w:szCs w:val="20"/>
        </w:rPr>
      </w:pPr>
      <w:r w:rsidRPr="00D34F97">
        <w:rPr>
          <w:sz w:val="20"/>
          <w:szCs w:val="20"/>
        </w:rPr>
        <w:t>Орловского муниципального округа</w:t>
      </w:r>
    </w:p>
    <w:p w:rsidR="00D34F97" w:rsidRPr="00D34F97" w:rsidRDefault="00D34F97" w:rsidP="00D34F97">
      <w:pPr>
        <w:ind w:left="4536"/>
        <w:jc w:val="both"/>
        <w:rPr>
          <w:sz w:val="20"/>
          <w:szCs w:val="20"/>
        </w:rPr>
      </w:pPr>
      <w:r w:rsidRPr="00D34F97">
        <w:rPr>
          <w:sz w:val="20"/>
          <w:szCs w:val="20"/>
        </w:rPr>
        <w:t>от 28.04.2026 № 487-п</w:t>
      </w:r>
    </w:p>
    <w:p w:rsidR="00D34F97" w:rsidRPr="00D34F97" w:rsidRDefault="00D34F97" w:rsidP="00D34F97">
      <w:pPr>
        <w:rPr>
          <w:sz w:val="20"/>
          <w:szCs w:val="20"/>
        </w:rPr>
      </w:pPr>
    </w:p>
    <w:p w:rsidR="00D34F97" w:rsidRPr="00D34F97" w:rsidRDefault="00D34F97" w:rsidP="00D34F97">
      <w:pPr>
        <w:spacing w:before="480"/>
        <w:jc w:val="center"/>
        <w:rPr>
          <w:b/>
          <w:sz w:val="20"/>
          <w:szCs w:val="20"/>
        </w:rPr>
      </w:pPr>
      <w:r w:rsidRPr="00D34F97">
        <w:rPr>
          <w:b/>
          <w:sz w:val="20"/>
          <w:szCs w:val="20"/>
        </w:rPr>
        <w:t>ПОРЯДОК</w:t>
      </w:r>
    </w:p>
    <w:p w:rsidR="00D34F97" w:rsidRPr="00D34F97" w:rsidRDefault="00D34F97" w:rsidP="00D34F97">
      <w:pPr>
        <w:jc w:val="center"/>
        <w:rPr>
          <w:rFonts w:eastAsiaTheme="minorHAnsi"/>
          <w:b/>
          <w:bCs/>
          <w:sz w:val="20"/>
          <w:szCs w:val="20"/>
          <w:lang w:eastAsia="en-US"/>
        </w:rPr>
      </w:pPr>
      <w:r w:rsidRPr="00D34F97">
        <w:rPr>
          <w:b/>
          <w:sz w:val="20"/>
          <w:szCs w:val="20"/>
        </w:rPr>
        <w:t xml:space="preserve">сообщения </w:t>
      </w:r>
      <w:r w:rsidRPr="00D34F97">
        <w:rPr>
          <w:rFonts w:eastAsiaTheme="minorHAnsi"/>
          <w:b/>
          <w:sz w:val="20"/>
          <w:szCs w:val="20"/>
          <w:lang w:eastAsia="en-US"/>
        </w:rPr>
        <w:t xml:space="preserve">о получении подарка </w:t>
      </w:r>
      <w:r w:rsidRPr="00D34F97">
        <w:rPr>
          <w:rFonts w:eastAsiaTheme="minorHAnsi"/>
          <w:b/>
          <w:bCs/>
          <w:sz w:val="20"/>
          <w:szCs w:val="20"/>
          <w:lang w:eastAsia="en-US"/>
        </w:rPr>
        <w:t xml:space="preserve">в связи с протокольными мероприятиями, служебными командировками и другими официальными мероприятиями, участие в которых связано </w:t>
      </w:r>
    </w:p>
    <w:p w:rsidR="00D34F97" w:rsidRPr="00D34F97" w:rsidRDefault="00D34F97" w:rsidP="00D34F97">
      <w:pPr>
        <w:jc w:val="center"/>
        <w:rPr>
          <w:rFonts w:eastAsiaTheme="minorHAnsi"/>
          <w:b/>
          <w:bCs/>
          <w:sz w:val="20"/>
          <w:szCs w:val="20"/>
          <w:lang w:eastAsia="en-US"/>
        </w:rPr>
      </w:pPr>
      <w:r w:rsidRPr="00D34F97">
        <w:rPr>
          <w:rFonts w:eastAsiaTheme="minorHAnsi"/>
          <w:b/>
          <w:bCs/>
          <w:sz w:val="20"/>
          <w:szCs w:val="20"/>
          <w:lang w:eastAsia="en-US"/>
        </w:rPr>
        <w:t xml:space="preserve">с исполнением служебных (должностных) обязанностей, </w:t>
      </w:r>
    </w:p>
    <w:p w:rsidR="00D34F97" w:rsidRPr="00D34F97" w:rsidRDefault="00D34F97" w:rsidP="00D34F97">
      <w:pPr>
        <w:jc w:val="center"/>
        <w:rPr>
          <w:b/>
          <w:sz w:val="20"/>
          <w:szCs w:val="20"/>
        </w:rPr>
      </w:pPr>
      <w:r w:rsidRPr="00D34F97">
        <w:rPr>
          <w:rFonts w:eastAsiaTheme="minorHAnsi"/>
          <w:b/>
          <w:bCs/>
          <w:sz w:val="20"/>
          <w:szCs w:val="20"/>
          <w:lang w:eastAsia="en-US"/>
        </w:rPr>
        <w:t>его сдачи, оценки и реализации (выкупа)</w:t>
      </w:r>
    </w:p>
    <w:p w:rsidR="00D34F97" w:rsidRPr="00D34F97" w:rsidRDefault="00D34F97" w:rsidP="00D34F97">
      <w:pPr>
        <w:widowControl w:val="0"/>
        <w:autoSpaceDE w:val="0"/>
        <w:autoSpaceDN w:val="0"/>
        <w:adjustRightInd w:val="0"/>
        <w:ind w:left="7088"/>
        <w:outlineLvl w:val="1"/>
        <w:rPr>
          <w:sz w:val="20"/>
          <w:szCs w:val="20"/>
        </w:rPr>
      </w:pPr>
    </w:p>
    <w:p w:rsidR="00D34F97" w:rsidRPr="00D34F97" w:rsidRDefault="00D34F97" w:rsidP="00D34F97">
      <w:pPr>
        <w:widowControl w:val="0"/>
        <w:autoSpaceDE w:val="0"/>
        <w:autoSpaceDN w:val="0"/>
        <w:adjustRightInd w:val="0"/>
        <w:ind w:left="7088"/>
        <w:outlineLvl w:val="1"/>
        <w:rPr>
          <w:sz w:val="20"/>
          <w:szCs w:val="20"/>
        </w:rPr>
      </w:pP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1. </w:t>
      </w:r>
      <w:proofErr w:type="gramStart"/>
      <w:r w:rsidRPr="00D34F97">
        <w:rPr>
          <w:sz w:val="20"/>
          <w:szCs w:val="20"/>
        </w:rPr>
        <w:t xml:space="preserve">Настоящий Порядок сообщения о получении подарка в связи </w:t>
      </w:r>
      <w:r w:rsidRPr="00D34F97">
        <w:rPr>
          <w:sz w:val="20"/>
          <w:szCs w:val="20"/>
        </w:rPr>
        <w:br/>
        <w:t>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(далее – Порядок) определяет правила сообщения лицом, замещающим муниципальную должность, лицом, замещающим должность муниципальной службы администрации Орловского муниципального округа (далее соответственно – лицо, замещающее муниципальную должность, муниципальный служащий), о получении</w:t>
      </w:r>
      <w:proofErr w:type="gramEnd"/>
      <w:r w:rsidRPr="00D34F97">
        <w:rPr>
          <w:sz w:val="20"/>
          <w:szCs w:val="20"/>
        </w:rPr>
        <w:t xml:space="preserve">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D34F97" w:rsidRPr="00D34F97" w:rsidRDefault="00D34F97" w:rsidP="00D34F97">
      <w:pPr>
        <w:widowControl w:val="0"/>
        <w:autoSpaceDE w:val="0"/>
        <w:autoSpaceDN w:val="0"/>
        <w:ind w:firstLine="709"/>
        <w:jc w:val="both"/>
        <w:rPr>
          <w:sz w:val="20"/>
          <w:szCs w:val="20"/>
        </w:rPr>
      </w:pPr>
      <w:r w:rsidRPr="00D34F97">
        <w:rPr>
          <w:sz w:val="20"/>
          <w:szCs w:val="20"/>
        </w:rPr>
        <w:t>2. Для целей настоящего Порядка используются следующие понятия:</w:t>
      </w:r>
    </w:p>
    <w:p w:rsidR="00D34F97" w:rsidRPr="00D34F97" w:rsidRDefault="00D34F97" w:rsidP="00D34F97">
      <w:pPr>
        <w:widowControl w:val="0"/>
        <w:autoSpaceDE w:val="0"/>
        <w:autoSpaceDN w:val="0"/>
        <w:ind w:firstLine="709"/>
        <w:jc w:val="both"/>
        <w:rPr>
          <w:sz w:val="20"/>
          <w:szCs w:val="20"/>
        </w:rPr>
      </w:pPr>
      <w:proofErr w:type="gramStart"/>
      <w:r w:rsidRPr="00D34F97">
        <w:rPr>
          <w:sz w:val="20"/>
          <w:szCs w:val="20"/>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муниципальным служащим от физических (юридических) лиц, которые осуществляют дарение исходя из должностного положения одаряемого </w:t>
      </w:r>
      <w:r w:rsidRPr="00D34F97">
        <w:rPr>
          <w:sz w:val="20"/>
          <w:szCs w:val="20"/>
        </w:rPr>
        <w:br/>
        <w:t xml:space="preserve">или исполнения им служебных (должностных) обязанностей, </w:t>
      </w:r>
      <w:r w:rsidRPr="00D34F97">
        <w:rPr>
          <w:sz w:val="20"/>
          <w:szCs w:val="20"/>
        </w:rPr>
        <w:br/>
        <w:t>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w:t>
      </w:r>
      <w:proofErr w:type="gramEnd"/>
      <w:r w:rsidRPr="00D34F97">
        <w:rPr>
          <w:sz w:val="20"/>
          <w:szCs w:val="20"/>
        </w:rPr>
        <w:t xml:space="preserve"> </w:t>
      </w:r>
      <w:proofErr w:type="gramStart"/>
      <w:r w:rsidRPr="00D34F97">
        <w:rPr>
          <w:sz w:val="20"/>
          <w:szCs w:val="20"/>
        </w:rPr>
        <w:t>целях</w:t>
      </w:r>
      <w:proofErr w:type="gramEnd"/>
      <w:r w:rsidRPr="00D34F97">
        <w:rPr>
          <w:sz w:val="20"/>
          <w:szCs w:val="20"/>
        </w:rPr>
        <w:t xml:space="preserve"> исполнения им своих служебных (должностных) обязанностей, цветов и ценных подарков, которые вручены в качестве поощрения (награды);</w:t>
      </w:r>
    </w:p>
    <w:p w:rsidR="00D34F97" w:rsidRPr="00D34F97" w:rsidRDefault="00D34F97" w:rsidP="00D34F97">
      <w:pPr>
        <w:widowControl w:val="0"/>
        <w:autoSpaceDE w:val="0"/>
        <w:autoSpaceDN w:val="0"/>
        <w:ind w:firstLine="709"/>
        <w:jc w:val="both"/>
        <w:rPr>
          <w:sz w:val="20"/>
          <w:szCs w:val="20"/>
        </w:rPr>
      </w:pPr>
      <w:proofErr w:type="gramStart"/>
      <w:r w:rsidRPr="00D34F97">
        <w:rPr>
          <w:sz w:val="20"/>
          <w:szCs w:val="20"/>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муниципальную должность,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w:t>
      </w:r>
      <w:proofErr w:type="gramEnd"/>
      <w:r w:rsidRPr="00D34F97">
        <w:rPr>
          <w:sz w:val="20"/>
          <w:szCs w:val="20"/>
        </w:rPr>
        <w:t xml:space="preserve"> иными </w:t>
      </w:r>
      <w:r w:rsidRPr="00D34F97">
        <w:rPr>
          <w:sz w:val="20"/>
          <w:szCs w:val="20"/>
        </w:rPr>
        <w:lastRenderedPageBreak/>
        <w:t>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3. </w:t>
      </w:r>
      <w:proofErr w:type="gramStart"/>
      <w:r w:rsidRPr="00D34F97">
        <w:rPr>
          <w:sz w:val="20"/>
          <w:szCs w:val="20"/>
        </w:rPr>
        <w:t xml:space="preserve">Лицо, замещающее муниципальную должность, муниципальные служащие не вправе получать подарки от физических (юридических) лиц </w:t>
      </w:r>
      <w:r w:rsidRPr="00D34F97">
        <w:rPr>
          <w:sz w:val="20"/>
          <w:szCs w:val="20"/>
        </w:rPr>
        <w:br/>
        <w:t>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D34F97" w:rsidRPr="00D34F97" w:rsidRDefault="00D34F97" w:rsidP="00D34F97">
      <w:pPr>
        <w:widowControl w:val="0"/>
        <w:autoSpaceDE w:val="0"/>
        <w:autoSpaceDN w:val="0"/>
        <w:ind w:firstLine="709"/>
        <w:jc w:val="both"/>
        <w:rPr>
          <w:sz w:val="20"/>
          <w:szCs w:val="20"/>
        </w:rPr>
      </w:pPr>
      <w:r w:rsidRPr="00D34F97">
        <w:rPr>
          <w:sz w:val="20"/>
          <w:szCs w:val="20"/>
        </w:rPr>
        <w:t>4. Лицо, замещающее муниципальную должность, муниципальные служащие обязаны в порядке, предусмотренном настоящим Порядком,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администрацию Орловского муниципального округа.</w:t>
      </w: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5. </w:t>
      </w:r>
      <w:proofErr w:type="gramStart"/>
      <w:r w:rsidRPr="00D34F97">
        <w:rPr>
          <w:sz w:val="20"/>
          <w:szCs w:val="20"/>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 1, представляется не позднее 3 рабочих дней со дня получения подарка в отдел кадровой работы администрации Орловского муниципального округа</w:t>
      </w:r>
      <w:r w:rsidRPr="00D34F97">
        <w:rPr>
          <w:i/>
          <w:sz w:val="20"/>
          <w:szCs w:val="20"/>
        </w:rPr>
        <w:t xml:space="preserve"> </w:t>
      </w:r>
      <w:r w:rsidRPr="00D34F97">
        <w:rPr>
          <w:sz w:val="20"/>
          <w:szCs w:val="20"/>
        </w:rPr>
        <w:t>(далее –  уполномоченное структурное подразделение).</w:t>
      </w:r>
      <w:proofErr w:type="gramEnd"/>
      <w:r w:rsidRPr="00D34F97">
        <w:rPr>
          <w:sz w:val="20"/>
          <w:szCs w:val="20"/>
        </w:rP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D34F97" w:rsidRPr="00D34F97" w:rsidRDefault="00D34F97" w:rsidP="00D34F97">
      <w:pPr>
        <w:widowControl w:val="0"/>
        <w:autoSpaceDE w:val="0"/>
        <w:autoSpaceDN w:val="0"/>
        <w:ind w:firstLine="709"/>
        <w:jc w:val="both"/>
        <w:rPr>
          <w:sz w:val="20"/>
          <w:szCs w:val="20"/>
        </w:rPr>
      </w:pPr>
      <w:r w:rsidRPr="00D34F97">
        <w:rPr>
          <w:sz w:val="20"/>
          <w:szCs w:val="20"/>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При невозможности подачи уведомления в сроки, указанные в абзацах первом и втором настоящего пункта, по причине, не зависящей от лица, замещающего муниципальную должность, муниципального служащего </w:t>
      </w:r>
      <w:r w:rsidRPr="00D34F97">
        <w:rPr>
          <w:sz w:val="20"/>
          <w:szCs w:val="20"/>
        </w:rPr>
        <w:br/>
        <w:t>оно представляется не позднее следующего дня после ее устранения.</w:t>
      </w:r>
    </w:p>
    <w:p w:rsidR="00D34F97" w:rsidRPr="00D34F97" w:rsidRDefault="00D34F97" w:rsidP="00D34F97">
      <w:pPr>
        <w:widowControl w:val="0"/>
        <w:autoSpaceDE w:val="0"/>
        <w:autoSpaceDN w:val="0"/>
        <w:ind w:firstLine="709"/>
        <w:jc w:val="both"/>
        <w:rPr>
          <w:sz w:val="20"/>
          <w:szCs w:val="20"/>
        </w:rPr>
      </w:pPr>
      <w:r w:rsidRPr="00D34F97">
        <w:rPr>
          <w:sz w:val="20"/>
          <w:szCs w:val="20"/>
        </w:rPr>
        <w:t>6. Регистрация уведомлений осуществляется ответственным лицом уполномоченного структурного подразделения в день их поступления в журнале регистрации уведомлений, составленном по форме согласно приложению № 2.</w:t>
      </w:r>
    </w:p>
    <w:p w:rsidR="00D34F97" w:rsidRPr="00D34F97" w:rsidRDefault="00D34F97" w:rsidP="00D34F97">
      <w:pPr>
        <w:widowControl w:val="0"/>
        <w:autoSpaceDE w:val="0"/>
        <w:autoSpaceDN w:val="0"/>
        <w:ind w:firstLine="709"/>
        <w:jc w:val="both"/>
        <w:rPr>
          <w:sz w:val="20"/>
          <w:szCs w:val="20"/>
        </w:rPr>
      </w:pPr>
      <w:r w:rsidRPr="00D34F97">
        <w:rPr>
          <w:sz w:val="20"/>
          <w:szCs w:val="20"/>
        </w:rP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администрации (далее – комиссия).</w:t>
      </w: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7. </w:t>
      </w:r>
      <w:proofErr w:type="gramStart"/>
      <w:r w:rsidRPr="00D34F97">
        <w:rPr>
          <w:sz w:val="20"/>
          <w:szCs w:val="20"/>
        </w:rPr>
        <w:t xml:space="preserve">Подарок, стоимость которого подтверждается документами </w:t>
      </w:r>
      <w:r w:rsidRPr="00D34F97">
        <w:rPr>
          <w:sz w:val="20"/>
          <w:szCs w:val="20"/>
        </w:rPr>
        <w:br/>
        <w:t xml:space="preserve">и превышает 3 тыс. рублей либо стоимость которого получившему </w:t>
      </w:r>
      <w:r w:rsidRPr="00D34F97">
        <w:rPr>
          <w:sz w:val="20"/>
          <w:szCs w:val="20"/>
        </w:rPr>
        <w:br/>
        <w:t>его служащему неизвестна, сдается ответственному лицу уполномоченного структурного подразделения, которое принимает его на хранение по акту приема-передачи, составленному согласно приложению № 3, не позднее 5 рабочих дней со дня регистрации уведомления в журнале регистрации уведомлений.</w:t>
      </w:r>
      <w:proofErr w:type="gramEnd"/>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8. Подарок, полученный лицом, замещающим муниципальную должность, независимо от его стоимости, подлежит передаче на хранение </w:t>
      </w:r>
      <w:r w:rsidRPr="00D34F97">
        <w:rPr>
          <w:sz w:val="20"/>
          <w:szCs w:val="20"/>
        </w:rPr>
        <w:br/>
        <w:t>в порядке, предусмотренном пунктом 7 настоящего Порядка.</w:t>
      </w: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9. </w:t>
      </w:r>
      <w:proofErr w:type="gramStart"/>
      <w:r w:rsidRPr="00D34F97">
        <w:rPr>
          <w:sz w:val="20"/>
          <w:szCs w:val="20"/>
        </w:rPr>
        <w:t xml:space="preserve">До передачи подарка по акту приема-передачи ответственность </w:t>
      </w:r>
      <w:r w:rsidRPr="00D34F97">
        <w:rPr>
          <w:sz w:val="20"/>
          <w:szCs w:val="20"/>
        </w:rPr>
        <w:br/>
        <w:t>в соответствии с законодательством Российской Федерации за утрату</w:t>
      </w:r>
      <w:proofErr w:type="gramEnd"/>
      <w:r w:rsidRPr="00D34F97">
        <w:rPr>
          <w:sz w:val="20"/>
          <w:szCs w:val="20"/>
        </w:rPr>
        <w:t xml:space="preserve"> </w:t>
      </w:r>
      <w:r w:rsidRPr="00D34F97">
        <w:rPr>
          <w:sz w:val="20"/>
          <w:szCs w:val="20"/>
        </w:rPr>
        <w:br/>
        <w:t>или повреждение подарка несет лицо, получившее подарок.</w:t>
      </w: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w:t>
      </w:r>
      <w:r w:rsidRPr="00D34F97">
        <w:rPr>
          <w:sz w:val="20"/>
          <w:szCs w:val="20"/>
        </w:rPr>
        <w:br/>
        <w:t xml:space="preserve">или коллегиального органа. Сведения о рыночной цене подтверждаются документально, а при невозможности документального подтверждения –  экспертным путем. </w:t>
      </w: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Подарок возвращается сдавшему его лицу по акту возврата подарка, составленному согласно приложению № 4, в случае, если его стоимость </w:t>
      </w:r>
      <w:r w:rsidRPr="00D34F97">
        <w:rPr>
          <w:sz w:val="20"/>
          <w:szCs w:val="20"/>
        </w:rPr>
        <w:br/>
        <w:t>не превышает 3 тыс. рублей.</w:t>
      </w: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11. Отдел по имуществу и земельным ресурсам администрации Орловского в комиссию по поступлению и выбытию активов администрации обеспечивает включение в установленном порядке принятого к бухгалтерскому учету подарка, стоимость которого превышает </w:t>
      </w:r>
      <w:r w:rsidRPr="00D34F97">
        <w:rPr>
          <w:sz w:val="20"/>
          <w:szCs w:val="20"/>
        </w:rPr>
        <w:br/>
        <w:t>3 тыс. рублей, в реестр муниципального образования.</w:t>
      </w: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12. Лицо, замещающее муниципальную должность, муниципальный служащий, сдавшие подарок, могут его выкупить, направив заявление </w:t>
      </w:r>
      <w:r w:rsidRPr="00D34F97">
        <w:rPr>
          <w:sz w:val="20"/>
          <w:szCs w:val="20"/>
        </w:rPr>
        <w:br/>
        <w:t>о выкупе подарка согласно приложению № 5 не позднее двух месяцев со дня сдачи подарка.</w:t>
      </w: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13. </w:t>
      </w:r>
      <w:proofErr w:type="gramStart"/>
      <w:r w:rsidRPr="00D34F97">
        <w:rPr>
          <w:sz w:val="20"/>
          <w:szCs w:val="20"/>
        </w:rPr>
        <w:t xml:space="preserve">Отдел по имуществу и земельным ресурсам администрации Орловского в комиссию по поступлению и выбытию активов администрации в течение 3 месяцев со дня поступления заявления, указанного в пункте 12 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w:t>
      </w:r>
      <w:r w:rsidRPr="00D34F97">
        <w:rPr>
          <w:sz w:val="20"/>
          <w:szCs w:val="20"/>
        </w:rPr>
        <w:lastRenderedPageBreak/>
        <w:t>месяца заявитель выкупает подарок по установленной в результате</w:t>
      </w:r>
      <w:proofErr w:type="gramEnd"/>
      <w:r w:rsidRPr="00D34F97">
        <w:rPr>
          <w:sz w:val="20"/>
          <w:szCs w:val="20"/>
        </w:rPr>
        <w:t xml:space="preserve"> оценки стоимости или отказывается от выкупа.</w:t>
      </w:r>
    </w:p>
    <w:p w:rsidR="00D34F97" w:rsidRPr="00D34F97" w:rsidRDefault="00D34F97" w:rsidP="00D34F97">
      <w:pPr>
        <w:widowControl w:val="0"/>
        <w:autoSpaceDE w:val="0"/>
        <w:autoSpaceDN w:val="0"/>
        <w:ind w:firstLine="709"/>
        <w:jc w:val="both"/>
        <w:rPr>
          <w:sz w:val="20"/>
          <w:szCs w:val="20"/>
        </w:rPr>
      </w:pPr>
      <w:r w:rsidRPr="00D34F97">
        <w:rPr>
          <w:sz w:val="20"/>
          <w:szCs w:val="20"/>
        </w:rPr>
        <w:t xml:space="preserve">14. </w:t>
      </w:r>
      <w:proofErr w:type="gramStart"/>
      <w:r w:rsidRPr="00D34F97">
        <w:rPr>
          <w:sz w:val="20"/>
          <w:szCs w:val="20"/>
        </w:rPr>
        <w:t xml:space="preserve">В случае если в отношении подарка, изготовленного </w:t>
      </w:r>
      <w:r w:rsidRPr="00D34F97">
        <w:rPr>
          <w:sz w:val="20"/>
          <w:szCs w:val="20"/>
        </w:rPr>
        <w:br/>
        <w:t>из драгоценных металлов и (или) драгоценных камней, не поступило от лица, замещающего муниципальную должность, муниципального служащего заявление, указанное в пункте 12 настоящего Порядка,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в федеральное казенное учреждение «Государственное учреждение</w:t>
      </w:r>
      <w:proofErr w:type="gramEnd"/>
      <w:r w:rsidRPr="00D34F97">
        <w:rPr>
          <w:sz w:val="20"/>
          <w:szCs w:val="20"/>
        </w:rPr>
        <w:t xml:space="preserve">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D34F97" w:rsidRPr="00D34F97" w:rsidRDefault="00D34F97" w:rsidP="00D34F97">
      <w:pPr>
        <w:widowControl w:val="0"/>
        <w:autoSpaceDE w:val="0"/>
        <w:autoSpaceDN w:val="0"/>
        <w:ind w:firstLine="709"/>
        <w:jc w:val="both"/>
        <w:rPr>
          <w:sz w:val="20"/>
          <w:szCs w:val="20"/>
        </w:rPr>
      </w:pPr>
      <w:r w:rsidRPr="00D34F97">
        <w:rPr>
          <w:sz w:val="20"/>
          <w:szCs w:val="20"/>
        </w:rPr>
        <w:t>15. Подарок, в отношении которого не поступило заявление, указанное в пункте 12 настоящего Порядка, может использоваться администрацией Орловского в комиссию по поступлению и выбытию активов администрации с учетом заключения комиссии о целесообразности использования подарка для обеспечения деятельности администрации Орловского в комиссию по поступлению и выбытию активов администрации</w:t>
      </w:r>
      <w:r w:rsidRPr="00D34F97">
        <w:rPr>
          <w:i/>
          <w:sz w:val="20"/>
          <w:szCs w:val="20"/>
        </w:rPr>
        <w:t>.</w:t>
      </w:r>
    </w:p>
    <w:p w:rsidR="00D34F97" w:rsidRPr="00D34F97" w:rsidRDefault="00D34F97" w:rsidP="00D34F97">
      <w:pPr>
        <w:widowControl w:val="0"/>
        <w:autoSpaceDE w:val="0"/>
        <w:autoSpaceDN w:val="0"/>
        <w:ind w:firstLine="709"/>
        <w:jc w:val="both"/>
        <w:rPr>
          <w:sz w:val="20"/>
          <w:szCs w:val="20"/>
        </w:rPr>
      </w:pPr>
      <w:r w:rsidRPr="00D34F97">
        <w:rPr>
          <w:sz w:val="20"/>
          <w:szCs w:val="20"/>
        </w:rPr>
        <w:t>16. В случае нецелесообразности использования подарка главой муниципального образования Орловский муниципальный округа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D34F97" w:rsidRPr="00D34F97" w:rsidRDefault="00D34F97" w:rsidP="00D34F97">
      <w:pPr>
        <w:widowControl w:val="0"/>
        <w:autoSpaceDE w:val="0"/>
        <w:autoSpaceDN w:val="0"/>
        <w:ind w:firstLine="709"/>
        <w:jc w:val="both"/>
        <w:rPr>
          <w:sz w:val="20"/>
          <w:szCs w:val="20"/>
        </w:rPr>
      </w:pPr>
      <w:r w:rsidRPr="00D34F97">
        <w:rPr>
          <w:sz w:val="20"/>
          <w:szCs w:val="20"/>
        </w:rPr>
        <w:t>17. Оценка стоимости подарка для реализации (выкупа), предусмотренная пунктами 13 и 16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D34F97" w:rsidRPr="00D34F97" w:rsidRDefault="00D34F97" w:rsidP="00D34F97">
      <w:pPr>
        <w:widowControl w:val="0"/>
        <w:autoSpaceDE w:val="0"/>
        <w:autoSpaceDN w:val="0"/>
        <w:ind w:firstLine="709"/>
        <w:jc w:val="both"/>
        <w:rPr>
          <w:sz w:val="20"/>
          <w:szCs w:val="20"/>
        </w:rPr>
      </w:pPr>
      <w:r w:rsidRPr="00D34F97">
        <w:rPr>
          <w:sz w:val="20"/>
          <w:szCs w:val="20"/>
        </w:rPr>
        <w:t>18. В случае если подарок не выкуплен или не реализован, главой муниципального образования Орловский муниципальный округ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D34F97" w:rsidRPr="00D34F97" w:rsidRDefault="00D34F97" w:rsidP="00D34F97">
      <w:pPr>
        <w:widowControl w:val="0"/>
        <w:autoSpaceDE w:val="0"/>
        <w:autoSpaceDN w:val="0"/>
        <w:ind w:firstLine="709"/>
        <w:jc w:val="both"/>
        <w:rPr>
          <w:sz w:val="20"/>
          <w:szCs w:val="20"/>
        </w:rPr>
      </w:pPr>
      <w:r w:rsidRPr="00D34F97">
        <w:rPr>
          <w:sz w:val="20"/>
          <w:szCs w:val="20"/>
        </w:rPr>
        <w:t>19.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D34F97" w:rsidRPr="00D34F97" w:rsidRDefault="00D34F97" w:rsidP="00D34F97">
      <w:pPr>
        <w:widowControl w:val="0"/>
        <w:autoSpaceDE w:val="0"/>
        <w:autoSpaceDN w:val="0"/>
        <w:ind w:firstLine="709"/>
        <w:jc w:val="center"/>
        <w:rPr>
          <w:sz w:val="20"/>
          <w:szCs w:val="20"/>
        </w:rPr>
      </w:pPr>
      <w:r w:rsidRPr="00D34F97">
        <w:rPr>
          <w:sz w:val="20"/>
          <w:szCs w:val="20"/>
        </w:rPr>
        <w:t>________________________________________________</w:t>
      </w:r>
    </w:p>
    <w:p w:rsidR="00D34F97" w:rsidRPr="00D34F97" w:rsidRDefault="00D34F97" w:rsidP="00D34F97">
      <w:pPr>
        <w:ind w:left="7371"/>
        <w:rPr>
          <w:sz w:val="20"/>
          <w:szCs w:val="20"/>
        </w:rPr>
      </w:pPr>
      <w:r w:rsidRPr="00D34F97">
        <w:rPr>
          <w:sz w:val="20"/>
          <w:szCs w:val="20"/>
        </w:rPr>
        <w:t>Приложение № 1</w:t>
      </w:r>
    </w:p>
    <w:p w:rsidR="00D34F97" w:rsidRPr="00D34F97" w:rsidRDefault="00D34F97" w:rsidP="00D34F97">
      <w:pPr>
        <w:ind w:left="7371"/>
        <w:rPr>
          <w:sz w:val="20"/>
          <w:szCs w:val="20"/>
        </w:rPr>
      </w:pPr>
    </w:p>
    <w:p w:rsidR="00D34F97" w:rsidRPr="00D34F97" w:rsidRDefault="00D34F97" w:rsidP="00D34F97">
      <w:pPr>
        <w:ind w:left="7371"/>
        <w:rPr>
          <w:sz w:val="20"/>
          <w:szCs w:val="20"/>
        </w:rPr>
      </w:pPr>
      <w:r w:rsidRPr="00D34F97">
        <w:rPr>
          <w:sz w:val="20"/>
          <w:szCs w:val="20"/>
        </w:rPr>
        <w:t>к Порядку</w:t>
      </w:r>
    </w:p>
    <w:p w:rsidR="00D34F97" w:rsidRPr="00D34F97" w:rsidRDefault="00D34F97" w:rsidP="00D34F97">
      <w:pPr>
        <w:spacing w:before="480"/>
        <w:jc w:val="center"/>
        <w:rPr>
          <w:b/>
          <w:bCs/>
          <w:sz w:val="20"/>
          <w:szCs w:val="20"/>
        </w:rPr>
      </w:pPr>
      <w:r w:rsidRPr="00D34F97">
        <w:rPr>
          <w:b/>
          <w:bCs/>
          <w:sz w:val="20"/>
          <w:szCs w:val="20"/>
        </w:rPr>
        <w:t xml:space="preserve">УВЕДОМЛЕНИЕ </w:t>
      </w:r>
    </w:p>
    <w:p w:rsidR="00D34F97" w:rsidRPr="00D34F97" w:rsidRDefault="00D34F97" w:rsidP="00D34F97">
      <w:pPr>
        <w:jc w:val="center"/>
        <w:rPr>
          <w:b/>
          <w:bCs/>
          <w:sz w:val="20"/>
          <w:szCs w:val="20"/>
        </w:rPr>
      </w:pPr>
      <w:r w:rsidRPr="00D34F97">
        <w:rPr>
          <w:b/>
          <w:bCs/>
          <w:sz w:val="20"/>
          <w:szCs w:val="20"/>
        </w:rPr>
        <w:t>о получении подарка</w:t>
      </w:r>
    </w:p>
    <w:p w:rsidR="00D34F97" w:rsidRPr="00D34F97" w:rsidRDefault="00D34F97" w:rsidP="00D34F97">
      <w:pPr>
        <w:spacing w:before="480"/>
        <w:ind w:left="4678"/>
        <w:jc w:val="both"/>
        <w:rPr>
          <w:i/>
          <w:sz w:val="20"/>
          <w:szCs w:val="20"/>
        </w:rPr>
      </w:pPr>
      <w:r w:rsidRPr="00D34F97">
        <w:rPr>
          <w:i/>
          <w:sz w:val="20"/>
          <w:szCs w:val="20"/>
        </w:rPr>
        <w:t>(Наименование уполномоченного структурного подразделения/наименование должности ответственного лица)</w:t>
      </w:r>
      <w:r w:rsidRPr="00D34F97">
        <w:rPr>
          <w:sz w:val="20"/>
          <w:szCs w:val="20"/>
        </w:rPr>
        <w:t xml:space="preserve"> администрации </w:t>
      </w:r>
      <w:r w:rsidRPr="00D34F97">
        <w:rPr>
          <w:i/>
          <w:sz w:val="20"/>
          <w:szCs w:val="20"/>
        </w:rPr>
        <w:t>(наименование муниципального образования)</w:t>
      </w:r>
    </w:p>
    <w:p w:rsidR="00D34F97" w:rsidRPr="00D34F97" w:rsidRDefault="00D34F97" w:rsidP="00D34F97">
      <w:pPr>
        <w:ind w:left="4678"/>
        <w:rPr>
          <w:sz w:val="20"/>
          <w:szCs w:val="20"/>
        </w:rPr>
      </w:pPr>
    </w:p>
    <w:p w:rsidR="00D34F97" w:rsidRPr="00D34F97" w:rsidRDefault="00D34F97" w:rsidP="00D34F97">
      <w:pPr>
        <w:ind w:left="4678"/>
        <w:rPr>
          <w:sz w:val="20"/>
          <w:szCs w:val="20"/>
        </w:rPr>
      </w:pPr>
      <w:r w:rsidRPr="00D34F97">
        <w:rPr>
          <w:noProof/>
          <w:sz w:val="20"/>
          <w:szCs w:val="20"/>
        </w:rPr>
        <mc:AlternateContent>
          <mc:Choice Requires="wps">
            <w:drawing>
              <wp:anchor distT="4294967295" distB="4294967295" distL="114300" distR="114300" simplePos="0" relativeHeight="251661312" behindDoc="0" locked="0" layoutInCell="1" allowOverlap="1" wp14:anchorId="5DDDA8D7" wp14:editId="1BA32543">
                <wp:simplePos x="0" y="0"/>
                <wp:positionH relativeFrom="column">
                  <wp:posOffset>3148330</wp:posOffset>
                </wp:positionH>
                <wp:positionV relativeFrom="paragraph">
                  <wp:posOffset>141604</wp:posOffset>
                </wp:positionV>
                <wp:extent cx="2826385" cy="0"/>
                <wp:effectExtent l="0" t="0" r="12065"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63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7.9pt,11.15pt" to="470.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">
                <o:lock v:ext="edit" shapetype="f"/>
              </v:line>
            </w:pict>
          </mc:Fallback>
        </mc:AlternateContent>
      </w:r>
      <w:r w:rsidRPr="00D34F97">
        <w:rPr>
          <w:sz w:val="20"/>
          <w:szCs w:val="20"/>
        </w:rPr>
        <w:t>от</w:t>
      </w:r>
    </w:p>
    <w:p w:rsidR="00D34F97" w:rsidRPr="00D34F97" w:rsidRDefault="00D34F97" w:rsidP="00D34F97">
      <w:pPr>
        <w:ind w:left="4678"/>
        <w:rPr>
          <w:sz w:val="20"/>
          <w:szCs w:val="20"/>
        </w:rPr>
      </w:pPr>
    </w:p>
    <w:p w:rsidR="00D34F97" w:rsidRPr="00D34F97" w:rsidRDefault="00D34F97" w:rsidP="00D34F97">
      <w:pPr>
        <w:ind w:left="4678"/>
        <w:rPr>
          <w:sz w:val="20"/>
          <w:szCs w:val="20"/>
        </w:rPr>
      </w:pPr>
      <w:r w:rsidRPr="00D34F97">
        <w:rPr>
          <w:noProof/>
          <w:sz w:val="20"/>
          <w:szCs w:val="20"/>
        </w:rPr>
        <mc:AlternateContent>
          <mc:Choice Requires="wps">
            <w:drawing>
              <wp:anchor distT="4294967295" distB="4294967295" distL="114300" distR="114300" simplePos="0" relativeHeight="251663360" behindDoc="0" locked="0" layoutInCell="1" allowOverlap="1" wp14:anchorId="5CD9370E" wp14:editId="14220B60">
                <wp:simplePos x="0" y="0"/>
                <wp:positionH relativeFrom="column">
                  <wp:posOffset>2987040</wp:posOffset>
                </wp:positionH>
                <wp:positionV relativeFrom="paragraph">
                  <wp:posOffset>142239</wp:posOffset>
                </wp:positionV>
                <wp:extent cx="2987040" cy="0"/>
                <wp:effectExtent l="0" t="0" r="22860"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87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5.2pt,11.2pt" to="470.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">
                <o:lock v:ext="edit" shapetype="f"/>
              </v:line>
            </w:pict>
          </mc:Fallback>
        </mc:AlternateContent>
      </w:r>
    </w:p>
    <w:p w:rsidR="00D34F97" w:rsidRPr="00D34F97" w:rsidRDefault="00D34F97" w:rsidP="00D34F97">
      <w:pPr>
        <w:ind w:left="4678"/>
        <w:jc w:val="center"/>
        <w:rPr>
          <w:sz w:val="20"/>
          <w:szCs w:val="20"/>
          <w:vertAlign w:val="superscript"/>
        </w:rPr>
      </w:pPr>
      <w:r w:rsidRPr="00D34F97">
        <w:rPr>
          <w:sz w:val="20"/>
          <w:szCs w:val="20"/>
          <w:vertAlign w:val="superscript"/>
        </w:rPr>
        <w:t>(Ф.И.О., занимаемая должность)</w:t>
      </w:r>
    </w:p>
    <w:p w:rsidR="00D34F97" w:rsidRPr="00D34F97" w:rsidRDefault="00D34F97" w:rsidP="00D34F97">
      <w:pPr>
        <w:ind w:left="4678"/>
        <w:jc w:val="center"/>
        <w:rPr>
          <w:sz w:val="20"/>
          <w:szCs w:val="20"/>
        </w:rPr>
      </w:pPr>
    </w:p>
    <w:tbl>
      <w:tblPr>
        <w:tblW w:w="0" w:type="auto"/>
        <w:jc w:val="center"/>
        <w:tblLayout w:type="fixed"/>
        <w:tblCellMar>
          <w:left w:w="28" w:type="dxa"/>
          <w:right w:w="28" w:type="dxa"/>
        </w:tblCellMar>
        <w:tblLook w:val="0000" w:firstRow="0" w:lastRow="0" w:firstColumn="0" w:lastColumn="0" w:noHBand="0" w:noVBand="0"/>
      </w:tblPr>
      <w:tblGrid>
        <w:gridCol w:w="3744"/>
        <w:gridCol w:w="170"/>
        <w:gridCol w:w="397"/>
        <w:gridCol w:w="255"/>
        <w:gridCol w:w="1531"/>
        <w:gridCol w:w="397"/>
        <w:gridCol w:w="369"/>
        <w:gridCol w:w="397"/>
      </w:tblGrid>
      <w:tr w:rsidR="00D34F97" w:rsidRPr="00D34F97" w:rsidTr="001B63FF">
        <w:trPr>
          <w:jc w:val="center"/>
        </w:trPr>
        <w:tc>
          <w:tcPr>
            <w:tcW w:w="3744" w:type="dxa"/>
            <w:tcBorders>
              <w:top w:val="nil"/>
              <w:left w:val="nil"/>
              <w:bottom w:val="nil"/>
              <w:right w:val="nil"/>
            </w:tcBorders>
            <w:vAlign w:val="bottom"/>
          </w:tcPr>
          <w:p w:rsidR="00D34F97" w:rsidRPr="00D34F97" w:rsidRDefault="00D34F97" w:rsidP="00D34F97">
            <w:pPr>
              <w:rPr>
                <w:sz w:val="20"/>
                <w:szCs w:val="20"/>
              </w:rPr>
            </w:pPr>
            <w:r w:rsidRPr="00D34F97">
              <w:rPr>
                <w:sz w:val="20"/>
                <w:szCs w:val="20"/>
              </w:rPr>
              <w:t xml:space="preserve">Уведомление о получении подарка </w:t>
            </w:r>
            <w:proofErr w:type="gramStart"/>
            <w:r w:rsidRPr="00D34F97">
              <w:rPr>
                <w:sz w:val="20"/>
                <w:szCs w:val="20"/>
              </w:rPr>
              <w:t>от</w:t>
            </w:r>
            <w:proofErr w:type="gramEnd"/>
          </w:p>
        </w:tc>
        <w:tc>
          <w:tcPr>
            <w:tcW w:w="170" w:type="dxa"/>
            <w:tcBorders>
              <w:top w:val="nil"/>
              <w:left w:val="nil"/>
              <w:bottom w:val="nil"/>
              <w:right w:val="nil"/>
            </w:tcBorders>
            <w:vAlign w:val="bottom"/>
          </w:tcPr>
          <w:p w:rsidR="00D34F97" w:rsidRPr="00D34F97" w:rsidRDefault="00D34F97" w:rsidP="00D34F97">
            <w:pPr>
              <w:ind w:left="-253" w:firstLine="253"/>
              <w:rPr>
                <w:sz w:val="20"/>
                <w:szCs w:val="20"/>
              </w:rPr>
            </w:pPr>
            <w:r w:rsidRPr="00D34F97">
              <w:rPr>
                <w:sz w:val="20"/>
                <w:szCs w:val="20"/>
              </w:rPr>
              <w:t>«</w:t>
            </w:r>
          </w:p>
        </w:tc>
        <w:tc>
          <w:tcPr>
            <w:tcW w:w="397"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255" w:type="dxa"/>
            <w:tcBorders>
              <w:top w:val="nil"/>
              <w:left w:val="nil"/>
              <w:bottom w:val="nil"/>
              <w:right w:val="nil"/>
            </w:tcBorders>
            <w:vAlign w:val="bottom"/>
          </w:tcPr>
          <w:p w:rsidR="00D34F97" w:rsidRPr="00D34F97" w:rsidRDefault="00D34F97" w:rsidP="00D34F97">
            <w:pPr>
              <w:rPr>
                <w:sz w:val="20"/>
                <w:szCs w:val="20"/>
              </w:rPr>
            </w:pPr>
            <w:r w:rsidRPr="00D34F97">
              <w:rPr>
                <w:sz w:val="20"/>
                <w:szCs w:val="20"/>
              </w:rPr>
              <w:t>»</w:t>
            </w:r>
          </w:p>
        </w:tc>
        <w:tc>
          <w:tcPr>
            <w:tcW w:w="1531"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397" w:type="dxa"/>
            <w:tcBorders>
              <w:top w:val="nil"/>
              <w:left w:val="nil"/>
              <w:bottom w:val="nil"/>
              <w:right w:val="nil"/>
            </w:tcBorders>
            <w:vAlign w:val="bottom"/>
          </w:tcPr>
          <w:p w:rsidR="00D34F97" w:rsidRPr="00D34F97" w:rsidRDefault="00D34F97" w:rsidP="00D34F97">
            <w:pPr>
              <w:jc w:val="right"/>
              <w:rPr>
                <w:sz w:val="20"/>
                <w:szCs w:val="20"/>
              </w:rPr>
            </w:pPr>
            <w:r w:rsidRPr="00D34F97">
              <w:rPr>
                <w:sz w:val="20"/>
                <w:szCs w:val="20"/>
              </w:rPr>
              <w:t>20</w:t>
            </w:r>
          </w:p>
        </w:tc>
        <w:tc>
          <w:tcPr>
            <w:tcW w:w="369" w:type="dxa"/>
            <w:tcBorders>
              <w:top w:val="nil"/>
              <w:left w:val="nil"/>
              <w:bottom w:val="single" w:sz="4" w:space="0" w:color="auto"/>
              <w:right w:val="nil"/>
            </w:tcBorders>
            <w:vAlign w:val="bottom"/>
          </w:tcPr>
          <w:p w:rsidR="00D34F97" w:rsidRPr="00D34F97" w:rsidRDefault="00D34F97" w:rsidP="00D34F97">
            <w:pPr>
              <w:rPr>
                <w:sz w:val="20"/>
                <w:szCs w:val="20"/>
              </w:rPr>
            </w:pPr>
          </w:p>
        </w:tc>
        <w:tc>
          <w:tcPr>
            <w:tcW w:w="397" w:type="dxa"/>
            <w:tcBorders>
              <w:top w:val="nil"/>
              <w:left w:val="nil"/>
              <w:bottom w:val="nil"/>
              <w:right w:val="nil"/>
            </w:tcBorders>
            <w:vAlign w:val="bottom"/>
          </w:tcPr>
          <w:p w:rsidR="00D34F97" w:rsidRPr="00D34F97" w:rsidRDefault="00D34F97" w:rsidP="00D34F97">
            <w:pPr>
              <w:ind w:left="57"/>
              <w:rPr>
                <w:sz w:val="20"/>
                <w:szCs w:val="20"/>
              </w:rPr>
            </w:pPr>
            <w:proofErr w:type="gramStart"/>
            <w:r w:rsidRPr="00D34F97">
              <w:rPr>
                <w:sz w:val="20"/>
                <w:szCs w:val="20"/>
              </w:rPr>
              <w:t>г</w:t>
            </w:r>
            <w:proofErr w:type="gramEnd"/>
            <w:r w:rsidRPr="00D34F97">
              <w:rPr>
                <w:sz w:val="20"/>
                <w:szCs w:val="20"/>
              </w:rPr>
              <w:t>.</w:t>
            </w:r>
          </w:p>
        </w:tc>
      </w:tr>
    </w:tbl>
    <w:p w:rsidR="00D34F97" w:rsidRPr="00D34F97" w:rsidRDefault="00D34F97" w:rsidP="00D34F97">
      <w:pPr>
        <w:ind w:firstLine="567"/>
        <w:rPr>
          <w:sz w:val="20"/>
          <w:szCs w:val="20"/>
        </w:rPr>
      </w:pPr>
    </w:p>
    <w:p w:rsidR="00D34F97" w:rsidRPr="00D34F97" w:rsidRDefault="00D34F97" w:rsidP="00D34F97">
      <w:pPr>
        <w:ind w:firstLine="567"/>
        <w:rPr>
          <w:sz w:val="20"/>
          <w:szCs w:val="20"/>
        </w:rPr>
      </w:pPr>
      <w:r w:rsidRPr="00D34F97">
        <w:rPr>
          <w:noProof/>
          <w:sz w:val="20"/>
          <w:szCs w:val="20"/>
        </w:rPr>
        <mc:AlternateContent>
          <mc:Choice Requires="wps">
            <w:drawing>
              <wp:anchor distT="4294967295" distB="4294967295" distL="114300" distR="114300" simplePos="0" relativeHeight="251664384" behindDoc="0" locked="0" layoutInCell="1" allowOverlap="1" wp14:anchorId="791B1BF1" wp14:editId="200BE3FD">
                <wp:simplePos x="0" y="0"/>
                <wp:positionH relativeFrom="column">
                  <wp:posOffset>1767840</wp:posOffset>
                </wp:positionH>
                <wp:positionV relativeFrom="paragraph">
                  <wp:posOffset>150494</wp:posOffset>
                </wp:positionV>
                <wp:extent cx="4207510" cy="0"/>
                <wp:effectExtent l="0" t="0" r="21590"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07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9.2pt,11.85pt" to="47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">
                <o:lock v:ext="edit" shapetype="f"/>
              </v:line>
            </w:pict>
          </mc:Fallback>
        </mc:AlternateContent>
      </w:r>
      <w:r w:rsidRPr="00D34F97">
        <w:rPr>
          <w:sz w:val="20"/>
          <w:szCs w:val="20"/>
        </w:rPr>
        <w:t xml:space="preserve">Извещаю о получении </w:t>
      </w:r>
    </w:p>
    <w:p w:rsidR="00D34F97" w:rsidRPr="00D34F97" w:rsidRDefault="00D34F97" w:rsidP="00D34F97">
      <w:pPr>
        <w:ind w:firstLine="5670"/>
        <w:rPr>
          <w:sz w:val="20"/>
          <w:szCs w:val="20"/>
          <w:vertAlign w:val="superscript"/>
        </w:rPr>
      </w:pPr>
      <w:r w:rsidRPr="00D34F97">
        <w:rPr>
          <w:sz w:val="20"/>
          <w:szCs w:val="20"/>
          <w:vertAlign w:val="superscript"/>
        </w:rPr>
        <w:t>(дата получения)</w:t>
      </w:r>
    </w:p>
    <w:p w:rsidR="00D34F97" w:rsidRPr="00D34F97" w:rsidRDefault="00D34F97" w:rsidP="00D34F97">
      <w:pPr>
        <w:rPr>
          <w:sz w:val="20"/>
          <w:szCs w:val="20"/>
        </w:rPr>
      </w:pPr>
      <w:r w:rsidRPr="00D34F97">
        <w:rPr>
          <w:noProof/>
          <w:sz w:val="20"/>
          <w:szCs w:val="20"/>
        </w:rPr>
        <mc:AlternateContent>
          <mc:Choice Requires="wps">
            <w:drawing>
              <wp:anchor distT="4294967295" distB="4294967295" distL="114300" distR="114300" simplePos="0" relativeHeight="251665408" behindDoc="0" locked="0" layoutInCell="1" allowOverlap="1" wp14:anchorId="03362912" wp14:editId="4FD247F1">
                <wp:simplePos x="0" y="0"/>
                <wp:positionH relativeFrom="column">
                  <wp:posOffset>910590</wp:posOffset>
                </wp:positionH>
                <wp:positionV relativeFrom="paragraph">
                  <wp:posOffset>156844</wp:posOffset>
                </wp:positionV>
                <wp:extent cx="5063490" cy="0"/>
                <wp:effectExtent l="0" t="0" r="2286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634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1.7pt,12.35pt" to="470.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">
                <o:lock v:ext="edit" shapetype="f"/>
              </v:line>
            </w:pict>
          </mc:Fallback>
        </mc:AlternateContent>
      </w:r>
      <w:r w:rsidRPr="00D34F97">
        <w:rPr>
          <w:sz w:val="20"/>
          <w:szCs w:val="20"/>
        </w:rPr>
        <w:t>подарк</w:t>
      </w:r>
      <w:proofErr w:type="gramStart"/>
      <w:r w:rsidRPr="00D34F97">
        <w:rPr>
          <w:sz w:val="20"/>
          <w:szCs w:val="20"/>
        </w:rPr>
        <w:t>а(</w:t>
      </w:r>
      <w:proofErr w:type="spellStart"/>
      <w:proofErr w:type="gramEnd"/>
      <w:r w:rsidRPr="00D34F97">
        <w:rPr>
          <w:sz w:val="20"/>
          <w:szCs w:val="20"/>
        </w:rPr>
        <w:t>ов</w:t>
      </w:r>
      <w:proofErr w:type="spellEnd"/>
      <w:r w:rsidRPr="00D34F97">
        <w:rPr>
          <w:sz w:val="20"/>
          <w:szCs w:val="20"/>
        </w:rPr>
        <w:t xml:space="preserve">) на </w:t>
      </w:r>
    </w:p>
    <w:p w:rsidR="00D34F97" w:rsidRPr="00D34F97" w:rsidRDefault="00D34F97" w:rsidP="00D34F97">
      <w:pPr>
        <w:ind w:left="2977" w:hanging="425"/>
        <w:rPr>
          <w:sz w:val="20"/>
          <w:szCs w:val="20"/>
        </w:rPr>
      </w:pPr>
      <w:r w:rsidRPr="00D34F97">
        <w:rPr>
          <w:sz w:val="20"/>
          <w:szCs w:val="20"/>
        </w:rPr>
        <w:t>(наименование протокольного мероприятия, служебной командировки,</w:t>
      </w:r>
      <w:r w:rsidRPr="00D34F97">
        <w:rPr>
          <w:sz w:val="20"/>
          <w:szCs w:val="20"/>
        </w:rPr>
        <w:br/>
        <w:t>другого официального мероприятия, место и дата проведения)</w:t>
      </w:r>
    </w:p>
    <w:p w:rsidR="00D34F97" w:rsidRPr="00D34F97" w:rsidRDefault="00D34F97" w:rsidP="00D34F97">
      <w:pPr>
        <w:ind w:left="2977" w:hanging="425"/>
        <w:rPr>
          <w:sz w:val="20"/>
          <w:szCs w:val="20"/>
        </w:rPr>
      </w:pPr>
    </w:p>
    <w:tbl>
      <w:tblPr>
        <w:tblW w:w="951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89"/>
        <w:gridCol w:w="3435"/>
        <w:gridCol w:w="1410"/>
        <w:gridCol w:w="1985"/>
      </w:tblGrid>
      <w:tr w:rsidR="00D34F97" w:rsidRPr="00D34F97" w:rsidTr="001B63FF">
        <w:trPr>
          <w:trHeight w:val="462"/>
        </w:trPr>
        <w:tc>
          <w:tcPr>
            <w:tcW w:w="2689" w:type="dxa"/>
          </w:tcPr>
          <w:p w:rsidR="00D34F97" w:rsidRPr="00D34F97" w:rsidRDefault="00D34F97" w:rsidP="00D34F97">
            <w:pPr>
              <w:jc w:val="center"/>
              <w:rPr>
                <w:sz w:val="20"/>
                <w:szCs w:val="20"/>
              </w:rPr>
            </w:pPr>
            <w:r w:rsidRPr="00D34F97">
              <w:rPr>
                <w:sz w:val="20"/>
                <w:szCs w:val="20"/>
              </w:rPr>
              <w:t xml:space="preserve">Наименование </w:t>
            </w:r>
            <w:r w:rsidRPr="00D34F97">
              <w:rPr>
                <w:sz w:val="20"/>
                <w:szCs w:val="20"/>
                <w:lang w:val="en-US"/>
              </w:rPr>
              <w:br/>
            </w:r>
            <w:r w:rsidRPr="00D34F97">
              <w:rPr>
                <w:sz w:val="20"/>
                <w:szCs w:val="20"/>
              </w:rPr>
              <w:t>подарка</w:t>
            </w:r>
          </w:p>
        </w:tc>
        <w:tc>
          <w:tcPr>
            <w:tcW w:w="3435" w:type="dxa"/>
          </w:tcPr>
          <w:p w:rsidR="00D34F97" w:rsidRPr="00D34F97" w:rsidRDefault="00D34F97" w:rsidP="00D34F97">
            <w:pPr>
              <w:jc w:val="center"/>
              <w:rPr>
                <w:sz w:val="20"/>
                <w:szCs w:val="20"/>
              </w:rPr>
            </w:pPr>
            <w:r w:rsidRPr="00D34F97">
              <w:rPr>
                <w:sz w:val="20"/>
                <w:szCs w:val="20"/>
              </w:rPr>
              <w:t xml:space="preserve">Характеристика подарка, </w:t>
            </w:r>
            <w:r w:rsidRPr="00D34F97">
              <w:rPr>
                <w:sz w:val="20"/>
                <w:szCs w:val="20"/>
                <w:lang w:val="en-US"/>
              </w:rPr>
              <w:br/>
            </w:r>
            <w:r w:rsidRPr="00D34F97">
              <w:rPr>
                <w:sz w:val="20"/>
                <w:szCs w:val="20"/>
              </w:rPr>
              <w:t>его описание</w:t>
            </w:r>
          </w:p>
        </w:tc>
        <w:tc>
          <w:tcPr>
            <w:tcW w:w="1410" w:type="dxa"/>
          </w:tcPr>
          <w:p w:rsidR="00D34F97" w:rsidRPr="00D34F97" w:rsidRDefault="00D34F97" w:rsidP="00D34F97">
            <w:pPr>
              <w:jc w:val="center"/>
              <w:rPr>
                <w:sz w:val="20"/>
                <w:szCs w:val="20"/>
              </w:rPr>
            </w:pPr>
            <w:r w:rsidRPr="00D34F97">
              <w:rPr>
                <w:sz w:val="20"/>
                <w:szCs w:val="20"/>
              </w:rPr>
              <w:t xml:space="preserve">Количество </w:t>
            </w:r>
          </w:p>
          <w:p w:rsidR="00D34F97" w:rsidRPr="00D34F97" w:rsidRDefault="00D34F97" w:rsidP="00D34F97">
            <w:pPr>
              <w:jc w:val="center"/>
              <w:rPr>
                <w:sz w:val="20"/>
                <w:szCs w:val="20"/>
              </w:rPr>
            </w:pPr>
            <w:r w:rsidRPr="00D34F97">
              <w:rPr>
                <w:sz w:val="20"/>
                <w:szCs w:val="20"/>
              </w:rPr>
              <w:t>предметов</w:t>
            </w:r>
          </w:p>
        </w:tc>
        <w:tc>
          <w:tcPr>
            <w:tcW w:w="1985" w:type="dxa"/>
          </w:tcPr>
          <w:p w:rsidR="00D34F97" w:rsidRPr="00D34F97" w:rsidRDefault="00D34F97" w:rsidP="00D34F97">
            <w:pPr>
              <w:jc w:val="center"/>
              <w:rPr>
                <w:sz w:val="20"/>
                <w:szCs w:val="20"/>
              </w:rPr>
            </w:pPr>
            <w:r w:rsidRPr="00D34F97">
              <w:rPr>
                <w:sz w:val="20"/>
                <w:szCs w:val="20"/>
              </w:rPr>
              <w:t xml:space="preserve">Стоимость подарка, </w:t>
            </w:r>
          </w:p>
          <w:p w:rsidR="00D34F97" w:rsidRPr="00D34F97" w:rsidRDefault="00D34F97" w:rsidP="00D34F97">
            <w:pPr>
              <w:jc w:val="center"/>
              <w:rPr>
                <w:sz w:val="20"/>
                <w:szCs w:val="20"/>
              </w:rPr>
            </w:pPr>
            <w:r w:rsidRPr="00D34F97">
              <w:rPr>
                <w:sz w:val="20"/>
                <w:szCs w:val="20"/>
              </w:rPr>
              <w:t>рублей*</w:t>
            </w:r>
          </w:p>
        </w:tc>
      </w:tr>
      <w:tr w:rsidR="00D34F97" w:rsidRPr="00D34F97" w:rsidTr="001B63FF">
        <w:trPr>
          <w:trHeight w:val="223"/>
        </w:trPr>
        <w:tc>
          <w:tcPr>
            <w:tcW w:w="2689" w:type="dxa"/>
          </w:tcPr>
          <w:p w:rsidR="00D34F97" w:rsidRPr="00D34F97" w:rsidRDefault="00D34F97" w:rsidP="00D34F97">
            <w:pPr>
              <w:rPr>
                <w:sz w:val="20"/>
                <w:szCs w:val="20"/>
              </w:rPr>
            </w:pPr>
            <w:r w:rsidRPr="00D34F97">
              <w:rPr>
                <w:sz w:val="20"/>
                <w:szCs w:val="20"/>
              </w:rPr>
              <w:t xml:space="preserve">1. </w:t>
            </w:r>
          </w:p>
        </w:tc>
        <w:tc>
          <w:tcPr>
            <w:tcW w:w="3435" w:type="dxa"/>
          </w:tcPr>
          <w:p w:rsidR="00D34F97" w:rsidRPr="00D34F97" w:rsidRDefault="00D34F97" w:rsidP="00D34F97">
            <w:pPr>
              <w:rPr>
                <w:sz w:val="20"/>
                <w:szCs w:val="20"/>
              </w:rPr>
            </w:pPr>
          </w:p>
        </w:tc>
        <w:tc>
          <w:tcPr>
            <w:tcW w:w="1410" w:type="dxa"/>
          </w:tcPr>
          <w:p w:rsidR="00D34F97" w:rsidRPr="00D34F97" w:rsidRDefault="00D34F97" w:rsidP="00D34F97">
            <w:pPr>
              <w:jc w:val="center"/>
              <w:rPr>
                <w:sz w:val="20"/>
                <w:szCs w:val="20"/>
              </w:rPr>
            </w:pPr>
          </w:p>
        </w:tc>
        <w:tc>
          <w:tcPr>
            <w:tcW w:w="1985" w:type="dxa"/>
          </w:tcPr>
          <w:p w:rsidR="00D34F97" w:rsidRPr="00D34F97" w:rsidRDefault="00D34F97" w:rsidP="00D34F97">
            <w:pPr>
              <w:jc w:val="center"/>
              <w:rPr>
                <w:sz w:val="20"/>
                <w:szCs w:val="20"/>
              </w:rPr>
            </w:pPr>
          </w:p>
        </w:tc>
      </w:tr>
      <w:tr w:rsidR="00D34F97" w:rsidRPr="00D34F97" w:rsidTr="001B63FF">
        <w:trPr>
          <w:trHeight w:val="223"/>
        </w:trPr>
        <w:tc>
          <w:tcPr>
            <w:tcW w:w="2689" w:type="dxa"/>
          </w:tcPr>
          <w:p w:rsidR="00D34F97" w:rsidRPr="00D34F97" w:rsidRDefault="00D34F97" w:rsidP="00D34F97">
            <w:pPr>
              <w:rPr>
                <w:sz w:val="20"/>
                <w:szCs w:val="20"/>
              </w:rPr>
            </w:pPr>
            <w:r w:rsidRPr="00D34F97">
              <w:rPr>
                <w:sz w:val="20"/>
                <w:szCs w:val="20"/>
              </w:rPr>
              <w:lastRenderedPageBreak/>
              <w:t xml:space="preserve">2. </w:t>
            </w:r>
          </w:p>
        </w:tc>
        <w:tc>
          <w:tcPr>
            <w:tcW w:w="3435" w:type="dxa"/>
          </w:tcPr>
          <w:p w:rsidR="00D34F97" w:rsidRPr="00D34F97" w:rsidRDefault="00D34F97" w:rsidP="00D34F97">
            <w:pPr>
              <w:rPr>
                <w:sz w:val="20"/>
                <w:szCs w:val="20"/>
              </w:rPr>
            </w:pPr>
          </w:p>
        </w:tc>
        <w:tc>
          <w:tcPr>
            <w:tcW w:w="1410" w:type="dxa"/>
          </w:tcPr>
          <w:p w:rsidR="00D34F97" w:rsidRPr="00D34F97" w:rsidRDefault="00D34F97" w:rsidP="00D34F97">
            <w:pPr>
              <w:jc w:val="center"/>
              <w:rPr>
                <w:sz w:val="20"/>
                <w:szCs w:val="20"/>
              </w:rPr>
            </w:pPr>
          </w:p>
        </w:tc>
        <w:tc>
          <w:tcPr>
            <w:tcW w:w="1985" w:type="dxa"/>
          </w:tcPr>
          <w:p w:rsidR="00D34F97" w:rsidRPr="00D34F97" w:rsidRDefault="00D34F97" w:rsidP="00D34F97">
            <w:pPr>
              <w:jc w:val="center"/>
              <w:rPr>
                <w:sz w:val="20"/>
                <w:szCs w:val="20"/>
              </w:rPr>
            </w:pPr>
          </w:p>
        </w:tc>
      </w:tr>
      <w:tr w:rsidR="00D34F97" w:rsidRPr="00D34F97" w:rsidTr="001B63FF">
        <w:trPr>
          <w:trHeight w:val="223"/>
        </w:trPr>
        <w:tc>
          <w:tcPr>
            <w:tcW w:w="2689" w:type="dxa"/>
          </w:tcPr>
          <w:p w:rsidR="00D34F97" w:rsidRPr="00D34F97" w:rsidRDefault="00D34F97" w:rsidP="00D34F97">
            <w:pPr>
              <w:rPr>
                <w:sz w:val="20"/>
                <w:szCs w:val="20"/>
              </w:rPr>
            </w:pPr>
            <w:r w:rsidRPr="00D34F97">
              <w:rPr>
                <w:sz w:val="20"/>
                <w:szCs w:val="20"/>
              </w:rPr>
              <w:t>3.</w:t>
            </w:r>
          </w:p>
        </w:tc>
        <w:tc>
          <w:tcPr>
            <w:tcW w:w="3435" w:type="dxa"/>
          </w:tcPr>
          <w:p w:rsidR="00D34F97" w:rsidRPr="00D34F97" w:rsidRDefault="00D34F97" w:rsidP="00D34F97">
            <w:pPr>
              <w:rPr>
                <w:sz w:val="20"/>
                <w:szCs w:val="20"/>
              </w:rPr>
            </w:pPr>
          </w:p>
        </w:tc>
        <w:tc>
          <w:tcPr>
            <w:tcW w:w="1410" w:type="dxa"/>
          </w:tcPr>
          <w:p w:rsidR="00D34F97" w:rsidRPr="00D34F97" w:rsidRDefault="00D34F97" w:rsidP="00D34F97">
            <w:pPr>
              <w:jc w:val="center"/>
              <w:rPr>
                <w:sz w:val="20"/>
                <w:szCs w:val="20"/>
              </w:rPr>
            </w:pPr>
          </w:p>
        </w:tc>
        <w:tc>
          <w:tcPr>
            <w:tcW w:w="1985" w:type="dxa"/>
          </w:tcPr>
          <w:p w:rsidR="00D34F97" w:rsidRPr="00D34F97" w:rsidRDefault="00D34F97" w:rsidP="00D34F97">
            <w:pPr>
              <w:jc w:val="center"/>
              <w:rPr>
                <w:sz w:val="20"/>
                <w:szCs w:val="20"/>
              </w:rPr>
            </w:pPr>
          </w:p>
        </w:tc>
      </w:tr>
      <w:tr w:rsidR="00D34F97" w:rsidRPr="00D34F97" w:rsidTr="001B63FF">
        <w:trPr>
          <w:trHeight w:val="240"/>
        </w:trPr>
        <w:tc>
          <w:tcPr>
            <w:tcW w:w="2689" w:type="dxa"/>
          </w:tcPr>
          <w:p w:rsidR="00D34F97" w:rsidRPr="00D34F97" w:rsidRDefault="00D34F97" w:rsidP="00D34F97">
            <w:pPr>
              <w:rPr>
                <w:sz w:val="20"/>
                <w:szCs w:val="20"/>
              </w:rPr>
            </w:pPr>
            <w:r w:rsidRPr="00D34F97">
              <w:rPr>
                <w:sz w:val="20"/>
                <w:szCs w:val="20"/>
              </w:rPr>
              <w:t>Итого</w:t>
            </w:r>
          </w:p>
        </w:tc>
        <w:tc>
          <w:tcPr>
            <w:tcW w:w="3435" w:type="dxa"/>
          </w:tcPr>
          <w:p w:rsidR="00D34F97" w:rsidRPr="00D34F97" w:rsidRDefault="00D34F97" w:rsidP="00D34F97">
            <w:pPr>
              <w:rPr>
                <w:sz w:val="20"/>
                <w:szCs w:val="20"/>
              </w:rPr>
            </w:pPr>
          </w:p>
        </w:tc>
        <w:tc>
          <w:tcPr>
            <w:tcW w:w="1410" w:type="dxa"/>
          </w:tcPr>
          <w:p w:rsidR="00D34F97" w:rsidRPr="00D34F97" w:rsidRDefault="00D34F97" w:rsidP="00D34F97">
            <w:pPr>
              <w:jc w:val="center"/>
              <w:rPr>
                <w:sz w:val="20"/>
                <w:szCs w:val="20"/>
              </w:rPr>
            </w:pPr>
          </w:p>
        </w:tc>
        <w:tc>
          <w:tcPr>
            <w:tcW w:w="1985" w:type="dxa"/>
          </w:tcPr>
          <w:p w:rsidR="00D34F97" w:rsidRPr="00D34F97" w:rsidRDefault="00D34F97" w:rsidP="00D34F97">
            <w:pPr>
              <w:jc w:val="center"/>
              <w:rPr>
                <w:sz w:val="20"/>
                <w:szCs w:val="20"/>
              </w:rPr>
            </w:pPr>
          </w:p>
        </w:tc>
      </w:tr>
    </w:tbl>
    <w:p w:rsidR="00D34F97" w:rsidRPr="00D34F97" w:rsidRDefault="00D34F97" w:rsidP="00D34F97">
      <w:pPr>
        <w:rPr>
          <w:sz w:val="20"/>
          <w:szCs w:val="20"/>
        </w:rPr>
      </w:pPr>
    </w:p>
    <w:tbl>
      <w:tblPr>
        <w:tblW w:w="9524" w:type="dxa"/>
        <w:tblInd w:w="-26" w:type="dxa"/>
        <w:tblLayout w:type="fixed"/>
        <w:tblCellMar>
          <w:left w:w="28" w:type="dxa"/>
          <w:right w:w="28" w:type="dxa"/>
        </w:tblCellMar>
        <w:tblLook w:val="0000" w:firstRow="0" w:lastRow="0" w:firstColumn="0" w:lastColumn="0" w:noHBand="0" w:noVBand="0"/>
      </w:tblPr>
      <w:tblGrid>
        <w:gridCol w:w="1474"/>
        <w:gridCol w:w="5923"/>
        <w:gridCol w:w="567"/>
        <w:gridCol w:w="709"/>
        <w:gridCol w:w="851"/>
      </w:tblGrid>
      <w:tr w:rsidR="00D34F97" w:rsidRPr="00D34F97" w:rsidTr="001B63FF">
        <w:tc>
          <w:tcPr>
            <w:tcW w:w="1474" w:type="dxa"/>
            <w:tcBorders>
              <w:top w:val="nil"/>
              <w:left w:val="nil"/>
              <w:bottom w:val="nil"/>
              <w:right w:val="nil"/>
            </w:tcBorders>
            <w:vAlign w:val="bottom"/>
          </w:tcPr>
          <w:p w:rsidR="00D34F97" w:rsidRPr="00D34F97" w:rsidRDefault="00D34F97" w:rsidP="00D34F97">
            <w:pPr>
              <w:rPr>
                <w:sz w:val="20"/>
                <w:szCs w:val="20"/>
              </w:rPr>
            </w:pPr>
            <w:r w:rsidRPr="00D34F97">
              <w:rPr>
                <w:sz w:val="20"/>
                <w:szCs w:val="20"/>
              </w:rPr>
              <w:t>Приложение:</w:t>
            </w:r>
          </w:p>
        </w:tc>
        <w:tc>
          <w:tcPr>
            <w:tcW w:w="5923"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567" w:type="dxa"/>
            <w:tcBorders>
              <w:top w:val="nil"/>
              <w:left w:val="nil"/>
              <w:bottom w:val="nil"/>
              <w:right w:val="nil"/>
            </w:tcBorders>
            <w:vAlign w:val="bottom"/>
          </w:tcPr>
          <w:p w:rsidR="00D34F97" w:rsidRPr="00D34F97" w:rsidRDefault="00D34F97" w:rsidP="00D34F97">
            <w:pPr>
              <w:jc w:val="center"/>
              <w:rPr>
                <w:sz w:val="20"/>
                <w:szCs w:val="20"/>
              </w:rPr>
            </w:pPr>
            <w:r w:rsidRPr="00D34F97">
              <w:rPr>
                <w:sz w:val="20"/>
                <w:szCs w:val="20"/>
              </w:rPr>
              <w:t>на</w:t>
            </w:r>
          </w:p>
        </w:tc>
        <w:tc>
          <w:tcPr>
            <w:tcW w:w="709"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851" w:type="dxa"/>
            <w:tcBorders>
              <w:top w:val="nil"/>
              <w:left w:val="nil"/>
              <w:bottom w:val="nil"/>
              <w:right w:val="nil"/>
            </w:tcBorders>
            <w:vAlign w:val="bottom"/>
          </w:tcPr>
          <w:p w:rsidR="00D34F97" w:rsidRPr="00D34F97" w:rsidRDefault="00D34F97" w:rsidP="00D34F97">
            <w:pPr>
              <w:ind w:left="57" w:right="-311"/>
              <w:rPr>
                <w:sz w:val="20"/>
                <w:szCs w:val="20"/>
              </w:rPr>
            </w:pPr>
            <w:proofErr w:type="gramStart"/>
            <w:r w:rsidRPr="00D34F97">
              <w:rPr>
                <w:sz w:val="20"/>
                <w:szCs w:val="20"/>
              </w:rPr>
              <w:t>листах</w:t>
            </w:r>
            <w:proofErr w:type="gramEnd"/>
            <w:r w:rsidRPr="00D34F97">
              <w:rPr>
                <w:sz w:val="20"/>
                <w:szCs w:val="20"/>
              </w:rPr>
              <w:t>.</w:t>
            </w:r>
          </w:p>
        </w:tc>
      </w:tr>
      <w:tr w:rsidR="00D34F97" w:rsidRPr="00D34F97" w:rsidTr="001B63FF">
        <w:trPr>
          <w:trHeight w:val="180"/>
        </w:trPr>
        <w:tc>
          <w:tcPr>
            <w:tcW w:w="1474" w:type="dxa"/>
            <w:tcBorders>
              <w:top w:val="nil"/>
              <w:left w:val="nil"/>
              <w:bottom w:val="nil"/>
              <w:right w:val="nil"/>
            </w:tcBorders>
          </w:tcPr>
          <w:p w:rsidR="00D34F97" w:rsidRPr="00D34F97" w:rsidRDefault="00D34F97" w:rsidP="00D34F97">
            <w:pPr>
              <w:rPr>
                <w:sz w:val="20"/>
                <w:szCs w:val="20"/>
              </w:rPr>
            </w:pPr>
          </w:p>
        </w:tc>
        <w:tc>
          <w:tcPr>
            <w:tcW w:w="5923" w:type="dxa"/>
            <w:tcBorders>
              <w:top w:val="nil"/>
              <w:left w:val="nil"/>
              <w:bottom w:val="nil"/>
              <w:right w:val="nil"/>
            </w:tcBorders>
          </w:tcPr>
          <w:p w:rsidR="00D34F97" w:rsidRPr="00D34F97" w:rsidRDefault="00D34F97" w:rsidP="00D34F97">
            <w:pPr>
              <w:jc w:val="center"/>
              <w:rPr>
                <w:sz w:val="20"/>
                <w:szCs w:val="20"/>
                <w:vertAlign w:val="superscript"/>
              </w:rPr>
            </w:pPr>
            <w:r w:rsidRPr="00D34F97">
              <w:rPr>
                <w:sz w:val="20"/>
                <w:szCs w:val="20"/>
                <w:vertAlign w:val="superscript"/>
              </w:rPr>
              <w:t>(наименование документа)</w:t>
            </w:r>
          </w:p>
        </w:tc>
        <w:tc>
          <w:tcPr>
            <w:tcW w:w="567" w:type="dxa"/>
            <w:tcBorders>
              <w:top w:val="nil"/>
              <w:left w:val="nil"/>
              <w:bottom w:val="nil"/>
              <w:right w:val="nil"/>
            </w:tcBorders>
          </w:tcPr>
          <w:p w:rsidR="00D34F97" w:rsidRPr="00D34F97" w:rsidRDefault="00D34F97" w:rsidP="00D34F97">
            <w:pPr>
              <w:jc w:val="center"/>
              <w:rPr>
                <w:sz w:val="20"/>
                <w:szCs w:val="20"/>
              </w:rPr>
            </w:pPr>
          </w:p>
        </w:tc>
        <w:tc>
          <w:tcPr>
            <w:tcW w:w="709" w:type="dxa"/>
            <w:tcBorders>
              <w:top w:val="nil"/>
              <w:left w:val="nil"/>
              <w:bottom w:val="nil"/>
              <w:right w:val="nil"/>
            </w:tcBorders>
          </w:tcPr>
          <w:p w:rsidR="00D34F97" w:rsidRPr="00D34F97" w:rsidRDefault="00D34F97" w:rsidP="00D34F97">
            <w:pPr>
              <w:jc w:val="center"/>
              <w:rPr>
                <w:sz w:val="20"/>
                <w:szCs w:val="20"/>
              </w:rPr>
            </w:pPr>
          </w:p>
        </w:tc>
        <w:tc>
          <w:tcPr>
            <w:tcW w:w="851" w:type="dxa"/>
            <w:tcBorders>
              <w:top w:val="nil"/>
              <w:left w:val="nil"/>
              <w:bottom w:val="nil"/>
              <w:right w:val="nil"/>
            </w:tcBorders>
          </w:tcPr>
          <w:p w:rsidR="00D34F97" w:rsidRPr="00D34F97" w:rsidRDefault="00D34F97" w:rsidP="00D34F97">
            <w:pPr>
              <w:rPr>
                <w:sz w:val="20"/>
                <w:szCs w:val="20"/>
              </w:rPr>
            </w:pPr>
          </w:p>
        </w:tc>
      </w:tr>
    </w:tbl>
    <w:p w:rsidR="00D34F97" w:rsidRPr="00D34F97" w:rsidRDefault="00D34F97" w:rsidP="00D34F97">
      <w:pPr>
        <w:rPr>
          <w:sz w:val="20"/>
          <w:szCs w:val="20"/>
        </w:rPr>
      </w:pPr>
    </w:p>
    <w:tbl>
      <w:tblPr>
        <w:tblW w:w="9524" w:type="dxa"/>
        <w:tblInd w:w="-26" w:type="dxa"/>
        <w:tblLayout w:type="fixed"/>
        <w:tblCellMar>
          <w:left w:w="28" w:type="dxa"/>
          <w:right w:w="28" w:type="dxa"/>
        </w:tblCellMar>
        <w:tblLook w:val="0000" w:firstRow="0" w:lastRow="0" w:firstColumn="0" w:lastColumn="0" w:noHBand="0" w:noVBand="0"/>
      </w:tblPr>
      <w:tblGrid>
        <w:gridCol w:w="2294"/>
        <w:gridCol w:w="1161"/>
        <w:gridCol w:w="399"/>
        <w:gridCol w:w="2011"/>
        <w:gridCol w:w="540"/>
        <w:gridCol w:w="425"/>
        <w:gridCol w:w="284"/>
        <w:gridCol w:w="1276"/>
        <w:gridCol w:w="425"/>
        <w:gridCol w:w="425"/>
        <w:gridCol w:w="284"/>
      </w:tblGrid>
      <w:tr w:rsidR="00D34F97" w:rsidRPr="00D34F97" w:rsidTr="001B63FF">
        <w:tc>
          <w:tcPr>
            <w:tcW w:w="2294" w:type="dxa"/>
            <w:tcBorders>
              <w:top w:val="nil"/>
              <w:left w:val="nil"/>
              <w:bottom w:val="nil"/>
              <w:right w:val="nil"/>
            </w:tcBorders>
            <w:vAlign w:val="bottom"/>
          </w:tcPr>
          <w:p w:rsidR="00D34F97" w:rsidRPr="00D34F97" w:rsidRDefault="00D34F97" w:rsidP="00D34F97">
            <w:pPr>
              <w:rPr>
                <w:sz w:val="20"/>
                <w:szCs w:val="20"/>
              </w:rPr>
            </w:pPr>
            <w:r w:rsidRPr="00D34F97">
              <w:rPr>
                <w:sz w:val="20"/>
                <w:szCs w:val="20"/>
              </w:rPr>
              <w:t xml:space="preserve">Лицо, представившее </w:t>
            </w:r>
          </w:p>
          <w:p w:rsidR="00D34F97" w:rsidRPr="00D34F97" w:rsidRDefault="00D34F97" w:rsidP="00D34F97">
            <w:pPr>
              <w:rPr>
                <w:sz w:val="20"/>
                <w:szCs w:val="20"/>
              </w:rPr>
            </w:pPr>
            <w:r w:rsidRPr="00D34F97">
              <w:rPr>
                <w:sz w:val="20"/>
                <w:szCs w:val="20"/>
              </w:rPr>
              <w:t>уведомление</w:t>
            </w:r>
          </w:p>
        </w:tc>
        <w:tc>
          <w:tcPr>
            <w:tcW w:w="1161"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399" w:type="dxa"/>
            <w:tcBorders>
              <w:top w:val="nil"/>
              <w:left w:val="nil"/>
              <w:bottom w:val="nil"/>
              <w:right w:val="nil"/>
            </w:tcBorders>
            <w:vAlign w:val="bottom"/>
          </w:tcPr>
          <w:p w:rsidR="00D34F97" w:rsidRPr="00D34F97" w:rsidRDefault="00D34F97" w:rsidP="00D34F97">
            <w:pPr>
              <w:jc w:val="center"/>
              <w:rPr>
                <w:sz w:val="20"/>
                <w:szCs w:val="20"/>
              </w:rPr>
            </w:pPr>
          </w:p>
        </w:tc>
        <w:tc>
          <w:tcPr>
            <w:tcW w:w="2011"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540" w:type="dxa"/>
            <w:tcBorders>
              <w:top w:val="nil"/>
              <w:left w:val="nil"/>
              <w:bottom w:val="nil"/>
              <w:right w:val="nil"/>
            </w:tcBorders>
            <w:vAlign w:val="bottom"/>
          </w:tcPr>
          <w:p w:rsidR="00D34F97" w:rsidRPr="00D34F97" w:rsidRDefault="00D34F97" w:rsidP="00D34F97">
            <w:pPr>
              <w:jc w:val="right"/>
              <w:rPr>
                <w:sz w:val="20"/>
                <w:szCs w:val="20"/>
              </w:rPr>
            </w:pPr>
            <w:r w:rsidRPr="00D34F97">
              <w:rPr>
                <w:sz w:val="20"/>
                <w:szCs w:val="20"/>
              </w:rPr>
              <w:t>«</w:t>
            </w:r>
          </w:p>
        </w:tc>
        <w:tc>
          <w:tcPr>
            <w:tcW w:w="425"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284" w:type="dxa"/>
            <w:tcBorders>
              <w:top w:val="nil"/>
              <w:left w:val="nil"/>
              <w:bottom w:val="nil"/>
              <w:right w:val="nil"/>
            </w:tcBorders>
            <w:vAlign w:val="bottom"/>
          </w:tcPr>
          <w:p w:rsidR="00D34F97" w:rsidRPr="00D34F97" w:rsidRDefault="00D34F97" w:rsidP="00D34F97">
            <w:pPr>
              <w:rPr>
                <w:sz w:val="20"/>
                <w:szCs w:val="20"/>
              </w:rPr>
            </w:pPr>
            <w:r w:rsidRPr="00D34F97">
              <w:rPr>
                <w:sz w:val="20"/>
                <w:szCs w:val="20"/>
              </w:rPr>
              <w:t>»</w:t>
            </w:r>
          </w:p>
        </w:tc>
        <w:tc>
          <w:tcPr>
            <w:tcW w:w="1276"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425" w:type="dxa"/>
            <w:tcBorders>
              <w:top w:val="nil"/>
              <w:left w:val="nil"/>
              <w:bottom w:val="nil"/>
              <w:right w:val="nil"/>
            </w:tcBorders>
            <w:vAlign w:val="bottom"/>
          </w:tcPr>
          <w:p w:rsidR="00D34F97" w:rsidRPr="00D34F97" w:rsidRDefault="00D34F97" w:rsidP="00D34F97">
            <w:pPr>
              <w:jc w:val="right"/>
              <w:rPr>
                <w:sz w:val="20"/>
                <w:szCs w:val="20"/>
              </w:rPr>
            </w:pPr>
            <w:r w:rsidRPr="00D34F97">
              <w:rPr>
                <w:sz w:val="20"/>
                <w:szCs w:val="20"/>
              </w:rPr>
              <w:t>20</w:t>
            </w:r>
          </w:p>
        </w:tc>
        <w:tc>
          <w:tcPr>
            <w:tcW w:w="425" w:type="dxa"/>
            <w:tcBorders>
              <w:top w:val="nil"/>
              <w:left w:val="nil"/>
              <w:bottom w:val="single" w:sz="4" w:space="0" w:color="auto"/>
              <w:right w:val="nil"/>
            </w:tcBorders>
            <w:vAlign w:val="bottom"/>
          </w:tcPr>
          <w:p w:rsidR="00D34F97" w:rsidRPr="00D34F97" w:rsidRDefault="00D34F97" w:rsidP="00D34F97">
            <w:pPr>
              <w:rPr>
                <w:sz w:val="20"/>
                <w:szCs w:val="20"/>
              </w:rPr>
            </w:pPr>
          </w:p>
        </w:tc>
        <w:tc>
          <w:tcPr>
            <w:tcW w:w="284" w:type="dxa"/>
            <w:tcBorders>
              <w:top w:val="nil"/>
              <w:left w:val="nil"/>
              <w:bottom w:val="nil"/>
              <w:right w:val="nil"/>
            </w:tcBorders>
            <w:vAlign w:val="bottom"/>
          </w:tcPr>
          <w:p w:rsidR="00D34F97" w:rsidRPr="00D34F97" w:rsidRDefault="00D34F97" w:rsidP="00D34F97">
            <w:pPr>
              <w:ind w:left="57"/>
              <w:rPr>
                <w:sz w:val="20"/>
                <w:szCs w:val="20"/>
              </w:rPr>
            </w:pPr>
            <w:proofErr w:type="gramStart"/>
            <w:r w:rsidRPr="00D34F97">
              <w:rPr>
                <w:sz w:val="20"/>
                <w:szCs w:val="20"/>
              </w:rPr>
              <w:t>г</w:t>
            </w:r>
            <w:proofErr w:type="gramEnd"/>
            <w:r w:rsidRPr="00D34F97">
              <w:rPr>
                <w:sz w:val="20"/>
                <w:szCs w:val="20"/>
              </w:rPr>
              <w:t>.</w:t>
            </w:r>
          </w:p>
        </w:tc>
      </w:tr>
      <w:tr w:rsidR="00D34F97" w:rsidRPr="00D34F97" w:rsidTr="001B63FF">
        <w:tc>
          <w:tcPr>
            <w:tcW w:w="2294" w:type="dxa"/>
            <w:tcBorders>
              <w:top w:val="nil"/>
              <w:left w:val="nil"/>
              <w:bottom w:val="nil"/>
              <w:right w:val="nil"/>
            </w:tcBorders>
          </w:tcPr>
          <w:p w:rsidR="00D34F97" w:rsidRPr="00D34F97" w:rsidRDefault="00D34F97" w:rsidP="00D34F97">
            <w:pPr>
              <w:rPr>
                <w:sz w:val="20"/>
                <w:szCs w:val="20"/>
              </w:rPr>
            </w:pPr>
          </w:p>
        </w:tc>
        <w:tc>
          <w:tcPr>
            <w:tcW w:w="1161" w:type="dxa"/>
            <w:tcBorders>
              <w:top w:val="nil"/>
              <w:left w:val="nil"/>
              <w:bottom w:val="nil"/>
              <w:right w:val="nil"/>
            </w:tcBorders>
          </w:tcPr>
          <w:p w:rsidR="00D34F97" w:rsidRPr="00D34F97" w:rsidRDefault="00D34F97" w:rsidP="00D34F97">
            <w:pPr>
              <w:jc w:val="center"/>
              <w:rPr>
                <w:sz w:val="20"/>
                <w:szCs w:val="20"/>
                <w:vertAlign w:val="superscript"/>
              </w:rPr>
            </w:pPr>
            <w:r w:rsidRPr="00D34F97">
              <w:rPr>
                <w:sz w:val="20"/>
                <w:szCs w:val="20"/>
                <w:vertAlign w:val="superscript"/>
              </w:rPr>
              <w:t>(подпись)</w:t>
            </w:r>
          </w:p>
        </w:tc>
        <w:tc>
          <w:tcPr>
            <w:tcW w:w="399" w:type="dxa"/>
            <w:tcBorders>
              <w:top w:val="nil"/>
              <w:left w:val="nil"/>
              <w:bottom w:val="nil"/>
              <w:right w:val="nil"/>
            </w:tcBorders>
          </w:tcPr>
          <w:p w:rsidR="00D34F97" w:rsidRPr="00D34F97" w:rsidRDefault="00D34F97" w:rsidP="00D34F97">
            <w:pPr>
              <w:jc w:val="center"/>
              <w:rPr>
                <w:sz w:val="20"/>
                <w:szCs w:val="20"/>
                <w:vertAlign w:val="superscript"/>
              </w:rPr>
            </w:pPr>
          </w:p>
        </w:tc>
        <w:tc>
          <w:tcPr>
            <w:tcW w:w="2011" w:type="dxa"/>
            <w:tcBorders>
              <w:top w:val="nil"/>
              <w:left w:val="nil"/>
              <w:bottom w:val="nil"/>
              <w:right w:val="nil"/>
            </w:tcBorders>
          </w:tcPr>
          <w:p w:rsidR="00D34F97" w:rsidRPr="00D34F97" w:rsidRDefault="00D34F97" w:rsidP="00D34F97">
            <w:pPr>
              <w:jc w:val="center"/>
              <w:rPr>
                <w:sz w:val="20"/>
                <w:szCs w:val="20"/>
                <w:vertAlign w:val="superscript"/>
              </w:rPr>
            </w:pPr>
            <w:r w:rsidRPr="00D34F97">
              <w:rPr>
                <w:sz w:val="20"/>
                <w:szCs w:val="20"/>
                <w:vertAlign w:val="superscript"/>
              </w:rPr>
              <w:t>(расшифровка подписи)</w:t>
            </w:r>
          </w:p>
        </w:tc>
        <w:tc>
          <w:tcPr>
            <w:tcW w:w="540" w:type="dxa"/>
            <w:tcBorders>
              <w:top w:val="nil"/>
              <w:left w:val="nil"/>
              <w:bottom w:val="nil"/>
              <w:right w:val="nil"/>
            </w:tcBorders>
          </w:tcPr>
          <w:p w:rsidR="00D34F97" w:rsidRPr="00D34F97" w:rsidRDefault="00D34F97" w:rsidP="00D34F97">
            <w:pPr>
              <w:rPr>
                <w:sz w:val="20"/>
                <w:szCs w:val="20"/>
              </w:rPr>
            </w:pPr>
          </w:p>
        </w:tc>
        <w:tc>
          <w:tcPr>
            <w:tcW w:w="425" w:type="dxa"/>
            <w:tcBorders>
              <w:top w:val="nil"/>
              <w:left w:val="nil"/>
              <w:bottom w:val="nil"/>
              <w:right w:val="nil"/>
            </w:tcBorders>
          </w:tcPr>
          <w:p w:rsidR="00D34F97" w:rsidRPr="00D34F97" w:rsidRDefault="00D34F97" w:rsidP="00D34F97">
            <w:pPr>
              <w:rPr>
                <w:sz w:val="20"/>
                <w:szCs w:val="20"/>
              </w:rPr>
            </w:pPr>
          </w:p>
        </w:tc>
        <w:tc>
          <w:tcPr>
            <w:tcW w:w="284" w:type="dxa"/>
            <w:tcBorders>
              <w:top w:val="nil"/>
              <w:left w:val="nil"/>
              <w:bottom w:val="nil"/>
              <w:right w:val="nil"/>
            </w:tcBorders>
          </w:tcPr>
          <w:p w:rsidR="00D34F97" w:rsidRPr="00D34F97" w:rsidRDefault="00D34F97" w:rsidP="00D34F97">
            <w:pPr>
              <w:rPr>
                <w:sz w:val="20"/>
                <w:szCs w:val="20"/>
              </w:rPr>
            </w:pPr>
          </w:p>
        </w:tc>
        <w:tc>
          <w:tcPr>
            <w:tcW w:w="1276" w:type="dxa"/>
            <w:tcBorders>
              <w:top w:val="nil"/>
              <w:left w:val="nil"/>
              <w:bottom w:val="nil"/>
              <w:right w:val="nil"/>
            </w:tcBorders>
          </w:tcPr>
          <w:p w:rsidR="00D34F97" w:rsidRPr="00D34F97" w:rsidRDefault="00D34F97" w:rsidP="00D34F97">
            <w:pPr>
              <w:rPr>
                <w:sz w:val="20"/>
                <w:szCs w:val="20"/>
              </w:rPr>
            </w:pPr>
          </w:p>
        </w:tc>
        <w:tc>
          <w:tcPr>
            <w:tcW w:w="425" w:type="dxa"/>
            <w:tcBorders>
              <w:top w:val="nil"/>
              <w:left w:val="nil"/>
              <w:bottom w:val="nil"/>
              <w:right w:val="nil"/>
            </w:tcBorders>
          </w:tcPr>
          <w:p w:rsidR="00D34F97" w:rsidRPr="00D34F97" w:rsidRDefault="00D34F97" w:rsidP="00D34F97">
            <w:pPr>
              <w:rPr>
                <w:sz w:val="20"/>
                <w:szCs w:val="20"/>
              </w:rPr>
            </w:pPr>
          </w:p>
        </w:tc>
        <w:tc>
          <w:tcPr>
            <w:tcW w:w="425" w:type="dxa"/>
            <w:tcBorders>
              <w:top w:val="nil"/>
              <w:left w:val="nil"/>
              <w:bottom w:val="nil"/>
              <w:right w:val="nil"/>
            </w:tcBorders>
          </w:tcPr>
          <w:p w:rsidR="00D34F97" w:rsidRPr="00D34F97" w:rsidRDefault="00D34F97" w:rsidP="00D34F97">
            <w:pPr>
              <w:rPr>
                <w:sz w:val="20"/>
                <w:szCs w:val="20"/>
              </w:rPr>
            </w:pPr>
          </w:p>
        </w:tc>
        <w:tc>
          <w:tcPr>
            <w:tcW w:w="284" w:type="dxa"/>
            <w:tcBorders>
              <w:top w:val="nil"/>
              <w:left w:val="nil"/>
              <w:bottom w:val="nil"/>
              <w:right w:val="nil"/>
            </w:tcBorders>
          </w:tcPr>
          <w:p w:rsidR="00D34F97" w:rsidRPr="00D34F97" w:rsidRDefault="00D34F97" w:rsidP="00D34F97">
            <w:pPr>
              <w:rPr>
                <w:sz w:val="20"/>
                <w:szCs w:val="20"/>
              </w:rPr>
            </w:pPr>
          </w:p>
        </w:tc>
      </w:tr>
    </w:tbl>
    <w:p w:rsidR="00D34F97" w:rsidRPr="00D34F97" w:rsidRDefault="00D34F97" w:rsidP="00D34F97">
      <w:pPr>
        <w:rPr>
          <w:sz w:val="20"/>
          <w:szCs w:val="20"/>
        </w:rPr>
      </w:pPr>
    </w:p>
    <w:tbl>
      <w:tblPr>
        <w:tblW w:w="9524" w:type="dxa"/>
        <w:tblInd w:w="-26" w:type="dxa"/>
        <w:tblLayout w:type="fixed"/>
        <w:tblCellMar>
          <w:left w:w="28" w:type="dxa"/>
          <w:right w:w="28" w:type="dxa"/>
        </w:tblCellMar>
        <w:tblLook w:val="0000" w:firstRow="0" w:lastRow="0" w:firstColumn="0" w:lastColumn="0" w:noHBand="0" w:noVBand="0"/>
      </w:tblPr>
      <w:tblGrid>
        <w:gridCol w:w="2294"/>
        <w:gridCol w:w="1161"/>
        <w:gridCol w:w="399"/>
        <w:gridCol w:w="2011"/>
        <w:gridCol w:w="540"/>
        <w:gridCol w:w="425"/>
        <w:gridCol w:w="284"/>
        <w:gridCol w:w="1276"/>
        <w:gridCol w:w="425"/>
        <w:gridCol w:w="425"/>
        <w:gridCol w:w="284"/>
      </w:tblGrid>
      <w:tr w:rsidR="00D34F97" w:rsidRPr="00D34F97" w:rsidTr="001B63FF">
        <w:tc>
          <w:tcPr>
            <w:tcW w:w="2294" w:type="dxa"/>
            <w:tcBorders>
              <w:top w:val="nil"/>
              <w:left w:val="nil"/>
              <w:bottom w:val="nil"/>
              <w:right w:val="nil"/>
            </w:tcBorders>
            <w:vAlign w:val="bottom"/>
          </w:tcPr>
          <w:p w:rsidR="00D34F97" w:rsidRPr="00D34F97" w:rsidRDefault="00D34F97" w:rsidP="00D34F97">
            <w:pPr>
              <w:rPr>
                <w:sz w:val="20"/>
                <w:szCs w:val="20"/>
              </w:rPr>
            </w:pPr>
            <w:r w:rsidRPr="00D34F97">
              <w:rPr>
                <w:sz w:val="20"/>
                <w:szCs w:val="20"/>
              </w:rPr>
              <w:t xml:space="preserve">Лицо, принявшее </w:t>
            </w:r>
          </w:p>
          <w:p w:rsidR="00D34F97" w:rsidRPr="00D34F97" w:rsidRDefault="00D34F97" w:rsidP="00D34F97">
            <w:pPr>
              <w:rPr>
                <w:sz w:val="20"/>
                <w:szCs w:val="20"/>
              </w:rPr>
            </w:pPr>
            <w:r w:rsidRPr="00D34F97">
              <w:rPr>
                <w:sz w:val="20"/>
                <w:szCs w:val="20"/>
              </w:rPr>
              <w:t>уведомление</w:t>
            </w:r>
          </w:p>
        </w:tc>
        <w:tc>
          <w:tcPr>
            <w:tcW w:w="1161"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399" w:type="dxa"/>
            <w:tcBorders>
              <w:top w:val="nil"/>
              <w:left w:val="nil"/>
              <w:bottom w:val="nil"/>
              <w:right w:val="nil"/>
            </w:tcBorders>
            <w:vAlign w:val="bottom"/>
          </w:tcPr>
          <w:p w:rsidR="00D34F97" w:rsidRPr="00D34F97" w:rsidRDefault="00D34F97" w:rsidP="00D34F97">
            <w:pPr>
              <w:jc w:val="center"/>
              <w:rPr>
                <w:sz w:val="20"/>
                <w:szCs w:val="20"/>
              </w:rPr>
            </w:pPr>
          </w:p>
        </w:tc>
        <w:tc>
          <w:tcPr>
            <w:tcW w:w="2011"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540" w:type="dxa"/>
            <w:tcBorders>
              <w:top w:val="nil"/>
              <w:left w:val="nil"/>
              <w:bottom w:val="nil"/>
              <w:right w:val="nil"/>
            </w:tcBorders>
            <w:vAlign w:val="bottom"/>
          </w:tcPr>
          <w:p w:rsidR="00D34F97" w:rsidRPr="00D34F97" w:rsidRDefault="00D34F97" w:rsidP="00D34F97">
            <w:pPr>
              <w:jc w:val="right"/>
              <w:rPr>
                <w:sz w:val="20"/>
                <w:szCs w:val="20"/>
              </w:rPr>
            </w:pPr>
            <w:r w:rsidRPr="00D34F97">
              <w:rPr>
                <w:sz w:val="20"/>
                <w:szCs w:val="20"/>
              </w:rPr>
              <w:t>«</w:t>
            </w:r>
          </w:p>
        </w:tc>
        <w:tc>
          <w:tcPr>
            <w:tcW w:w="425"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284" w:type="dxa"/>
            <w:tcBorders>
              <w:top w:val="nil"/>
              <w:left w:val="nil"/>
              <w:bottom w:val="nil"/>
              <w:right w:val="nil"/>
            </w:tcBorders>
            <w:vAlign w:val="bottom"/>
          </w:tcPr>
          <w:p w:rsidR="00D34F97" w:rsidRPr="00D34F97" w:rsidRDefault="00D34F97" w:rsidP="00D34F97">
            <w:pPr>
              <w:rPr>
                <w:sz w:val="20"/>
                <w:szCs w:val="20"/>
              </w:rPr>
            </w:pPr>
            <w:r w:rsidRPr="00D34F97">
              <w:rPr>
                <w:sz w:val="20"/>
                <w:szCs w:val="20"/>
              </w:rPr>
              <w:t>»</w:t>
            </w:r>
          </w:p>
        </w:tc>
        <w:tc>
          <w:tcPr>
            <w:tcW w:w="1276"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425" w:type="dxa"/>
            <w:tcBorders>
              <w:top w:val="nil"/>
              <w:left w:val="nil"/>
              <w:bottom w:val="nil"/>
              <w:right w:val="nil"/>
            </w:tcBorders>
            <w:vAlign w:val="bottom"/>
          </w:tcPr>
          <w:p w:rsidR="00D34F97" w:rsidRPr="00D34F97" w:rsidRDefault="00D34F97" w:rsidP="00D34F97">
            <w:pPr>
              <w:jc w:val="right"/>
              <w:rPr>
                <w:sz w:val="20"/>
                <w:szCs w:val="20"/>
              </w:rPr>
            </w:pPr>
            <w:r w:rsidRPr="00D34F97">
              <w:rPr>
                <w:sz w:val="20"/>
                <w:szCs w:val="20"/>
              </w:rPr>
              <w:t>20</w:t>
            </w:r>
          </w:p>
        </w:tc>
        <w:tc>
          <w:tcPr>
            <w:tcW w:w="425" w:type="dxa"/>
            <w:tcBorders>
              <w:top w:val="nil"/>
              <w:left w:val="nil"/>
              <w:bottom w:val="single" w:sz="4" w:space="0" w:color="auto"/>
              <w:right w:val="nil"/>
            </w:tcBorders>
            <w:vAlign w:val="bottom"/>
          </w:tcPr>
          <w:p w:rsidR="00D34F97" w:rsidRPr="00D34F97" w:rsidRDefault="00D34F97" w:rsidP="00D34F97">
            <w:pPr>
              <w:rPr>
                <w:sz w:val="20"/>
                <w:szCs w:val="20"/>
              </w:rPr>
            </w:pPr>
          </w:p>
        </w:tc>
        <w:tc>
          <w:tcPr>
            <w:tcW w:w="284" w:type="dxa"/>
            <w:tcBorders>
              <w:top w:val="nil"/>
              <w:left w:val="nil"/>
              <w:bottom w:val="nil"/>
              <w:right w:val="nil"/>
            </w:tcBorders>
            <w:vAlign w:val="bottom"/>
          </w:tcPr>
          <w:p w:rsidR="00D34F97" w:rsidRPr="00D34F97" w:rsidRDefault="00D34F97" w:rsidP="00D34F97">
            <w:pPr>
              <w:ind w:left="57"/>
              <w:rPr>
                <w:sz w:val="20"/>
                <w:szCs w:val="20"/>
              </w:rPr>
            </w:pPr>
            <w:proofErr w:type="gramStart"/>
            <w:r w:rsidRPr="00D34F97">
              <w:rPr>
                <w:sz w:val="20"/>
                <w:szCs w:val="20"/>
              </w:rPr>
              <w:t>г</w:t>
            </w:r>
            <w:proofErr w:type="gramEnd"/>
            <w:r w:rsidRPr="00D34F97">
              <w:rPr>
                <w:sz w:val="20"/>
                <w:szCs w:val="20"/>
              </w:rPr>
              <w:t>.</w:t>
            </w:r>
          </w:p>
        </w:tc>
      </w:tr>
      <w:tr w:rsidR="00D34F97" w:rsidRPr="00D34F97" w:rsidTr="001B63FF">
        <w:tc>
          <w:tcPr>
            <w:tcW w:w="2294" w:type="dxa"/>
            <w:tcBorders>
              <w:top w:val="nil"/>
              <w:left w:val="nil"/>
              <w:bottom w:val="nil"/>
              <w:right w:val="nil"/>
            </w:tcBorders>
          </w:tcPr>
          <w:p w:rsidR="00D34F97" w:rsidRPr="00D34F97" w:rsidRDefault="00D34F97" w:rsidP="00D34F97">
            <w:pPr>
              <w:rPr>
                <w:sz w:val="20"/>
                <w:szCs w:val="20"/>
              </w:rPr>
            </w:pPr>
          </w:p>
        </w:tc>
        <w:tc>
          <w:tcPr>
            <w:tcW w:w="1161" w:type="dxa"/>
            <w:tcBorders>
              <w:top w:val="nil"/>
              <w:left w:val="nil"/>
              <w:bottom w:val="nil"/>
              <w:right w:val="nil"/>
            </w:tcBorders>
          </w:tcPr>
          <w:p w:rsidR="00D34F97" w:rsidRPr="00D34F97" w:rsidRDefault="00D34F97" w:rsidP="00D34F97">
            <w:pPr>
              <w:jc w:val="center"/>
              <w:rPr>
                <w:sz w:val="20"/>
                <w:szCs w:val="20"/>
                <w:vertAlign w:val="superscript"/>
              </w:rPr>
            </w:pPr>
            <w:r w:rsidRPr="00D34F97">
              <w:rPr>
                <w:sz w:val="20"/>
                <w:szCs w:val="20"/>
                <w:vertAlign w:val="superscript"/>
              </w:rPr>
              <w:t>(подпись)</w:t>
            </w:r>
          </w:p>
        </w:tc>
        <w:tc>
          <w:tcPr>
            <w:tcW w:w="399" w:type="dxa"/>
            <w:tcBorders>
              <w:top w:val="nil"/>
              <w:left w:val="nil"/>
              <w:bottom w:val="nil"/>
              <w:right w:val="nil"/>
            </w:tcBorders>
          </w:tcPr>
          <w:p w:rsidR="00D34F97" w:rsidRPr="00D34F97" w:rsidRDefault="00D34F97" w:rsidP="00D34F97">
            <w:pPr>
              <w:jc w:val="center"/>
              <w:rPr>
                <w:sz w:val="20"/>
                <w:szCs w:val="20"/>
                <w:vertAlign w:val="superscript"/>
              </w:rPr>
            </w:pPr>
          </w:p>
        </w:tc>
        <w:tc>
          <w:tcPr>
            <w:tcW w:w="2011" w:type="dxa"/>
            <w:tcBorders>
              <w:top w:val="nil"/>
              <w:left w:val="nil"/>
              <w:bottom w:val="nil"/>
              <w:right w:val="nil"/>
            </w:tcBorders>
          </w:tcPr>
          <w:p w:rsidR="00D34F97" w:rsidRPr="00D34F97" w:rsidRDefault="00D34F97" w:rsidP="00D34F97">
            <w:pPr>
              <w:jc w:val="center"/>
              <w:rPr>
                <w:sz w:val="20"/>
                <w:szCs w:val="20"/>
                <w:vertAlign w:val="superscript"/>
              </w:rPr>
            </w:pPr>
            <w:r w:rsidRPr="00D34F97">
              <w:rPr>
                <w:sz w:val="20"/>
                <w:szCs w:val="20"/>
                <w:vertAlign w:val="superscript"/>
              </w:rPr>
              <w:t>(расшифровка подписи)</w:t>
            </w:r>
          </w:p>
        </w:tc>
        <w:tc>
          <w:tcPr>
            <w:tcW w:w="540" w:type="dxa"/>
            <w:tcBorders>
              <w:top w:val="nil"/>
              <w:left w:val="nil"/>
              <w:bottom w:val="nil"/>
              <w:right w:val="nil"/>
            </w:tcBorders>
          </w:tcPr>
          <w:p w:rsidR="00D34F97" w:rsidRPr="00D34F97" w:rsidRDefault="00D34F97" w:rsidP="00D34F97">
            <w:pPr>
              <w:rPr>
                <w:sz w:val="20"/>
                <w:szCs w:val="20"/>
              </w:rPr>
            </w:pPr>
          </w:p>
        </w:tc>
        <w:tc>
          <w:tcPr>
            <w:tcW w:w="425" w:type="dxa"/>
            <w:tcBorders>
              <w:top w:val="nil"/>
              <w:left w:val="nil"/>
              <w:bottom w:val="nil"/>
              <w:right w:val="nil"/>
            </w:tcBorders>
          </w:tcPr>
          <w:p w:rsidR="00D34F97" w:rsidRPr="00D34F97" w:rsidRDefault="00D34F97" w:rsidP="00D34F97">
            <w:pPr>
              <w:rPr>
                <w:sz w:val="20"/>
                <w:szCs w:val="20"/>
              </w:rPr>
            </w:pPr>
          </w:p>
        </w:tc>
        <w:tc>
          <w:tcPr>
            <w:tcW w:w="284" w:type="dxa"/>
            <w:tcBorders>
              <w:top w:val="nil"/>
              <w:left w:val="nil"/>
              <w:bottom w:val="nil"/>
              <w:right w:val="nil"/>
            </w:tcBorders>
          </w:tcPr>
          <w:p w:rsidR="00D34F97" w:rsidRPr="00D34F97" w:rsidRDefault="00D34F97" w:rsidP="00D34F97">
            <w:pPr>
              <w:rPr>
                <w:sz w:val="20"/>
                <w:szCs w:val="20"/>
              </w:rPr>
            </w:pPr>
          </w:p>
        </w:tc>
        <w:tc>
          <w:tcPr>
            <w:tcW w:w="1276" w:type="dxa"/>
            <w:tcBorders>
              <w:top w:val="nil"/>
              <w:left w:val="nil"/>
              <w:bottom w:val="nil"/>
              <w:right w:val="nil"/>
            </w:tcBorders>
          </w:tcPr>
          <w:p w:rsidR="00D34F97" w:rsidRPr="00D34F97" w:rsidRDefault="00D34F97" w:rsidP="00D34F97">
            <w:pPr>
              <w:rPr>
                <w:sz w:val="20"/>
                <w:szCs w:val="20"/>
              </w:rPr>
            </w:pPr>
          </w:p>
        </w:tc>
        <w:tc>
          <w:tcPr>
            <w:tcW w:w="425" w:type="dxa"/>
            <w:tcBorders>
              <w:top w:val="nil"/>
              <w:left w:val="nil"/>
              <w:bottom w:val="nil"/>
              <w:right w:val="nil"/>
            </w:tcBorders>
          </w:tcPr>
          <w:p w:rsidR="00D34F97" w:rsidRPr="00D34F97" w:rsidRDefault="00D34F97" w:rsidP="00D34F97">
            <w:pPr>
              <w:rPr>
                <w:sz w:val="20"/>
                <w:szCs w:val="20"/>
              </w:rPr>
            </w:pPr>
          </w:p>
        </w:tc>
        <w:tc>
          <w:tcPr>
            <w:tcW w:w="425" w:type="dxa"/>
            <w:tcBorders>
              <w:top w:val="nil"/>
              <w:left w:val="nil"/>
              <w:bottom w:val="nil"/>
              <w:right w:val="nil"/>
            </w:tcBorders>
          </w:tcPr>
          <w:p w:rsidR="00D34F97" w:rsidRPr="00D34F97" w:rsidRDefault="00D34F97" w:rsidP="00D34F97">
            <w:pPr>
              <w:rPr>
                <w:sz w:val="20"/>
                <w:szCs w:val="20"/>
              </w:rPr>
            </w:pPr>
          </w:p>
        </w:tc>
        <w:tc>
          <w:tcPr>
            <w:tcW w:w="284" w:type="dxa"/>
            <w:tcBorders>
              <w:top w:val="nil"/>
              <w:left w:val="nil"/>
              <w:bottom w:val="nil"/>
              <w:right w:val="nil"/>
            </w:tcBorders>
          </w:tcPr>
          <w:p w:rsidR="00D34F97" w:rsidRPr="00D34F97" w:rsidRDefault="00D34F97" w:rsidP="00D34F97">
            <w:pPr>
              <w:rPr>
                <w:sz w:val="20"/>
                <w:szCs w:val="20"/>
              </w:rPr>
            </w:pPr>
          </w:p>
        </w:tc>
      </w:tr>
    </w:tbl>
    <w:p w:rsidR="00D34F97" w:rsidRPr="00D34F97" w:rsidRDefault="00D34F97" w:rsidP="00D34F97">
      <w:pPr>
        <w:rPr>
          <w:sz w:val="20"/>
          <w:szCs w:val="20"/>
        </w:rPr>
      </w:pPr>
    </w:p>
    <w:p w:rsidR="00D34F97" w:rsidRPr="00D34F97" w:rsidRDefault="00D34F97" w:rsidP="00D34F97">
      <w:pPr>
        <w:rPr>
          <w:sz w:val="20"/>
          <w:szCs w:val="20"/>
        </w:rPr>
      </w:pPr>
      <w:r w:rsidRPr="00D34F97">
        <w:rPr>
          <w:sz w:val="20"/>
          <w:szCs w:val="20"/>
        </w:rPr>
        <w:t xml:space="preserve">Регистрационный номер в журнале регистрации уведомлений  </w:t>
      </w:r>
    </w:p>
    <w:p w:rsidR="00D34F97" w:rsidRPr="00D34F97" w:rsidRDefault="00D34F97" w:rsidP="00D34F97">
      <w:pPr>
        <w:rPr>
          <w:sz w:val="20"/>
          <w:szCs w:val="20"/>
        </w:rPr>
      </w:pPr>
      <w:r w:rsidRPr="00D34F97">
        <w:rPr>
          <w:noProof/>
          <w:sz w:val="20"/>
          <w:szCs w:val="20"/>
        </w:rPr>
        <mc:AlternateContent>
          <mc:Choice Requires="wps">
            <w:drawing>
              <wp:anchor distT="4294967295" distB="4294967295" distL="114300" distR="114300" simplePos="0" relativeHeight="251666432" behindDoc="0" locked="0" layoutInCell="1" allowOverlap="1" wp14:anchorId="511ECF6E" wp14:editId="26088881">
                <wp:simplePos x="0" y="0"/>
                <wp:positionH relativeFrom="column">
                  <wp:posOffset>3777615</wp:posOffset>
                </wp:positionH>
                <wp:positionV relativeFrom="paragraph">
                  <wp:posOffset>10159</wp:posOffset>
                </wp:positionV>
                <wp:extent cx="2197735" cy="0"/>
                <wp:effectExtent l="0" t="0" r="1206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77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7.45pt,.8pt" to="47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">
                <o:lock v:ext="edit" shapetype="f"/>
              </v:line>
            </w:pict>
          </mc:Fallback>
        </mc:AlternateContent>
      </w:r>
    </w:p>
    <w:tbl>
      <w:tblPr>
        <w:tblW w:w="0" w:type="auto"/>
        <w:tblInd w:w="-26" w:type="dxa"/>
        <w:tblLayout w:type="fixed"/>
        <w:tblCellMar>
          <w:left w:w="28" w:type="dxa"/>
          <w:right w:w="28" w:type="dxa"/>
        </w:tblCellMar>
        <w:tblLook w:val="0000" w:firstRow="0" w:lastRow="0" w:firstColumn="0" w:lastColumn="0" w:noHBand="0" w:noVBand="0"/>
      </w:tblPr>
      <w:tblGrid>
        <w:gridCol w:w="170"/>
        <w:gridCol w:w="397"/>
        <w:gridCol w:w="255"/>
        <w:gridCol w:w="1531"/>
        <w:gridCol w:w="397"/>
        <w:gridCol w:w="369"/>
        <w:gridCol w:w="397"/>
      </w:tblGrid>
      <w:tr w:rsidR="00D34F97" w:rsidRPr="00D34F97" w:rsidTr="001B63FF">
        <w:tc>
          <w:tcPr>
            <w:tcW w:w="170" w:type="dxa"/>
            <w:tcBorders>
              <w:top w:val="nil"/>
              <w:left w:val="nil"/>
              <w:bottom w:val="nil"/>
              <w:right w:val="nil"/>
            </w:tcBorders>
            <w:vAlign w:val="bottom"/>
          </w:tcPr>
          <w:p w:rsidR="00D34F97" w:rsidRPr="00D34F97" w:rsidRDefault="00D34F97" w:rsidP="00D34F97">
            <w:pPr>
              <w:jc w:val="right"/>
              <w:rPr>
                <w:sz w:val="20"/>
                <w:szCs w:val="20"/>
              </w:rPr>
            </w:pPr>
            <w:r w:rsidRPr="00D34F97">
              <w:rPr>
                <w:sz w:val="20"/>
                <w:szCs w:val="20"/>
              </w:rPr>
              <w:t>«</w:t>
            </w:r>
          </w:p>
        </w:tc>
        <w:tc>
          <w:tcPr>
            <w:tcW w:w="397"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255" w:type="dxa"/>
            <w:tcBorders>
              <w:top w:val="nil"/>
              <w:left w:val="nil"/>
              <w:bottom w:val="nil"/>
              <w:right w:val="nil"/>
            </w:tcBorders>
            <w:vAlign w:val="bottom"/>
          </w:tcPr>
          <w:p w:rsidR="00D34F97" w:rsidRPr="00D34F97" w:rsidRDefault="00D34F97" w:rsidP="00D34F97">
            <w:pPr>
              <w:rPr>
                <w:sz w:val="20"/>
                <w:szCs w:val="20"/>
              </w:rPr>
            </w:pPr>
            <w:r w:rsidRPr="00D34F97">
              <w:rPr>
                <w:sz w:val="20"/>
                <w:szCs w:val="20"/>
              </w:rPr>
              <w:t>»</w:t>
            </w:r>
          </w:p>
        </w:tc>
        <w:tc>
          <w:tcPr>
            <w:tcW w:w="1531" w:type="dxa"/>
            <w:tcBorders>
              <w:top w:val="nil"/>
              <w:left w:val="nil"/>
              <w:bottom w:val="single" w:sz="4" w:space="0" w:color="auto"/>
              <w:right w:val="nil"/>
            </w:tcBorders>
            <w:vAlign w:val="bottom"/>
          </w:tcPr>
          <w:p w:rsidR="00D34F97" w:rsidRPr="00D34F97" w:rsidRDefault="00D34F97" w:rsidP="00D34F97">
            <w:pPr>
              <w:jc w:val="center"/>
              <w:rPr>
                <w:sz w:val="20"/>
                <w:szCs w:val="20"/>
              </w:rPr>
            </w:pPr>
          </w:p>
        </w:tc>
        <w:tc>
          <w:tcPr>
            <w:tcW w:w="397" w:type="dxa"/>
            <w:tcBorders>
              <w:top w:val="nil"/>
              <w:left w:val="nil"/>
              <w:bottom w:val="nil"/>
              <w:right w:val="nil"/>
            </w:tcBorders>
            <w:vAlign w:val="bottom"/>
          </w:tcPr>
          <w:p w:rsidR="00D34F97" w:rsidRPr="00D34F97" w:rsidRDefault="00D34F97" w:rsidP="00D34F97">
            <w:pPr>
              <w:jc w:val="right"/>
              <w:rPr>
                <w:sz w:val="20"/>
                <w:szCs w:val="20"/>
              </w:rPr>
            </w:pPr>
            <w:r w:rsidRPr="00D34F97">
              <w:rPr>
                <w:sz w:val="20"/>
                <w:szCs w:val="20"/>
              </w:rPr>
              <w:t>20</w:t>
            </w:r>
          </w:p>
        </w:tc>
        <w:tc>
          <w:tcPr>
            <w:tcW w:w="369" w:type="dxa"/>
            <w:tcBorders>
              <w:top w:val="nil"/>
              <w:left w:val="nil"/>
              <w:bottom w:val="single" w:sz="4" w:space="0" w:color="auto"/>
              <w:right w:val="nil"/>
            </w:tcBorders>
            <w:vAlign w:val="bottom"/>
          </w:tcPr>
          <w:p w:rsidR="00D34F97" w:rsidRPr="00D34F97" w:rsidRDefault="00D34F97" w:rsidP="00D34F97">
            <w:pPr>
              <w:rPr>
                <w:sz w:val="20"/>
                <w:szCs w:val="20"/>
              </w:rPr>
            </w:pPr>
          </w:p>
        </w:tc>
        <w:tc>
          <w:tcPr>
            <w:tcW w:w="397" w:type="dxa"/>
            <w:tcBorders>
              <w:top w:val="nil"/>
              <w:left w:val="nil"/>
              <w:bottom w:val="nil"/>
              <w:right w:val="nil"/>
            </w:tcBorders>
            <w:vAlign w:val="bottom"/>
          </w:tcPr>
          <w:p w:rsidR="00D34F97" w:rsidRPr="00D34F97" w:rsidRDefault="00D34F97" w:rsidP="00D34F97">
            <w:pPr>
              <w:ind w:left="57"/>
              <w:rPr>
                <w:sz w:val="20"/>
                <w:szCs w:val="20"/>
              </w:rPr>
            </w:pPr>
            <w:proofErr w:type="gramStart"/>
            <w:r w:rsidRPr="00D34F97">
              <w:rPr>
                <w:sz w:val="20"/>
                <w:szCs w:val="20"/>
              </w:rPr>
              <w:t>г</w:t>
            </w:r>
            <w:proofErr w:type="gramEnd"/>
            <w:r w:rsidRPr="00D34F97">
              <w:rPr>
                <w:sz w:val="20"/>
                <w:szCs w:val="20"/>
              </w:rPr>
              <w:t>.</w:t>
            </w:r>
          </w:p>
        </w:tc>
      </w:tr>
    </w:tbl>
    <w:p w:rsidR="00D34F97" w:rsidRPr="00D34F97" w:rsidRDefault="00D34F97" w:rsidP="00D34F97">
      <w:pPr>
        <w:rPr>
          <w:sz w:val="20"/>
          <w:szCs w:val="20"/>
        </w:rPr>
      </w:pPr>
    </w:p>
    <w:p w:rsidR="00D34F97" w:rsidRPr="00D34F97" w:rsidRDefault="00D34F97" w:rsidP="00D34F97">
      <w:pPr>
        <w:rPr>
          <w:sz w:val="20"/>
          <w:szCs w:val="20"/>
          <w:lang w:val="en-US"/>
        </w:rPr>
      </w:pPr>
      <w:r w:rsidRPr="00D34F97">
        <w:rPr>
          <w:noProof/>
          <w:sz w:val="20"/>
          <w:szCs w:val="20"/>
        </w:rPr>
        <mc:AlternateContent>
          <mc:Choice Requires="wps">
            <w:drawing>
              <wp:anchor distT="4294967295" distB="4294967295" distL="114300" distR="114300" simplePos="0" relativeHeight="251662336" behindDoc="0" locked="0" layoutInCell="1" allowOverlap="1" wp14:anchorId="306972AA" wp14:editId="5860A744">
                <wp:simplePos x="0" y="0"/>
                <wp:positionH relativeFrom="column">
                  <wp:posOffset>-4445</wp:posOffset>
                </wp:positionH>
                <wp:positionV relativeFrom="paragraph">
                  <wp:posOffset>168274</wp:posOffset>
                </wp:positionV>
                <wp:extent cx="1080135" cy="0"/>
                <wp:effectExtent l="0" t="0" r="2476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35pt;margin-top:13.25pt;width:85.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"/>
            </w:pict>
          </mc:Fallback>
        </mc:AlternateContent>
      </w:r>
    </w:p>
    <w:p w:rsidR="00D34F97" w:rsidRPr="00D34F97" w:rsidRDefault="00D34F97" w:rsidP="00D34F97">
      <w:pPr>
        <w:rPr>
          <w:sz w:val="20"/>
          <w:szCs w:val="20"/>
        </w:rPr>
      </w:pPr>
      <w:r w:rsidRPr="00D34F97">
        <w:rPr>
          <w:sz w:val="20"/>
          <w:szCs w:val="20"/>
          <w:vertAlign w:val="superscript"/>
        </w:rPr>
        <w:t>*</w:t>
      </w:r>
      <w:r w:rsidRPr="00D34F97">
        <w:rPr>
          <w:sz w:val="20"/>
          <w:szCs w:val="20"/>
        </w:rPr>
        <w:t xml:space="preserve"> Заполняется при наличии документов, подтверждающих стоимость подарка.</w:t>
      </w:r>
    </w:p>
    <w:p w:rsidR="00D34F97" w:rsidRPr="00D34F97" w:rsidRDefault="00D34F97" w:rsidP="00D34F97">
      <w:pPr>
        <w:rPr>
          <w:sz w:val="20"/>
          <w:szCs w:val="20"/>
        </w:rPr>
      </w:pPr>
    </w:p>
    <w:p w:rsidR="00D34F97" w:rsidRPr="00D34F97" w:rsidRDefault="00D34F97" w:rsidP="00D34F97">
      <w:pPr>
        <w:rPr>
          <w:sz w:val="20"/>
          <w:szCs w:val="20"/>
        </w:rPr>
      </w:pPr>
    </w:p>
    <w:p w:rsidR="00D34F97" w:rsidRPr="00D34F97" w:rsidRDefault="00D34F97" w:rsidP="00D34F97">
      <w:pPr>
        <w:rPr>
          <w:sz w:val="20"/>
          <w:szCs w:val="20"/>
        </w:rPr>
      </w:pPr>
    </w:p>
    <w:p w:rsidR="00D34F97" w:rsidRPr="00D34F97" w:rsidRDefault="00D34F97" w:rsidP="00D34F97">
      <w:pPr>
        <w:rPr>
          <w:sz w:val="20"/>
          <w:szCs w:val="20"/>
        </w:rPr>
      </w:pPr>
    </w:p>
    <w:p w:rsidR="00D34F97" w:rsidRPr="00D34F97" w:rsidRDefault="00D34F97" w:rsidP="00D34F97">
      <w:pPr>
        <w:rPr>
          <w:sz w:val="20"/>
          <w:szCs w:val="20"/>
        </w:rPr>
      </w:pPr>
    </w:p>
    <w:p w:rsidR="00D34F97" w:rsidRPr="00D34F97" w:rsidRDefault="00D34F97" w:rsidP="00D34F97">
      <w:pPr>
        <w:ind w:firstLine="7513"/>
        <w:rPr>
          <w:sz w:val="20"/>
          <w:szCs w:val="20"/>
        </w:rPr>
      </w:pPr>
      <w:r w:rsidRPr="00D34F97">
        <w:rPr>
          <w:sz w:val="20"/>
          <w:szCs w:val="20"/>
        </w:rPr>
        <w:t>Приложение № 2</w:t>
      </w:r>
    </w:p>
    <w:p w:rsidR="00D34F97" w:rsidRPr="00D34F97" w:rsidRDefault="00D34F97" w:rsidP="00D34F97">
      <w:pPr>
        <w:ind w:firstLine="7513"/>
        <w:rPr>
          <w:sz w:val="20"/>
          <w:szCs w:val="20"/>
        </w:rPr>
      </w:pPr>
    </w:p>
    <w:p w:rsidR="00D34F97" w:rsidRPr="00D34F97" w:rsidRDefault="00D34F97" w:rsidP="00D34F97">
      <w:pPr>
        <w:ind w:firstLine="7513"/>
        <w:rPr>
          <w:sz w:val="20"/>
          <w:szCs w:val="20"/>
        </w:rPr>
      </w:pPr>
      <w:r w:rsidRPr="00D34F97">
        <w:rPr>
          <w:sz w:val="20"/>
          <w:szCs w:val="20"/>
        </w:rPr>
        <w:t>к Порядку</w:t>
      </w:r>
    </w:p>
    <w:p w:rsidR="00D34F97" w:rsidRPr="00D34F97" w:rsidRDefault="00D34F97" w:rsidP="00D34F97">
      <w:pPr>
        <w:rPr>
          <w:sz w:val="20"/>
          <w:szCs w:val="20"/>
        </w:rPr>
      </w:pPr>
    </w:p>
    <w:p w:rsidR="00D34F97" w:rsidRPr="00D34F97" w:rsidRDefault="00D34F97" w:rsidP="00D34F97">
      <w:pPr>
        <w:rPr>
          <w:sz w:val="20"/>
          <w:szCs w:val="20"/>
        </w:rPr>
      </w:pPr>
    </w:p>
    <w:p w:rsidR="00D34F97" w:rsidRPr="00D34F97" w:rsidRDefault="00D34F97" w:rsidP="00D34F97">
      <w:pPr>
        <w:autoSpaceDE w:val="0"/>
        <w:autoSpaceDN w:val="0"/>
        <w:adjustRightInd w:val="0"/>
        <w:jc w:val="center"/>
        <w:rPr>
          <w:rFonts w:eastAsiaTheme="minorHAnsi"/>
          <w:b/>
          <w:sz w:val="20"/>
          <w:szCs w:val="20"/>
          <w:lang w:eastAsia="en-US"/>
        </w:rPr>
      </w:pPr>
      <w:r w:rsidRPr="00D34F97">
        <w:rPr>
          <w:rFonts w:eastAsiaTheme="minorHAnsi"/>
          <w:b/>
          <w:sz w:val="20"/>
          <w:szCs w:val="20"/>
          <w:lang w:eastAsia="en-US"/>
        </w:rPr>
        <w:t>ЖУРНАЛ</w:t>
      </w:r>
    </w:p>
    <w:p w:rsidR="00D34F97" w:rsidRPr="00D34F97" w:rsidRDefault="00D34F97" w:rsidP="00D34F97">
      <w:pPr>
        <w:autoSpaceDE w:val="0"/>
        <w:autoSpaceDN w:val="0"/>
        <w:adjustRightInd w:val="0"/>
        <w:jc w:val="center"/>
        <w:rPr>
          <w:rFonts w:eastAsiaTheme="minorHAnsi"/>
          <w:b/>
          <w:sz w:val="20"/>
          <w:szCs w:val="20"/>
          <w:lang w:eastAsia="en-US"/>
        </w:rPr>
      </w:pPr>
      <w:r w:rsidRPr="00D34F97">
        <w:rPr>
          <w:rFonts w:eastAsiaTheme="minorHAnsi"/>
          <w:b/>
          <w:sz w:val="20"/>
          <w:szCs w:val="20"/>
          <w:lang w:eastAsia="en-US"/>
        </w:rPr>
        <w:t>регистрации уведомлений о получении подарков</w:t>
      </w:r>
    </w:p>
    <w:p w:rsidR="00D34F97" w:rsidRPr="00D34F97" w:rsidRDefault="00D34F97" w:rsidP="00D34F97">
      <w:pPr>
        <w:autoSpaceDE w:val="0"/>
        <w:autoSpaceDN w:val="0"/>
        <w:adjustRightInd w:val="0"/>
        <w:jc w:val="center"/>
        <w:rPr>
          <w:rFonts w:eastAsiaTheme="minorHAnsi"/>
          <w:b/>
          <w:sz w:val="20"/>
          <w:szCs w:val="20"/>
          <w:lang w:eastAsia="en-US"/>
        </w:rPr>
      </w:pPr>
      <w:r w:rsidRPr="00D34F97">
        <w:rPr>
          <w:rFonts w:eastAsiaTheme="minorHAnsi"/>
          <w:b/>
          <w:sz w:val="20"/>
          <w:szCs w:val="20"/>
          <w:lang w:eastAsia="en-US"/>
        </w:rPr>
        <w:t>в связи с протокольными мероприятиями, служебными</w:t>
      </w:r>
    </w:p>
    <w:p w:rsidR="00D34F97" w:rsidRPr="00D34F97" w:rsidRDefault="00D34F97" w:rsidP="00D34F97">
      <w:pPr>
        <w:autoSpaceDE w:val="0"/>
        <w:autoSpaceDN w:val="0"/>
        <w:adjustRightInd w:val="0"/>
        <w:jc w:val="center"/>
        <w:rPr>
          <w:rFonts w:eastAsiaTheme="minorHAnsi"/>
          <w:b/>
          <w:sz w:val="20"/>
          <w:szCs w:val="20"/>
          <w:lang w:eastAsia="en-US"/>
        </w:rPr>
      </w:pPr>
      <w:r w:rsidRPr="00D34F97">
        <w:rPr>
          <w:rFonts w:eastAsiaTheme="minorHAnsi"/>
          <w:b/>
          <w:sz w:val="20"/>
          <w:szCs w:val="20"/>
          <w:lang w:eastAsia="en-US"/>
        </w:rPr>
        <w:t>командировками и другими официальными мероприятиями</w:t>
      </w:r>
    </w:p>
    <w:p w:rsidR="00D34F97" w:rsidRPr="00D34F97" w:rsidRDefault="00D34F97" w:rsidP="00D34F97">
      <w:pPr>
        <w:autoSpaceDE w:val="0"/>
        <w:autoSpaceDN w:val="0"/>
        <w:adjustRightInd w:val="0"/>
        <w:jc w:val="center"/>
        <w:rPr>
          <w:rFonts w:eastAsiaTheme="minorHAnsi"/>
          <w:b/>
          <w:sz w:val="20"/>
          <w:szCs w:val="20"/>
          <w:lang w:eastAsia="en-US"/>
        </w:rPr>
      </w:pPr>
    </w:p>
    <w:p w:rsidR="00D34F97" w:rsidRPr="00D34F97" w:rsidRDefault="00D34F97" w:rsidP="00D34F97">
      <w:pPr>
        <w:autoSpaceDE w:val="0"/>
        <w:autoSpaceDN w:val="0"/>
        <w:adjustRightInd w:val="0"/>
        <w:jc w:val="both"/>
        <w:outlineLvl w:val="0"/>
        <w:rPr>
          <w:rFonts w:eastAsiaTheme="minorHAnsi"/>
          <w:sz w:val="20"/>
          <w:szCs w:val="20"/>
          <w:lang w:eastAsia="en-US"/>
        </w:rPr>
      </w:pPr>
    </w:p>
    <w:tbl>
      <w:tblPr>
        <w:tblW w:w="9726" w:type="dxa"/>
        <w:tblLayout w:type="fixed"/>
        <w:tblCellMar>
          <w:top w:w="28" w:type="dxa"/>
          <w:left w:w="62" w:type="dxa"/>
          <w:bottom w:w="28" w:type="dxa"/>
          <w:right w:w="62" w:type="dxa"/>
        </w:tblCellMar>
        <w:tblLook w:val="0000" w:firstRow="0" w:lastRow="0" w:firstColumn="0" w:lastColumn="0" w:noHBand="0" w:noVBand="0"/>
      </w:tblPr>
      <w:tblGrid>
        <w:gridCol w:w="488"/>
        <w:gridCol w:w="850"/>
        <w:gridCol w:w="1134"/>
        <w:gridCol w:w="916"/>
        <w:gridCol w:w="839"/>
        <w:gridCol w:w="1125"/>
        <w:gridCol w:w="1155"/>
        <w:gridCol w:w="901"/>
        <w:gridCol w:w="1159"/>
        <w:gridCol w:w="1159"/>
      </w:tblGrid>
      <w:tr w:rsidR="00D34F97" w:rsidRPr="00D34F97" w:rsidTr="001B63FF">
        <w:tc>
          <w:tcPr>
            <w:tcW w:w="488"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w:t>
            </w:r>
          </w:p>
          <w:p w:rsidR="00D34F97" w:rsidRPr="00D34F97" w:rsidRDefault="00D34F97" w:rsidP="00D34F97">
            <w:pPr>
              <w:autoSpaceDE w:val="0"/>
              <w:autoSpaceDN w:val="0"/>
              <w:adjustRightInd w:val="0"/>
              <w:jc w:val="center"/>
              <w:rPr>
                <w:rFonts w:eastAsiaTheme="minorHAnsi"/>
                <w:sz w:val="20"/>
                <w:szCs w:val="20"/>
                <w:lang w:eastAsia="en-US"/>
              </w:rPr>
            </w:pPr>
            <w:proofErr w:type="gramStart"/>
            <w:r w:rsidRPr="00D34F97">
              <w:rPr>
                <w:rFonts w:eastAsiaTheme="minorHAnsi"/>
                <w:sz w:val="20"/>
                <w:szCs w:val="20"/>
                <w:lang w:eastAsia="en-US"/>
              </w:rPr>
              <w:t>п</w:t>
            </w:r>
            <w:proofErr w:type="gramEnd"/>
            <w:r w:rsidRPr="00D34F97">
              <w:rPr>
                <w:rFonts w:eastAsiaTheme="minorHAnsi"/>
                <w:sz w:val="20"/>
                <w:szCs w:val="20"/>
                <w:lang w:eastAsia="en-US"/>
              </w:rPr>
              <w:t>/п</w:t>
            </w:r>
          </w:p>
        </w:tc>
        <w:tc>
          <w:tcPr>
            <w:tcW w:w="850"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 xml:space="preserve">Дата </w:t>
            </w:r>
            <w:proofErr w:type="spellStart"/>
            <w:proofErr w:type="gramStart"/>
            <w:r w:rsidRPr="00D34F97">
              <w:rPr>
                <w:rFonts w:eastAsiaTheme="minorHAnsi"/>
                <w:sz w:val="20"/>
                <w:szCs w:val="20"/>
                <w:lang w:eastAsia="en-US"/>
              </w:rPr>
              <w:t>регист</w:t>
            </w:r>
            <w:proofErr w:type="spellEnd"/>
            <w:r w:rsidRPr="00D34F97">
              <w:rPr>
                <w:rFonts w:eastAsiaTheme="minorHAnsi"/>
                <w:sz w:val="20"/>
                <w:szCs w:val="20"/>
                <w:lang w:eastAsia="en-US"/>
              </w:rPr>
              <w:t>-рации</w:t>
            </w:r>
            <w:proofErr w:type="gramEnd"/>
          </w:p>
        </w:tc>
        <w:tc>
          <w:tcPr>
            <w:tcW w:w="1134"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Ф.И.О.,</w:t>
            </w:r>
          </w:p>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 xml:space="preserve">должность лица, </w:t>
            </w:r>
            <w:proofErr w:type="spellStart"/>
            <w:r w:rsidRPr="00D34F97">
              <w:rPr>
                <w:rFonts w:eastAsiaTheme="minorHAnsi"/>
                <w:sz w:val="20"/>
                <w:szCs w:val="20"/>
                <w:lang w:eastAsia="en-US"/>
              </w:rPr>
              <w:t>предста</w:t>
            </w:r>
            <w:proofErr w:type="spellEnd"/>
            <w:r w:rsidRPr="00D34F97">
              <w:rPr>
                <w:rFonts w:eastAsiaTheme="minorHAnsi"/>
                <w:sz w:val="20"/>
                <w:szCs w:val="20"/>
                <w:lang w:eastAsia="en-US"/>
              </w:rPr>
              <w:t>-</w:t>
            </w:r>
          </w:p>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 xml:space="preserve">вившего </w:t>
            </w:r>
            <w:proofErr w:type="spellStart"/>
            <w:proofErr w:type="gramStart"/>
            <w:r w:rsidRPr="00D34F97">
              <w:rPr>
                <w:rFonts w:eastAsiaTheme="minorHAnsi"/>
                <w:sz w:val="20"/>
                <w:szCs w:val="20"/>
                <w:lang w:eastAsia="en-US"/>
              </w:rPr>
              <w:t>уведом-ление</w:t>
            </w:r>
            <w:proofErr w:type="spellEnd"/>
            <w:proofErr w:type="gramEnd"/>
          </w:p>
        </w:tc>
        <w:tc>
          <w:tcPr>
            <w:tcW w:w="916"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proofErr w:type="spellStart"/>
            <w:proofErr w:type="gramStart"/>
            <w:r w:rsidRPr="00D34F97">
              <w:rPr>
                <w:rFonts w:eastAsiaTheme="minorHAnsi"/>
                <w:sz w:val="20"/>
                <w:szCs w:val="20"/>
                <w:lang w:eastAsia="en-US"/>
              </w:rPr>
              <w:t>Наиме-нование</w:t>
            </w:r>
            <w:proofErr w:type="spellEnd"/>
            <w:proofErr w:type="gramEnd"/>
            <w:r w:rsidRPr="00D34F97">
              <w:rPr>
                <w:rFonts w:eastAsiaTheme="minorHAnsi"/>
                <w:sz w:val="20"/>
                <w:szCs w:val="20"/>
                <w:lang w:eastAsia="en-US"/>
              </w:rPr>
              <w:t xml:space="preserve"> подарка</w:t>
            </w:r>
          </w:p>
        </w:tc>
        <w:tc>
          <w:tcPr>
            <w:tcW w:w="83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proofErr w:type="gramStart"/>
            <w:r w:rsidRPr="00D34F97">
              <w:rPr>
                <w:rFonts w:eastAsiaTheme="minorHAnsi"/>
                <w:sz w:val="20"/>
                <w:szCs w:val="20"/>
                <w:lang w:eastAsia="en-US"/>
              </w:rPr>
              <w:t>Сто-</w:t>
            </w:r>
            <w:proofErr w:type="spellStart"/>
            <w:r w:rsidRPr="00D34F97">
              <w:rPr>
                <w:rFonts w:eastAsiaTheme="minorHAnsi"/>
                <w:sz w:val="20"/>
                <w:szCs w:val="20"/>
                <w:lang w:eastAsia="en-US"/>
              </w:rPr>
              <w:t>имость</w:t>
            </w:r>
            <w:proofErr w:type="spellEnd"/>
            <w:proofErr w:type="gramEnd"/>
            <w:r w:rsidRPr="00D34F97">
              <w:rPr>
                <w:rFonts w:eastAsiaTheme="minorHAnsi"/>
                <w:sz w:val="20"/>
                <w:szCs w:val="20"/>
                <w:lang w:eastAsia="en-US"/>
              </w:rPr>
              <w:t xml:space="preserve"> </w:t>
            </w:r>
            <w:proofErr w:type="spellStart"/>
            <w:r w:rsidRPr="00D34F97">
              <w:rPr>
                <w:rFonts w:eastAsiaTheme="minorHAnsi"/>
                <w:sz w:val="20"/>
                <w:szCs w:val="20"/>
                <w:lang w:eastAsia="en-US"/>
              </w:rPr>
              <w:t>подар</w:t>
            </w:r>
            <w:proofErr w:type="spellEnd"/>
            <w:r w:rsidRPr="00D34F97">
              <w:rPr>
                <w:rFonts w:eastAsiaTheme="minorHAnsi"/>
                <w:sz w:val="20"/>
                <w:szCs w:val="20"/>
                <w:lang w:eastAsia="en-US"/>
              </w:rPr>
              <w:t>-ка, рублей*</w:t>
            </w:r>
          </w:p>
        </w:tc>
        <w:tc>
          <w:tcPr>
            <w:tcW w:w="1125"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 xml:space="preserve">Подпись лица, </w:t>
            </w:r>
            <w:proofErr w:type="spellStart"/>
            <w:r w:rsidRPr="00D34F97">
              <w:rPr>
                <w:rFonts w:eastAsiaTheme="minorHAnsi"/>
                <w:sz w:val="20"/>
                <w:szCs w:val="20"/>
                <w:lang w:eastAsia="en-US"/>
              </w:rPr>
              <w:t>предста</w:t>
            </w:r>
            <w:proofErr w:type="spellEnd"/>
            <w:r w:rsidRPr="00D34F97">
              <w:rPr>
                <w:rFonts w:eastAsiaTheme="minorHAnsi"/>
                <w:sz w:val="20"/>
                <w:szCs w:val="20"/>
                <w:lang w:eastAsia="en-US"/>
              </w:rPr>
              <w:t>-</w:t>
            </w:r>
          </w:p>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 xml:space="preserve">вившего </w:t>
            </w:r>
            <w:proofErr w:type="spellStart"/>
            <w:proofErr w:type="gramStart"/>
            <w:r w:rsidRPr="00D34F97">
              <w:rPr>
                <w:rFonts w:eastAsiaTheme="minorHAnsi"/>
                <w:sz w:val="20"/>
                <w:szCs w:val="20"/>
                <w:lang w:eastAsia="en-US"/>
              </w:rPr>
              <w:t>уведомле-ние</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Ф.И.О.,</w:t>
            </w:r>
          </w:p>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 xml:space="preserve">должность лица, </w:t>
            </w:r>
            <w:proofErr w:type="gramStart"/>
            <w:r w:rsidRPr="00D34F97">
              <w:rPr>
                <w:rFonts w:eastAsiaTheme="minorHAnsi"/>
                <w:sz w:val="20"/>
                <w:szCs w:val="20"/>
                <w:lang w:eastAsia="en-US"/>
              </w:rPr>
              <w:t>приняв-</w:t>
            </w:r>
            <w:proofErr w:type="spellStart"/>
            <w:r w:rsidRPr="00D34F97">
              <w:rPr>
                <w:rFonts w:eastAsiaTheme="minorHAnsi"/>
                <w:sz w:val="20"/>
                <w:szCs w:val="20"/>
                <w:lang w:eastAsia="en-US"/>
              </w:rPr>
              <w:t>шего</w:t>
            </w:r>
            <w:proofErr w:type="spellEnd"/>
            <w:proofErr w:type="gramEnd"/>
            <w:r w:rsidRPr="00D34F97">
              <w:rPr>
                <w:rFonts w:eastAsiaTheme="minorHAnsi"/>
                <w:sz w:val="20"/>
                <w:szCs w:val="20"/>
                <w:lang w:eastAsia="en-US"/>
              </w:rPr>
              <w:t xml:space="preserve"> </w:t>
            </w:r>
            <w:proofErr w:type="spellStart"/>
            <w:r w:rsidRPr="00D34F97">
              <w:rPr>
                <w:rFonts w:eastAsiaTheme="minorHAnsi"/>
                <w:sz w:val="20"/>
                <w:szCs w:val="20"/>
                <w:lang w:eastAsia="en-US"/>
              </w:rPr>
              <w:t>уведом-ление</w:t>
            </w:r>
            <w:proofErr w:type="spellEnd"/>
          </w:p>
        </w:tc>
        <w:tc>
          <w:tcPr>
            <w:tcW w:w="901"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 xml:space="preserve">Подпись лица, </w:t>
            </w:r>
            <w:proofErr w:type="gramStart"/>
            <w:r w:rsidRPr="00D34F97">
              <w:rPr>
                <w:rFonts w:eastAsiaTheme="minorHAnsi"/>
                <w:sz w:val="20"/>
                <w:szCs w:val="20"/>
                <w:lang w:eastAsia="en-US"/>
              </w:rPr>
              <w:t>приняв-</w:t>
            </w:r>
            <w:proofErr w:type="spellStart"/>
            <w:r w:rsidRPr="00D34F97">
              <w:rPr>
                <w:rFonts w:eastAsiaTheme="minorHAnsi"/>
                <w:sz w:val="20"/>
                <w:szCs w:val="20"/>
                <w:lang w:eastAsia="en-US"/>
              </w:rPr>
              <w:t>шего</w:t>
            </w:r>
            <w:proofErr w:type="spellEnd"/>
            <w:proofErr w:type="gramEnd"/>
            <w:r w:rsidRPr="00D34F97">
              <w:rPr>
                <w:rFonts w:eastAsiaTheme="minorHAnsi"/>
                <w:sz w:val="20"/>
                <w:szCs w:val="20"/>
                <w:lang w:eastAsia="en-US"/>
              </w:rPr>
              <w:t xml:space="preserve"> </w:t>
            </w:r>
            <w:proofErr w:type="spellStart"/>
            <w:r w:rsidRPr="00D34F97">
              <w:rPr>
                <w:rFonts w:eastAsiaTheme="minorHAnsi"/>
                <w:sz w:val="20"/>
                <w:szCs w:val="20"/>
                <w:lang w:eastAsia="en-US"/>
              </w:rPr>
              <w:t>уведом-ление</w:t>
            </w:r>
            <w:proofErr w:type="spellEnd"/>
          </w:p>
        </w:tc>
        <w:tc>
          <w:tcPr>
            <w:tcW w:w="115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Отметка</w:t>
            </w:r>
          </w:p>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 xml:space="preserve">о передаче </w:t>
            </w:r>
            <w:proofErr w:type="spellStart"/>
            <w:proofErr w:type="gramStart"/>
            <w:r w:rsidRPr="00D34F97">
              <w:rPr>
                <w:rFonts w:eastAsiaTheme="minorHAnsi"/>
                <w:sz w:val="20"/>
                <w:szCs w:val="20"/>
                <w:lang w:eastAsia="en-US"/>
              </w:rPr>
              <w:t>уведомле-ния</w:t>
            </w:r>
            <w:proofErr w:type="spellEnd"/>
            <w:proofErr w:type="gramEnd"/>
            <w:r w:rsidRPr="00D34F97">
              <w:rPr>
                <w:rFonts w:eastAsiaTheme="minorHAnsi"/>
                <w:sz w:val="20"/>
                <w:szCs w:val="20"/>
                <w:lang w:eastAsia="en-US"/>
              </w:rPr>
              <w:t xml:space="preserve"> в комиссию по </w:t>
            </w:r>
            <w:proofErr w:type="spellStart"/>
            <w:r w:rsidRPr="00D34F97">
              <w:rPr>
                <w:rFonts w:eastAsiaTheme="minorHAnsi"/>
                <w:sz w:val="20"/>
                <w:szCs w:val="20"/>
                <w:lang w:eastAsia="en-US"/>
              </w:rPr>
              <w:t>поступле-нию</w:t>
            </w:r>
            <w:proofErr w:type="spellEnd"/>
            <w:r w:rsidRPr="00D34F97">
              <w:rPr>
                <w:rFonts w:eastAsiaTheme="minorHAnsi"/>
                <w:sz w:val="20"/>
                <w:szCs w:val="20"/>
                <w:lang w:eastAsia="en-US"/>
              </w:rPr>
              <w:t xml:space="preserve"> и выбытию активов</w:t>
            </w:r>
          </w:p>
        </w:tc>
        <w:tc>
          <w:tcPr>
            <w:tcW w:w="115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Отметка</w:t>
            </w:r>
          </w:p>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 xml:space="preserve">о передаче копии </w:t>
            </w:r>
            <w:proofErr w:type="spellStart"/>
            <w:proofErr w:type="gramStart"/>
            <w:r w:rsidRPr="00D34F97">
              <w:rPr>
                <w:rFonts w:eastAsiaTheme="minorHAnsi"/>
                <w:sz w:val="20"/>
                <w:szCs w:val="20"/>
                <w:lang w:eastAsia="en-US"/>
              </w:rPr>
              <w:t>уведомле-ния</w:t>
            </w:r>
            <w:proofErr w:type="spellEnd"/>
            <w:proofErr w:type="gramEnd"/>
            <w:r w:rsidRPr="00D34F97">
              <w:rPr>
                <w:rFonts w:eastAsiaTheme="minorHAnsi"/>
                <w:sz w:val="20"/>
                <w:szCs w:val="20"/>
                <w:lang w:eastAsia="en-US"/>
              </w:rPr>
              <w:t xml:space="preserve"> ответ-</w:t>
            </w:r>
            <w:proofErr w:type="spellStart"/>
            <w:r w:rsidRPr="00D34F97">
              <w:rPr>
                <w:rFonts w:eastAsiaTheme="minorHAnsi"/>
                <w:sz w:val="20"/>
                <w:szCs w:val="20"/>
                <w:lang w:eastAsia="en-US"/>
              </w:rPr>
              <w:t>ственному</w:t>
            </w:r>
            <w:proofErr w:type="spellEnd"/>
            <w:r w:rsidRPr="00D34F97">
              <w:rPr>
                <w:rFonts w:eastAsiaTheme="minorHAnsi"/>
                <w:sz w:val="20"/>
                <w:szCs w:val="20"/>
                <w:lang w:eastAsia="en-US"/>
              </w:rPr>
              <w:t xml:space="preserve"> лицу</w:t>
            </w:r>
          </w:p>
        </w:tc>
      </w:tr>
      <w:tr w:rsidR="00D34F97" w:rsidRPr="00D34F97" w:rsidTr="001B63FF">
        <w:tc>
          <w:tcPr>
            <w:tcW w:w="488"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916"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25"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55"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901"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5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5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r>
      <w:tr w:rsidR="00D34F97" w:rsidRPr="00D34F97" w:rsidTr="001B63FF">
        <w:tc>
          <w:tcPr>
            <w:tcW w:w="488"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916"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25"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55"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901"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5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5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r>
      <w:tr w:rsidR="00D34F97" w:rsidRPr="00D34F97" w:rsidTr="001B63FF">
        <w:tc>
          <w:tcPr>
            <w:tcW w:w="488"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jc w:val="center"/>
              <w:rPr>
                <w:rFonts w:eastAsiaTheme="minorHAnsi"/>
                <w:sz w:val="20"/>
                <w:szCs w:val="20"/>
                <w:lang w:eastAsia="en-US"/>
              </w:rPr>
            </w:pPr>
            <w:r w:rsidRPr="00D34F97">
              <w:rPr>
                <w:rFonts w:eastAsiaTheme="minorHAnsi"/>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916"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25"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55"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901"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5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c>
          <w:tcPr>
            <w:tcW w:w="1159" w:type="dxa"/>
            <w:tcBorders>
              <w:top w:val="single" w:sz="4" w:space="0" w:color="auto"/>
              <w:left w:val="single" w:sz="4" w:space="0" w:color="auto"/>
              <w:bottom w:val="single" w:sz="4" w:space="0" w:color="auto"/>
              <w:right w:val="single" w:sz="4" w:space="0" w:color="auto"/>
            </w:tcBorders>
          </w:tcPr>
          <w:p w:rsidR="00D34F97" w:rsidRPr="00D34F97" w:rsidRDefault="00D34F97" w:rsidP="00D34F97">
            <w:pPr>
              <w:autoSpaceDE w:val="0"/>
              <w:autoSpaceDN w:val="0"/>
              <w:adjustRightInd w:val="0"/>
              <w:rPr>
                <w:rFonts w:eastAsiaTheme="minorHAnsi"/>
                <w:sz w:val="20"/>
                <w:szCs w:val="20"/>
                <w:lang w:eastAsia="en-US"/>
              </w:rPr>
            </w:pPr>
          </w:p>
        </w:tc>
      </w:tr>
    </w:tbl>
    <w:p w:rsidR="00D34F97" w:rsidRPr="00D34F97" w:rsidRDefault="00D34F97" w:rsidP="00D34F97">
      <w:pPr>
        <w:autoSpaceDE w:val="0"/>
        <w:autoSpaceDN w:val="0"/>
        <w:adjustRightInd w:val="0"/>
        <w:jc w:val="both"/>
        <w:rPr>
          <w:rFonts w:eastAsiaTheme="minorHAnsi"/>
          <w:sz w:val="20"/>
          <w:szCs w:val="20"/>
          <w:lang w:eastAsia="en-US"/>
        </w:rPr>
      </w:pPr>
    </w:p>
    <w:p w:rsidR="00D34F97" w:rsidRPr="00D34F97" w:rsidRDefault="00D34F97" w:rsidP="00D34F97">
      <w:pPr>
        <w:autoSpaceDE w:val="0"/>
        <w:autoSpaceDN w:val="0"/>
        <w:adjustRightInd w:val="0"/>
        <w:jc w:val="both"/>
        <w:rPr>
          <w:rFonts w:eastAsiaTheme="minorHAnsi"/>
          <w:sz w:val="20"/>
          <w:szCs w:val="20"/>
          <w:lang w:eastAsia="en-US"/>
        </w:rPr>
      </w:pPr>
      <w:r w:rsidRPr="00D34F97">
        <w:rPr>
          <w:rFonts w:eastAsiaTheme="minorHAnsi"/>
          <w:sz w:val="20"/>
          <w:szCs w:val="20"/>
          <w:lang w:eastAsia="en-US"/>
        </w:rPr>
        <w:t>___________________</w:t>
      </w:r>
    </w:p>
    <w:p w:rsidR="00D34F97" w:rsidRPr="00D34F97" w:rsidRDefault="00D34F97" w:rsidP="00D34F97">
      <w:pPr>
        <w:autoSpaceDE w:val="0"/>
        <w:autoSpaceDN w:val="0"/>
        <w:adjustRightInd w:val="0"/>
        <w:jc w:val="both"/>
        <w:rPr>
          <w:rFonts w:eastAsiaTheme="minorHAnsi"/>
          <w:sz w:val="20"/>
          <w:szCs w:val="20"/>
          <w:lang w:eastAsia="en-US"/>
        </w:rPr>
      </w:pPr>
      <w:bookmarkStart w:id="17" w:name="Par49"/>
      <w:bookmarkEnd w:id="17"/>
      <w:r w:rsidRPr="00D34F97">
        <w:rPr>
          <w:rFonts w:eastAsiaTheme="minorHAnsi"/>
          <w:sz w:val="20"/>
          <w:szCs w:val="20"/>
          <w:lang w:eastAsia="en-US"/>
        </w:rPr>
        <w:t>* Заполняется при наличии документов, подтверждающих стоимость подарка.</w:t>
      </w:r>
    </w:p>
    <w:p w:rsidR="00D34F97" w:rsidRPr="00D34F97" w:rsidRDefault="00D34F97" w:rsidP="00D34F97">
      <w:pPr>
        <w:rPr>
          <w:sz w:val="20"/>
          <w:szCs w:val="20"/>
        </w:rPr>
      </w:pPr>
    </w:p>
    <w:p w:rsidR="00D34F97" w:rsidRPr="00D34F97" w:rsidRDefault="00D34F97" w:rsidP="00D34F97">
      <w:pPr>
        <w:rPr>
          <w:sz w:val="20"/>
        </w:rPr>
      </w:pPr>
    </w:p>
    <w:tbl>
      <w:tblPr>
        <w:tblW w:w="4110" w:type="dxa"/>
        <w:tblInd w:w="5529" w:type="dxa"/>
        <w:tblLook w:val="04A0" w:firstRow="1" w:lastRow="0" w:firstColumn="1" w:lastColumn="0" w:noHBand="0" w:noVBand="1"/>
      </w:tblPr>
      <w:tblGrid>
        <w:gridCol w:w="4110"/>
      </w:tblGrid>
      <w:tr w:rsidR="00D34F97" w:rsidRPr="00D34F97" w:rsidTr="001B63FF">
        <w:tc>
          <w:tcPr>
            <w:tcW w:w="4110" w:type="dxa"/>
            <w:shd w:val="clear" w:color="auto" w:fill="auto"/>
          </w:tcPr>
          <w:p w:rsidR="00D34F97" w:rsidRPr="00D34F97" w:rsidRDefault="00D34F97" w:rsidP="00D34F97">
            <w:pPr>
              <w:autoSpaceDE w:val="0"/>
              <w:autoSpaceDN w:val="0"/>
              <w:adjustRightInd w:val="0"/>
              <w:ind w:firstLine="1984"/>
              <w:rPr>
                <w:bCs/>
                <w:sz w:val="20"/>
                <w:szCs w:val="20"/>
              </w:rPr>
            </w:pPr>
            <w:r w:rsidRPr="00D34F97">
              <w:rPr>
                <w:bCs/>
                <w:sz w:val="20"/>
                <w:szCs w:val="20"/>
              </w:rPr>
              <w:t>Приложение № 3</w:t>
            </w:r>
          </w:p>
        </w:tc>
      </w:tr>
      <w:tr w:rsidR="00D34F97" w:rsidRPr="00D34F97" w:rsidTr="001B63FF">
        <w:tc>
          <w:tcPr>
            <w:tcW w:w="4110" w:type="dxa"/>
            <w:shd w:val="clear" w:color="auto" w:fill="auto"/>
          </w:tcPr>
          <w:p w:rsidR="00D34F97" w:rsidRPr="00D34F97" w:rsidRDefault="00D34F97" w:rsidP="00D34F97">
            <w:pPr>
              <w:autoSpaceDE w:val="0"/>
              <w:autoSpaceDN w:val="0"/>
              <w:adjustRightInd w:val="0"/>
              <w:ind w:firstLine="1984"/>
              <w:rPr>
                <w:bCs/>
                <w:sz w:val="20"/>
                <w:szCs w:val="20"/>
              </w:rPr>
            </w:pPr>
          </w:p>
        </w:tc>
      </w:tr>
      <w:tr w:rsidR="00D34F97" w:rsidRPr="00D34F97" w:rsidTr="001B63FF">
        <w:tc>
          <w:tcPr>
            <w:tcW w:w="4110" w:type="dxa"/>
            <w:shd w:val="clear" w:color="auto" w:fill="auto"/>
          </w:tcPr>
          <w:p w:rsidR="00D34F97" w:rsidRPr="00D34F97" w:rsidRDefault="00D34F97" w:rsidP="00D34F97">
            <w:pPr>
              <w:autoSpaceDE w:val="0"/>
              <w:autoSpaceDN w:val="0"/>
              <w:adjustRightInd w:val="0"/>
              <w:ind w:firstLine="1984"/>
              <w:rPr>
                <w:b/>
                <w:bCs/>
                <w:sz w:val="20"/>
                <w:szCs w:val="20"/>
                <w:lang w:val="en-US"/>
              </w:rPr>
            </w:pPr>
            <w:r w:rsidRPr="00D34F97">
              <w:rPr>
                <w:bCs/>
                <w:sz w:val="20"/>
                <w:szCs w:val="20"/>
              </w:rPr>
              <w:t>к Порядку</w:t>
            </w:r>
          </w:p>
        </w:tc>
      </w:tr>
    </w:tbl>
    <w:p w:rsidR="00D34F97" w:rsidRPr="00D34F97" w:rsidRDefault="00D34F97" w:rsidP="00D34F97">
      <w:pPr>
        <w:spacing w:before="480"/>
        <w:ind w:left="567" w:right="510"/>
        <w:jc w:val="center"/>
        <w:rPr>
          <w:b/>
          <w:sz w:val="20"/>
          <w:szCs w:val="20"/>
        </w:rPr>
      </w:pPr>
      <w:r w:rsidRPr="00D34F97">
        <w:rPr>
          <w:b/>
          <w:sz w:val="20"/>
          <w:szCs w:val="20"/>
        </w:rPr>
        <w:t>АКТ</w:t>
      </w:r>
    </w:p>
    <w:p w:rsidR="00D34F97" w:rsidRPr="00D34F97" w:rsidRDefault="00D34F97" w:rsidP="00D34F97">
      <w:pPr>
        <w:ind w:left="567" w:right="510"/>
        <w:jc w:val="center"/>
        <w:rPr>
          <w:b/>
          <w:sz w:val="20"/>
          <w:szCs w:val="20"/>
        </w:rPr>
      </w:pPr>
      <w:r w:rsidRPr="00D34F97">
        <w:rPr>
          <w:b/>
          <w:sz w:val="20"/>
          <w:szCs w:val="20"/>
        </w:rPr>
        <w:lastRenderedPageBreak/>
        <w:t>приема-передачи подарка</w:t>
      </w:r>
    </w:p>
    <w:p w:rsidR="00D34F97" w:rsidRPr="00D34F97" w:rsidRDefault="00D34F97" w:rsidP="00D34F97">
      <w:pPr>
        <w:spacing w:before="480" w:after="480"/>
        <w:jc w:val="both"/>
        <w:rPr>
          <w:sz w:val="20"/>
          <w:szCs w:val="20"/>
        </w:rPr>
      </w:pPr>
      <w:r w:rsidRPr="00D34F97">
        <w:rPr>
          <w:sz w:val="20"/>
          <w:szCs w:val="20"/>
        </w:rPr>
        <w:t>«___» _________ 20__ года                                                                                        № _______</w:t>
      </w:r>
    </w:p>
    <w:tbl>
      <w:tblPr>
        <w:tblStyle w:val="2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644"/>
        <w:gridCol w:w="3686"/>
        <w:gridCol w:w="141"/>
      </w:tblGrid>
      <w:tr w:rsidR="00D34F97" w:rsidRPr="00D34F97" w:rsidTr="001B63FF">
        <w:tc>
          <w:tcPr>
            <w:tcW w:w="5637" w:type="dxa"/>
            <w:gridSpan w:val="2"/>
          </w:tcPr>
          <w:p w:rsidR="00D34F97" w:rsidRPr="00D34F97" w:rsidRDefault="00D34F97" w:rsidP="00D34F97">
            <w:pPr>
              <w:jc w:val="both"/>
              <w:rPr>
                <w:sz w:val="20"/>
                <w:szCs w:val="20"/>
              </w:rPr>
            </w:pPr>
            <w:r w:rsidRPr="00D34F97">
              <w:rPr>
                <w:sz w:val="20"/>
                <w:szCs w:val="20"/>
              </w:rPr>
              <w:tab/>
              <w:t xml:space="preserve">Настоящий акт составлен о том, что </w:t>
            </w:r>
          </w:p>
        </w:tc>
        <w:tc>
          <w:tcPr>
            <w:tcW w:w="3827" w:type="dxa"/>
            <w:gridSpan w:val="2"/>
            <w:tcBorders>
              <w:bottom w:val="single" w:sz="4" w:space="0" w:color="auto"/>
            </w:tcBorders>
          </w:tcPr>
          <w:p w:rsidR="00D34F97" w:rsidRPr="00D34F97" w:rsidRDefault="00D34F97" w:rsidP="00D34F97">
            <w:pPr>
              <w:jc w:val="both"/>
              <w:rPr>
                <w:sz w:val="20"/>
                <w:szCs w:val="20"/>
              </w:rPr>
            </w:pPr>
          </w:p>
        </w:tc>
      </w:tr>
      <w:tr w:rsidR="00D34F97" w:rsidRPr="00D34F97" w:rsidTr="001B63FF">
        <w:trPr>
          <w:trHeight w:val="499"/>
        </w:trPr>
        <w:tc>
          <w:tcPr>
            <w:tcW w:w="5637" w:type="dxa"/>
            <w:gridSpan w:val="2"/>
            <w:tcBorders>
              <w:bottom w:val="single" w:sz="4" w:space="0" w:color="auto"/>
            </w:tcBorders>
          </w:tcPr>
          <w:p w:rsidR="00D34F97" w:rsidRPr="00D34F97" w:rsidRDefault="00D34F97" w:rsidP="00D34F97">
            <w:pPr>
              <w:jc w:val="center"/>
              <w:rPr>
                <w:sz w:val="20"/>
                <w:szCs w:val="20"/>
                <w:vertAlign w:val="superscript"/>
              </w:rPr>
            </w:pPr>
          </w:p>
        </w:tc>
        <w:tc>
          <w:tcPr>
            <w:tcW w:w="3827" w:type="dxa"/>
            <w:gridSpan w:val="2"/>
            <w:tcBorders>
              <w:bottom w:val="single" w:sz="4" w:space="0" w:color="auto"/>
            </w:tcBorders>
          </w:tcPr>
          <w:p w:rsidR="00D34F97" w:rsidRPr="00D34F97" w:rsidRDefault="00D34F97" w:rsidP="00D34F97">
            <w:pPr>
              <w:jc w:val="center"/>
              <w:rPr>
                <w:sz w:val="20"/>
                <w:szCs w:val="20"/>
                <w:vertAlign w:val="superscript"/>
              </w:rPr>
            </w:pPr>
            <w:proofErr w:type="gramStart"/>
            <w:r w:rsidRPr="00D34F97">
              <w:rPr>
                <w:sz w:val="20"/>
                <w:szCs w:val="20"/>
                <w:vertAlign w:val="superscript"/>
              </w:rPr>
              <w:t>(Ф.И.О.,</w:t>
            </w:r>
            <w:proofErr w:type="gramEnd"/>
          </w:p>
        </w:tc>
      </w:tr>
      <w:tr w:rsidR="00D34F97" w:rsidRPr="00D34F97" w:rsidTr="001B63FF">
        <w:trPr>
          <w:trHeight w:val="296"/>
        </w:trPr>
        <w:tc>
          <w:tcPr>
            <w:tcW w:w="9464" w:type="dxa"/>
            <w:gridSpan w:val="4"/>
            <w:tcBorders>
              <w:top w:val="single" w:sz="4" w:space="0" w:color="auto"/>
            </w:tcBorders>
          </w:tcPr>
          <w:p w:rsidR="00D34F97" w:rsidRPr="00D34F97" w:rsidRDefault="00D34F97" w:rsidP="00D34F97">
            <w:pPr>
              <w:jc w:val="center"/>
              <w:rPr>
                <w:sz w:val="20"/>
                <w:szCs w:val="20"/>
                <w:vertAlign w:val="superscript"/>
              </w:rPr>
            </w:pPr>
            <w:r w:rsidRPr="00D34F97">
              <w:rPr>
                <w:sz w:val="20"/>
                <w:szCs w:val="20"/>
                <w:vertAlign w:val="superscript"/>
              </w:rPr>
              <w:t>занимаемая должность лица, сдавшего подарок)</w:t>
            </w:r>
          </w:p>
        </w:tc>
      </w:tr>
      <w:tr w:rsidR="00D34F97" w:rsidRPr="00D34F97" w:rsidTr="001B63FF">
        <w:tc>
          <w:tcPr>
            <w:tcW w:w="9464" w:type="dxa"/>
            <w:gridSpan w:val="4"/>
          </w:tcPr>
          <w:p w:rsidR="00D34F97" w:rsidRPr="00D34F97" w:rsidRDefault="00D34F97" w:rsidP="00D34F97">
            <w:pPr>
              <w:ind w:left="-108"/>
              <w:jc w:val="both"/>
              <w:rPr>
                <w:sz w:val="20"/>
                <w:szCs w:val="20"/>
              </w:rPr>
            </w:pPr>
            <w:r w:rsidRPr="00D34F97">
              <w:rPr>
                <w:sz w:val="20"/>
                <w:szCs w:val="20"/>
              </w:rPr>
              <w:t xml:space="preserve">сдал, а </w:t>
            </w:r>
          </w:p>
        </w:tc>
      </w:tr>
      <w:tr w:rsidR="00D34F97" w:rsidRPr="00D34F97" w:rsidTr="001B63FF">
        <w:trPr>
          <w:trHeight w:val="531"/>
        </w:trPr>
        <w:tc>
          <w:tcPr>
            <w:tcW w:w="993" w:type="dxa"/>
            <w:tcBorders>
              <w:bottom w:val="single" w:sz="4" w:space="0" w:color="auto"/>
            </w:tcBorders>
          </w:tcPr>
          <w:p w:rsidR="00D34F97" w:rsidRPr="00D34F97" w:rsidRDefault="00D34F97" w:rsidP="00D34F97">
            <w:pPr>
              <w:jc w:val="both"/>
              <w:rPr>
                <w:sz w:val="20"/>
                <w:szCs w:val="20"/>
              </w:rPr>
            </w:pPr>
          </w:p>
        </w:tc>
        <w:tc>
          <w:tcPr>
            <w:tcW w:w="8471" w:type="dxa"/>
            <w:gridSpan w:val="3"/>
            <w:tcBorders>
              <w:top w:val="single" w:sz="4" w:space="0" w:color="auto"/>
              <w:bottom w:val="single" w:sz="4" w:space="0" w:color="auto"/>
            </w:tcBorders>
          </w:tcPr>
          <w:p w:rsidR="00D34F97" w:rsidRPr="00D34F97" w:rsidRDefault="00D34F97" w:rsidP="00D34F97">
            <w:pPr>
              <w:jc w:val="center"/>
              <w:rPr>
                <w:sz w:val="20"/>
                <w:szCs w:val="20"/>
                <w:vertAlign w:val="superscript"/>
              </w:rPr>
            </w:pPr>
            <w:proofErr w:type="gramStart"/>
            <w:r w:rsidRPr="00D34F97">
              <w:rPr>
                <w:sz w:val="20"/>
                <w:szCs w:val="20"/>
                <w:vertAlign w:val="superscript"/>
              </w:rPr>
              <w:t xml:space="preserve">(Ф.И.О., </w:t>
            </w:r>
            <w:proofErr w:type="gramEnd"/>
          </w:p>
        </w:tc>
      </w:tr>
      <w:tr w:rsidR="00D34F97" w:rsidRPr="00D34F97" w:rsidTr="001B63FF">
        <w:trPr>
          <w:trHeight w:val="513"/>
        </w:trPr>
        <w:tc>
          <w:tcPr>
            <w:tcW w:w="9464" w:type="dxa"/>
            <w:gridSpan w:val="4"/>
            <w:tcBorders>
              <w:top w:val="single" w:sz="4" w:space="0" w:color="auto"/>
            </w:tcBorders>
          </w:tcPr>
          <w:p w:rsidR="00D34F97" w:rsidRPr="00D34F97" w:rsidRDefault="00D34F97" w:rsidP="00D34F97">
            <w:pPr>
              <w:jc w:val="center"/>
              <w:rPr>
                <w:sz w:val="20"/>
                <w:szCs w:val="20"/>
                <w:vertAlign w:val="superscript"/>
              </w:rPr>
            </w:pPr>
            <w:r w:rsidRPr="00D34F97">
              <w:rPr>
                <w:sz w:val="20"/>
                <w:szCs w:val="20"/>
                <w:vertAlign w:val="superscript"/>
              </w:rPr>
              <w:t>занимаемая должность лица, принявшего подарок)</w:t>
            </w:r>
          </w:p>
        </w:tc>
      </w:tr>
      <w:tr w:rsidR="00D34F97" w:rsidRPr="00D34F97" w:rsidTr="001B63FF">
        <w:trPr>
          <w:gridAfter w:val="1"/>
          <w:wAfter w:w="141" w:type="dxa"/>
        </w:trPr>
        <w:tc>
          <w:tcPr>
            <w:tcW w:w="9323" w:type="dxa"/>
            <w:gridSpan w:val="3"/>
          </w:tcPr>
          <w:p w:rsidR="00D34F97" w:rsidRPr="00D34F97" w:rsidRDefault="00D34F97" w:rsidP="00D34F97">
            <w:pPr>
              <w:ind w:left="-108"/>
              <w:rPr>
                <w:sz w:val="20"/>
                <w:szCs w:val="20"/>
                <w:vertAlign w:val="subscript"/>
              </w:rPr>
            </w:pPr>
            <w:r w:rsidRPr="00D34F97">
              <w:rPr>
                <w:sz w:val="20"/>
                <w:szCs w:val="20"/>
              </w:rPr>
              <w:t>принял на ответственное хранение подарок:</w:t>
            </w:r>
          </w:p>
        </w:tc>
      </w:tr>
    </w:tbl>
    <w:p w:rsidR="00D34F97" w:rsidRPr="00D34F97" w:rsidRDefault="00D34F97" w:rsidP="00D34F97">
      <w:pPr>
        <w:jc w:val="center"/>
        <w:rPr>
          <w:sz w:val="20"/>
          <w:szCs w:val="20"/>
        </w:rPr>
      </w:pPr>
    </w:p>
    <w:tbl>
      <w:tblPr>
        <w:tblStyle w:val="21"/>
        <w:tblW w:w="9464" w:type="dxa"/>
        <w:tblLook w:val="04A0" w:firstRow="1" w:lastRow="0" w:firstColumn="1" w:lastColumn="0" w:noHBand="0" w:noVBand="1"/>
      </w:tblPr>
      <w:tblGrid>
        <w:gridCol w:w="592"/>
        <w:gridCol w:w="2918"/>
        <w:gridCol w:w="1540"/>
        <w:gridCol w:w="2667"/>
        <w:gridCol w:w="1747"/>
      </w:tblGrid>
      <w:tr w:rsidR="00D34F97" w:rsidRPr="00D34F97" w:rsidTr="001B63FF">
        <w:tc>
          <w:tcPr>
            <w:tcW w:w="592" w:type="dxa"/>
          </w:tcPr>
          <w:p w:rsidR="00D34F97" w:rsidRPr="00D34F97" w:rsidRDefault="00D34F97" w:rsidP="00D34F97">
            <w:pPr>
              <w:jc w:val="center"/>
              <w:rPr>
                <w:sz w:val="20"/>
                <w:szCs w:val="20"/>
              </w:rPr>
            </w:pPr>
            <w:r w:rsidRPr="00D34F97">
              <w:rPr>
                <w:sz w:val="20"/>
                <w:szCs w:val="20"/>
              </w:rPr>
              <w:t xml:space="preserve">№ </w:t>
            </w:r>
            <w:proofErr w:type="gramStart"/>
            <w:r w:rsidRPr="00D34F97">
              <w:rPr>
                <w:sz w:val="20"/>
                <w:szCs w:val="20"/>
              </w:rPr>
              <w:t>п</w:t>
            </w:r>
            <w:proofErr w:type="gramEnd"/>
            <w:r w:rsidRPr="00D34F97">
              <w:rPr>
                <w:sz w:val="20"/>
                <w:szCs w:val="20"/>
              </w:rPr>
              <w:t>/п</w:t>
            </w:r>
          </w:p>
        </w:tc>
        <w:tc>
          <w:tcPr>
            <w:tcW w:w="2918" w:type="dxa"/>
          </w:tcPr>
          <w:p w:rsidR="00D34F97" w:rsidRPr="00D34F97" w:rsidRDefault="00D34F97" w:rsidP="00D34F97">
            <w:pPr>
              <w:jc w:val="center"/>
              <w:rPr>
                <w:sz w:val="20"/>
                <w:szCs w:val="20"/>
              </w:rPr>
            </w:pPr>
            <w:r w:rsidRPr="00D34F97">
              <w:rPr>
                <w:sz w:val="20"/>
                <w:szCs w:val="20"/>
              </w:rPr>
              <w:t>Наименование подарка, его характеристика, описание</w:t>
            </w:r>
          </w:p>
        </w:tc>
        <w:tc>
          <w:tcPr>
            <w:tcW w:w="1540" w:type="dxa"/>
          </w:tcPr>
          <w:p w:rsidR="00D34F97" w:rsidRPr="00D34F97" w:rsidRDefault="00D34F97" w:rsidP="00D34F97">
            <w:pPr>
              <w:jc w:val="center"/>
              <w:rPr>
                <w:sz w:val="20"/>
                <w:szCs w:val="20"/>
              </w:rPr>
            </w:pPr>
            <w:r w:rsidRPr="00D34F97">
              <w:rPr>
                <w:sz w:val="20"/>
                <w:szCs w:val="20"/>
              </w:rPr>
              <w:t>Количество предметов</w:t>
            </w:r>
          </w:p>
        </w:tc>
        <w:tc>
          <w:tcPr>
            <w:tcW w:w="2667" w:type="dxa"/>
          </w:tcPr>
          <w:p w:rsidR="00D34F97" w:rsidRPr="00D34F97" w:rsidRDefault="00D34F97" w:rsidP="00D34F97">
            <w:pPr>
              <w:jc w:val="center"/>
              <w:rPr>
                <w:sz w:val="20"/>
                <w:szCs w:val="20"/>
              </w:rPr>
            </w:pPr>
            <w:r w:rsidRPr="00D34F97">
              <w:rPr>
                <w:sz w:val="20"/>
                <w:szCs w:val="20"/>
              </w:rPr>
              <w:t>Реквизиты документа, подтверждающего стоимость*</w:t>
            </w:r>
          </w:p>
        </w:tc>
        <w:tc>
          <w:tcPr>
            <w:tcW w:w="1747" w:type="dxa"/>
          </w:tcPr>
          <w:p w:rsidR="00D34F97" w:rsidRPr="00D34F97" w:rsidRDefault="00D34F97" w:rsidP="00D34F97">
            <w:pPr>
              <w:jc w:val="center"/>
              <w:rPr>
                <w:sz w:val="20"/>
                <w:szCs w:val="20"/>
              </w:rPr>
            </w:pPr>
            <w:r w:rsidRPr="00D34F97">
              <w:rPr>
                <w:sz w:val="20"/>
                <w:szCs w:val="20"/>
              </w:rPr>
              <w:t>Стоимость подарка, рублей*</w:t>
            </w:r>
          </w:p>
        </w:tc>
      </w:tr>
      <w:tr w:rsidR="00D34F97" w:rsidRPr="00D34F97" w:rsidTr="001B63FF">
        <w:tc>
          <w:tcPr>
            <w:tcW w:w="592" w:type="dxa"/>
          </w:tcPr>
          <w:p w:rsidR="00D34F97" w:rsidRPr="00D34F97" w:rsidRDefault="00D34F97" w:rsidP="00D34F97">
            <w:pPr>
              <w:jc w:val="center"/>
              <w:rPr>
                <w:sz w:val="20"/>
                <w:szCs w:val="20"/>
              </w:rPr>
            </w:pPr>
          </w:p>
        </w:tc>
        <w:tc>
          <w:tcPr>
            <w:tcW w:w="2918" w:type="dxa"/>
          </w:tcPr>
          <w:p w:rsidR="00D34F97" w:rsidRPr="00D34F97" w:rsidRDefault="00D34F97" w:rsidP="00D34F97">
            <w:pPr>
              <w:jc w:val="center"/>
              <w:rPr>
                <w:sz w:val="20"/>
                <w:szCs w:val="20"/>
              </w:rPr>
            </w:pPr>
          </w:p>
        </w:tc>
        <w:tc>
          <w:tcPr>
            <w:tcW w:w="1540" w:type="dxa"/>
          </w:tcPr>
          <w:p w:rsidR="00D34F97" w:rsidRPr="00D34F97" w:rsidRDefault="00D34F97" w:rsidP="00D34F97">
            <w:pPr>
              <w:jc w:val="center"/>
              <w:rPr>
                <w:sz w:val="20"/>
                <w:szCs w:val="20"/>
              </w:rPr>
            </w:pPr>
          </w:p>
        </w:tc>
        <w:tc>
          <w:tcPr>
            <w:tcW w:w="2667" w:type="dxa"/>
          </w:tcPr>
          <w:p w:rsidR="00D34F97" w:rsidRPr="00D34F97" w:rsidRDefault="00D34F97" w:rsidP="00D34F97">
            <w:pPr>
              <w:jc w:val="center"/>
              <w:rPr>
                <w:sz w:val="20"/>
                <w:szCs w:val="20"/>
              </w:rPr>
            </w:pPr>
          </w:p>
        </w:tc>
        <w:tc>
          <w:tcPr>
            <w:tcW w:w="1747" w:type="dxa"/>
          </w:tcPr>
          <w:p w:rsidR="00D34F97" w:rsidRPr="00D34F97" w:rsidRDefault="00D34F97" w:rsidP="00D34F97">
            <w:pPr>
              <w:jc w:val="center"/>
              <w:rPr>
                <w:sz w:val="20"/>
                <w:szCs w:val="20"/>
              </w:rPr>
            </w:pPr>
          </w:p>
        </w:tc>
      </w:tr>
      <w:tr w:rsidR="00D34F97" w:rsidRPr="00D34F97" w:rsidTr="001B63FF">
        <w:tc>
          <w:tcPr>
            <w:tcW w:w="592" w:type="dxa"/>
          </w:tcPr>
          <w:p w:rsidR="00D34F97" w:rsidRPr="00D34F97" w:rsidRDefault="00D34F97" w:rsidP="00D34F97">
            <w:pPr>
              <w:jc w:val="center"/>
              <w:rPr>
                <w:sz w:val="20"/>
                <w:szCs w:val="20"/>
              </w:rPr>
            </w:pPr>
          </w:p>
        </w:tc>
        <w:tc>
          <w:tcPr>
            <w:tcW w:w="2918" w:type="dxa"/>
          </w:tcPr>
          <w:p w:rsidR="00D34F97" w:rsidRPr="00D34F97" w:rsidRDefault="00D34F97" w:rsidP="00D34F97">
            <w:pPr>
              <w:jc w:val="center"/>
              <w:rPr>
                <w:sz w:val="20"/>
                <w:szCs w:val="20"/>
              </w:rPr>
            </w:pPr>
          </w:p>
        </w:tc>
        <w:tc>
          <w:tcPr>
            <w:tcW w:w="1540" w:type="dxa"/>
          </w:tcPr>
          <w:p w:rsidR="00D34F97" w:rsidRPr="00D34F97" w:rsidRDefault="00D34F97" w:rsidP="00D34F97">
            <w:pPr>
              <w:jc w:val="center"/>
              <w:rPr>
                <w:sz w:val="20"/>
                <w:szCs w:val="20"/>
              </w:rPr>
            </w:pPr>
          </w:p>
        </w:tc>
        <w:tc>
          <w:tcPr>
            <w:tcW w:w="2667" w:type="dxa"/>
          </w:tcPr>
          <w:p w:rsidR="00D34F97" w:rsidRPr="00D34F97" w:rsidRDefault="00D34F97" w:rsidP="00D34F97">
            <w:pPr>
              <w:jc w:val="center"/>
              <w:rPr>
                <w:sz w:val="20"/>
                <w:szCs w:val="20"/>
              </w:rPr>
            </w:pPr>
          </w:p>
        </w:tc>
        <w:tc>
          <w:tcPr>
            <w:tcW w:w="1747" w:type="dxa"/>
          </w:tcPr>
          <w:p w:rsidR="00D34F97" w:rsidRPr="00D34F97" w:rsidRDefault="00D34F97" w:rsidP="00D34F97">
            <w:pPr>
              <w:jc w:val="center"/>
              <w:rPr>
                <w:sz w:val="20"/>
                <w:szCs w:val="20"/>
              </w:rPr>
            </w:pPr>
          </w:p>
        </w:tc>
      </w:tr>
    </w:tbl>
    <w:p w:rsidR="00D34F97" w:rsidRPr="00D34F97" w:rsidRDefault="00D34F97" w:rsidP="00D34F97">
      <w:pPr>
        <w:jc w:val="center"/>
        <w:rPr>
          <w:sz w:val="20"/>
          <w:szCs w:val="20"/>
        </w:rPr>
      </w:pPr>
    </w:p>
    <w:p w:rsidR="00D34F97" w:rsidRPr="00D34F97" w:rsidRDefault="00D34F97" w:rsidP="00D34F97">
      <w:pPr>
        <w:jc w:val="center"/>
        <w:rPr>
          <w:sz w:val="20"/>
          <w:szCs w:val="20"/>
        </w:rPr>
      </w:pPr>
    </w:p>
    <w:tbl>
      <w:tblPr>
        <w:tblStyle w:val="2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1515"/>
        <w:gridCol w:w="2567"/>
        <w:gridCol w:w="1276"/>
        <w:gridCol w:w="2976"/>
      </w:tblGrid>
      <w:tr w:rsidR="00D34F97" w:rsidRPr="00D34F97" w:rsidTr="001B63FF">
        <w:tc>
          <w:tcPr>
            <w:tcW w:w="1305" w:type="dxa"/>
          </w:tcPr>
          <w:p w:rsidR="00D34F97" w:rsidRPr="00D34F97" w:rsidRDefault="00D34F97" w:rsidP="00D34F97">
            <w:pPr>
              <w:rPr>
                <w:sz w:val="20"/>
                <w:szCs w:val="20"/>
              </w:rPr>
            </w:pPr>
            <w:r w:rsidRPr="00D34F97">
              <w:rPr>
                <w:sz w:val="20"/>
                <w:szCs w:val="20"/>
              </w:rPr>
              <w:t>Сдал</w:t>
            </w:r>
          </w:p>
        </w:tc>
        <w:tc>
          <w:tcPr>
            <w:tcW w:w="1515" w:type="dxa"/>
            <w:vMerge w:val="restart"/>
          </w:tcPr>
          <w:p w:rsidR="00D34F97" w:rsidRPr="00D34F97" w:rsidRDefault="00D34F97" w:rsidP="00D34F97">
            <w:pPr>
              <w:jc w:val="center"/>
              <w:rPr>
                <w:sz w:val="20"/>
                <w:szCs w:val="20"/>
              </w:rPr>
            </w:pPr>
          </w:p>
        </w:tc>
        <w:tc>
          <w:tcPr>
            <w:tcW w:w="2567" w:type="dxa"/>
            <w:tcBorders>
              <w:bottom w:val="single" w:sz="4" w:space="0" w:color="auto"/>
            </w:tcBorders>
          </w:tcPr>
          <w:p w:rsidR="00D34F97" w:rsidRPr="00D34F97" w:rsidRDefault="00D34F97" w:rsidP="00D34F97">
            <w:pPr>
              <w:jc w:val="center"/>
              <w:rPr>
                <w:sz w:val="20"/>
                <w:szCs w:val="20"/>
              </w:rPr>
            </w:pPr>
          </w:p>
        </w:tc>
        <w:tc>
          <w:tcPr>
            <w:tcW w:w="1276" w:type="dxa"/>
            <w:vMerge w:val="restart"/>
          </w:tcPr>
          <w:p w:rsidR="00D34F97" w:rsidRPr="00D34F97" w:rsidRDefault="00D34F97" w:rsidP="00D34F97">
            <w:pPr>
              <w:jc w:val="center"/>
              <w:rPr>
                <w:sz w:val="20"/>
                <w:szCs w:val="20"/>
              </w:rPr>
            </w:pPr>
          </w:p>
        </w:tc>
        <w:tc>
          <w:tcPr>
            <w:tcW w:w="2976" w:type="dxa"/>
            <w:tcBorders>
              <w:bottom w:val="single" w:sz="4" w:space="0" w:color="auto"/>
            </w:tcBorders>
          </w:tcPr>
          <w:p w:rsidR="00D34F97" w:rsidRPr="00D34F97" w:rsidRDefault="00D34F97" w:rsidP="00D34F97">
            <w:pPr>
              <w:jc w:val="center"/>
              <w:rPr>
                <w:sz w:val="20"/>
                <w:szCs w:val="20"/>
              </w:rPr>
            </w:pPr>
          </w:p>
        </w:tc>
      </w:tr>
      <w:tr w:rsidR="00D34F97" w:rsidRPr="00D34F97" w:rsidTr="001B63FF">
        <w:tc>
          <w:tcPr>
            <w:tcW w:w="1305" w:type="dxa"/>
          </w:tcPr>
          <w:p w:rsidR="00D34F97" w:rsidRPr="00D34F97" w:rsidRDefault="00D34F97" w:rsidP="00D34F97">
            <w:pPr>
              <w:rPr>
                <w:sz w:val="20"/>
                <w:szCs w:val="20"/>
              </w:rPr>
            </w:pPr>
          </w:p>
        </w:tc>
        <w:tc>
          <w:tcPr>
            <w:tcW w:w="1515" w:type="dxa"/>
            <w:vMerge/>
          </w:tcPr>
          <w:p w:rsidR="00D34F97" w:rsidRPr="00D34F97" w:rsidRDefault="00D34F97" w:rsidP="00D34F97">
            <w:pPr>
              <w:jc w:val="center"/>
              <w:rPr>
                <w:sz w:val="20"/>
                <w:szCs w:val="20"/>
              </w:rPr>
            </w:pPr>
          </w:p>
        </w:tc>
        <w:tc>
          <w:tcPr>
            <w:tcW w:w="2567" w:type="dxa"/>
            <w:tcBorders>
              <w:top w:val="single" w:sz="4" w:space="0" w:color="auto"/>
            </w:tcBorders>
          </w:tcPr>
          <w:p w:rsidR="00D34F97" w:rsidRPr="00D34F97" w:rsidRDefault="00D34F97" w:rsidP="00D34F97">
            <w:pPr>
              <w:jc w:val="center"/>
              <w:rPr>
                <w:sz w:val="20"/>
                <w:szCs w:val="20"/>
                <w:vertAlign w:val="superscript"/>
              </w:rPr>
            </w:pPr>
            <w:r w:rsidRPr="00D34F97">
              <w:rPr>
                <w:sz w:val="20"/>
                <w:szCs w:val="20"/>
                <w:vertAlign w:val="superscript"/>
              </w:rPr>
              <w:t>(подпись)</w:t>
            </w:r>
          </w:p>
        </w:tc>
        <w:tc>
          <w:tcPr>
            <w:tcW w:w="1276" w:type="dxa"/>
            <w:vMerge/>
          </w:tcPr>
          <w:p w:rsidR="00D34F97" w:rsidRPr="00D34F97" w:rsidRDefault="00D34F97" w:rsidP="00D34F97">
            <w:pPr>
              <w:jc w:val="center"/>
              <w:rPr>
                <w:sz w:val="20"/>
                <w:szCs w:val="20"/>
                <w:vertAlign w:val="superscript"/>
              </w:rPr>
            </w:pPr>
          </w:p>
        </w:tc>
        <w:tc>
          <w:tcPr>
            <w:tcW w:w="2976" w:type="dxa"/>
            <w:tcBorders>
              <w:top w:val="single" w:sz="4" w:space="0" w:color="auto"/>
            </w:tcBorders>
          </w:tcPr>
          <w:p w:rsidR="00D34F97" w:rsidRPr="00D34F97" w:rsidRDefault="00D34F97" w:rsidP="00D34F97">
            <w:pPr>
              <w:jc w:val="center"/>
              <w:rPr>
                <w:sz w:val="20"/>
                <w:szCs w:val="20"/>
                <w:vertAlign w:val="superscript"/>
              </w:rPr>
            </w:pPr>
            <w:r w:rsidRPr="00D34F97">
              <w:rPr>
                <w:sz w:val="20"/>
                <w:szCs w:val="20"/>
                <w:vertAlign w:val="superscript"/>
              </w:rPr>
              <w:t>(расшифровка подписи)</w:t>
            </w:r>
          </w:p>
        </w:tc>
      </w:tr>
      <w:tr w:rsidR="00D34F97" w:rsidRPr="00D34F97" w:rsidTr="001B63FF">
        <w:tc>
          <w:tcPr>
            <w:tcW w:w="1305" w:type="dxa"/>
          </w:tcPr>
          <w:p w:rsidR="00D34F97" w:rsidRPr="00D34F97" w:rsidRDefault="00D34F97" w:rsidP="00D34F97">
            <w:pPr>
              <w:rPr>
                <w:sz w:val="20"/>
                <w:szCs w:val="20"/>
              </w:rPr>
            </w:pPr>
            <w:r w:rsidRPr="00D34F97">
              <w:rPr>
                <w:sz w:val="20"/>
                <w:szCs w:val="20"/>
              </w:rPr>
              <w:t>Принял</w:t>
            </w:r>
          </w:p>
        </w:tc>
        <w:tc>
          <w:tcPr>
            <w:tcW w:w="1515" w:type="dxa"/>
            <w:vMerge/>
          </w:tcPr>
          <w:p w:rsidR="00D34F97" w:rsidRPr="00D34F97" w:rsidRDefault="00D34F97" w:rsidP="00D34F97">
            <w:pPr>
              <w:jc w:val="center"/>
              <w:rPr>
                <w:sz w:val="20"/>
                <w:szCs w:val="20"/>
              </w:rPr>
            </w:pPr>
          </w:p>
        </w:tc>
        <w:tc>
          <w:tcPr>
            <w:tcW w:w="2567" w:type="dxa"/>
            <w:tcBorders>
              <w:bottom w:val="single" w:sz="4" w:space="0" w:color="auto"/>
            </w:tcBorders>
          </w:tcPr>
          <w:p w:rsidR="00D34F97" w:rsidRPr="00D34F97" w:rsidRDefault="00D34F97" w:rsidP="00D34F97">
            <w:pPr>
              <w:jc w:val="center"/>
              <w:rPr>
                <w:sz w:val="20"/>
                <w:szCs w:val="20"/>
                <w:vertAlign w:val="superscript"/>
              </w:rPr>
            </w:pPr>
          </w:p>
        </w:tc>
        <w:tc>
          <w:tcPr>
            <w:tcW w:w="1276" w:type="dxa"/>
            <w:vMerge/>
          </w:tcPr>
          <w:p w:rsidR="00D34F97" w:rsidRPr="00D34F97" w:rsidRDefault="00D34F97" w:rsidP="00D34F97">
            <w:pPr>
              <w:jc w:val="center"/>
              <w:rPr>
                <w:sz w:val="20"/>
                <w:szCs w:val="20"/>
                <w:vertAlign w:val="superscript"/>
              </w:rPr>
            </w:pPr>
          </w:p>
        </w:tc>
        <w:tc>
          <w:tcPr>
            <w:tcW w:w="2976" w:type="dxa"/>
            <w:tcBorders>
              <w:bottom w:val="single" w:sz="4" w:space="0" w:color="auto"/>
            </w:tcBorders>
          </w:tcPr>
          <w:p w:rsidR="00D34F97" w:rsidRPr="00D34F97" w:rsidRDefault="00D34F97" w:rsidP="00D34F97">
            <w:pPr>
              <w:jc w:val="center"/>
              <w:rPr>
                <w:sz w:val="20"/>
                <w:szCs w:val="20"/>
                <w:vertAlign w:val="superscript"/>
              </w:rPr>
            </w:pPr>
          </w:p>
        </w:tc>
      </w:tr>
      <w:tr w:rsidR="00D34F97" w:rsidRPr="00D34F97" w:rsidTr="001B63FF">
        <w:tc>
          <w:tcPr>
            <w:tcW w:w="1305" w:type="dxa"/>
          </w:tcPr>
          <w:p w:rsidR="00D34F97" w:rsidRPr="00D34F97" w:rsidRDefault="00D34F97" w:rsidP="00D34F97">
            <w:pPr>
              <w:rPr>
                <w:sz w:val="20"/>
                <w:szCs w:val="20"/>
              </w:rPr>
            </w:pPr>
          </w:p>
        </w:tc>
        <w:tc>
          <w:tcPr>
            <w:tcW w:w="1515" w:type="dxa"/>
            <w:vMerge/>
          </w:tcPr>
          <w:p w:rsidR="00D34F97" w:rsidRPr="00D34F97" w:rsidRDefault="00D34F97" w:rsidP="00D34F97">
            <w:pPr>
              <w:jc w:val="center"/>
              <w:rPr>
                <w:sz w:val="20"/>
                <w:szCs w:val="20"/>
              </w:rPr>
            </w:pPr>
          </w:p>
        </w:tc>
        <w:tc>
          <w:tcPr>
            <w:tcW w:w="2567" w:type="dxa"/>
            <w:tcBorders>
              <w:top w:val="single" w:sz="4" w:space="0" w:color="auto"/>
            </w:tcBorders>
          </w:tcPr>
          <w:p w:rsidR="00D34F97" w:rsidRPr="00D34F97" w:rsidRDefault="00D34F97" w:rsidP="00D34F97">
            <w:pPr>
              <w:jc w:val="center"/>
              <w:rPr>
                <w:sz w:val="20"/>
                <w:szCs w:val="20"/>
                <w:vertAlign w:val="superscript"/>
              </w:rPr>
            </w:pPr>
            <w:r w:rsidRPr="00D34F97">
              <w:rPr>
                <w:sz w:val="20"/>
                <w:szCs w:val="20"/>
                <w:vertAlign w:val="superscript"/>
              </w:rPr>
              <w:t>(подпись)</w:t>
            </w:r>
          </w:p>
        </w:tc>
        <w:tc>
          <w:tcPr>
            <w:tcW w:w="1276" w:type="dxa"/>
            <w:vMerge/>
          </w:tcPr>
          <w:p w:rsidR="00D34F97" w:rsidRPr="00D34F97" w:rsidRDefault="00D34F97" w:rsidP="00D34F97">
            <w:pPr>
              <w:jc w:val="center"/>
              <w:rPr>
                <w:sz w:val="20"/>
                <w:szCs w:val="20"/>
                <w:vertAlign w:val="superscript"/>
              </w:rPr>
            </w:pPr>
          </w:p>
        </w:tc>
        <w:tc>
          <w:tcPr>
            <w:tcW w:w="2976" w:type="dxa"/>
            <w:tcBorders>
              <w:top w:val="single" w:sz="4" w:space="0" w:color="auto"/>
            </w:tcBorders>
          </w:tcPr>
          <w:p w:rsidR="00D34F97" w:rsidRPr="00D34F97" w:rsidRDefault="00D34F97" w:rsidP="00D34F97">
            <w:pPr>
              <w:jc w:val="center"/>
              <w:rPr>
                <w:sz w:val="20"/>
                <w:szCs w:val="20"/>
                <w:vertAlign w:val="superscript"/>
              </w:rPr>
            </w:pPr>
            <w:r w:rsidRPr="00D34F97">
              <w:rPr>
                <w:sz w:val="20"/>
                <w:szCs w:val="20"/>
                <w:vertAlign w:val="superscript"/>
              </w:rPr>
              <w:t>(расшифровка подписи)</w:t>
            </w:r>
          </w:p>
        </w:tc>
      </w:tr>
    </w:tbl>
    <w:p w:rsidR="00D34F97" w:rsidRPr="00D34F97" w:rsidRDefault="00D34F97" w:rsidP="00D34F97">
      <w:pPr>
        <w:spacing w:before="480"/>
        <w:rPr>
          <w:sz w:val="20"/>
          <w:szCs w:val="20"/>
        </w:rPr>
      </w:pPr>
      <w:r w:rsidRPr="00D34F97">
        <w:rPr>
          <w:sz w:val="20"/>
          <w:szCs w:val="20"/>
        </w:rPr>
        <w:t>__________</w:t>
      </w:r>
    </w:p>
    <w:p w:rsidR="00D34F97" w:rsidRPr="00D34F97" w:rsidRDefault="00D34F97" w:rsidP="00D34F97">
      <w:pPr>
        <w:ind w:right="-141"/>
        <w:jc w:val="both"/>
        <w:rPr>
          <w:sz w:val="20"/>
          <w:szCs w:val="20"/>
        </w:rPr>
      </w:pPr>
      <w:r w:rsidRPr="00D34F97">
        <w:rPr>
          <w:sz w:val="20"/>
          <w:szCs w:val="20"/>
        </w:rPr>
        <w:t>* Заполняется при наличии документов, подтверждающих стоимость подарка.</w:t>
      </w:r>
    </w:p>
    <w:tbl>
      <w:tblPr>
        <w:tblW w:w="4110" w:type="dxa"/>
        <w:tblInd w:w="5529" w:type="dxa"/>
        <w:tblLook w:val="04A0" w:firstRow="1" w:lastRow="0" w:firstColumn="1" w:lastColumn="0" w:noHBand="0" w:noVBand="1"/>
      </w:tblPr>
      <w:tblGrid>
        <w:gridCol w:w="4110"/>
      </w:tblGrid>
      <w:tr w:rsidR="00D34F97" w:rsidRPr="00D34F97" w:rsidTr="001B63FF">
        <w:tc>
          <w:tcPr>
            <w:tcW w:w="4110" w:type="dxa"/>
            <w:shd w:val="clear" w:color="auto" w:fill="auto"/>
          </w:tcPr>
          <w:p w:rsidR="00D34F97" w:rsidRPr="00D34F97" w:rsidRDefault="00D34F97" w:rsidP="00D34F97">
            <w:pPr>
              <w:autoSpaceDE w:val="0"/>
              <w:autoSpaceDN w:val="0"/>
              <w:adjustRightInd w:val="0"/>
              <w:ind w:left="1984"/>
              <w:rPr>
                <w:bCs/>
                <w:sz w:val="20"/>
                <w:szCs w:val="20"/>
              </w:rPr>
            </w:pPr>
          </w:p>
          <w:p w:rsidR="00D34F97" w:rsidRPr="00D34F97" w:rsidRDefault="00D34F97" w:rsidP="00D34F97">
            <w:pPr>
              <w:autoSpaceDE w:val="0"/>
              <w:autoSpaceDN w:val="0"/>
              <w:adjustRightInd w:val="0"/>
              <w:ind w:left="1984"/>
              <w:rPr>
                <w:bCs/>
                <w:sz w:val="20"/>
                <w:szCs w:val="20"/>
              </w:rPr>
            </w:pPr>
            <w:r w:rsidRPr="00D34F97">
              <w:rPr>
                <w:bCs/>
                <w:sz w:val="20"/>
                <w:szCs w:val="20"/>
              </w:rPr>
              <w:t>Приложение № 4</w:t>
            </w:r>
          </w:p>
        </w:tc>
      </w:tr>
      <w:tr w:rsidR="00D34F97" w:rsidRPr="00D34F97" w:rsidTr="001B63FF">
        <w:tc>
          <w:tcPr>
            <w:tcW w:w="4110" w:type="dxa"/>
            <w:shd w:val="clear" w:color="auto" w:fill="auto"/>
          </w:tcPr>
          <w:p w:rsidR="00D34F97" w:rsidRPr="00D34F97" w:rsidRDefault="00D34F97" w:rsidP="00D34F97">
            <w:pPr>
              <w:autoSpaceDE w:val="0"/>
              <w:autoSpaceDN w:val="0"/>
              <w:adjustRightInd w:val="0"/>
              <w:ind w:left="1984"/>
              <w:rPr>
                <w:bCs/>
                <w:sz w:val="20"/>
                <w:szCs w:val="20"/>
              </w:rPr>
            </w:pPr>
          </w:p>
        </w:tc>
      </w:tr>
      <w:tr w:rsidR="00D34F97" w:rsidRPr="00D34F97" w:rsidTr="001B63FF">
        <w:tc>
          <w:tcPr>
            <w:tcW w:w="4110" w:type="dxa"/>
            <w:shd w:val="clear" w:color="auto" w:fill="auto"/>
          </w:tcPr>
          <w:p w:rsidR="00D34F97" w:rsidRPr="00D34F97" w:rsidRDefault="00D34F97" w:rsidP="00D34F97">
            <w:pPr>
              <w:autoSpaceDE w:val="0"/>
              <w:autoSpaceDN w:val="0"/>
              <w:adjustRightInd w:val="0"/>
              <w:ind w:left="1984"/>
              <w:rPr>
                <w:bCs/>
                <w:sz w:val="20"/>
                <w:szCs w:val="20"/>
              </w:rPr>
            </w:pPr>
            <w:r w:rsidRPr="00D34F97">
              <w:rPr>
                <w:bCs/>
                <w:sz w:val="20"/>
                <w:szCs w:val="20"/>
              </w:rPr>
              <w:t>к Порядку</w:t>
            </w:r>
          </w:p>
        </w:tc>
      </w:tr>
    </w:tbl>
    <w:p w:rsidR="00D34F97" w:rsidRPr="00D34F97" w:rsidRDefault="00D34F97" w:rsidP="00D34F97">
      <w:pPr>
        <w:spacing w:before="480"/>
        <w:ind w:left="567" w:right="510"/>
        <w:jc w:val="center"/>
        <w:rPr>
          <w:b/>
          <w:sz w:val="20"/>
          <w:szCs w:val="20"/>
        </w:rPr>
      </w:pPr>
      <w:r w:rsidRPr="00D34F97">
        <w:rPr>
          <w:b/>
          <w:sz w:val="20"/>
          <w:szCs w:val="20"/>
        </w:rPr>
        <w:t>АКТ</w:t>
      </w:r>
    </w:p>
    <w:p w:rsidR="00D34F97" w:rsidRPr="00D34F97" w:rsidRDefault="00D34F97" w:rsidP="00D34F97">
      <w:pPr>
        <w:ind w:left="567" w:right="510"/>
        <w:jc w:val="center"/>
        <w:rPr>
          <w:b/>
          <w:sz w:val="20"/>
          <w:szCs w:val="20"/>
        </w:rPr>
      </w:pPr>
      <w:r w:rsidRPr="00D34F97">
        <w:rPr>
          <w:b/>
          <w:sz w:val="20"/>
          <w:szCs w:val="20"/>
        </w:rPr>
        <w:t>возврата подарка</w:t>
      </w:r>
    </w:p>
    <w:p w:rsidR="00D34F97" w:rsidRPr="00D34F97" w:rsidRDefault="00D34F97" w:rsidP="00D34F97">
      <w:pPr>
        <w:spacing w:before="480" w:after="480"/>
        <w:jc w:val="both"/>
        <w:rPr>
          <w:sz w:val="20"/>
          <w:szCs w:val="20"/>
        </w:rPr>
      </w:pPr>
      <w:r w:rsidRPr="00D34F97">
        <w:rPr>
          <w:sz w:val="20"/>
          <w:szCs w:val="20"/>
        </w:rPr>
        <w:t>«___» _________ 20__ г.                                                                                               № _______</w:t>
      </w:r>
    </w:p>
    <w:tbl>
      <w:tblPr>
        <w:tblStyle w:val="2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D34F97" w:rsidRPr="00D34F97" w:rsidTr="001B63FF">
        <w:tc>
          <w:tcPr>
            <w:tcW w:w="9606" w:type="dxa"/>
            <w:gridSpan w:val="2"/>
          </w:tcPr>
          <w:p w:rsidR="00D34F97" w:rsidRPr="00D34F97" w:rsidRDefault="00D34F97" w:rsidP="00D34F97">
            <w:pPr>
              <w:ind w:firstLine="709"/>
              <w:jc w:val="both"/>
              <w:rPr>
                <w:sz w:val="20"/>
                <w:szCs w:val="20"/>
              </w:rPr>
            </w:pPr>
            <w:r w:rsidRPr="00D34F97">
              <w:rPr>
                <w:sz w:val="20"/>
                <w:szCs w:val="20"/>
              </w:rPr>
              <w:t>Ответственное лицо</w:t>
            </w:r>
          </w:p>
        </w:tc>
      </w:tr>
      <w:tr w:rsidR="00D34F97" w:rsidRPr="00D34F97" w:rsidTr="001B63FF">
        <w:trPr>
          <w:trHeight w:val="499"/>
        </w:trPr>
        <w:tc>
          <w:tcPr>
            <w:tcW w:w="3085" w:type="dxa"/>
            <w:tcBorders>
              <w:bottom w:val="single" w:sz="4" w:space="0" w:color="auto"/>
            </w:tcBorders>
          </w:tcPr>
          <w:p w:rsidR="00D34F97" w:rsidRPr="00D34F97" w:rsidRDefault="00D34F97" w:rsidP="00D34F97">
            <w:pPr>
              <w:jc w:val="center"/>
              <w:rPr>
                <w:sz w:val="20"/>
                <w:szCs w:val="20"/>
              </w:rPr>
            </w:pPr>
          </w:p>
        </w:tc>
        <w:tc>
          <w:tcPr>
            <w:tcW w:w="6521" w:type="dxa"/>
            <w:tcBorders>
              <w:top w:val="single" w:sz="4" w:space="0" w:color="auto"/>
              <w:bottom w:val="single" w:sz="4" w:space="0" w:color="auto"/>
            </w:tcBorders>
          </w:tcPr>
          <w:p w:rsidR="00D34F97" w:rsidRPr="00D34F97" w:rsidRDefault="00D34F97" w:rsidP="00D34F97">
            <w:pPr>
              <w:ind w:left="-108" w:firstLine="108"/>
              <w:jc w:val="center"/>
              <w:rPr>
                <w:sz w:val="20"/>
                <w:szCs w:val="20"/>
              </w:rPr>
            </w:pPr>
            <w:proofErr w:type="gramStart"/>
            <w:r w:rsidRPr="00D34F97">
              <w:rPr>
                <w:sz w:val="20"/>
                <w:szCs w:val="20"/>
                <w:vertAlign w:val="superscript"/>
              </w:rPr>
              <w:t>(Ф.И.О.,</w:t>
            </w:r>
            <w:proofErr w:type="gramEnd"/>
          </w:p>
        </w:tc>
      </w:tr>
      <w:tr w:rsidR="00D34F97" w:rsidRPr="00D34F97" w:rsidTr="001B63FF">
        <w:trPr>
          <w:trHeight w:val="296"/>
        </w:trPr>
        <w:tc>
          <w:tcPr>
            <w:tcW w:w="9606" w:type="dxa"/>
            <w:gridSpan w:val="2"/>
            <w:tcBorders>
              <w:top w:val="single" w:sz="4" w:space="0" w:color="auto"/>
            </w:tcBorders>
          </w:tcPr>
          <w:p w:rsidR="00D34F97" w:rsidRPr="00D34F97" w:rsidRDefault="00D34F97" w:rsidP="00D34F97">
            <w:pPr>
              <w:jc w:val="center"/>
              <w:rPr>
                <w:sz w:val="20"/>
                <w:szCs w:val="20"/>
                <w:vertAlign w:val="superscript"/>
              </w:rPr>
            </w:pPr>
            <w:r w:rsidRPr="00D34F97">
              <w:rPr>
                <w:sz w:val="20"/>
                <w:szCs w:val="20"/>
                <w:vertAlign w:val="superscript"/>
              </w:rPr>
              <w:t>занимаемая должность)</w:t>
            </w:r>
          </w:p>
        </w:tc>
      </w:tr>
      <w:tr w:rsidR="00D34F97" w:rsidRPr="00D34F97" w:rsidTr="001B63FF">
        <w:tc>
          <w:tcPr>
            <w:tcW w:w="9606" w:type="dxa"/>
            <w:gridSpan w:val="2"/>
          </w:tcPr>
          <w:p w:rsidR="00D34F97" w:rsidRPr="00D34F97" w:rsidRDefault="00D34F97" w:rsidP="00D34F97">
            <w:pPr>
              <w:ind w:left="-108" w:right="-113"/>
              <w:jc w:val="both"/>
              <w:rPr>
                <w:sz w:val="20"/>
                <w:szCs w:val="20"/>
              </w:rPr>
            </w:pPr>
            <w:r w:rsidRPr="00D34F97">
              <w:rPr>
                <w:sz w:val="20"/>
                <w:szCs w:val="20"/>
              </w:rPr>
              <w:t>на    основании    протокола    заседания    постоянно    действующей    комиссии по приему и оценке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от  «___»  _________ 20__ г. возвращает  ____________________________________</w:t>
            </w:r>
          </w:p>
        </w:tc>
      </w:tr>
      <w:tr w:rsidR="00D34F97" w:rsidRPr="00D34F97" w:rsidTr="001B63FF">
        <w:tc>
          <w:tcPr>
            <w:tcW w:w="9606" w:type="dxa"/>
            <w:gridSpan w:val="2"/>
            <w:tcBorders>
              <w:bottom w:val="single" w:sz="4" w:space="0" w:color="auto"/>
            </w:tcBorders>
          </w:tcPr>
          <w:p w:rsidR="00D34F97" w:rsidRPr="00D34F97" w:rsidRDefault="00D34F97" w:rsidP="00D34F97">
            <w:pPr>
              <w:ind w:left="-108"/>
              <w:rPr>
                <w:sz w:val="20"/>
                <w:szCs w:val="20"/>
                <w:vertAlign w:val="subscript"/>
              </w:rPr>
            </w:pPr>
          </w:p>
        </w:tc>
      </w:tr>
      <w:tr w:rsidR="00D34F97" w:rsidRPr="00D34F97" w:rsidTr="001B63FF">
        <w:tc>
          <w:tcPr>
            <w:tcW w:w="9606" w:type="dxa"/>
            <w:gridSpan w:val="2"/>
            <w:tcBorders>
              <w:top w:val="single" w:sz="4" w:space="0" w:color="auto"/>
            </w:tcBorders>
          </w:tcPr>
          <w:p w:rsidR="00D34F97" w:rsidRPr="00D34F97" w:rsidRDefault="00D34F97" w:rsidP="00D34F97">
            <w:pPr>
              <w:ind w:left="-108"/>
              <w:jc w:val="center"/>
              <w:rPr>
                <w:sz w:val="20"/>
                <w:szCs w:val="20"/>
                <w:vertAlign w:val="superscript"/>
              </w:rPr>
            </w:pPr>
            <w:r w:rsidRPr="00D34F97">
              <w:rPr>
                <w:sz w:val="20"/>
                <w:szCs w:val="20"/>
                <w:vertAlign w:val="superscript"/>
              </w:rPr>
              <w:t>(Ф.И.О., занимаемая должность)</w:t>
            </w:r>
          </w:p>
        </w:tc>
      </w:tr>
      <w:tr w:rsidR="00D34F97" w:rsidRPr="00D34F97" w:rsidTr="001B63FF">
        <w:tc>
          <w:tcPr>
            <w:tcW w:w="9606" w:type="dxa"/>
            <w:gridSpan w:val="2"/>
          </w:tcPr>
          <w:p w:rsidR="00D34F97" w:rsidRPr="00D34F97" w:rsidRDefault="00D34F97" w:rsidP="00D34F97">
            <w:pPr>
              <w:ind w:left="-108" w:right="-113"/>
              <w:rPr>
                <w:sz w:val="20"/>
                <w:szCs w:val="20"/>
              </w:rPr>
            </w:pPr>
            <w:r w:rsidRPr="00D34F97">
              <w:rPr>
                <w:sz w:val="20"/>
                <w:szCs w:val="20"/>
              </w:rPr>
              <w:t>подарок, переданный по акту приема-передачи подарка от «____» ________ 20__ г. № ____.</w:t>
            </w:r>
            <w:r w:rsidRPr="00D34F97">
              <w:rPr>
                <w:sz w:val="20"/>
                <w:szCs w:val="20"/>
              </w:rPr>
              <w:br/>
            </w:r>
          </w:p>
        </w:tc>
      </w:tr>
      <w:tr w:rsidR="00D34F97" w:rsidRPr="00D34F97" w:rsidTr="001B63FF">
        <w:tc>
          <w:tcPr>
            <w:tcW w:w="9606" w:type="dxa"/>
            <w:gridSpan w:val="2"/>
          </w:tcPr>
          <w:p w:rsidR="00D34F97" w:rsidRPr="00D34F97" w:rsidRDefault="00D34F97" w:rsidP="00D34F97">
            <w:pPr>
              <w:ind w:left="-108" w:right="-113"/>
              <w:jc w:val="both"/>
              <w:rPr>
                <w:sz w:val="20"/>
                <w:szCs w:val="20"/>
              </w:rPr>
            </w:pPr>
          </w:p>
        </w:tc>
      </w:tr>
    </w:tbl>
    <w:p w:rsidR="00D34F97" w:rsidRPr="00D34F97" w:rsidRDefault="00D34F97" w:rsidP="00D34F97">
      <w:pPr>
        <w:jc w:val="center"/>
        <w:rPr>
          <w:sz w:val="20"/>
          <w:szCs w:val="20"/>
        </w:rPr>
      </w:pPr>
    </w:p>
    <w:p w:rsidR="00D34F97" w:rsidRPr="00D34F97" w:rsidRDefault="00D34F97" w:rsidP="00D34F97">
      <w:pPr>
        <w:jc w:val="center"/>
        <w:rPr>
          <w:sz w:val="20"/>
          <w:szCs w:val="20"/>
        </w:rPr>
      </w:pPr>
    </w:p>
    <w:tbl>
      <w:tblPr>
        <w:tblStyle w:val="2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1515"/>
        <w:gridCol w:w="2567"/>
        <w:gridCol w:w="1276"/>
        <w:gridCol w:w="2976"/>
      </w:tblGrid>
      <w:tr w:rsidR="00D34F97" w:rsidRPr="00D34F97" w:rsidTr="001B63FF">
        <w:tc>
          <w:tcPr>
            <w:tcW w:w="1305" w:type="dxa"/>
          </w:tcPr>
          <w:p w:rsidR="00D34F97" w:rsidRPr="00D34F97" w:rsidRDefault="00D34F97" w:rsidP="001B63FF">
            <w:pPr>
              <w:ind w:left="-108"/>
              <w:rPr>
                <w:sz w:val="20"/>
                <w:szCs w:val="20"/>
              </w:rPr>
            </w:pPr>
            <w:r w:rsidRPr="00D34F97">
              <w:rPr>
                <w:sz w:val="20"/>
                <w:szCs w:val="20"/>
              </w:rPr>
              <w:t>Выдал</w:t>
            </w:r>
          </w:p>
        </w:tc>
        <w:tc>
          <w:tcPr>
            <w:tcW w:w="1515" w:type="dxa"/>
            <w:vMerge w:val="restart"/>
          </w:tcPr>
          <w:p w:rsidR="00D34F97" w:rsidRPr="00D34F97" w:rsidRDefault="00D34F97" w:rsidP="001B63FF">
            <w:pPr>
              <w:jc w:val="center"/>
              <w:rPr>
                <w:sz w:val="20"/>
                <w:szCs w:val="20"/>
              </w:rPr>
            </w:pPr>
          </w:p>
        </w:tc>
        <w:tc>
          <w:tcPr>
            <w:tcW w:w="2567" w:type="dxa"/>
            <w:tcBorders>
              <w:bottom w:val="single" w:sz="4" w:space="0" w:color="auto"/>
            </w:tcBorders>
          </w:tcPr>
          <w:p w:rsidR="00D34F97" w:rsidRPr="00D34F97" w:rsidRDefault="00D34F97" w:rsidP="001B63FF">
            <w:pPr>
              <w:jc w:val="center"/>
              <w:rPr>
                <w:sz w:val="20"/>
                <w:szCs w:val="20"/>
              </w:rPr>
            </w:pPr>
          </w:p>
        </w:tc>
        <w:tc>
          <w:tcPr>
            <w:tcW w:w="1276" w:type="dxa"/>
            <w:vMerge w:val="restart"/>
          </w:tcPr>
          <w:p w:rsidR="00D34F97" w:rsidRPr="00D34F97" w:rsidRDefault="00D34F97" w:rsidP="001B63FF">
            <w:pPr>
              <w:jc w:val="center"/>
              <w:rPr>
                <w:sz w:val="20"/>
                <w:szCs w:val="20"/>
              </w:rPr>
            </w:pPr>
          </w:p>
        </w:tc>
        <w:tc>
          <w:tcPr>
            <w:tcW w:w="2976" w:type="dxa"/>
            <w:tcBorders>
              <w:bottom w:val="single" w:sz="4" w:space="0" w:color="auto"/>
            </w:tcBorders>
          </w:tcPr>
          <w:p w:rsidR="00D34F97" w:rsidRPr="00D34F97" w:rsidRDefault="00D34F97" w:rsidP="001B63FF">
            <w:pPr>
              <w:jc w:val="center"/>
              <w:rPr>
                <w:sz w:val="20"/>
                <w:szCs w:val="20"/>
              </w:rPr>
            </w:pPr>
          </w:p>
        </w:tc>
      </w:tr>
      <w:tr w:rsidR="00D34F97" w:rsidRPr="00D34F97" w:rsidTr="001B63FF">
        <w:tc>
          <w:tcPr>
            <w:tcW w:w="1305" w:type="dxa"/>
          </w:tcPr>
          <w:p w:rsidR="00D34F97" w:rsidRPr="00D34F97" w:rsidRDefault="00D34F97" w:rsidP="001B63FF">
            <w:pPr>
              <w:ind w:left="-108"/>
              <w:rPr>
                <w:sz w:val="20"/>
                <w:szCs w:val="20"/>
              </w:rPr>
            </w:pPr>
          </w:p>
        </w:tc>
        <w:tc>
          <w:tcPr>
            <w:tcW w:w="1515" w:type="dxa"/>
            <w:vMerge/>
          </w:tcPr>
          <w:p w:rsidR="00D34F97" w:rsidRPr="00D34F97" w:rsidRDefault="00D34F97" w:rsidP="001B63FF">
            <w:pPr>
              <w:jc w:val="center"/>
              <w:rPr>
                <w:sz w:val="20"/>
                <w:szCs w:val="20"/>
              </w:rPr>
            </w:pPr>
          </w:p>
        </w:tc>
        <w:tc>
          <w:tcPr>
            <w:tcW w:w="2567" w:type="dxa"/>
            <w:tcBorders>
              <w:top w:val="single" w:sz="4" w:space="0" w:color="auto"/>
            </w:tcBorders>
          </w:tcPr>
          <w:p w:rsidR="00D34F97" w:rsidRPr="00D34F97" w:rsidRDefault="00D34F97" w:rsidP="001B63FF">
            <w:pPr>
              <w:jc w:val="center"/>
              <w:rPr>
                <w:sz w:val="20"/>
                <w:szCs w:val="20"/>
                <w:vertAlign w:val="superscript"/>
              </w:rPr>
            </w:pPr>
            <w:r w:rsidRPr="00D34F97">
              <w:rPr>
                <w:sz w:val="20"/>
                <w:szCs w:val="20"/>
                <w:vertAlign w:val="superscript"/>
              </w:rPr>
              <w:t>(подпись)</w:t>
            </w:r>
          </w:p>
        </w:tc>
        <w:tc>
          <w:tcPr>
            <w:tcW w:w="1276" w:type="dxa"/>
            <w:vMerge/>
          </w:tcPr>
          <w:p w:rsidR="00D34F97" w:rsidRPr="00D34F97" w:rsidRDefault="00D34F97" w:rsidP="001B63FF">
            <w:pPr>
              <w:jc w:val="center"/>
              <w:rPr>
                <w:sz w:val="20"/>
                <w:szCs w:val="20"/>
                <w:vertAlign w:val="superscript"/>
              </w:rPr>
            </w:pPr>
          </w:p>
        </w:tc>
        <w:tc>
          <w:tcPr>
            <w:tcW w:w="2976" w:type="dxa"/>
            <w:tcBorders>
              <w:top w:val="single" w:sz="4" w:space="0" w:color="auto"/>
            </w:tcBorders>
          </w:tcPr>
          <w:p w:rsidR="00D34F97" w:rsidRPr="00D34F97" w:rsidRDefault="00D34F97" w:rsidP="001B63FF">
            <w:pPr>
              <w:jc w:val="center"/>
              <w:rPr>
                <w:sz w:val="20"/>
                <w:szCs w:val="20"/>
                <w:vertAlign w:val="superscript"/>
              </w:rPr>
            </w:pPr>
            <w:r w:rsidRPr="00D34F97">
              <w:rPr>
                <w:sz w:val="20"/>
                <w:szCs w:val="20"/>
                <w:vertAlign w:val="superscript"/>
              </w:rPr>
              <w:t>(расшифровка подписи)</w:t>
            </w:r>
          </w:p>
        </w:tc>
      </w:tr>
      <w:tr w:rsidR="00D34F97" w:rsidRPr="00D34F97" w:rsidTr="001B63FF">
        <w:tc>
          <w:tcPr>
            <w:tcW w:w="1305" w:type="dxa"/>
          </w:tcPr>
          <w:p w:rsidR="00D34F97" w:rsidRPr="00D34F97" w:rsidRDefault="00D34F97" w:rsidP="001B63FF">
            <w:pPr>
              <w:ind w:left="-108"/>
              <w:rPr>
                <w:sz w:val="20"/>
                <w:szCs w:val="20"/>
              </w:rPr>
            </w:pPr>
            <w:r w:rsidRPr="00D34F97">
              <w:rPr>
                <w:sz w:val="20"/>
                <w:szCs w:val="20"/>
              </w:rPr>
              <w:t>Принял</w:t>
            </w:r>
          </w:p>
        </w:tc>
        <w:tc>
          <w:tcPr>
            <w:tcW w:w="1515" w:type="dxa"/>
            <w:vMerge/>
          </w:tcPr>
          <w:p w:rsidR="00D34F97" w:rsidRPr="00D34F97" w:rsidRDefault="00D34F97" w:rsidP="001B63FF">
            <w:pPr>
              <w:jc w:val="center"/>
              <w:rPr>
                <w:sz w:val="20"/>
                <w:szCs w:val="20"/>
              </w:rPr>
            </w:pPr>
          </w:p>
        </w:tc>
        <w:tc>
          <w:tcPr>
            <w:tcW w:w="2567" w:type="dxa"/>
            <w:tcBorders>
              <w:bottom w:val="single" w:sz="4" w:space="0" w:color="auto"/>
            </w:tcBorders>
          </w:tcPr>
          <w:p w:rsidR="00D34F97" w:rsidRPr="00D34F97" w:rsidRDefault="00D34F97" w:rsidP="001B63FF">
            <w:pPr>
              <w:jc w:val="center"/>
              <w:rPr>
                <w:sz w:val="20"/>
                <w:szCs w:val="20"/>
                <w:vertAlign w:val="superscript"/>
              </w:rPr>
            </w:pPr>
          </w:p>
        </w:tc>
        <w:tc>
          <w:tcPr>
            <w:tcW w:w="1276" w:type="dxa"/>
            <w:vMerge/>
          </w:tcPr>
          <w:p w:rsidR="00D34F97" w:rsidRPr="00D34F97" w:rsidRDefault="00D34F97" w:rsidP="001B63FF">
            <w:pPr>
              <w:jc w:val="center"/>
              <w:rPr>
                <w:sz w:val="20"/>
                <w:szCs w:val="20"/>
                <w:vertAlign w:val="superscript"/>
              </w:rPr>
            </w:pPr>
          </w:p>
        </w:tc>
        <w:tc>
          <w:tcPr>
            <w:tcW w:w="2976" w:type="dxa"/>
            <w:tcBorders>
              <w:bottom w:val="single" w:sz="4" w:space="0" w:color="auto"/>
            </w:tcBorders>
          </w:tcPr>
          <w:p w:rsidR="00D34F97" w:rsidRPr="00D34F97" w:rsidRDefault="00D34F97" w:rsidP="001B63FF">
            <w:pPr>
              <w:jc w:val="center"/>
              <w:rPr>
                <w:sz w:val="20"/>
                <w:szCs w:val="20"/>
                <w:vertAlign w:val="superscript"/>
              </w:rPr>
            </w:pPr>
          </w:p>
        </w:tc>
      </w:tr>
      <w:tr w:rsidR="00D34F97" w:rsidRPr="00D34F97" w:rsidTr="001B63FF">
        <w:tc>
          <w:tcPr>
            <w:tcW w:w="1305" w:type="dxa"/>
          </w:tcPr>
          <w:p w:rsidR="00D34F97" w:rsidRPr="00D34F97" w:rsidRDefault="00D34F97" w:rsidP="001B63FF">
            <w:pPr>
              <w:ind w:left="-108"/>
              <w:rPr>
                <w:sz w:val="20"/>
                <w:szCs w:val="20"/>
              </w:rPr>
            </w:pPr>
          </w:p>
        </w:tc>
        <w:tc>
          <w:tcPr>
            <w:tcW w:w="1515" w:type="dxa"/>
            <w:vMerge/>
          </w:tcPr>
          <w:p w:rsidR="00D34F97" w:rsidRPr="00D34F97" w:rsidRDefault="00D34F97" w:rsidP="001B63FF">
            <w:pPr>
              <w:jc w:val="center"/>
              <w:rPr>
                <w:sz w:val="20"/>
                <w:szCs w:val="20"/>
              </w:rPr>
            </w:pPr>
          </w:p>
        </w:tc>
        <w:tc>
          <w:tcPr>
            <w:tcW w:w="2567" w:type="dxa"/>
            <w:tcBorders>
              <w:top w:val="single" w:sz="4" w:space="0" w:color="auto"/>
            </w:tcBorders>
          </w:tcPr>
          <w:p w:rsidR="00D34F97" w:rsidRPr="00D34F97" w:rsidRDefault="00D34F97" w:rsidP="001B63FF">
            <w:pPr>
              <w:jc w:val="center"/>
              <w:rPr>
                <w:sz w:val="20"/>
                <w:szCs w:val="20"/>
                <w:vertAlign w:val="superscript"/>
              </w:rPr>
            </w:pPr>
            <w:r w:rsidRPr="00D34F97">
              <w:rPr>
                <w:sz w:val="20"/>
                <w:szCs w:val="20"/>
                <w:vertAlign w:val="superscript"/>
              </w:rPr>
              <w:t>(подпись)</w:t>
            </w:r>
          </w:p>
        </w:tc>
        <w:tc>
          <w:tcPr>
            <w:tcW w:w="1276" w:type="dxa"/>
            <w:vMerge/>
          </w:tcPr>
          <w:p w:rsidR="00D34F97" w:rsidRPr="00D34F97" w:rsidRDefault="00D34F97" w:rsidP="001B63FF">
            <w:pPr>
              <w:jc w:val="center"/>
              <w:rPr>
                <w:sz w:val="20"/>
                <w:szCs w:val="20"/>
                <w:vertAlign w:val="superscript"/>
              </w:rPr>
            </w:pPr>
          </w:p>
        </w:tc>
        <w:tc>
          <w:tcPr>
            <w:tcW w:w="2976" w:type="dxa"/>
            <w:tcBorders>
              <w:top w:val="single" w:sz="4" w:space="0" w:color="auto"/>
            </w:tcBorders>
          </w:tcPr>
          <w:p w:rsidR="00D34F97" w:rsidRPr="00D34F97" w:rsidRDefault="00D34F97" w:rsidP="001B63FF">
            <w:pPr>
              <w:jc w:val="center"/>
              <w:rPr>
                <w:sz w:val="20"/>
                <w:szCs w:val="20"/>
                <w:vertAlign w:val="superscript"/>
              </w:rPr>
            </w:pPr>
            <w:r w:rsidRPr="00D34F97">
              <w:rPr>
                <w:sz w:val="20"/>
                <w:szCs w:val="20"/>
                <w:vertAlign w:val="superscript"/>
              </w:rPr>
              <w:t>(расшифровка подписи)</w:t>
            </w:r>
          </w:p>
        </w:tc>
      </w:tr>
    </w:tbl>
    <w:tbl>
      <w:tblPr>
        <w:tblW w:w="4253" w:type="dxa"/>
        <w:tblInd w:w="5245" w:type="dxa"/>
        <w:tblLook w:val="04A0" w:firstRow="1" w:lastRow="0" w:firstColumn="1" w:lastColumn="0" w:noHBand="0" w:noVBand="1"/>
      </w:tblPr>
      <w:tblGrid>
        <w:gridCol w:w="4253"/>
      </w:tblGrid>
      <w:tr w:rsidR="00D34F97" w:rsidRPr="00D34F97" w:rsidTr="001B63FF">
        <w:tc>
          <w:tcPr>
            <w:tcW w:w="4253" w:type="dxa"/>
            <w:shd w:val="clear" w:color="auto" w:fill="auto"/>
          </w:tcPr>
          <w:p w:rsidR="00D34F97" w:rsidRPr="00D34F97" w:rsidRDefault="00D34F97" w:rsidP="001B63FF">
            <w:pPr>
              <w:autoSpaceDE w:val="0"/>
              <w:autoSpaceDN w:val="0"/>
              <w:adjustRightInd w:val="0"/>
              <w:ind w:left="-108"/>
              <w:rPr>
                <w:bCs/>
                <w:sz w:val="20"/>
                <w:szCs w:val="20"/>
              </w:rPr>
            </w:pPr>
            <w:r w:rsidRPr="00D34F97">
              <w:rPr>
                <w:sz w:val="20"/>
                <w:szCs w:val="20"/>
              </w:rPr>
              <w:br w:type="page"/>
            </w:r>
            <w:r w:rsidRPr="00D34F97">
              <w:rPr>
                <w:bCs/>
                <w:sz w:val="20"/>
                <w:szCs w:val="20"/>
              </w:rPr>
              <w:t>Приложение № 5</w:t>
            </w:r>
          </w:p>
        </w:tc>
      </w:tr>
      <w:tr w:rsidR="00D34F97" w:rsidRPr="00D34F97" w:rsidTr="001B63FF">
        <w:tc>
          <w:tcPr>
            <w:tcW w:w="4253" w:type="dxa"/>
            <w:shd w:val="clear" w:color="auto" w:fill="auto"/>
          </w:tcPr>
          <w:p w:rsidR="00D34F97" w:rsidRPr="00D34F97" w:rsidRDefault="00D34F97" w:rsidP="001B63FF">
            <w:pPr>
              <w:autoSpaceDE w:val="0"/>
              <w:autoSpaceDN w:val="0"/>
              <w:adjustRightInd w:val="0"/>
              <w:ind w:left="-108"/>
              <w:rPr>
                <w:bCs/>
                <w:sz w:val="20"/>
                <w:szCs w:val="20"/>
              </w:rPr>
            </w:pPr>
          </w:p>
        </w:tc>
      </w:tr>
      <w:tr w:rsidR="00D34F97" w:rsidRPr="00D34F97" w:rsidTr="001B63FF">
        <w:tc>
          <w:tcPr>
            <w:tcW w:w="4253" w:type="dxa"/>
            <w:shd w:val="clear" w:color="auto" w:fill="auto"/>
          </w:tcPr>
          <w:p w:rsidR="00D34F97" w:rsidRPr="00D34F97" w:rsidRDefault="00D34F97" w:rsidP="001B63FF">
            <w:pPr>
              <w:autoSpaceDE w:val="0"/>
              <w:autoSpaceDN w:val="0"/>
              <w:adjustRightInd w:val="0"/>
              <w:ind w:left="-108"/>
              <w:rPr>
                <w:b/>
                <w:bCs/>
                <w:sz w:val="20"/>
                <w:szCs w:val="20"/>
                <w:lang w:val="en-US"/>
              </w:rPr>
            </w:pPr>
            <w:r w:rsidRPr="00D34F97">
              <w:rPr>
                <w:bCs/>
                <w:sz w:val="20"/>
                <w:szCs w:val="20"/>
              </w:rPr>
              <w:t>к Порядку</w:t>
            </w:r>
            <w:r w:rsidRPr="00D34F97">
              <w:rPr>
                <w:bCs/>
                <w:sz w:val="20"/>
                <w:szCs w:val="20"/>
                <w:lang w:val="en-US"/>
              </w:rPr>
              <w:t xml:space="preserve"> </w:t>
            </w:r>
          </w:p>
        </w:tc>
      </w:tr>
      <w:tr w:rsidR="00D34F97" w:rsidRPr="00D34F97" w:rsidTr="001B63FF">
        <w:trPr>
          <w:trHeight w:val="966"/>
        </w:trPr>
        <w:tc>
          <w:tcPr>
            <w:tcW w:w="4253" w:type="dxa"/>
            <w:shd w:val="clear" w:color="auto" w:fill="auto"/>
          </w:tcPr>
          <w:p w:rsidR="00D34F97" w:rsidRPr="00D34F97" w:rsidRDefault="00D34F97" w:rsidP="001B63FF">
            <w:pPr>
              <w:jc w:val="center"/>
              <w:rPr>
                <w:bCs/>
                <w:sz w:val="20"/>
                <w:szCs w:val="20"/>
              </w:rPr>
            </w:pPr>
          </w:p>
        </w:tc>
      </w:tr>
      <w:tr w:rsidR="00D34F97" w:rsidRPr="00D34F97" w:rsidTr="001B63FF">
        <w:tc>
          <w:tcPr>
            <w:tcW w:w="4253" w:type="dxa"/>
            <w:tcBorders>
              <w:top w:val="single" w:sz="4" w:space="0" w:color="auto"/>
            </w:tcBorders>
            <w:shd w:val="clear" w:color="auto" w:fill="auto"/>
          </w:tcPr>
          <w:p w:rsidR="00D34F97" w:rsidRPr="00D34F97" w:rsidRDefault="00D34F97" w:rsidP="001B63FF">
            <w:pPr>
              <w:jc w:val="center"/>
              <w:rPr>
                <w:bCs/>
                <w:sz w:val="20"/>
                <w:szCs w:val="20"/>
              </w:rPr>
            </w:pPr>
            <w:r w:rsidRPr="00D34F97">
              <w:rPr>
                <w:bCs/>
                <w:sz w:val="20"/>
                <w:szCs w:val="20"/>
              </w:rPr>
              <w:t>(должность, Ф.И.О. представителя нанимателя</w:t>
            </w:r>
            <w:r w:rsidRPr="001B63FF">
              <w:rPr>
                <w:bCs/>
                <w:sz w:val="20"/>
                <w:szCs w:val="20"/>
                <w:vertAlign w:val="superscript"/>
              </w:rPr>
              <w:footnoteReference w:customMarkFollows="1" w:id="1"/>
              <w:t>*</w:t>
            </w:r>
            <w:r w:rsidRPr="00D34F97">
              <w:rPr>
                <w:bCs/>
                <w:sz w:val="20"/>
                <w:szCs w:val="20"/>
              </w:rPr>
              <w:t>)</w:t>
            </w:r>
          </w:p>
        </w:tc>
      </w:tr>
      <w:tr w:rsidR="00D34F97" w:rsidRPr="00D34F97" w:rsidTr="001B63FF">
        <w:trPr>
          <w:trHeight w:val="814"/>
        </w:trPr>
        <w:tc>
          <w:tcPr>
            <w:tcW w:w="4253" w:type="dxa"/>
            <w:tcBorders>
              <w:bottom w:val="single" w:sz="4" w:space="0" w:color="auto"/>
            </w:tcBorders>
            <w:shd w:val="clear" w:color="auto" w:fill="auto"/>
          </w:tcPr>
          <w:p w:rsidR="00D34F97" w:rsidRPr="00D34F97" w:rsidRDefault="00D34F97" w:rsidP="001B63FF">
            <w:pPr>
              <w:rPr>
                <w:bCs/>
                <w:sz w:val="20"/>
                <w:szCs w:val="20"/>
              </w:rPr>
            </w:pPr>
          </w:p>
        </w:tc>
      </w:tr>
      <w:tr w:rsidR="00D34F97" w:rsidRPr="00D34F97" w:rsidTr="001B63FF">
        <w:tc>
          <w:tcPr>
            <w:tcW w:w="4253" w:type="dxa"/>
            <w:tcBorders>
              <w:top w:val="single" w:sz="4" w:space="0" w:color="auto"/>
            </w:tcBorders>
            <w:shd w:val="clear" w:color="auto" w:fill="auto"/>
          </w:tcPr>
          <w:p w:rsidR="00D34F97" w:rsidRPr="00D34F97" w:rsidRDefault="00D34F97" w:rsidP="001B63FF">
            <w:pPr>
              <w:jc w:val="center"/>
              <w:rPr>
                <w:sz w:val="20"/>
                <w:szCs w:val="20"/>
              </w:rPr>
            </w:pPr>
            <w:r w:rsidRPr="00D34F97">
              <w:rPr>
                <w:sz w:val="20"/>
                <w:szCs w:val="20"/>
              </w:rPr>
              <w:t>(должность, Ф.И.О. лица, замещающего муниципальную должность, служащего, работника)</w:t>
            </w:r>
          </w:p>
        </w:tc>
      </w:tr>
    </w:tbl>
    <w:p w:rsidR="00D34F97" w:rsidRPr="00D34F97" w:rsidRDefault="00D34F97" w:rsidP="001B63FF">
      <w:pPr>
        <w:autoSpaceDE w:val="0"/>
        <w:autoSpaceDN w:val="0"/>
        <w:adjustRightInd w:val="0"/>
        <w:spacing w:before="480"/>
        <w:jc w:val="center"/>
        <w:rPr>
          <w:b/>
          <w:bCs/>
          <w:sz w:val="20"/>
          <w:szCs w:val="20"/>
        </w:rPr>
      </w:pPr>
      <w:r w:rsidRPr="00D34F97">
        <w:rPr>
          <w:b/>
          <w:bCs/>
          <w:sz w:val="20"/>
          <w:szCs w:val="20"/>
        </w:rPr>
        <w:t>ЗАЯВЛЕНИЕ</w:t>
      </w:r>
    </w:p>
    <w:p w:rsidR="00D34F97" w:rsidRPr="00D34F97" w:rsidRDefault="00D34F97" w:rsidP="001B63FF">
      <w:pPr>
        <w:autoSpaceDE w:val="0"/>
        <w:autoSpaceDN w:val="0"/>
        <w:adjustRightInd w:val="0"/>
        <w:spacing w:after="480"/>
        <w:jc w:val="center"/>
        <w:rPr>
          <w:b/>
          <w:sz w:val="20"/>
          <w:szCs w:val="20"/>
        </w:rPr>
      </w:pPr>
      <w:r w:rsidRPr="00D34F97">
        <w:rPr>
          <w:b/>
          <w:bCs/>
          <w:sz w:val="20"/>
          <w:szCs w:val="20"/>
        </w:rPr>
        <w:t>о выкупе подарка</w:t>
      </w:r>
    </w:p>
    <w:p w:rsidR="00D34F97" w:rsidRPr="00D34F97" w:rsidRDefault="00D34F97" w:rsidP="001B63FF">
      <w:pPr>
        <w:autoSpaceDE w:val="0"/>
        <w:autoSpaceDN w:val="0"/>
        <w:adjustRightInd w:val="0"/>
        <w:ind w:firstLine="709"/>
        <w:jc w:val="both"/>
        <w:rPr>
          <w:spacing w:val="-4"/>
          <w:sz w:val="20"/>
          <w:szCs w:val="20"/>
        </w:rPr>
      </w:pPr>
      <w:proofErr w:type="gramStart"/>
      <w:r w:rsidRPr="00D34F97">
        <w:rPr>
          <w:sz w:val="20"/>
          <w:szCs w:val="20"/>
        </w:rPr>
        <w:t>Прошу рассмотреть вопрос о возможности выкупа мною подарка (подарков), полученного (полученных) в связи</w:t>
      </w:r>
      <w:proofErr w:type="gramEnd"/>
    </w:p>
    <w:tbl>
      <w:tblPr>
        <w:tblW w:w="9570" w:type="dxa"/>
        <w:jc w:val="center"/>
        <w:tblLook w:val="04A0" w:firstRow="1" w:lastRow="0" w:firstColumn="1" w:lastColumn="0" w:noHBand="0" w:noVBand="1"/>
      </w:tblPr>
      <w:tblGrid>
        <w:gridCol w:w="3900"/>
        <w:gridCol w:w="5598"/>
        <w:gridCol w:w="72"/>
      </w:tblGrid>
      <w:tr w:rsidR="00D34F97" w:rsidRPr="00D34F97" w:rsidTr="001B63FF">
        <w:trPr>
          <w:trHeight w:val="439"/>
          <w:jc w:val="center"/>
        </w:trPr>
        <w:tc>
          <w:tcPr>
            <w:tcW w:w="3900" w:type="dxa"/>
            <w:tcBorders>
              <w:bottom w:val="single" w:sz="4" w:space="0" w:color="auto"/>
            </w:tcBorders>
            <w:shd w:val="clear" w:color="auto" w:fill="auto"/>
          </w:tcPr>
          <w:p w:rsidR="00D34F97" w:rsidRPr="00D34F97" w:rsidRDefault="00D34F97" w:rsidP="001B63FF">
            <w:pPr>
              <w:ind w:right="459"/>
              <w:rPr>
                <w:sz w:val="20"/>
                <w:szCs w:val="20"/>
              </w:rPr>
            </w:pPr>
          </w:p>
        </w:tc>
        <w:tc>
          <w:tcPr>
            <w:tcW w:w="5670" w:type="dxa"/>
            <w:gridSpan w:val="2"/>
            <w:tcBorders>
              <w:top w:val="single" w:sz="4" w:space="0" w:color="auto"/>
              <w:bottom w:val="single" w:sz="4" w:space="0" w:color="auto"/>
            </w:tcBorders>
            <w:shd w:val="clear" w:color="auto" w:fill="auto"/>
          </w:tcPr>
          <w:p w:rsidR="00D34F97" w:rsidRPr="00D34F97" w:rsidRDefault="00D34F97" w:rsidP="001B63FF">
            <w:pPr>
              <w:ind w:right="459"/>
              <w:rPr>
                <w:sz w:val="20"/>
                <w:szCs w:val="20"/>
              </w:rPr>
            </w:pPr>
          </w:p>
        </w:tc>
      </w:tr>
      <w:tr w:rsidR="00D34F97" w:rsidRPr="00D34F97" w:rsidTr="001B63FF">
        <w:trPr>
          <w:gridAfter w:val="1"/>
          <w:wAfter w:w="72" w:type="dxa"/>
          <w:jc w:val="center"/>
        </w:trPr>
        <w:tc>
          <w:tcPr>
            <w:tcW w:w="9498" w:type="dxa"/>
            <w:gridSpan w:val="2"/>
            <w:tcBorders>
              <w:top w:val="single" w:sz="4" w:space="0" w:color="auto"/>
            </w:tcBorders>
            <w:shd w:val="clear" w:color="auto" w:fill="auto"/>
          </w:tcPr>
          <w:p w:rsidR="00D34F97" w:rsidRPr="00D34F97" w:rsidRDefault="00D34F97" w:rsidP="001B63FF">
            <w:pPr>
              <w:jc w:val="center"/>
              <w:rPr>
                <w:sz w:val="20"/>
                <w:szCs w:val="20"/>
                <w:vertAlign w:val="superscript"/>
              </w:rPr>
            </w:pPr>
            <w:proofErr w:type="gramStart"/>
            <w:r w:rsidRPr="00D34F97">
              <w:rPr>
                <w:sz w:val="20"/>
                <w:szCs w:val="20"/>
                <w:vertAlign w:val="superscript"/>
              </w:rPr>
              <w:t>(указывается наименование протокольного мероприятия или другого официального мероприятия,</w:t>
            </w:r>
            <w:proofErr w:type="gramEnd"/>
          </w:p>
        </w:tc>
      </w:tr>
      <w:tr w:rsidR="00D34F97" w:rsidRPr="00D34F97" w:rsidTr="001B63FF">
        <w:trPr>
          <w:gridAfter w:val="1"/>
          <w:wAfter w:w="72" w:type="dxa"/>
          <w:jc w:val="center"/>
        </w:trPr>
        <w:tc>
          <w:tcPr>
            <w:tcW w:w="9498" w:type="dxa"/>
            <w:gridSpan w:val="2"/>
            <w:tcBorders>
              <w:bottom w:val="single" w:sz="4" w:space="0" w:color="auto"/>
            </w:tcBorders>
            <w:shd w:val="clear" w:color="auto" w:fill="auto"/>
          </w:tcPr>
          <w:p w:rsidR="00D34F97" w:rsidRPr="00D34F97" w:rsidRDefault="00D34F97" w:rsidP="001B63FF">
            <w:pPr>
              <w:rPr>
                <w:b/>
                <w:sz w:val="20"/>
                <w:szCs w:val="20"/>
                <w:vertAlign w:val="subscript"/>
              </w:rPr>
            </w:pPr>
          </w:p>
        </w:tc>
      </w:tr>
      <w:tr w:rsidR="00D34F97" w:rsidRPr="00D34F97" w:rsidTr="001B63FF">
        <w:trPr>
          <w:gridAfter w:val="1"/>
          <w:wAfter w:w="72" w:type="dxa"/>
          <w:jc w:val="center"/>
        </w:trPr>
        <w:tc>
          <w:tcPr>
            <w:tcW w:w="9498" w:type="dxa"/>
            <w:gridSpan w:val="2"/>
            <w:shd w:val="clear" w:color="auto" w:fill="auto"/>
          </w:tcPr>
          <w:p w:rsidR="00D34F97" w:rsidRPr="00D34F97" w:rsidRDefault="00D34F97" w:rsidP="001B63FF">
            <w:pPr>
              <w:jc w:val="center"/>
              <w:rPr>
                <w:sz w:val="20"/>
                <w:szCs w:val="20"/>
                <w:vertAlign w:val="superscript"/>
              </w:rPr>
            </w:pPr>
            <w:r w:rsidRPr="00D34F97">
              <w:rPr>
                <w:sz w:val="20"/>
                <w:szCs w:val="20"/>
                <w:vertAlign w:val="superscript"/>
              </w:rPr>
              <w:t>место и дата его проведения, место и дата командировки)</w:t>
            </w:r>
          </w:p>
        </w:tc>
      </w:tr>
    </w:tbl>
    <w:p w:rsidR="00D34F97" w:rsidRPr="00D34F97" w:rsidRDefault="00D34F97" w:rsidP="001B63FF">
      <w:pPr>
        <w:autoSpaceDE w:val="0"/>
        <w:autoSpaceDN w:val="0"/>
        <w:adjustRightInd w:val="0"/>
        <w:rPr>
          <w:sz w:val="20"/>
          <w:szCs w:val="20"/>
        </w:rPr>
      </w:pPr>
    </w:p>
    <w:p w:rsidR="00D34F97" w:rsidRPr="00D34F97" w:rsidRDefault="00D34F97" w:rsidP="001B63FF">
      <w:pPr>
        <w:autoSpaceDE w:val="0"/>
        <w:autoSpaceDN w:val="0"/>
        <w:adjustRightInd w:val="0"/>
        <w:ind w:firstLine="709"/>
        <w:rPr>
          <w:sz w:val="20"/>
          <w:szCs w:val="20"/>
        </w:rPr>
      </w:pPr>
      <w:r w:rsidRPr="00D34F97">
        <w:rPr>
          <w:sz w:val="20"/>
          <w:szCs w:val="20"/>
        </w:rPr>
        <w:t>Подарок</w:t>
      </w:r>
    </w:p>
    <w:tbl>
      <w:tblPr>
        <w:tblW w:w="0" w:type="auto"/>
        <w:tblLayout w:type="fixed"/>
        <w:tblLook w:val="04A0" w:firstRow="1" w:lastRow="0" w:firstColumn="1" w:lastColumn="0" w:noHBand="0" w:noVBand="1"/>
      </w:tblPr>
      <w:tblGrid>
        <w:gridCol w:w="1843"/>
        <w:gridCol w:w="7655"/>
      </w:tblGrid>
      <w:tr w:rsidR="00D34F97" w:rsidRPr="00D34F97" w:rsidTr="001B63FF">
        <w:tc>
          <w:tcPr>
            <w:tcW w:w="1843" w:type="dxa"/>
            <w:shd w:val="clear" w:color="auto" w:fill="auto"/>
          </w:tcPr>
          <w:p w:rsidR="00D34F97" w:rsidRPr="00D34F97" w:rsidRDefault="00D34F97" w:rsidP="001B63FF">
            <w:pPr>
              <w:autoSpaceDE w:val="0"/>
              <w:autoSpaceDN w:val="0"/>
              <w:adjustRightInd w:val="0"/>
              <w:rPr>
                <w:rFonts w:eastAsia="Calibri"/>
                <w:sz w:val="20"/>
                <w:szCs w:val="20"/>
              </w:rPr>
            </w:pPr>
          </w:p>
        </w:tc>
        <w:tc>
          <w:tcPr>
            <w:tcW w:w="7655" w:type="dxa"/>
            <w:tcBorders>
              <w:top w:val="single" w:sz="4" w:space="0" w:color="auto"/>
            </w:tcBorders>
            <w:shd w:val="clear" w:color="auto" w:fill="auto"/>
          </w:tcPr>
          <w:p w:rsidR="00D34F97" w:rsidRPr="00D34F97" w:rsidRDefault="00D34F97" w:rsidP="001B63FF">
            <w:pPr>
              <w:autoSpaceDE w:val="0"/>
              <w:autoSpaceDN w:val="0"/>
              <w:adjustRightInd w:val="0"/>
              <w:jc w:val="center"/>
              <w:rPr>
                <w:rFonts w:eastAsia="Calibri"/>
                <w:sz w:val="20"/>
                <w:szCs w:val="20"/>
                <w:vertAlign w:val="superscript"/>
              </w:rPr>
            </w:pPr>
            <w:r w:rsidRPr="00D34F97">
              <w:rPr>
                <w:rFonts w:eastAsia="Calibri"/>
                <w:sz w:val="20"/>
                <w:szCs w:val="20"/>
                <w:vertAlign w:val="superscript"/>
              </w:rPr>
              <w:t>(наименование подарка)</w:t>
            </w:r>
          </w:p>
        </w:tc>
      </w:tr>
    </w:tbl>
    <w:p w:rsidR="00D34F97" w:rsidRPr="00D34F97" w:rsidRDefault="00D34F97" w:rsidP="001B63FF">
      <w:pPr>
        <w:jc w:val="both"/>
        <w:rPr>
          <w:sz w:val="20"/>
          <w:szCs w:val="20"/>
        </w:rPr>
      </w:pPr>
      <w:r w:rsidRPr="00D34F97">
        <w:rPr>
          <w:sz w:val="20"/>
          <w:szCs w:val="20"/>
        </w:rPr>
        <w:t xml:space="preserve">сдан на хранение в отдел кадровой работы администрации Орловского муниципального округа в установленном порядке по акту приема-передачи </w:t>
      </w:r>
      <w:proofErr w:type="gramStart"/>
      <w:r w:rsidRPr="00D34F97">
        <w:rPr>
          <w:sz w:val="20"/>
          <w:szCs w:val="20"/>
        </w:rPr>
        <w:t>от</w:t>
      </w:r>
      <w:proofErr w:type="gramEnd"/>
      <w:r w:rsidRPr="00D34F97">
        <w:rPr>
          <w:sz w:val="20"/>
          <w:szCs w:val="20"/>
        </w:rPr>
        <w:t xml:space="preserve"> ____________ № ___________.</w:t>
      </w:r>
    </w:p>
    <w:p w:rsidR="00D34F97" w:rsidRPr="00D34F97" w:rsidRDefault="00D34F97" w:rsidP="001B63FF">
      <w:pPr>
        <w:autoSpaceDE w:val="0"/>
        <w:autoSpaceDN w:val="0"/>
        <w:adjustRightInd w:val="0"/>
        <w:rPr>
          <w:sz w:val="20"/>
          <w:szCs w:val="20"/>
        </w:rPr>
      </w:pPr>
    </w:p>
    <w:p w:rsidR="00D34F97" w:rsidRPr="00D34F97" w:rsidRDefault="00D34F97" w:rsidP="001B63FF">
      <w:pPr>
        <w:autoSpaceDE w:val="0"/>
        <w:autoSpaceDN w:val="0"/>
        <w:adjustRightInd w:val="0"/>
        <w:rPr>
          <w:sz w:val="20"/>
          <w:szCs w:val="20"/>
        </w:rPr>
      </w:pPr>
    </w:p>
    <w:p w:rsidR="00D34F97" w:rsidRPr="00D34F97" w:rsidRDefault="00D34F97" w:rsidP="001B63FF">
      <w:pPr>
        <w:autoSpaceDE w:val="0"/>
        <w:autoSpaceDN w:val="0"/>
        <w:adjustRightInd w:val="0"/>
        <w:rPr>
          <w:sz w:val="20"/>
          <w:szCs w:val="20"/>
        </w:rPr>
      </w:pPr>
    </w:p>
    <w:tbl>
      <w:tblPr>
        <w:tblW w:w="0" w:type="auto"/>
        <w:tblLook w:val="01E0" w:firstRow="1" w:lastRow="1" w:firstColumn="1" w:lastColumn="1" w:noHBand="0" w:noVBand="0"/>
      </w:tblPr>
      <w:tblGrid>
        <w:gridCol w:w="3528"/>
        <w:gridCol w:w="441"/>
        <w:gridCol w:w="2323"/>
        <w:gridCol w:w="708"/>
        <w:gridCol w:w="2498"/>
      </w:tblGrid>
      <w:tr w:rsidR="00D34F97" w:rsidRPr="00D34F97" w:rsidTr="001B63FF">
        <w:tc>
          <w:tcPr>
            <w:tcW w:w="3528" w:type="dxa"/>
            <w:shd w:val="clear" w:color="auto" w:fill="auto"/>
          </w:tcPr>
          <w:p w:rsidR="00D34F97" w:rsidRPr="00D34F97" w:rsidRDefault="00D34F97" w:rsidP="001B63FF">
            <w:pPr>
              <w:rPr>
                <w:sz w:val="20"/>
                <w:szCs w:val="20"/>
              </w:rPr>
            </w:pPr>
            <w:r w:rsidRPr="00D34F97">
              <w:rPr>
                <w:sz w:val="20"/>
                <w:szCs w:val="20"/>
              </w:rPr>
              <w:t>«___»___________20___ г.</w:t>
            </w:r>
          </w:p>
        </w:tc>
        <w:tc>
          <w:tcPr>
            <w:tcW w:w="441" w:type="dxa"/>
            <w:shd w:val="clear" w:color="auto" w:fill="auto"/>
          </w:tcPr>
          <w:p w:rsidR="00D34F97" w:rsidRPr="00D34F97" w:rsidRDefault="00D34F97" w:rsidP="001B63FF">
            <w:pPr>
              <w:rPr>
                <w:sz w:val="20"/>
                <w:szCs w:val="20"/>
              </w:rPr>
            </w:pPr>
          </w:p>
        </w:tc>
        <w:tc>
          <w:tcPr>
            <w:tcW w:w="2323" w:type="dxa"/>
            <w:tcBorders>
              <w:bottom w:val="single" w:sz="4" w:space="0" w:color="auto"/>
            </w:tcBorders>
            <w:shd w:val="clear" w:color="auto" w:fill="auto"/>
          </w:tcPr>
          <w:p w:rsidR="00D34F97" w:rsidRPr="00D34F97" w:rsidRDefault="00D34F97" w:rsidP="001B63FF">
            <w:pPr>
              <w:rPr>
                <w:sz w:val="20"/>
                <w:szCs w:val="20"/>
              </w:rPr>
            </w:pPr>
          </w:p>
        </w:tc>
        <w:tc>
          <w:tcPr>
            <w:tcW w:w="708" w:type="dxa"/>
            <w:shd w:val="clear" w:color="auto" w:fill="auto"/>
          </w:tcPr>
          <w:p w:rsidR="00D34F97" w:rsidRPr="00D34F97" w:rsidRDefault="00D34F97" w:rsidP="001B63FF">
            <w:pPr>
              <w:rPr>
                <w:sz w:val="20"/>
                <w:szCs w:val="20"/>
              </w:rPr>
            </w:pPr>
          </w:p>
        </w:tc>
        <w:tc>
          <w:tcPr>
            <w:tcW w:w="2498" w:type="dxa"/>
            <w:tcBorders>
              <w:bottom w:val="single" w:sz="4" w:space="0" w:color="auto"/>
            </w:tcBorders>
            <w:shd w:val="clear" w:color="auto" w:fill="auto"/>
          </w:tcPr>
          <w:p w:rsidR="00D34F97" w:rsidRPr="00D34F97" w:rsidRDefault="00D34F97" w:rsidP="001B63FF">
            <w:pPr>
              <w:rPr>
                <w:sz w:val="20"/>
                <w:szCs w:val="20"/>
              </w:rPr>
            </w:pPr>
          </w:p>
        </w:tc>
      </w:tr>
      <w:tr w:rsidR="00D34F97" w:rsidRPr="00D34F97" w:rsidTr="001B63FF">
        <w:tc>
          <w:tcPr>
            <w:tcW w:w="3528" w:type="dxa"/>
            <w:shd w:val="clear" w:color="auto" w:fill="auto"/>
          </w:tcPr>
          <w:p w:rsidR="00D34F97" w:rsidRPr="00D34F97" w:rsidRDefault="00D34F97" w:rsidP="001B63FF">
            <w:pPr>
              <w:rPr>
                <w:sz w:val="20"/>
                <w:szCs w:val="20"/>
              </w:rPr>
            </w:pPr>
          </w:p>
        </w:tc>
        <w:tc>
          <w:tcPr>
            <w:tcW w:w="441" w:type="dxa"/>
            <w:shd w:val="clear" w:color="auto" w:fill="auto"/>
          </w:tcPr>
          <w:p w:rsidR="00D34F97" w:rsidRPr="00D34F97" w:rsidRDefault="00D34F97" w:rsidP="001B63FF">
            <w:pPr>
              <w:rPr>
                <w:sz w:val="20"/>
                <w:szCs w:val="20"/>
              </w:rPr>
            </w:pPr>
          </w:p>
        </w:tc>
        <w:tc>
          <w:tcPr>
            <w:tcW w:w="2323" w:type="dxa"/>
            <w:tcBorders>
              <w:top w:val="single" w:sz="4" w:space="0" w:color="auto"/>
            </w:tcBorders>
            <w:shd w:val="clear" w:color="auto" w:fill="auto"/>
          </w:tcPr>
          <w:p w:rsidR="00D34F97" w:rsidRPr="00D34F97" w:rsidRDefault="00D34F97" w:rsidP="001B63FF">
            <w:pPr>
              <w:spacing w:before="40"/>
              <w:jc w:val="center"/>
              <w:rPr>
                <w:sz w:val="20"/>
                <w:szCs w:val="20"/>
              </w:rPr>
            </w:pPr>
            <w:r w:rsidRPr="00D34F97">
              <w:rPr>
                <w:sz w:val="20"/>
                <w:szCs w:val="20"/>
              </w:rPr>
              <w:t xml:space="preserve">(подпись лица, замещающего муниципальную должность, служащего, </w:t>
            </w:r>
            <w:r w:rsidRPr="00D34F97">
              <w:rPr>
                <w:sz w:val="20"/>
                <w:szCs w:val="20"/>
              </w:rPr>
              <w:lastRenderedPageBreak/>
              <w:t>работника)</w:t>
            </w:r>
          </w:p>
        </w:tc>
        <w:tc>
          <w:tcPr>
            <w:tcW w:w="708" w:type="dxa"/>
            <w:shd w:val="clear" w:color="auto" w:fill="auto"/>
          </w:tcPr>
          <w:p w:rsidR="00D34F97" w:rsidRPr="00D34F97" w:rsidRDefault="00D34F97" w:rsidP="001B63FF">
            <w:pPr>
              <w:spacing w:before="40"/>
              <w:rPr>
                <w:sz w:val="20"/>
                <w:szCs w:val="20"/>
              </w:rPr>
            </w:pPr>
          </w:p>
        </w:tc>
        <w:tc>
          <w:tcPr>
            <w:tcW w:w="2498" w:type="dxa"/>
            <w:tcBorders>
              <w:top w:val="single" w:sz="4" w:space="0" w:color="auto"/>
            </w:tcBorders>
            <w:shd w:val="clear" w:color="auto" w:fill="auto"/>
          </w:tcPr>
          <w:p w:rsidR="00D34F97" w:rsidRPr="00D34F97" w:rsidRDefault="00D34F97" w:rsidP="001B63FF">
            <w:pPr>
              <w:spacing w:before="40"/>
              <w:jc w:val="center"/>
              <w:rPr>
                <w:sz w:val="20"/>
                <w:szCs w:val="20"/>
              </w:rPr>
            </w:pPr>
            <w:r w:rsidRPr="00D34F97">
              <w:rPr>
                <w:sz w:val="20"/>
                <w:szCs w:val="20"/>
              </w:rPr>
              <w:t xml:space="preserve">(Ф.И.О. лица, замещающего муниципальную должность, служащего, </w:t>
            </w:r>
            <w:r w:rsidRPr="00D34F97">
              <w:rPr>
                <w:sz w:val="20"/>
                <w:szCs w:val="20"/>
              </w:rPr>
              <w:lastRenderedPageBreak/>
              <w:t>работника)</w:t>
            </w:r>
          </w:p>
        </w:tc>
      </w:tr>
    </w:tbl>
    <w:p w:rsidR="001B63FF" w:rsidRPr="001B63FF" w:rsidRDefault="001B63FF" w:rsidP="001B63FF">
      <w:pPr>
        <w:ind w:hanging="360"/>
        <w:jc w:val="center"/>
        <w:rPr>
          <w:b/>
          <w:sz w:val="20"/>
          <w:szCs w:val="20"/>
        </w:rPr>
      </w:pPr>
      <w:r w:rsidRPr="001B63FF">
        <w:rPr>
          <w:b/>
          <w:sz w:val="20"/>
          <w:szCs w:val="20"/>
        </w:rPr>
        <w:lastRenderedPageBreak/>
        <w:t xml:space="preserve">  </w:t>
      </w:r>
      <w:r w:rsidRPr="001B63FF">
        <w:rPr>
          <w:b/>
          <w:noProof/>
          <w:sz w:val="20"/>
          <w:szCs w:val="20"/>
        </w:rPr>
        <w:drawing>
          <wp:inline distT="0" distB="0" distL="0" distR="0" wp14:anchorId="25A4DF4F" wp14:editId="4117ABBF">
            <wp:extent cx="426720" cy="524510"/>
            <wp:effectExtent l="0" t="0" r="0" b="8890"/>
            <wp:docPr id="21" name="Рисунок 2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 cy="524510"/>
                    </a:xfrm>
                    <a:prstGeom prst="rect">
                      <a:avLst/>
                    </a:prstGeom>
                    <a:noFill/>
                    <a:ln>
                      <a:noFill/>
                    </a:ln>
                  </pic:spPr>
                </pic:pic>
              </a:graphicData>
            </a:graphic>
          </wp:inline>
        </w:drawing>
      </w:r>
    </w:p>
    <w:p w:rsidR="001B63FF" w:rsidRPr="001B63FF" w:rsidRDefault="001B63FF" w:rsidP="001B63FF">
      <w:pPr>
        <w:jc w:val="center"/>
        <w:rPr>
          <w:b/>
          <w:sz w:val="20"/>
          <w:szCs w:val="20"/>
        </w:rPr>
      </w:pPr>
    </w:p>
    <w:p w:rsidR="001B63FF" w:rsidRPr="001B63FF" w:rsidRDefault="001B63FF" w:rsidP="001B63FF">
      <w:pPr>
        <w:jc w:val="center"/>
        <w:rPr>
          <w:b/>
          <w:sz w:val="20"/>
          <w:szCs w:val="20"/>
        </w:rPr>
      </w:pPr>
      <w:r w:rsidRPr="001B63FF">
        <w:rPr>
          <w:b/>
          <w:sz w:val="20"/>
          <w:szCs w:val="20"/>
        </w:rPr>
        <w:t>АДМИНИСТРАЦИЯ ОРЛОВСКОГО МУНИЦИПАЛЬНОГО ОКРУГА</w:t>
      </w:r>
    </w:p>
    <w:p w:rsidR="001B63FF" w:rsidRPr="001B63FF" w:rsidRDefault="001B63FF" w:rsidP="001B63FF">
      <w:pPr>
        <w:ind w:right="283"/>
        <w:jc w:val="center"/>
        <w:rPr>
          <w:b/>
          <w:sz w:val="20"/>
          <w:szCs w:val="20"/>
        </w:rPr>
      </w:pPr>
      <w:r w:rsidRPr="001B63FF">
        <w:rPr>
          <w:b/>
          <w:sz w:val="20"/>
          <w:szCs w:val="20"/>
        </w:rPr>
        <w:t>КИРОВСКОЙ ОБЛАСТИ</w:t>
      </w:r>
    </w:p>
    <w:p w:rsidR="001B63FF" w:rsidRPr="001B63FF" w:rsidRDefault="001B63FF" w:rsidP="001B63FF">
      <w:pPr>
        <w:ind w:right="283"/>
        <w:jc w:val="center"/>
        <w:rPr>
          <w:b/>
          <w:sz w:val="20"/>
          <w:szCs w:val="20"/>
        </w:rPr>
      </w:pPr>
    </w:p>
    <w:p w:rsidR="001B63FF" w:rsidRPr="001B63FF" w:rsidRDefault="001B63FF" w:rsidP="001B63FF">
      <w:pPr>
        <w:ind w:right="283"/>
        <w:jc w:val="center"/>
        <w:rPr>
          <w:b/>
          <w:sz w:val="20"/>
          <w:szCs w:val="20"/>
        </w:rPr>
      </w:pPr>
      <w:r w:rsidRPr="001B63FF">
        <w:rPr>
          <w:b/>
          <w:sz w:val="20"/>
          <w:szCs w:val="20"/>
        </w:rPr>
        <w:t>ПОСТАНОВЛЕНИЕ</w:t>
      </w:r>
    </w:p>
    <w:p w:rsidR="001B63FF" w:rsidRPr="001B63FF" w:rsidRDefault="001B63FF" w:rsidP="001B63FF">
      <w:pPr>
        <w:jc w:val="both"/>
        <w:rPr>
          <w:sz w:val="20"/>
          <w:szCs w:val="20"/>
        </w:rPr>
      </w:pPr>
    </w:p>
    <w:p w:rsidR="001B63FF" w:rsidRPr="001B63FF" w:rsidRDefault="001B63FF" w:rsidP="001B63FF">
      <w:pPr>
        <w:jc w:val="both"/>
        <w:rPr>
          <w:sz w:val="20"/>
          <w:szCs w:val="20"/>
        </w:rPr>
      </w:pPr>
      <w:r w:rsidRPr="001B63FF">
        <w:rPr>
          <w:sz w:val="20"/>
          <w:szCs w:val="20"/>
        </w:rPr>
        <w:t xml:space="preserve">  28.04.2026                               </w:t>
      </w:r>
      <w:r w:rsidRPr="001B63FF">
        <w:rPr>
          <w:sz w:val="20"/>
          <w:szCs w:val="20"/>
        </w:rPr>
        <w:tab/>
      </w:r>
      <w:r w:rsidRPr="001B63FF">
        <w:rPr>
          <w:sz w:val="20"/>
          <w:szCs w:val="20"/>
        </w:rPr>
        <w:tab/>
      </w:r>
      <w:r w:rsidRPr="001B63FF">
        <w:rPr>
          <w:sz w:val="20"/>
          <w:szCs w:val="20"/>
        </w:rPr>
        <w:tab/>
      </w:r>
      <w:r w:rsidRPr="001B63FF">
        <w:rPr>
          <w:sz w:val="20"/>
          <w:szCs w:val="20"/>
        </w:rPr>
        <w:tab/>
      </w:r>
      <w:r w:rsidRPr="001B63FF">
        <w:rPr>
          <w:sz w:val="20"/>
          <w:szCs w:val="20"/>
        </w:rPr>
        <w:tab/>
        <w:t xml:space="preserve"> № 488-п</w:t>
      </w:r>
    </w:p>
    <w:p w:rsidR="001B63FF" w:rsidRPr="001B63FF" w:rsidRDefault="001B63FF" w:rsidP="001B63FF">
      <w:pPr>
        <w:jc w:val="center"/>
        <w:rPr>
          <w:sz w:val="20"/>
          <w:szCs w:val="20"/>
        </w:rPr>
      </w:pPr>
      <w:r w:rsidRPr="001B63FF">
        <w:rPr>
          <w:sz w:val="20"/>
          <w:szCs w:val="20"/>
        </w:rPr>
        <w:t>г. Орлов</w:t>
      </w:r>
    </w:p>
    <w:p w:rsidR="001B63FF" w:rsidRPr="001B63FF" w:rsidRDefault="001B63FF" w:rsidP="001B63FF">
      <w:pPr>
        <w:autoSpaceDE w:val="0"/>
        <w:autoSpaceDN w:val="0"/>
        <w:adjustRightInd w:val="0"/>
        <w:jc w:val="center"/>
        <w:outlineLvl w:val="0"/>
        <w:rPr>
          <w:b/>
          <w:bCs/>
          <w:sz w:val="20"/>
          <w:szCs w:val="20"/>
        </w:rPr>
      </w:pPr>
    </w:p>
    <w:p w:rsidR="001B63FF" w:rsidRPr="001B63FF" w:rsidRDefault="001B63FF" w:rsidP="001B63FF">
      <w:pPr>
        <w:tabs>
          <w:tab w:val="left" w:pos="4007"/>
        </w:tabs>
        <w:jc w:val="center"/>
        <w:rPr>
          <w:b/>
          <w:sz w:val="20"/>
          <w:szCs w:val="20"/>
        </w:rPr>
      </w:pPr>
      <w:r w:rsidRPr="001B63FF">
        <w:rPr>
          <w:b/>
          <w:bCs/>
          <w:sz w:val="20"/>
          <w:szCs w:val="20"/>
        </w:rPr>
        <w:t xml:space="preserve">Об утверждении Положения о порядке применения к муниципальным служащим администрации Орловского муниципального округа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p>
    <w:p w:rsidR="001B63FF" w:rsidRPr="001B63FF" w:rsidRDefault="001B63FF" w:rsidP="001B63FF">
      <w:pPr>
        <w:tabs>
          <w:tab w:val="left" w:pos="4760"/>
          <w:tab w:val="left" w:pos="9515"/>
        </w:tabs>
        <w:ind w:right="-5"/>
        <w:jc w:val="center"/>
        <w:rPr>
          <w:b/>
          <w:sz w:val="20"/>
          <w:szCs w:val="20"/>
        </w:rPr>
      </w:pPr>
    </w:p>
    <w:p w:rsidR="001B63FF" w:rsidRPr="001B63FF" w:rsidRDefault="001B63FF" w:rsidP="001B63FF">
      <w:pPr>
        <w:tabs>
          <w:tab w:val="left" w:pos="4760"/>
          <w:tab w:val="left" w:pos="9515"/>
        </w:tabs>
        <w:ind w:right="-5"/>
        <w:jc w:val="center"/>
        <w:rPr>
          <w:b/>
          <w:bCs/>
          <w:sz w:val="20"/>
          <w:szCs w:val="20"/>
        </w:rPr>
      </w:pPr>
    </w:p>
    <w:p w:rsidR="001B63FF" w:rsidRPr="001B63FF" w:rsidRDefault="001B63FF" w:rsidP="001B63FF">
      <w:pPr>
        <w:ind w:firstLine="709"/>
        <w:jc w:val="both"/>
        <w:rPr>
          <w:sz w:val="20"/>
          <w:szCs w:val="20"/>
        </w:rPr>
      </w:pPr>
      <w:r w:rsidRPr="001B63FF">
        <w:rPr>
          <w:sz w:val="20"/>
          <w:szCs w:val="20"/>
        </w:rPr>
        <w:t xml:space="preserve">В соответствии со статьями 14.1, 15, 27, 27.1 Федерального закона от 2 марта 2007 года N 25-ФЗ "О муниципальной службе в Российской Федерации", Федеральным законом от 25 декабря 2008 года N 273-ФЗ "О противодействии коррупции", администрация Орловского муниципального округа ПОСТАНОВЛЯЕТ: </w:t>
      </w:r>
    </w:p>
    <w:p w:rsidR="001B63FF" w:rsidRPr="001B63FF" w:rsidRDefault="001B63FF" w:rsidP="001B63FF">
      <w:pPr>
        <w:shd w:val="clear" w:color="auto" w:fill="FFFFFF"/>
        <w:ind w:firstLine="720"/>
        <w:contextualSpacing/>
        <w:jc w:val="both"/>
        <w:rPr>
          <w:sz w:val="20"/>
          <w:szCs w:val="20"/>
        </w:rPr>
      </w:pPr>
      <w:r w:rsidRPr="001B63FF">
        <w:rPr>
          <w:sz w:val="20"/>
          <w:szCs w:val="20"/>
        </w:rPr>
        <w:t>1. Утвердить Положение о порядке применения к муниципальным служащим администрации Орловского муниципального округа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согласно приложению.</w:t>
      </w:r>
    </w:p>
    <w:p w:rsidR="001B63FF" w:rsidRPr="001B63FF" w:rsidRDefault="001B63FF" w:rsidP="001B63FF">
      <w:pPr>
        <w:shd w:val="clear" w:color="auto" w:fill="FFFFFF"/>
        <w:ind w:firstLine="720"/>
        <w:contextualSpacing/>
        <w:jc w:val="both"/>
        <w:rPr>
          <w:sz w:val="20"/>
          <w:szCs w:val="20"/>
        </w:rPr>
      </w:pPr>
      <w:r w:rsidRPr="001B63FF">
        <w:rPr>
          <w:sz w:val="20"/>
          <w:szCs w:val="20"/>
        </w:rPr>
        <w:t>2. Признать утратившими силу:</w:t>
      </w:r>
    </w:p>
    <w:p w:rsidR="001B63FF" w:rsidRPr="001B63FF" w:rsidRDefault="001B63FF" w:rsidP="001B63FF">
      <w:pPr>
        <w:shd w:val="clear" w:color="auto" w:fill="FFFFFF"/>
        <w:ind w:firstLine="720"/>
        <w:contextualSpacing/>
        <w:jc w:val="both"/>
        <w:rPr>
          <w:sz w:val="20"/>
          <w:szCs w:val="20"/>
        </w:rPr>
      </w:pPr>
      <w:r w:rsidRPr="001B63FF">
        <w:rPr>
          <w:sz w:val="20"/>
          <w:szCs w:val="20"/>
        </w:rPr>
        <w:t>2.1. постановление администрации Орловского муниципального округа от 08.04.2014 № 214 «О порядке применения взыскания за несоблюдение муниципальными служащими администрации Орловского района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B63FF" w:rsidRPr="001B63FF" w:rsidRDefault="001B63FF" w:rsidP="001B63FF">
      <w:pPr>
        <w:shd w:val="clear" w:color="auto" w:fill="FFFFFF"/>
        <w:ind w:firstLine="720"/>
        <w:contextualSpacing/>
        <w:jc w:val="both"/>
        <w:rPr>
          <w:sz w:val="20"/>
          <w:szCs w:val="20"/>
        </w:rPr>
      </w:pPr>
      <w:r w:rsidRPr="001B63FF">
        <w:rPr>
          <w:sz w:val="20"/>
          <w:szCs w:val="20"/>
        </w:rPr>
        <w:t>2.2.</w:t>
      </w:r>
      <w:r w:rsidRPr="001B63FF">
        <w:rPr>
          <w:b/>
          <w:sz w:val="20"/>
          <w:szCs w:val="20"/>
        </w:rPr>
        <w:t xml:space="preserve"> </w:t>
      </w:r>
      <w:r w:rsidRPr="001B63FF">
        <w:rPr>
          <w:sz w:val="20"/>
          <w:szCs w:val="20"/>
        </w:rPr>
        <w:t>Постановление администрации Орловского района от 27.10.2022 № 560-п «О внесении изменений в постановление администрации Орловского района от 08.04.2014 № 214».</w:t>
      </w:r>
    </w:p>
    <w:p w:rsidR="001B63FF" w:rsidRPr="001B63FF" w:rsidRDefault="001B63FF" w:rsidP="001B63FF">
      <w:pPr>
        <w:tabs>
          <w:tab w:val="left" w:pos="4007"/>
        </w:tabs>
        <w:ind w:firstLine="720"/>
        <w:jc w:val="both"/>
        <w:rPr>
          <w:sz w:val="20"/>
          <w:szCs w:val="20"/>
        </w:rPr>
      </w:pPr>
      <w:r w:rsidRPr="001B63FF">
        <w:rPr>
          <w:sz w:val="20"/>
          <w:szCs w:val="20"/>
        </w:rPr>
        <w:t>2.  Настоящее постановление вступает в силу с момента его подписания.</w:t>
      </w:r>
    </w:p>
    <w:p w:rsidR="001B63FF" w:rsidRPr="001B63FF" w:rsidRDefault="001B63FF" w:rsidP="001B63FF">
      <w:pPr>
        <w:jc w:val="both"/>
        <w:rPr>
          <w:sz w:val="20"/>
          <w:szCs w:val="20"/>
        </w:rPr>
      </w:pPr>
    </w:p>
    <w:p w:rsidR="001B63FF" w:rsidRPr="001B63FF" w:rsidRDefault="001B63FF" w:rsidP="001B63FF">
      <w:pPr>
        <w:jc w:val="both"/>
        <w:rPr>
          <w:sz w:val="20"/>
          <w:szCs w:val="20"/>
        </w:rPr>
      </w:pPr>
      <w:r w:rsidRPr="001B63FF">
        <w:rPr>
          <w:sz w:val="20"/>
          <w:szCs w:val="20"/>
        </w:rPr>
        <w:t xml:space="preserve">Глава администрации </w:t>
      </w:r>
    </w:p>
    <w:p w:rsidR="001B63FF" w:rsidRPr="001B63FF" w:rsidRDefault="001B63FF" w:rsidP="001B63FF">
      <w:pPr>
        <w:keepNext/>
        <w:suppressAutoHyphens/>
        <w:rPr>
          <w:rFonts w:eastAsia="Lucida Sans Unicode"/>
          <w:sz w:val="20"/>
          <w:szCs w:val="20"/>
          <w:lang w:eastAsia="ar-SA"/>
        </w:rPr>
      </w:pPr>
      <w:r w:rsidRPr="001B63FF">
        <w:rPr>
          <w:rFonts w:eastAsia="Lucida Sans Unicode"/>
          <w:sz w:val="20"/>
          <w:szCs w:val="20"/>
          <w:lang w:eastAsia="ar-SA"/>
        </w:rPr>
        <w:t>Орловского муниципального округа      Л.В. Фокина</w:t>
      </w:r>
    </w:p>
    <w:p w:rsidR="001B63FF" w:rsidRPr="001B63FF" w:rsidRDefault="001B63FF" w:rsidP="001B63FF">
      <w:pPr>
        <w:ind w:left="5670"/>
        <w:rPr>
          <w:sz w:val="20"/>
          <w:szCs w:val="20"/>
        </w:rPr>
      </w:pPr>
    </w:p>
    <w:p w:rsidR="001B63FF" w:rsidRPr="001B63FF" w:rsidRDefault="001B63FF" w:rsidP="001B63FF">
      <w:pPr>
        <w:ind w:left="5670"/>
        <w:rPr>
          <w:sz w:val="20"/>
          <w:szCs w:val="20"/>
        </w:rPr>
      </w:pPr>
      <w:r w:rsidRPr="001B63FF">
        <w:rPr>
          <w:sz w:val="20"/>
          <w:szCs w:val="20"/>
        </w:rPr>
        <w:t>Приложение</w:t>
      </w:r>
    </w:p>
    <w:p w:rsidR="001B63FF" w:rsidRPr="001B63FF" w:rsidRDefault="001B63FF" w:rsidP="001B63FF">
      <w:pPr>
        <w:ind w:left="5670"/>
        <w:rPr>
          <w:sz w:val="20"/>
          <w:szCs w:val="20"/>
        </w:rPr>
      </w:pPr>
    </w:p>
    <w:p w:rsidR="001B63FF" w:rsidRPr="001B63FF" w:rsidRDefault="001B63FF" w:rsidP="001B63FF">
      <w:pPr>
        <w:ind w:left="5670"/>
        <w:rPr>
          <w:sz w:val="20"/>
          <w:szCs w:val="20"/>
        </w:rPr>
      </w:pPr>
      <w:r w:rsidRPr="001B63FF">
        <w:rPr>
          <w:sz w:val="20"/>
          <w:szCs w:val="20"/>
        </w:rPr>
        <w:t>УТВЕРЖДЕН</w:t>
      </w:r>
    </w:p>
    <w:p w:rsidR="001B63FF" w:rsidRPr="001B63FF" w:rsidRDefault="001B63FF" w:rsidP="001B63FF">
      <w:pPr>
        <w:ind w:left="5670"/>
        <w:rPr>
          <w:sz w:val="20"/>
          <w:szCs w:val="20"/>
        </w:rPr>
      </w:pPr>
    </w:p>
    <w:p w:rsidR="001B63FF" w:rsidRPr="001B63FF" w:rsidRDefault="001B63FF" w:rsidP="001B63FF">
      <w:pPr>
        <w:ind w:left="5670"/>
        <w:rPr>
          <w:sz w:val="20"/>
          <w:szCs w:val="20"/>
        </w:rPr>
      </w:pPr>
      <w:r w:rsidRPr="001B63FF">
        <w:rPr>
          <w:sz w:val="20"/>
          <w:szCs w:val="20"/>
        </w:rPr>
        <w:t>Постановлением администрации</w:t>
      </w:r>
    </w:p>
    <w:p w:rsidR="001B63FF" w:rsidRPr="001B63FF" w:rsidRDefault="001B63FF" w:rsidP="001B63FF">
      <w:pPr>
        <w:ind w:left="5670"/>
        <w:rPr>
          <w:sz w:val="20"/>
          <w:szCs w:val="20"/>
        </w:rPr>
      </w:pPr>
      <w:r w:rsidRPr="001B63FF">
        <w:rPr>
          <w:sz w:val="20"/>
          <w:szCs w:val="20"/>
        </w:rPr>
        <w:t>Орловского муниципального округа</w:t>
      </w:r>
    </w:p>
    <w:p w:rsidR="001B63FF" w:rsidRPr="001B63FF" w:rsidRDefault="001B63FF" w:rsidP="001B63FF">
      <w:pPr>
        <w:ind w:left="5670"/>
        <w:rPr>
          <w:sz w:val="20"/>
          <w:szCs w:val="20"/>
        </w:rPr>
      </w:pPr>
      <w:r w:rsidRPr="001B63FF">
        <w:rPr>
          <w:sz w:val="20"/>
          <w:szCs w:val="20"/>
        </w:rPr>
        <w:t>от 28.04.2026 № 488-п</w:t>
      </w:r>
    </w:p>
    <w:p w:rsidR="001B63FF" w:rsidRPr="001B63FF" w:rsidRDefault="001B63FF" w:rsidP="001B63FF">
      <w:pPr>
        <w:ind w:firstLine="567"/>
        <w:jc w:val="both"/>
        <w:rPr>
          <w:b/>
          <w:sz w:val="20"/>
          <w:szCs w:val="20"/>
        </w:rPr>
      </w:pPr>
    </w:p>
    <w:p w:rsidR="001B63FF" w:rsidRPr="001B63FF" w:rsidRDefault="001B63FF" w:rsidP="001B63FF">
      <w:pPr>
        <w:ind w:firstLine="567"/>
        <w:jc w:val="both"/>
        <w:rPr>
          <w:b/>
          <w:sz w:val="20"/>
          <w:szCs w:val="20"/>
        </w:rPr>
      </w:pPr>
    </w:p>
    <w:p w:rsidR="001B63FF" w:rsidRPr="001B63FF" w:rsidRDefault="001B63FF" w:rsidP="001B63FF">
      <w:pPr>
        <w:ind w:firstLine="567"/>
        <w:jc w:val="center"/>
        <w:rPr>
          <w:b/>
          <w:sz w:val="20"/>
          <w:szCs w:val="20"/>
        </w:rPr>
      </w:pPr>
      <w:r w:rsidRPr="001B63FF">
        <w:rPr>
          <w:b/>
          <w:sz w:val="20"/>
          <w:szCs w:val="20"/>
        </w:rPr>
        <w:t xml:space="preserve">Положение </w:t>
      </w:r>
    </w:p>
    <w:p w:rsidR="001B63FF" w:rsidRPr="001B63FF" w:rsidRDefault="001B63FF" w:rsidP="001B63FF">
      <w:pPr>
        <w:ind w:firstLine="567"/>
        <w:jc w:val="center"/>
        <w:rPr>
          <w:b/>
          <w:sz w:val="20"/>
          <w:szCs w:val="20"/>
        </w:rPr>
      </w:pPr>
      <w:r w:rsidRPr="001B63FF">
        <w:rPr>
          <w:b/>
          <w:sz w:val="20"/>
          <w:szCs w:val="20"/>
        </w:rPr>
        <w:t>о порядке применения к муниципальным служащим администрации Орловского муниципального округа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B63FF" w:rsidRPr="001B63FF" w:rsidRDefault="001B63FF" w:rsidP="001B63FF">
      <w:pPr>
        <w:ind w:firstLine="567"/>
        <w:jc w:val="both"/>
        <w:rPr>
          <w:sz w:val="20"/>
          <w:szCs w:val="20"/>
        </w:rPr>
      </w:pPr>
    </w:p>
    <w:p w:rsidR="001B63FF" w:rsidRPr="001B63FF" w:rsidRDefault="001B63FF" w:rsidP="001B63FF">
      <w:pPr>
        <w:widowControl w:val="0"/>
        <w:autoSpaceDE w:val="0"/>
        <w:autoSpaceDN w:val="0"/>
        <w:ind w:firstLine="540"/>
        <w:jc w:val="both"/>
        <w:rPr>
          <w:sz w:val="20"/>
          <w:szCs w:val="20"/>
        </w:rPr>
      </w:pPr>
      <w:r w:rsidRPr="001B63FF">
        <w:rPr>
          <w:sz w:val="20"/>
          <w:szCs w:val="20"/>
        </w:rPr>
        <w:t xml:space="preserve">1. </w:t>
      </w:r>
      <w:proofErr w:type="gramStart"/>
      <w:r w:rsidRPr="001B63FF">
        <w:rPr>
          <w:sz w:val="20"/>
          <w:szCs w:val="20"/>
        </w:rPr>
        <w:t xml:space="preserve">Настоящее Положение в соответствии с Федеральным </w:t>
      </w:r>
      <w:hyperlink r:id="rId49" w:tooltip="Федеральный закон от 02.03.2007 N 25-ФЗ (ред. от 12.12.2023) &quot;О муниципальной службе в Российской Федерации&quot; ------------ Недействующая редакция {КонсультантПлюс}">
        <w:r w:rsidRPr="001B63FF">
          <w:rPr>
            <w:sz w:val="20"/>
            <w:szCs w:val="20"/>
          </w:rPr>
          <w:t>законом</w:t>
        </w:r>
      </w:hyperlink>
      <w:r w:rsidRPr="001B63FF">
        <w:rPr>
          <w:sz w:val="20"/>
          <w:szCs w:val="20"/>
        </w:rPr>
        <w:t xml:space="preserve"> от 02.03.2007 N 25-ФЗ "О муниципальной службе в Российской Федерации" (далее - Закон N 25-ФЗ) и другими нормативными правовыми актами Российской Федерации определяет порядок применения к муниципальным служащим администрации Орловского муниципального округа (далее - муниципальный служащий)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w:t>
      </w:r>
      <w:proofErr w:type="gramEnd"/>
      <w:r w:rsidRPr="001B63FF">
        <w:rPr>
          <w:sz w:val="20"/>
          <w:szCs w:val="20"/>
        </w:rPr>
        <w:t xml:space="preserve"> </w:t>
      </w:r>
      <w:proofErr w:type="gramStart"/>
      <w:r w:rsidRPr="001B63FF">
        <w:rPr>
          <w:sz w:val="20"/>
          <w:szCs w:val="20"/>
        </w:rPr>
        <w:t>целях</w:t>
      </w:r>
      <w:proofErr w:type="gramEnd"/>
      <w:r w:rsidRPr="001B63FF">
        <w:rPr>
          <w:sz w:val="20"/>
          <w:szCs w:val="20"/>
        </w:rPr>
        <w:t xml:space="preserve"> противодействия коррупции, предусмотренных </w:t>
      </w:r>
      <w:hyperlink r:id="rId50" w:tooltip="Федеральный закон от 02.03.2007 N 25-ФЗ (ред. от 12.12.2023) &quot;О муниципальной службе в Российской Федерации&quot; ------------ Недействующая редакция {КонсультантПлюс}">
        <w:r w:rsidRPr="001B63FF">
          <w:rPr>
            <w:sz w:val="20"/>
            <w:szCs w:val="20"/>
          </w:rPr>
          <w:t>ч. 1 ст. 27</w:t>
        </w:r>
      </w:hyperlink>
      <w:r w:rsidRPr="001B63FF">
        <w:rPr>
          <w:sz w:val="20"/>
          <w:szCs w:val="20"/>
        </w:rPr>
        <w:t xml:space="preserve"> Закона N 25-ФЗ (далее - взыскание), за исключением взыскания в виде увольнения в связи с утратой доверия.</w:t>
      </w:r>
    </w:p>
    <w:p w:rsidR="001B63FF" w:rsidRPr="001B63FF" w:rsidRDefault="001B63FF" w:rsidP="001B63FF">
      <w:pPr>
        <w:widowControl w:val="0"/>
        <w:autoSpaceDE w:val="0"/>
        <w:autoSpaceDN w:val="0"/>
        <w:ind w:firstLine="540"/>
        <w:jc w:val="both"/>
        <w:rPr>
          <w:sz w:val="20"/>
          <w:szCs w:val="20"/>
        </w:rPr>
      </w:pPr>
      <w:r w:rsidRPr="001B63FF">
        <w:rPr>
          <w:sz w:val="20"/>
          <w:szCs w:val="20"/>
        </w:rPr>
        <w:t xml:space="preserve">2. Взыскания применяются представителем нанимателя (работодателем) (далее - представитель </w:t>
      </w:r>
      <w:r w:rsidRPr="001B63FF">
        <w:rPr>
          <w:sz w:val="20"/>
          <w:szCs w:val="20"/>
        </w:rPr>
        <w:lastRenderedPageBreak/>
        <w:t>нанимателя (работодатель)) на основании:</w:t>
      </w:r>
    </w:p>
    <w:p w:rsidR="001B63FF" w:rsidRPr="001B63FF" w:rsidRDefault="001B63FF" w:rsidP="001B63FF">
      <w:pPr>
        <w:widowControl w:val="0"/>
        <w:autoSpaceDE w:val="0"/>
        <w:autoSpaceDN w:val="0"/>
        <w:ind w:firstLine="540"/>
        <w:jc w:val="both"/>
        <w:rPr>
          <w:sz w:val="20"/>
          <w:szCs w:val="20"/>
        </w:rPr>
      </w:pPr>
      <w:r w:rsidRPr="001B63FF">
        <w:rPr>
          <w:sz w:val="20"/>
          <w:szCs w:val="20"/>
        </w:rPr>
        <w:t>1) доклада о результатах проверки;</w:t>
      </w:r>
    </w:p>
    <w:p w:rsidR="001B63FF" w:rsidRPr="001B63FF" w:rsidRDefault="001B63FF" w:rsidP="001B63FF">
      <w:pPr>
        <w:widowControl w:val="0"/>
        <w:autoSpaceDE w:val="0"/>
        <w:autoSpaceDN w:val="0"/>
        <w:ind w:firstLine="540"/>
        <w:jc w:val="both"/>
        <w:rPr>
          <w:sz w:val="20"/>
          <w:szCs w:val="20"/>
        </w:rPr>
      </w:pPr>
      <w:proofErr w:type="gramStart"/>
      <w:r w:rsidRPr="001B63FF">
        <w:rPr>
          <w:sz w:val="20"/>
          <w:szCs w:val="20"/>
        </w:rPr>
        <w:t>2) рекомендации комиссии по соблюдению требований к служебному поведению муниципальных служащих администрации Орловского муниципального округа и урегулированию конфликта интересов (далее - комиссия по урегулированию конфликта интересов) в случае, если доклад о результатах проверки по фактам несоблюдения муниципальным служащим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(далее соответственно - проверка, проступок</w:t>
      </w:r>
      <w:proofErr w:type="gramEnd"/>
      <w:r w:rsidRPr="001B63FF">
        <w:rPr>
          <w:sz w:val="20"/>
          <w:szCs w:val="20"/>
        </w:rPr>
        <w:t>), направлялся в комиссию по урегулированию конфликта интересов;</w:t>
      </w:r>
    </w:p>
    <w:p w:rsidR="001B63FF" w:rsidRPr="001B63FF" w:rsidRDefault="001B63FF" w:rsidP="001B63FF">
      <w:pPr>
        <w:widowControl w:val="0"/>
        <w:autoSpaceDE w:val="0"/>
        <w:autoSpaceDN w:val="0"/>
        <w:ind w:firstLine="540"/>
        <w:jc w:val="both"/>
        <w:rPr>
          <w:sz w:val="20"/>
          <w:szCs w:val="20"/>
        </w:rPr>
      </w:pPr>
      <w:r w:rsidRPr="001B63FF">
        <w:rPr>
          <w:sz w:val="20"/>
          <w:szCs w:val="20"/>
        </w:rPr>
        <w:t>3) доклада о совершении проступка,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проступка;</w:t>
      </w:r>
    </w:p>
    <w:p w:rsidR="001B63FF" w:rsidRPr="001B63FF" w:rsidRDefault="001B63FF" w:rsidP="001B63FF">
      <w:pPr>
        <w:widowControl w:val="0"/>
        <w:autoSpaceDE w:val="0"/>
        <w:autoSpaceDN w:val="0"/>
        <w:ind w:firstLine="540"/>
        <w:jc w:val="both"/>
        <w:rPr>
          <w:sz w:val="20"/>
          <w:szCs w:val="20"/>
        </w:rPr>
      </w:pPr>
      <w:r w:rsidRPr="001B63FF">
        <w:rPr>
          <w:sz w:val="20"/>
          <w:szCs w:val="20"/>
        </w:rPr>
        <w:t>4) объяснений муниципального служащего;</w:t>
      </w:r>
    </w:p>
    <w:p w:rsidR="001B63FF" w:rsidRPr="001B63FF" w:rsidRDefault="001B63FF" w:rsidP="001B63FF">
      <w:pPr>
        <w:widowControl w:val="0"/>
        <w:autoSpaceDE w:val="0"/>
        <w:autoSpaceDN w:val="0"/>
        <w:ind w:firstLine="540"/>
        <w:jc w:val="both"/>
        <w:rPr>
          <w:sz w:val="20"/>
          <w:szCs w:val="20"/>
        </w:rPr>
      </w:pPr>
      <w:r w:rsidRPr="001B63FF">
        <w:rPr>
          <w:sz w:val="20"/>
          <w:szCs w:val="20"/>
        </w:rPr>
        <w:t>5) иных материалов.</w:t>
      </w:r>
    </w:p>
    <w:p w:rsidR="001B63FF" w:rsidRPr="001B63FF" w:rsidRDefault="001B63FF" w:rsidP="001B63FF">
      <w:pPr>
        <w:widowControl w:val="0"/>
        <w:autoSpaceDE w:val="0"/>
        <w:autoSpaceDN w:val="0"/>
        <w:ind w:firstLine="540"/>
        <w:jc w:val="both"/>
        <w:rPr>
          <w:sz w:val="20"/>
          <w:szCs w:val="20"/>
        </w:rPr>
      </w:pPr>
      <w:r w:rsidRPr="001B63FF">
        <w:rPr>
          <w:sz w:val="20"/>
          <w:szCs w:val="20"/>
        </w:rPr>
        <w:t xml:space="preserve">3. </w:t>
      </w:r>
      <w:proofErr w:type="gramStart"/>
      <w:r w:rsidRPr="001B63FF">
        <w:rPr>
          <w:sz w:val="20"/>
          <w:szCs w:val="20"/>
        </w:rPr>
        <w:t>В день поступления к представителю нанимателя (работодателю) информации, являющейся основанием для принятия решения о проведении проверки (далее - информация, являющаяся основанием для принятия решения о проведении проверки), отдел кадровой работы администрации Орловского муниципального округа (далее - кадровая служба) в письменном виде запрашивает у муниципального служащего, в отношении которого поступила такая информация, письменное объяснение (далее - запрос).</w:t>
      </w:r>
      <w:proofErr w:type="gramEnd"/>
    </w:p>
    <w:p w:rsidR="001B63FF" w:rsidRPr="001B63FF" w:rsidRDefault="001B63FF" w:rsidP="001B63FF">
      <w:pPr>
        <w:widowControl w:val="0"/>
        <w:autoSpaceDE w:val="0"/>
        <w:autoSpaceDN w:val="0"/>
        <w:ind w:firstLine="540"/>
        <w:jc w:val="both"/>
        <w:rPr>
          <w:sz w:val="20"/>
          <w:szCs w:val="20"/>
        </w:rPr>
      </w:pPr>
      <w:r w:rsidRPr="001B63FF">
        <w:rPr>
          <w:sz w:val="20"/>
          <w:szCs w:val="20"/>
        </w:rPr>
        <w:t>В письменном объяснении муниципального служащего должны содержаться сведения о признании (непризнании) им факта совершения проступка, а также о согласии (несогласии) муниципального служащего на применение к нему взыскания на основании доклада без проведения проверки.</w:t>
      </w:r>
    </w:p>
    <w:p w:rsidR="001B63FF" w:rsidRPr="001B63FF" w:rsidRDefault="001B63FF" w:rsidP="001B63FF">
      <w:pPr>
        <w:widowControl w:val="0"/>
        <w:autoSpaceDE w:val="0"/>
        <w:autoSpaceDN w:val="0"/>
        <w:ind w:firstLine="540"/>
        <w:jc w:val="both"/>
        <w:rPr>
          <w:sz w:val="20"/>
          <w:szCs w:val="20"/>
        </w:rPr>
      </w:pPr>
      <w:r w:rsidRPr="001B63FF">
        <w:rPr>
          <w:sz w:val="20"/>
          <w:szCs w:val="20"/>
        </w:rPr>
        <w:t>4. В случае</w:t>
      </w:r>
      <w:proofErr w:type="gramStart"/>
      <w:r w:rsidRPr="001B63FF">
        <w:rPr>
          <w:sz w:val="20"/>
          <w:szCs w:val="20"/>
        </w:rPr>
        <w:t>,</w:t>
      </w:r>
      <w:proofErr w:type="gramEnd"/>
      <w:r w:rsidRPr="001B63FF">
        <w:rPr>
          <w:sz w:val="20"/>
          <w:szCs w:val="20"/>
        </w:rPr>
        <w:t xml:space="preserve"> если в письменном объяснении муниципальный служащий признал факт совершения им проступка, а также выразил согласие на применение к нему взыскания на основании доклада без проведения проверки, кадровая служба не позднее пяти рабочих дней со дня получения от муниципального служащего письменного объяснения подготавливает доклад, в котором излагаются фактические обстоятельства совершения проступка и предложение о применении к муниципальному служащему одного из взысканий, предусмотренных </w:t>
      </w:r>
      <w:hyperlink r:id="rId51" w:tooltip="Федеральный закон от 02.03.2007 N 25-ФЗ (ред. от 12.12.2023) &quot;О муниципальной службе в Российской Федерации&quot; ------------ Недействующая редакция {КонсультантПлюс}">
        <w:r w:rsidRPr="001B63FF">
          <w:rPr>
            <w:sz w:val="20"/>
            <w:szCs w:val="20"/>
          </w:rPr>
          <w:t>п. п. 1</w:t>
        </w:r>
      </w:hyperlink>
      <w:r w:rsidRPr="001B63FF">
        <w:rPr>
          <w:sz w:val="20"/>
          <w:szCs w:val="20"/>
        </w:rPr>
        <w:t xml:space="preserve"> и </w:t>
      </w:r>
      <w:hyperlink r:id="rId52" w:tooltip="Федеральный закон от 02.03.2007 N 25-ФЗ (ред. от 12.12.2023) &quot;О муниципальной службе в Российской Федерации&quot; ------------ Недействующая редакция {КонсультантПлюс}">
        <w:r w:rsidRPr="001B63FF">
          <w:rPr>
            <w:sz w:val="20"/>
            <w:szCs w:val="20"/>
          </w:rPr>
          <w:t>2 ч. 1 ст. 27</w:t>
        </w:r>
      </w:hyperlink>
      <w:r w:rsidRPr="001B63FF">
        <w:rPr>
          <w:sz w:val="20"/>
          <w:szCs w:val="20"/>
        </w:rPr>
        <w:t xml:space="preserve"> Закона N 25-ФЗ.</w:t>
      </w:r>
    </w:p>
    <w:p w:rsidR="001B63FF" w:rsidRPr="001B63FF" w:rsidRDefault="001B63FF" w:rsidP="001B63FF">
      <w:pPr>
        <w:widowControl w:val="0"/>
        <w:autoSpaceDE w:val="0"/>
        <w:autoSpaceDN w:val="0"/>
        <w:ind w:firstLine="540"/>
        <w:jc w:val="both"/>
        <w:rPr>
          <w:sz w:val="20"/>
          <w:szCs w:val="20"/>
        </w:rPr>
      </w:pPr>
      <w:r w:rsidRPr="001B63FF">
        <w:rPr>
          <w:sz w:val="20"/>
          <w:szCs w:val="20"/>
        </w:rPr>
        <w:t>Не позднее двух рабочих дней со дня подготовки доклада кадровая служба обязана ознакомить муниципального служащего с докладом под роспись.</w:t>
      </w:r>
    </w:p>
    <w:p w:rsidR="001B63FF" w:rsidRPr="001B63FF" w:rsidRDefault="001B63FF" w:rsidP="001B63FF">
      <w:pPr>
        <w:widowControl w:val="0"/>
        <w:autoSpaceDE w:val="0"/>
        <w:autoSpaceDN w:val="0"/>
        <w:ind w:firstLine="540"/>
        <w:jc w:val="both"/>
        <w:rPr>
          <w:sz w:val="20"/>
          <w:szCs w:val="20"/>
        </w:rPr>
      </w:pPr>
      <w:r w:rsidRPr="001B63FF">
        <w:rPr>
          <w:sz w:val="20"/>
          <w:szCs w:val="20"/>
        </w:rPr>
        <w:t>Не позднее рабочего дня, следующего за днем ознакомления муниципального служащего с докладом, доклад с приложением письменного объяснения муниципального служащего направляется представителю нанимателя (работодателю) для принятия решения.</w:t>
      </w:r>
    </w:p>
    <w:p w:rsidR="001B63FF" w:rsidRPr="001B63FF" w:rsidRDefault="001B63FF" w:rsidP="001B63FF">
      <w:pPr>
        <w:widowControl w:val="0"/>
        <w:autoSpaceDE w:val="0"/>
        <w:autoSpaceDN w:val="0"/>
        <w:ind w:firstLine="540"/>
        <w:jc w:val="both"/>
        <w:rPr>
          <w:sz w:val="20"/>
          <w:szCs w:val="20"/>
        </w:rPr>
      </w:pPr>
      <w:r w:rsidRPr="001B63FF">
        <w:rPr>
          <w:sz w:val="20"/>
          <w:szCs w:val="20"/>
        </w:rPr>
        <w:t>5. В случае</w:t>
      </w:r>
      <w:proofErr w:type="gramStart"/>
      <w:r w:rsidRPr="001B63FF">
        <w:rPr>
          <w:sz w:val="20"/>
          <w:szCs w:val="20"/>
        </w:rPr>
        <w:t>,</w:t>
      </w:r>
      <w:proofErr w:type="gramEnd"/>
      <w:r w:rsidRPr="001B63FF">
        <w:rPr>
          <w:sz w:val="20"/>
          <w:szCs w:val="20"/>
        </w:rPr>
        <w:t xml:space="preserve"> если в письменном объяснении муниципальный служащий не признал факт совершения им проступка и (или) не выразил согласие на применение к нему взыскания на основании доклада без проведения проверки, кадровая служба не позднее двух рабочих дней со дня получения от муниципального служащего письменного объяснения передает информацию, являющуюся основанием для принятия решения о проведении проверки, и письменное объяснение муниципального служащего представителю нанимателя (работодателю) для принятия решения о проведении проверки.</w:t>
      </w:r>
    </w:p>
    <w:p w:rsidR="001B63FF" w:rsidRPr="001B63FF" w:rsidRDefault="001B63FF" w:rsidP="001B63FF">
      <w:pPr>
        <w:widowControl w:val="0"/>
        <w:autoSpaceDE w:val="0"/>
        <w:autoSpaceDN w:val="0"/>
        <w:ind w:firstLine="540"/>
        <w:jc w:val="both"/>
        <w:rPr>
          <w:sz w:val="20"/>
          <w:szCs w:val="20"/>
        </w:rPr>
      </w:pPr>
      <w:r w:rsidRPr="001B63FF">
        <w:rPr>
          <w:sz w:val="20"/>
          <w:szCs w:val="20"/>
        </w:rPr>
        <w:t>6. Если по истечении двух рабочих дней со дня вручения муниципальному служащему запроса письменное объяснение муниципальным служащим не представлено, кадровая служба не позднее рабочего дня, следующего за днем истечения срока представления муниципальным служащим письменного объяснения, составляется акт о непредставлении муниципальным служащим запрошенного письменного объяснения, который должен содержать:</w:t>
      </w:r>
    </w:p>
    <w:p w:rsidR="001B63FF" w:rsidRPr="001B63FF" w:rsidRDefault="001B63FF" w:rsidP="001B63FF">
      <w:pPr>
        <w:widowControl w:val="0"/>
        <w:autoSpaceDE w:val="0"/>
        <w:autoSpaceDN w:val="0"/>
        <w:ind w:firstLine="540"/>
        <w:jc w:val="both"/>
        <w:rPr>
          <w:sz w:val="20"/>
          <w:szCs w:val="20"/>
        </w:rPr>
      </w:pPr>
      <w:r w:rsidRPr="001B63FF">
        <w:rPr>
          <w:sz w:val="20"/>
          <w:szCs w:val="20"/>
        </w:rPr>
        <w:t>1) дату и номер акта;</w:t>
      </w:r>
    </w:p>
    <w:p w:rsidR="001B63FF" w:rsidRPr="001B63FF" w:rsidRDefault="001B63FF" w:rsidP="001B63FF">
      <w:pPr>
        <w:widowControl w:val="0"/>
        <w:autoSpaceDE w:val="0"/>
        <w:autoSpaceDN w:val="0"/>
        <w:ind w:firstLine="540"/>
        <w:jc w:val="both"/>
        <w:rPr>
          <w:sz w:val="20"/>
          <w:szCs w:val="20"/>
        </w:rPr>
      </w:pPr>
      <w:r w:rsidRPr="001B63FF">
        <w:rPr>
          <w:sz w:val="20"/>
          <w:szCs w:val="20"/>
        </w:rPr>
        <w:t>2) время и место составления акта;</w:t>
      </w:r>
    </w:p>
    <w:p w:rsidR="001B63FF" w:rsidRPr="001B63FF" w:rsidRDefault="001B63FF" w:rsidP="001B63FF">
      <w:pPr>
        <w:widowControl w:val="0"/>
        <w:autoSpaceDE w:val="0"/>
        <w:autoSpaceDN w:val="0"/>
        <w:ind w:firstLine="540"/>
        <w:jc w:val="both"/>
        <w:rPr>
          <w:sz w:val="20"/>
          <w:szCs w:val="20"/>
        </w:rPr>
      </w:pPr>
      <w:r w:rsidRPr="001B63FF">
        <w:rPr>
          <w:sz w:val="20"/>
          <w:szCs w:val="20"/>
        </w:rPr>
        <w:t>3) фамилию, имя, отчество (последнее - при наличии) и должность муниципального служащего, в отношении которого поступила информация, являющаяся основанием для принятия решения о проведении проверки;</w:t>
      </w:r>
    </w:p>
    <w:p w:rsidR="001B63FF" w:rsidRPr="001B63FF" w:rsidRDefault="001B63FF" w:rsidP="001B63FF">
      <w:pPr>
        <w:widowControl w:val="0"/>
        <w:autoSpaceDE w:val="0"/>
        <w:autoSpaceDN w:val="0"/>
        <w:ind w:firstLine="540"/>
        <w:jc w:val="both"/>
        <w:rPr>
          <w:sz w:val="20"/>
          <w:szCs w:val="20"/>
        </w:rPr>
      </w:pPr>
      <w:r w:rsidRPr="001B63FF">
        <w:rPr>
          <w:sz w:val="20"/>
          <w:szCs w:val="20"/>
        </w:rPr>
        <w:t>4) дату, номер запроса, дату вручения указанного запроса муниципальному служащему;</w:t>
      </w:r>
    </w:p>
    <w:p w:rsidR="001B63FF" w:rsidRPr="001B63FF" w:rsidRDefault="001B63FF" w:rsidP="001B63FF">
      <w:pPr>
        <w:widowControl w:val="0"/>
        <w:autoSpaceDE w:val="0"/>
        <w:autoSpaceDN w:val="0"/>
        <w:ind w:firstLine="540"/>
        <w:jc w:val="both"/>
        <w:rPr>
          <w:sz w:val="20"/>
          <w:szCs w:val="20"/>
        </w:rPr>
      </w:pPr>
      <w:r w:rsidRPr="001B63FF">
        <w:rPr>
          <w:sz w:val="20"/>
          <w:szCs w:val="20"/>
        </w:rPr>
        <w:t>5) сведения о непредставлении письменного объяснения;</w:t>
      </w:r>
    </w:p>
    <w:p w:rsidR="001B63FF" w:rsidRPr="001B63FF" w:rsidRDefault="001B63FF" w:rsidP="001B63FF">
      <w:pPr>
        <w:widowControl w:val="0"/>
        <w:autoSpaceDE w:val="0"/>
        <w:autoSpaceDN w:val="0"/>
        <w:ind w:firstLine="540"/>
        <w:jc w:val="both"/>
        <w:rPr>
          <w:sz w:val="20"/>
          <w:szCs w:val="20"/>
        </w:rPr>
      </w:pPr>
      <w:r w:rsidRPr="001B63FF">
        <w:rPr>
          <w:sz w:val="20"/>
          <w:szCs w:val="20"/>
        </w:rPr>
        <w:t>6) подписи должностного лица кадровой службы, а также двух муниципальных служащих администрации Орловского муниципального округа, подтверждающих непредставление муниципальным служащим письменного объяснения.</w:t>
      </w:r>
    </w:p>
    <w:p w:rsidR="001B63FF" w:rsidRPr="001B63FF" w:rsidRDefault="001B63FF" w:rsidP="001B63FF">
      <w:pPr>
        <w:widowControl w:val="0"/>
        <w:autoSpaceDE w:val="0"/>
        <w:autoSpaceDN w:val="0"/>
        <w:ind w:firstLine="540"/>
        <w:jc w:val="both"/>
        <w:rPr>
          <w:sz w:val="20"/>
          <w:szCs w:val="20"/>
        </w:rPr>
      </w:pPr>
      <w:r w:rsidRPr="001B63FF">
        <w:rPr>
          <w:sz w:val="20"/>
          <w:szCs w:val="20"/>
        </w:rPr>
        <w:t>В день составления акта, предусмотренного настоящим пунктом, кадровая служба передает указанный акт и информацию, являющуюся основанием для принятия решения о проведении проверки, представителю нанимателя (работодателю) для принятия решения о проведении проверки.</w:t>
      </w:r>
    </w:p>
    <w:p w:rsidR="001B63FF" w:rsidRPr="001B63FF" w:rsidRDefault="001B63FF" w:rsidP="001B63FF">
      <w:pPr>
        <w:widowControl w:val="0"/>
        <w:autoSpaceDE w:val="0"/>
        <w:autoSpaceDN w:val="0"/>
        <w:ind w:firstLine="540"/>
        <w:jc w:val="both"/>
        <w:rPr>
          <w:sz w:val="20"/>
          <w:szCs w:val="20"/>
        </w:rPr>
      </w:pPr>
      <w:r w:rsidRPr="001B63FF">
        <w:rPr>
          <w:sz w:val="20"/>
          <w:szCs w:val="20"/>
        </w:rPr>
        <w:t>7. Проверка проводится кадровой службой.</w:t>
      </w:r>
    </w:p>
    <w:p w:rsidR="001B63FF" w:rsidRPr="001B63FF" w:rsidRDefault="001B63FF" w:rsidP="001B63FF">
      <w:pPr>
        <w:widowControl w:val="0"/>
        <w:autoSpaceDE w:val="0"/>
        <w:autoSpaceDN w:val="0"/>
        <w:ind w:firstLine="540"/>
        <w:jc w:val="both"/>
        <w:rPr>
          <w:sz w:val="20"/>
          <w:szCs w:val="20"/>
        </w:rPr>
      </w:pPr>
      <w:bookmarkStart w:id="18" w:name="P67"/>
      <w:bookmarkEnd w:id="18"/>
      <w:r w:rsidRPr="001B63FF">
        <w:rPr>
          <w:sz w:val="20"/>
          <w:szCs w:val="20"/>
        </w:rPr>
        <w:t>8. По результатам проверки не позднее трех рабочих дней со дня завершения проверки представителю нанимателя (работодателю) представляется доклад о результатах проверки. При этом в указанном докладе должно содержаться одно из следующих предложений:</w:t>
      </w:r>
    </w:p>
    <w:p w:rsidR="001B63FF" w:rsidRPr="001B63FF" w:rsidRDefault="001B63FF" w:rsidP="001B63FF">
      <w:pPr>
        <w:widowControl w:val="0"/>
        <w:autoSpaceDE w:val="0"/>
        <w:autoSpaceDN w:val="0"/>
        <w:ind w:firstLine="540"/>
        <w:jc w:val="both"/>
        <w:rPr>
          <w:sz w:val="20"/>
          <w:szCs w:val="20"/>
        </w:rPr>
      </w:pPr>
      <w:r w:rsidRPr="001B63FF">
        <w:rPr>
          <w:sz w:val="20"/>
          <w:szCs w:val="20"/>
        </w:rPr>
        <w:t>1) об отсутствии оснований для применения к муниципальному служащему взыскания;</w:t>
      </w:r>
    </w:p>
    <w:p w:rsidR="001B63FF" w:rsidRPr="001B63FF" w:rsidRDefault="001B63FF" w:rsidP="001B63FF">
      <w:pPr>
        <w:widowControl w:val="0"/>
        <w:autoSpaceDE w:val="0"/>
        <w:autoSpaceDN w:val="0"/>
        <w:ind w:firstLine="540"/>
        <w:jc w:val="both"/>
        <w:rPr>
          <w:sz w:val="20"/>
          <w:szCs w:val="20"/>
        </w:rPr>
      </w:pPr>
      <w:r w:rsidRPr="001B63FF">
        <w:rPr>
          <w:sz w:val="20"/>
          <w:szCs w:val="20"/>
        </w:rPr>
        <w:t>2) о применении к муниципальному служащему взыскания;</w:t>
      </w:r>
    </w:p>
    <w:p w:rsidR="001B63FF" w:rsidRPr="002D0411" w:rsidRDefault="001B63FF" w:rsidP="002D0411">
      <w:pPr>
        <w:widowControl w:val="0"/>
        <w:autoSpaceDE w:val="0"/>
        <w:autoSpaceDN w:val="0"/>
        <w:ind w:firstLine="540"/>
        <w:jc w:val="both"/>
        <w:rPr>
          <w:sz w:val="20"/>
          <w:szCs w:val="20"/>
        </w:rPr>
      </w:pPr>
      <w:r w:rsidRPr="001B63FF">
        <w:rPr>
          <w:sz w:val="20"/>
          <w:szCs w:val="20"/>
        </w:rPr>
        <w:lastRenderedPageBreak/>
        <w:t>3) о представлении матер</w:t>
      </w:r>
      <w:r w:rsidRPr="002D0411">
        <w:rPr>
          <w:sz w:val="20"/>
          <w:szCs w:val="20"/>
        </w:rPr>
        <w:t>иалов проверки в комиссию по урегулированию конфликта интересов.</w:t>
      </w:r>
    </w:p>
    <w:p w:rsidR="001B63FF" w:rsidRPr="002D0411" w:rsidRDefault="001B63FF" w:rsidP="002D0411">
      <w:pPr>
        <w:widowControl w:val="0"/>
        <w:autoSpaceDE w:val="0"/>
        <w:autoSpaceDN w:val="0"/>
        <w:ind w:firstLine="540"/>
        <w:jc w:val="both"/>
        <w:rPr>
          <w:sz w:val="20"/>
          <w:szCs w:val="20"/>
        </w:rPr>
      </w:pPr>
      <w:r w:rsidRPr="002D0411">
        <w:rPr>
          <w:sz w:val="20"/>
          <w:szCs w:val="20"/>
        </w:rPr>
        <w:t xml:space="preserve">9. По результатам рассмотрения доклада о результатах проверки и соответствующего предложения, указанного в </w:t>
      </w:r>
      <w:hyperlink w:anchor="P67" w:tooltip="8. По результатам проверки не позднее трех рабочих дней со дня завершения проверки представителю нанимателя (работодателю) представляется доклад о результатах проверки. При этом в указанном докладе должно содержаться одно из следующих предложений:">
        <w:r w:rsidRPr="002D0411">
          <w:rPr>
            <w:sz w:val="20"/>
            <w:szCs w:val="20"/>
          </w:rPr>
          <w:t>пункте 8</w:t>
        </w:r>
      </w:hyperlink>
      <w:r w:rsidRPr="002D0411">
        <w:rPr>
          <w:sz w:val="20"/>
          <w:szCs w:val="20"/>
        </w:rPr>
        <w:t xml:space="preserve"> настоящего Положения, представитель нанимателя (работодатель) не позднее 10 календарных дней со дня поступления к нему доклада о результатах проверки принимает одно из следующих решений:</w:t>
      </w:r>
    </w:p>
    <w:p w:rsidR="001B63FF" w:rsidRPr="002D0411" w:rsidRDefault="001B63FF" w:rsidP="002D0411">
      <w:pPr>
        <w:widowControl w:val="0"/>
        <w:autoSpaceDE w:val="0"/>
        <w:autoSpaceDN w:val="0"/>
        <w:ind w:firstLine="540"/>
        <w:jc w:val="both"/>
        <w:rPr>
          <w:sz w:val="20"/>
          <w:szCs w:val="20"/>
        </w:rPr>
      </w:pPr>
      <w:bookmarkStart w:id="19" w:name="P72"/>
      <w:bookmarkEnd w:id="19"/>
      <w:r w:rsidRPr="002D0411">
        <w:rPr>
          <w:sz w:val="20"/>
          <w:szCs w:val="20"/>
        </w:rPr>
        <w:t>1) применить к муниципальному служащему взыскание;</w:t>
      </w:r>
    </w:p>
    <w:p w:rsidR="001B63FF" w:rsidRPr="002D0411" w:rsidRDefault="001B63FF" w:rsidP="002D0411">
      <w:pPr>
        <w:widowControl w:val="0"/>
        <w:autoSpaceDE w:val="0"/>
        <w:autoSpaceDN w:val="0"/>
        <w:ind w:firstLine="540"/>
        <w:jc w:val="both"/>
        <w:rPr>
          <w:sz w:val="20"/>
          <w:szCs w:val="20"/>
        </w:rPr>
      </w:pPr>
      <w:bookmarkStart w:id="20" w:name="P73"/>
      <w:bookmarkEnd w:id="20"/>
      <w:r w:rsidRPr="002D0411">
        <w:rPr>
          <w:sz w:val="20"/>
          <w:szCs w:val="20"/>
        </w:rPr>
        <w:t>2) представить материалы проверки в комиссию по урегулированию конфликта интересов.</w:t>
      </w:r>
    </w:p>
    <w:p w:rsidR="001B63FF" w:rsidRPr="002D0411" w:rsidRDefault="001B63FF" w:rsidP="002D0411">
      <w:pPr>
        <w:widowControl w:val="0"/>
        <w:autoSpaceDE w:val="0"/>
        <w:autoSpaceDN w:val="0"/>
        <w:ind w:firstLine="540"/>
        <w:jc w:val="both"/>
        <w:rPr>
          <w:sz w:val="20"/>
          <w:szCs w:val="20"/>
        </w:rPr>
      </w:pPr>
      <w:proofErr w:type="gramStart"/>
      <w:r w:rsidRPr="002D0411">
        <w:rPr>
          <w:sz w:val="20"/>
          <w:szCs w:val="20"/>
        </w:rPr>
        <w:t>Решение представителя нанимателя (работодателя) оформляется письменной резолюцией на докладе)) о результатах проверки.</w:t>
      </w:r>
      <w:proofErr w:type="gramEnd"/>
    </w:p>
    <w:p w:rsidR="001B63FF" w:rsidRPr="002D0411" w:rsidRDefault="001B63FF" w:rsidP="002D0411">
      <w:pPr>
        <w:widowControl w:val="0"/>
        <w:autoSpaceDE w:val="0"/>
        <w:autoSpaceDN w:val="0"/>
        <w:ind w:firstLine="540"/>
        <w:jc w:val="both"/>
        <w:rPr>
          <w:sz w:val="20"/>
          <w:szCs w:val="20"/>
        </w:rPr>
      </w:pPr>
      <w:r w:rsidRPr="002D0411">
        <w:rPr>
          <w:sz w:val="20"/>
          <w:szCs w:val="20"/>
        </w:rPr>
        <w:t xml:space="preserve">10. В случае принятия представителем нанимателя (работодателем) решения, предусмотренного </w:t>
      </w:r>
      <w:hyperlink w:anchor="P72" w:tooltip="1) применить к муниципальному служащему взыскание;">
        <w:r w:rsidRPr="002D0411">
          <w:rPr>
            <w:sz w:val="20"/>
            <w:szCs w:val="20"/>
          </w:rPr>
          <w:t>подпунктом 1 п. 9</w:t>
        </w:r>
      </w:hyperlink>
      <w:r w:rsidRPr="002D0411">
        <w:rPr>
          <w:sz w:val="20"/>
          <w:szCs w:val="20"/>
        </w:rPr>
        <w:t xml:space="preserve"> настоящего Положения, указанное решение не позднее двух рабочих дней со дня его принятия передается в кадровую службу для оформления правового акта о применении к муниципальному служащему взыскания в порядке, установленном </w:t>
      </w:r>
      <w:hyperlink w:anchor="P90" w:tooltip="18. Подготовку проекта акта об отказе в применении взыскания или проекта акта о применении взыскания осуществляет кадровая служба не позднее трех рабочих дней со дня получения соответствующего решения представителя нанимателя (работодателя).">
        <w:r w:rsidRPr="002D0411">
          <w:rPr>
            <w:sz w:val="20"/>
            <w:szCs w:val="20"/>
          </w:rPr>
          <w:t>п. п. 18</w:t>
        </w:r>
      </w:hyperlink>
      <w:r w:rsidRPr="002D0411">
        <w:rPr>
          <w:sz w:val="20"/>
          <w:szCs w:val="20"/>
        </w:rPr>
        <w:t xml:space="preserve"> и </w:t>
      </w:r>
      <w:hyperlink w:anchor="P91" w:tooltip="    19.  В  акте  о  применении  взыскания  в качестве основания применения">
        <w:r w:rsidRPr="002D0411">
          <w:rPr>
            <w:sz w:val="20"/>
            <w:szCs w:val="20"/>
          </w:rPr>
          <w:t>19</w:t>
        </w:r>
      </w:hyperlink>
      <w:r w:rsidRPr="002D0411">
        <w:rPr>
          <w:sz w:val="20"/>
          <w:szCs w:val="20"/>
        </w:rPr>
        <w:t xml:space="preserve"> настоящего Положения.</w:t>
      </w:r>
    </w:p>
    <w:p w:rsidR="001B63FF" w:rsidRPr="002D0411" w:rsidRDefault="001B63FF" w:rsidP="002D0411">
      <w:pPr>
        <w:widowControl w:val="0"/>
        <w:autoSpaceDE w:val="0"/>
        <w:autoSpaceDN w:val="0"/>
        <w:ind w:firstLine="540"/>
        <w:jc w:val="both"/>
        <w:rPr>
          <w:sz w:val="20"/>
          <w:szCs w:val="20"/>
        </w:rPr>
      </w:pPr>
      <w:r w:rsidRPr="002D0411">
        <w:rPr>
          <w:sz w:val="20"/>
          <w:szCs w:val="20"/>
        </w:rPr>
        <w:t xml:space="preserve">11. В случае принятия представителем нанимателя (работодателем) решения, предусмотренного </w:t>
      </w:r>
      <w:hyperlink w:anchor="P73" w:tooltip="2) представить материалы проверки в комиссию по урегулированию конфликта интересов.">
        <w:r w:rsidRPr="002D0411">
          <w:rPr>
            <w:sz w:val="20"/>
            <w:szCs w:val="20"/>
          </w:rPr>
          <w:t>подпунктом 2 п. 9</w:t>
        </w:r>
      </w:hyperlink>
      <w:r w:rsidRPr="002D0411">
        <w:rPr>
          <w:sz w:val="20"/>
          <w:szCs w:val="20"/>
        </w:rPr>
        <w:t xml:space="preserve"> настоящего Положения, доклад о результатах проверки и иные материалы не позднее двух рабочих дней со дня принятия указанного решения передаются им на рассмотрение в комиссию по урегулированию конфликта интересов.</w:t>
      </w:r>
    </w:p>
    <w:p w:rsidR="001B63FF" w:rsidRPr="002D0411" w:rsidRDefault="001B63FF" w:rsidP="002D0411">
      <w:pPr>
        <w:widowControl w:val="0"/>
        <w:autoSpaceDE w:val="0"/>
        <w:autoSpaceDN w:val="0"/>
        <w:ind w:firstLine="540"/>
        <w:jc w:val="both"/>
        <w:rPr>
          <w:sz w:val="20"/>
          <w:szCs w:val="20"/>
        </w:rPr>
      </w:pPr>
      <w:r w:rsidRPr="002D0411">
        <w:rPr>
          <w:sz w:val="20"/>
          <w:szCs w:val="20"/>
        </w:rPr>
        <w:t xml:space="preserve">12. Комиссия по урегулированию конфликта интересов рассматривает доклад о результатах проверки и иные материалы в </w:t>
      </w:r>
      <w:proofErr w:type="gramStart"/>
      <w:r w:rsidRPr="002D0411">
        <w:rPr>
          <w:sz w:val="20"/>
          <w:szCs w:val="20"/>
        </w:rPr>
        <w:t>порядке</w:t>
      </w:r>
      <w:proofErr w:type="gramEnd"/>
      <w:r w:rsidRPr="002D0411">
        <w:rPr>
          <w:sz w:val="20"/>
          <w:szCs w:val="20"/>
        </w:rPr>
        <w:t xml:space="preserve"> и сроки, установленные муниципальным правовым актом, регулирующим порядок создания и деятельности комиссии по урегулированию конфликта интересов.</w:t>
      </w:r>
    </w:p>
    <w:p w:rsidR="001B63FF" w:rsidRPr="002D0411" w:rsidRDefault="001B63FF" w:rsidP="002D0411">
      <w:pPr>
        <w:widowControl w:val="0"/>
        <w:autoSpaceDE w:val="0"/>
        <w:autoSpaceDN w:val="0"/>
        <w:ind w:firstLine="540"/>
        <w:jc w:val="both"/>
        <w:rPr>
          <w:sz w:val="20"/>
          <w:szCs w:val="20"/>
        </w:rPr>
      </w:pPr>
      <w:bookmarkStart w:id="21" w:name="P78"/>
      <w:bookmarkEnd w:id="21"/>
      <w:r w:rsidRPr="002D0411">
        <w:rPr>
          <w:sz w:val="20"/>
          <w:szCs w:val="20"/>
        </w:rPr>
        <w:t>13. По результатам рассмотрения доклада о результатах проверки, иных материалов комиссия по урегулированию конфликта интересов принимает решение. Решение должно содержать одну из следующих рекомендаций:</w:t>
      </w:r>
    </w:p>
    <w:p w:rsidR="001B63FF" w:rsidRPr="002D0411" w:rsidRDefault="001B63FF" w:rsidP="002D0411">
      <w:pPr>
        <w:widowControl w:val="0"/>
        <w:autoSpaceDE w:val="0"/>
        <w:autoSpaceDN w:val="0"/>
        <w:ind w:firstLine="540"/>
        <w:jc w:val="both"/>
        <w:rPr>
          <w:sz w:val="20"/>
          <w:szCs w:val="20"/>
        </w:rPr>
      </w:pPr>
      <w:r w:rsidRPr="002D0411">
        <w:rPr>
          <w:sz w:val="20"/>
          <w:szCs w:val="20"/>
        </w:rPr>
        <w:t>1) о неприменении к муниципальному служащему взыскания в связи с отсутствием оснований для применения к муниципальному служащему взыскания;</w:t>
      </w:r>
    </w:p>
    <w:p w:rsidR="001B63FF" w:rsidRPr="002D0411" w:rsidRDefault="001B63FF" w:rsidP="002D0411">
      <w:pPr>
        <w:widowControl w:val="0"/>
        <w:autoSpaceDE w:val="0"/>
        <w:autoSpaceDN w:val="0"/>
        <w:ind w:firstLine="540"/>
        <w:jc w:val="both"/>
        <w:rPr>
          <w:sz w:val="20"/>
          <w:szCs w:val="20"/>
        </w:rPr>
      </w:pPr>
      <w:r w:rsidRPr="002D0411">
        <w:rPr>
          <w:sz w:val="20"/>
          <w:szCs w:val="20"/>
        </w:rPr>
        <w:t>2) о применении к муниципальному служащему взыскания с указанием его конкретного вида.</w:t>
      </w:r>
    </w:p>
    <w:p w:rsidR="001B63FF" w:rsidRPr="002D0411" w:rsidRDefault="001B63FF" w:rsidP="002D0411">
      <w:pPr>
        <w:widowControl w:val="0"/>
        <w:autoSpaceDE w:val="0"/>
        <w:autoSpaceDN w:val="0"/>
        <w:ind w:firstLine="540"/>
        <w:jc w:val="both"/>
        <w:rPr>
          <w:sz w:val="20"/>
          <w:szCs w:val="20"/>
        </w:rPr>
      </w:pPr>
      <w:r w:rsidRPr="002D0411">
        <w:rPr>
          <w:sz w:val="20"/>
          <w:szCs w:val="20"/>
        </w:rPr>
        <w:t xml:space="preserve">14. Решение комиссии по урегулированию конфликта интересов, предусмотренное </w:t>
      </w:r>
      <w:hyperlink w:anchor="P78" w:tooltip="13. По результатам рассмотрения доклада о результатах проверки, иных материалов комиссия по урегулированию конфликта интересов принимает решение. Решение должно содержать одну из следующих рекомендаций:">
        <w:r w:rsidRPr="002D0411">
          <w:rPr>
            <w:sz w:val="20"/>
            <w:szCs w:val="20"/>
          </w:rPr>
          <w:t>пунктом 13</w:t>
        </w:r>
      </w:hyperlink>
      <w:r w:rsidRPr="002D0411">
        <w:rPr>
          <w:sz w:val="20"/>
          <w:szCs w:val="20"/>
        </w:rPr>
        <w:t xml:space="preserve"> настоящего Положения, направляется указанной комиссией представителю нанимателя (работодателю) не позднее чем через три рабочих дня со дня его принятия.</w:t>
      </w:r>
    </w:p>
    <w:p w:rsidR="001B63FF" w:rsidRPr="002D0411" w:rsidRDefault="001B63FF" w:rsidP="002D0411">
      <w:pPr>
        <w:widowControl w:val="0"/>
        <w:autoSpaceDE w:val="0"/>
        <w:autoSpaceDN w:val="0"/>
        <w:ind w:firstLine="540"/>
        <w:jc w:val="both"/>
        <w:rPr>
          <w:sz w:val="20"/>
          <w:szCs w:val="20"/>
        </w:rPr>
      </w:pPr>
      <w:bookmarkStart w:id="22" w:name="P82"/>
      <w:bookmarkEnd w:id="22"/>
      <w:r w:rsidRPr="002D0411">
        <w:rPr>
          <w:sz w:val="20"/>
          <w:szCs w:val="20"/>
        </w:rPr>
        <w:t xml:space="preserve">15. По результатам рассмотрения решения комиссии по урегулированию конфликта интересов, предусмотренного </w:t>
      </w:r>
      <w:hyperlink w:anchor="P78" w:tooltip="13. По результатам рассмотрения доклада о результатах проверки, иных материалов комиссия по урегулированию конфликта интересов принимает решение. Решение должно содержать одну из следующих рекомендаций:">
        <w:r w:rsidRPr="002D0411">
          <w:rPr>
            <w:sz w:val="20"/>
            <w:szCs w:val="20"/>
          </w:rPr>
          <w:t>п. 13</w:t>
        </w:r>
      </w:hyperlink>
      <w:r w:rsidRPr="002D0411">
        <w:rPr>
          <w:sz w:val="20"/>
          <w:szCs w:val="20"/>
        </w:rPr>
        <w:t xml:space="preserve"> настоящего Положения, представитель нанимателя (работодатель) не позднее 10 календарных дней со дня поступления к нему указанного решения принимает одно из следующих решений:</w:t>
      </w:r>
    </w:p>
    <w:p w:rsidR="001B63FF" w:rsidRPr="002D0411" w:rsidRDefault="001B63FF" w:rsidP="002D0411">
      <w:pPr>
        <w:widowControl w:val="0"/>
        <w:autoSpaceDE w:val="0"/>
        <w:autoSpaceDN w:val="0"/>
        <w:ind w:firstLine="540"/>
        <w:jc w:val="both"/>
        <w:rPr>
          <w:sz w:val="20"/>
          <w:szCs w:val="20"/>
        </w:rPr>
      </w:pPr>
      <w:r w:rsidRPr="002D0411">
        <w:rPr>
          <w:sz w:val="20"/>
          <w:szCs w:val="20"/>
        </w:rPr>
        <w:t>1) не применять к муниципальному служащему взыскание в связи с отсутствием оснований для применения к муниципальному служащему взыскания;</w:t>
      </w:r>
    </w:p>
    <w:p w:rsidR="001B63FF" w:rsidRPr="002D0411" w:rsidRDefault="001B63FF" w:rsidP="002D0411">
      <w:pPr>
        <w:widowControl w:val="0"/>
        <w:autoSpaceDE w:val="0"/>
        <w:autoSpaceDN w:val="0"/>
        <w:ind w:firstLine="540"/>
        <w:jc w:val="both"/>
        <w:rPr>
          <w:sz w:val="20"/>
          <w:szCs w:val="20"/>
        </w:rPr>
      </w:pPr>
      <w:r w:rsidRPr="002D0411">
        <w:rPr>
          <w:sz w:val="20"/>
          <w:szCs w:val="20"/>
        </w:rPr>
        <w:t>2) применить к муниципальному служащему взыскание.</w:t>
      </w:r>
    </w:p>
    <w:p w:rsidR="001B63FF" w:rsidRPr="002D0411" w:rsidRDefault="001B63FF" w:rsidP="002D0411">
      <w:pPr>
        <w:widowControl w:val="0"/>
        <w:autoSpaceDE w:val="0"/>
        <w:autoSpaceDN w:val="0"/>
        <w:ind w:firstLine="540"/>
        <w:jc w:val="both"/>
        <w:rPr>
          <w:sz w:val="20"/>
          <w:szCs w:val="20"/>
        </w:rPr>
      </w:pPr>
      <w:r w:rsidRPr="002D0411">
        <w:rPr>
          <w:sz w:val="20"/>
          <w:szCs w:val="20"/>
        </w:rPr>
        <w:t>Решение представителя нанимателя (работодателя) оформляется письменной резолюцией на решении комиссии по урегулированию конфликта интересов.</w:t>
      </w:r>
    </w:p>
    <w:p w:rsidR="001B63FF" w:rsidRPr="002D0411" w:rsidRDefault="001B63FF" w:rsidP="002D0411">
      <w:pPr>
        <w:widowControl w:val="0"/>
        <w:autoSpaceDE w:val="0"/>
        <w:autoSpaceDN w:val="0"/>
        <w:jc w:val="both"/>
        <w:rPr>
          <w:sz w:val="20"/>
          <w:szCs w:val="20"/>
        </w:rPr>
      </w:pPr>
      <w:r w:rsidRPr="002D0411">
        <w:rPr>
          <w:sz w:val="20"/>
          <w:szCs w:val="20"/>
        </w:rPr>
        <w:t xml:space="preserve">    16.  При применении взысканий учитываются обстоятельства, перечисленные</w:t>
      </w:r>
    </w:p>
    <w:p w:rsidR="001B63FF" w:rsidRPr="002D0411" w:rsidRDefault="001B63FF" w:rsidP="002D0411">
      <w:pPr>
        <w:widowControl w:val="0"/>
        <w:autoSpaceDE w:val="0"/>
        <w:autoSpaceDN w:val="0"/>
        <w:jc w:val="both"/>
        <w:rPr>
          <w:sz w:val="20"/>
          <w:szCs w:val="20"/>
        </w:rPr>
      </w:pPr>
      <w:r w:rsidRPr="002D0411">
        <w:rPr>
          <w:sz w:val="20"/>
          <w:szCs w:val="20"/>
        </w:rPr>
        <w:t xml:space="preserve">в </w:t>
      </w:r>
      <w:hyperlink r:id="rId53" w:tooltip="Федеральный закон от 02.03.2007 N 25-ФЗ (ред. от 12.12.2023) &quot;О муниципальной службе в Российской Федерации&quot; ------------ Недействующая редакция {КонсультантПлюс}">
        <w:r w:rsidRPr="002D0411">
          <w:rPr>
            <w:sz w:val="20"/>
            <w:szCs w:val="20"/>
          </w:rPr>
          <w:t>ч. 4 ст. 27</w:t>
        </w:r>
      </w:hyperlink>
      <w:r w:rsidRPr="002D0411">
        <w:rPr>
          <w:sz w:val="20"/>
          <w:szCs w:val="20"/>
          <w:vertAlign w:val="superscript"/>
        </w:rPr>
        <w:t>1</w:t>
      </w:r>
      <w:r w:rsidRPr="002D0411">
        <w:rPr>
          <w:sz w:val="20"/>
          <w:szCs w:val="20"/>
        </w:rPr>
        <w:t xml:space="preserve">  Закона N 25-ФЗ.</w:t>
      </w:r>
    </w:p>
    <w:p w:rsidR="001B63FF" w:rsidRPr="002D0411" w:rsidRDefault="001B63FF" w:rsidP="002D0411">
      <w:pPr>
        <w:widowControl w:val="0"/>
        <w:autoSpaceDE w:val="0"/>
        <w:autoSpaceDN w:val="0"/>
        <w:ind w:firstLine="540"/>
        <w:jc w:val="both"/>
        <w:rPr>
          <w:sz w:val="20"/>
          <w:szCs w:val="20"/>
        </w:rPr>
      </w:pPr>
      <w:r w:rsidRPr="002D0411">
        <w:rPr>
          <w:sz w:val="20"/>
          <w:szCs w:val="20"/>
        </w:rPr>
        <w:t xml:space="preserve">17. </w:t>
      </w:r>
      <w:proofErr w:type="gramStart"/>
      <w:r w:rsidRPr="002D0411">
        <w:rPr>
          <w:sz w:val="20"/>
          <w:szCs w:val="20"/>
        </w:rPr>
        <w:t xml:space="preserve">Решение представителя нанимателя (работодателя), предусмотренное </w:t>
      </w:r>
      <w:hyperlink w:anchor="P82" w:tooltip="15. По результатам рассмотрения решения комиссии по урегулированию конфликта интересов, предусмотренного п. 13 настоящего Положения, представитель нанимателя (работодатель) не позднее 10 календарных дней со дня поступления к нему указанного решения принимает о">
        <w:r w:rsidRPr="002D0411">
          <w:rPr>
            <w:sz w:val="20"/>
            <w:szCs w:val="20"/>
          </w:rPr>
          <w:t>пунктом 15</w:t>
        </w:r>
      </w:hyperlink>
      <w:r w:rsidRPr="002D0411">
        <w:rPr>
          <w:sz w:val="20"/>
          <w:szCs w:val="20"/>
        </w:rPr>
        <w:t xml:space="preserve"> настоящего Положения, не позднее двух рабочих дней со дня его принятия передается представителем нанимателя (работодателем) в кадровую службу для оформления муниципального правового акта об отказе в применении к муниципальному служащему взыскания (далее - акт об отказе в применении взыскания) или муниципального правового акта о применении к муниципальному служащему взыскания (далее - акт о применении взыскания).</w:t>
      </w:r>
      <w:proofErr w:type="gramEnd"/>
    </w:p>
    <w:p w:rsidR="001B63FF" w:rsidRPr="002D0411" w:rsidRDefault="001B63FF" w:rsidP="002D0411">
      <w:pPr>
        <w:widowControl w:val="0"/>
        <w:autoSpaceDE w:val="0"/>
        <w:autoSpaceDN w:val="0"/>
        <w:ind w:firstLine="540"/>
        <w:jc w:val="both"/>
        <w:rPr>
          <w:sz w:val="20"/>
          <w:szCs w:val="20"/>
        </w:rPr>
      </w:pPr>
      <w:bookmarkStart w:id="23" w:name="P90"/>
      <w:bookmarkEnd w:id="23"/>
      <w:r w:rsidRPr="002D0411">
        <w:rPr>
          <w:sz w:val="20"/>
          <w:szCs w:val="20"/>
        </w:rPr>
        <w:t>18. Подготовку проекта акта об отказе в применении взыскания или проекта акта о применении взыскания осуществляет кадровая служба не позднее трех рабочих дней со дня получения соответствующего решения представителя нанимателя (работодателя).</w:t>
      </w:r>
    </w:p>
    <w:p w:rsidR="001B63FF" w:rsidRPr="002D0411" w:rsidRDefault="001B63FF" w:rsidP="002D0411">
      <w:pPr>
        <w:widowControl w:val="0"/>
        <w:autoSpaceDE w:val="0"/>
        <w:autoSpaceDN w:val="0"/>
        <w:jc w:val="both"/>
        <w:rPr>
          <w:sz w:val="20"/>
          <w:szCs w:val="20"/>
        </w:rPr>
      </w:pPr>
      <w:bookmarkStart w:id="24" w:name="P91"/>
      <w:bookmarkEnd w:id="24"/>
      <w:r w:rsidRPr="002D0411">
        <w:rPr>
          <w:sz w:val="20"/>
          <w:szCs w:val="20"/>
        </w:rPr>
        <w:t xml:space="preserve"> </w:t>
      </w:r>
      <w:r w:rsidRPr="002D0411">
        <w:rPr>
          <w:sz w:val="20"/>
          <w:szCs w:val="20"/>
        </w:rPr>
        <w:tab/>
        <w:t xml:space="preserve">19.  В  акте  о  применении  взыскания  в качестве основания применения взыскания   указываются   </w:t>
      </w:r>
      <w:hyperlink r:id="rId54" w:tooltip="Федеральный закон от 02.03.2007 N 25-ФЗ (ред. от 12.12.2023) &quot;О муниципальной службе в Российской Федерации&quot; ------------ Недействующая редакция {КонсультантПлюс}">
        <w:r w:rsidRPr="002D0411">
          <w:rPr>
            <w:sz w:val="20"/>
            <w:szCs w:val="20"/>
          </w:rPr>
          <w:t>ч.   1   ст.   27</w:t>
        </w:r>
      </w:hyperlink>
      <w:r w:rsidRPr="002D0411">
        <w:rPr>
          <w:sz w:val="20"/>
          <w:szCs w:val="20"/>
          <w:vertAlign w:val="superscript"/>
        </w:rPr>
        <w:t>1</w:t>
      </w:r>
      <w:r w:rsidRPr="002D0411">
        <w:rPr>
          <w:sz w:val="20"/>
          <w:szCs w:val="20"/>
        </w:rPr>
        <w:t xml:space="preserve">   Закона  N  25-ФЗ, совершенный муниципальным  служащим  проступок  и положения нормативных правовых актов, которые нарушены муниципальным служащим.</w:t>
      </w:r>
    </w:p>
    <w:p w:rsidR="001B63FF" w:rsidRPr="002D0411" w:rsidRDefault="001B63FF" w:rsidP="002D0411">
      <w:pPr>
        <w:widowControl w:val="0"/>
        <w:autoSpaceDE w:val="0"/>
        <w:autoSpaceDN w:val="0"/>
        <w:ind w:firstLine="540"/>
        <w:jc w:val="both"/>
        <w:rPr>
          <w:sz w:val="20"/>
          <w:szCs w:val="20"/>
        </w:rPr>
      </w:pPr>
      <w:r w:rsidRPr="002D0411">
        <w:rPr>
          <w:sz w:val="20"/>
          <w:szCs w:val="20"/>
        </w:rPr>
        <w:t>В акте об отказе в применении взыскания указываются обстоятельства, которые послужили мотивом принятия представителем нанимателя (работодателем) решения не применять к муниципальному служащему взыскание.</w:t>
      </w:r>
    </w:p>
    <w:p w:rsidR="001B63FF" w:rsidRPr="002D0411" w:rsidRDefault="001B63FF" w:rsidP="002D0411">
      <w:pPr>
        <w:widowControl w:val="0"/>
        <w:autoSpaceDE w:val="0"/>
        <w:autoSpaceDN w:val="0"/>
        <w:ind w:firstLine="540"/>
        <w:jc w:val="both"/>
        <w:rPr>
          <w:sz w:val="20"/>
          <w:szCs w:val="20"/>
        </w:rPr>
      </w:pPr>
      <w:bookmarkStart w:id="25" w:name="P97"/>
      <w:bookmarkEnd w:id="25"/>
      <w:r w:rsidRPr="002D0411">
        <w:rPr>
          <w:sz w:val="20"/>
          <w:szCs w:val="20"/>
        </w:rPr>
        <w:t>20. Копия акта об отказе в применении взыскания или копия акта о применении взыскания вручается муниципальному служащему кадровой службой под роспись в течение пяти календарных дней со дня издания соответствующего акта, не считая времени отсутствия муниципального служащего на службе.</w:t>
      </w:r>
    </w:p>
    <w:p w:rsidR="001B63FF" w:rsidRPr="002D0411" w:rsidRDefault="001B63FF" w:rsidP="002D0411">
      <w:pPr>
        <w:widowControl w:val="0"/>
        <w:autoSpaceDE w:val="0"/>
        <w:autoSpaceDN w:val="0"/>
        <w:ind w:firstLine="540"/>
        <w:jc w:val="both"/>
        <w:rPr>
          <w:sz w:val="20"/>
          <w:szCs w:val="20"/>
        </w:rPr>
      </w:pPr>
      <w:r w:rsidRPr="002D0411">
        <w:rPr>
          <w:sz w:val="20"/>
          <w:szCs w:val="20"/>
        </w:rPr>
        <w:t xml:space="preserve">21. Если муниципальный служащий отказывается от вручения ему копии акта об отказе в применении взыскания или копии акта о применении взыскания, кадровая служба не позднее одного рабочего дня со дня истечения срока, предусмотренного </w:t>
      </w:r>
      <w:hyperlink w:anchor="P97" w:tooltip="20. Копия акта об отказе в применении взыскания или копия акта о применении взыскания вручается муниципальному служащему кадровой службой под роспись в течение пяти календарных дней со дня издания соответствующего акта, не считая времени отсутствия муниципальн">
        <w:r w:rsidRPr="002D0411">
          <w:rPr>
            <w:sz w:val="20"/>
            <w:szCs w:val="20"/>
          </w:rPr>
          <w:t>п. 20</w:t>
        </w:r>
      </w:hyperlink>
      <w:r w:rsidRPr="002D0411">
        <w:rPr>
          <w:sz w:val="20"/>
          <w:szCs w:val="20"/>
        </w:rPr>
        <w:t xml:space="preserve"> настоящего Положения, составляется акт об отказе муниципального служащего от вручения ему копии соответствующего правового акта. При этом составленный акт должен содержать:</w:t>
      </w:r>
    </w:p>
    <w:p w:rsidR="001B63FF" w:rsidRPr="002D0411" w:rsidRDefault="001B63FF" w:rsidP="002D0411">
      <w:pPr>
        <w:widowControl w:val="0"/>
        <w:autoSpaceDE w:val="0"/>
        <w:autoSpaceDN w:val="0"/>
        <w:ind w:firstLine="540"/>
        <w:jc w:val="both"/>
        <w:rPr>
          <w:sz w:val="20"/>
          <w:szCs w:val="20"/>
        </w:rPr>
      </w:pPr>
      <w:r w:rsidRPr="002D0411">
        <w:rPr>
          <w:sz w:val="20"/>
          <w:szCs w:val="20"/>
        </w:rPr>
        <w:t>1) дату и номер акта;</w:t>
      </w:r>
    </w:p>
    <w:p w:rsidR="001B63FF" w:rsidRPr="002D0411" w:rsidRDefault="001B63FF" w:rsidP="002D0411">
      <w:pPr>
        <w:widowControl w:val="0"/>
        <w:autoSpaceDE w:val="0"/>
        <w:autoSpaceDN w:val="0"/>
        <w:ind w:firstLine="540"/>
        <w:jc w:val="both"/>
        <w:rPr>
          <w:sz w:val="20"/>
          <w:szCs w:val="20"/>
        </w:rPr>
      </w:pPr>
      <w:r w:rsidRPr="002D0411">
        <w:rPr>
          <w:sz w:val="20"/>
          <w:szCs w:val="20"/>
        </w:rPr>
        <w:lastRenderedPageBreak/>
        <w:t>2) время и место составления акта;</w:t>
      </w:r>
    </w:p>
    <w:p w:rsidR="001B63FF" w:rsidRPr="002D0411" w:rsidRDefault="001B63FF" w:rsidP="002D0411">
      <w:pPr>
        <w:widowControl w:val="0"/>
        <w:autoSpaceDE w:val="0"/>
        <w:autoSpaceDN w:val="0"/>
        <w:ind w:firstLine="540"/>
        <w:jc w:val="both"/>
        <w:rPr>
          <w:sz w:val="20"/>
          <w:szCs w:val="20"/>
        </w:rPr>
      </w:pPr>
      <w:r w:rsidRPr="002D0411">
        <w:rPr>
          <w:sz w:val="20"/>
          <w:szCs w:val="20"/>
        </w:rPr>
        <w:t>3) фамилию, имя, отчество (последнее - при наличии) и должность муниципального служащего, в отношении которого принят правовой акт об отказе в применении взыскания или акт о применении взыскания;</w:t>
      </w:r>
    </w:p>
    <w:p w:rsidR="001B63FF" w:rsidRPr="002D0411" w:rsidRDefault="001B63FF" w:rsidP="002D0411">
      <w:pPr>
        <w:widowControl w:val="0"/>
        <w:autoSpaceDE w:val="0"/>
        <w:autoSpaceDN w:val="0"/>
        <w:ind w:firstLine="540"/>
        <w:jc w:val="both"/>
        <w:rPr>
          <w:sz w:val="20"/>
          <w:szCs w:val="20"/>
        </w:rPr>
      </w:pPr>
      <w:r w:rsidRPr="002D0411">
        <w:rPr>
          <w:sz w:val="20"/>
          <w:szCs w:val="20"/>
        </w:rPr>
        <w:t>4) фиксацию факта отказа муниципального служащего от вручения ему копии соответствующего правового акта под расписку;</w:t>
      </w:r>
    </w:p>
    <w:p w:rsidR="001B63FF" w:rsidRPr="002D0411" w:rsidRDefault="001B63FF" w:rsidP="002D0411">
      <w:pPr>
        <w:widowControl w:val="0"/>
        <w:autoSpaceDE w:val="0"/>
        <w:autoSpaceDN w:val="0"/>
        <w:ind w:firstLine="540"/>
        <w:jc w:val="both"/>
        <w:rPr>
          <w:sz w:val="20"/>
          <w:szCs w:val="20"/>
        </w:rPr>
      </w:pPr>
      <w:r w:rsidRPr="002D0411">
        <w:rPr>
          <w:sz w:val="20"/>
          <w:szCs w:val="20"/>
        </w:rPr>
        <w:t>5) подписи должностного лица кадровой службы, а также двух муниципальных служащих администрации Орловского муниципального округа, подтверждающих отказ муниципального служащего от вручения ему копии соответствующего правового акта под расписку.</w:t>
      </w:r>
    </w:p>
    <w:p w:rsidR="001B63FF" w:rsidRPr="002D0411" w:rsidRDefault="001B63FF" w:rsidP="002D0411">
      <w:pPr>
        <w:ind w:firstLine="567"/>
        <w:jc w:val="both"/>
        <w:rPr>
          <w:sz w:val="20"/>
          <w:szCs w:val="20"/>
        </w:rPr>
      </w:pPr>
    </w:p>
    <w:p w:rsidR="001B63FF" w:rsidRPr="002D0411" w:rsidRDefault="001B63FF" w:rsidP="002D0411">
      <w:pPr>
        <w:ind w:firstLine="567"/>
        <w:jc w:val="center"/>
        <w:rPr>
          <w:sz w:val="20"/>
          <w:szCs w:val="20"/>
        </w:rPr>
      </w:pPr>
      <w:r w:rsidRPr="002D0411">
        <w:rPr>
          <w:sz w:val="20"/>
          <w:szCs w:val="20"/>
        </w:rPr>
        <w:t>________________</w:t>
      </w:r>
    </w:p>
    <w:p w:rsidR="002D0411" w:rsidRPr="002D0411" w:rsidRDefault="002D0411" w:rsidP="002D0411">
      <w:pPr>
        <w:ind w:hanging="360"/>
        <w:jc w:val="center"/>
        <w:rPr>
          <w:b/>
          <w:sz w:val="20"/>
          <w:szCs w:val="20"/>
        </w:rPr>
      </w:pPr>
      <w:r w:rsidRPr="002D0411">
        <w:rPr>
          <w:b/>
          <w:noProof/>
          <w:sz w:val="20"/>
          <w:szCs w:val="20"/>
        </w:rPr>
        <w:drawing>
          <wp:inline distT="0" distB="0" distL="0" distR="0" wp14:anchorId="1AE21A44" wp14:editId="6F165979">
            <wp:extent cx="426720" cy="524510"/>
            <wp:effectExtent l="0" t="0" r="0" b="8890"/>
            <wp:docPr id="22" name="Рисунок 2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 cy="524510"/>
                    </a:xfrm>
                    <a:prstGeom prst="rect">
                      <a:avLst/>
                    </a:prstGeom>
                    <a:noFill/>
                    <a:ln>
                      <a:noFill/>
                    </a:ln>
                  </pic:spPr>
                </pic:pic>
              </a:graphicData>
            </a:graphic>
          </wp:inline>
        </w:drawing>
      </w:r>
    </w:p>
    <w:p w:rsidR="002D0411" w:rsidRPr="002D0411" w:rsidRDefault="002D0411" w:rsidP="002D0411">
      <w:pPr>
        <w:jc w:val="center"/>
        <w:rPr>
          <w:b/>
          <w:sz w:val="20"/>
          <w:szCs w:val="20"/>
        </w:rPr>
      </w:pPr>
    </w:p>
    <w:p w:rsidR="002D0411" w:rsidRPr="002D0411" w:rsidRDefault="002D0411" w:rsidP="002D0411">
      <w:pPr>
        <w:jc w:val="center"/>
        <w:rPr>
          <w:b/>
          <w:sz w:val="20"/>
          <w:szCs w:val="20"/>
        </w:rPr>
      </w:pPr>
      <w:r w:rsidRPr="002D0411">
        <w:rPr>
          <w:b/>
          <w:sz w:val="20"/>
          <w:szCs w:val="20"/>
        </w:rPr>
        <w:t>АДМИНИСТРАЦИЯ ОРЛОВСКОГО МУНИЦИПАЛЬНОГО ОКРУГА</w:t>
      </w:r>
    </w:p>
    <w:p w:rsidR="002D0411" w:rsidRPr="002D0411" w:rsidRDefault="002D0411" w:rsidP="002D0411">
      <w:pPr>
        <w:ind w:right="283"/>
        <w:jc w:val="center"/>
        <w:rPr>
          <w:b/>
          <w:sz w:val="20"/>
          <w:szCs w:val="20"/>
        </w:rPr>
      </w:pPr>
      <w:r w:rsidRPr="002D0411">
        <w:rPr>
          <w:b/>
          <w:sz w:val="20"/>
          <w:szCs w:val="20"/>
        </w:rPr>
        <w:t>КИРОВСКОЙ ОБЛАСТИ</w:t>
      </w:r>
    </w:p>
    <w:p w:rsidR="002D0411" w:rsidRPr="002D0411" w:rsidRDefault="002D0411" w:rsidP="002D0411">
      <w:pPr>
        <w:ind w:right="283"/>
        <w:jc w:val="center"/>
        <w:rPr>
          <w:b/>
          <w:sz w:val="20"/>
          <w:szCs w:val="20"/>
        </w:rPr>
      </w:pPr>
    </w:p>
    <w:p w:rsidR="002D0411" w:rsidRPr="002D0411" w:rsidRDefault="002D0411" w:rsidP="002D0411">
      <w:pPr>
        <w:ind w:right="283"/>
        <w:jc w:val="center"/>
        <w:rPr>
          <w:b/>
          <w:sz w:val="20"/>
          <w:szCs w:val="20"/>
        </w:rPr>
      </w:pPr>
      <w:r w:rsidRPr="002D0411">
        <w:rPr>
          <w:b/>
          <w:sz w:val="20"/>
          <w:szCs w:val="20"/>
        </w:rPr>
        <w:t>ПОСТАНОВЛЕНИЕ</w:t>
      </w:r>
    </w:p>
    <w:p w:rsidR="002D0411" w:rsidRPr="002D0411" w:rsidRDefault="002D0411" w:rsidP="002D0411">
      <w:pPr>
        <w:jc w:val="both"/>
        <w:rPr>
          <w:sz w:val="20"/>
          <w:szCs w:val="20"/>
        </w:rPr>
      </w:pPr>
    </w:p>
    <w:p w:rsidR="002D0411" w:rsidRPr="002D0411" w:rsidRDefault="002D0411" w:rsidP="002D0411">
      <w:pPr>
        <w:jc w:val="center"/>
        <w:rPr>
          <w:sz w:val="20"/>
          <w:szCs w:val="20"/>
        </w:rPr>
      </w:pPr>
      <w:r w:rsidRPr="002D0411">
        <w:rPr>
          <w:sz w:val="20"/>
          <w:szCs w:val="20"/>
        </w:rPr>
        <w:t>28.04.2026</w:t>
      </w:r>
      <w:r w:rsidRPr="002D0411">
        <w:rPr>
          <w:sz w:val="20"/>
          <w:szCs w:val="20"/>
        </w:rPr>
        <w:tab/>
        <w:t xml:space="preserve">                                </w:t>
      </w:r>
      <w:r w:rsidRPr="002D0411">
        <w:rPr>
          <w:sz w:val="20"/>
          <w:szCs w:val="20"/>
        </w:rPr>
        <w:tab/>
      </w:r>
      <w:r w:rsidRPr="002D0411">
        <w:rPr>
          <w:sz w:val="20"/>
          <w:szCs w:val="20"/>
        </w:rPr>
        <w:tab/>
      </w:r>
      <w:r w:rsidRPr="002D0411">
        <w:rPr>
          <w:sz w:val="20"/>
          <w:szCs w:val="20"/>
        </w:rPr>
        <w:tab/>
      </w:r>
      <w:r w:rsidRPr="002D0411">
        <w:rPr>
          <w:sz w:val="20"/>
          <w:szCs w:val="20"/>
        </w:rPr>
        <w:tab/>
        <w:t xml:space="preserve"> № 489-п</w:t>
      </w:r>
    </w:p>
    <w:p w:rsidR="002D0411" w:rsidRPr="002D0411" w:rsidRDefault="002D0411" w:rsidP="002D0411">
      <w:pPr>
        <w:jc w:val="center"/>
        <w:rPr>
          <w:sz w:val="20"/>
          <w:szCs w:val="20"/>
        </w:rPr>
      </w:pPr>
      <w:r w:rsidRPr="002D0411">
        <w:rPr>
          <w:sz w:val="20"/>
          <w:szCs w:val="20"/>
        </w:rPr>
        <w:t>г. Орлов</w:t>
      </w:r>
    </w:p>
    <w:p w:rsidR="002D0411" w:rsidRPr="002D0411" w:rsidRDefault="002D0411" w:rsidP="002D0411">
      <w:pPr>
        <w:autoSpaceDE w:val="0"/>
        <w:autoSpaceDN w:val="0"/>
        <w:adjustRightInd w:val="0"/>
        <w:jc w:val="center"/>
        <w:outlineLvl w:val="0"/>
        <w:rPr>
          <w:b/>
          <w:bCs/>
          <w:sz w:val="20"/>
          <w:szCs w:val="20"/>
        </w:rPr>
      </w:pPr>
    </w:p>
    <w:p w:rsidR="002D0411" w:rsidRPr="002D0411" w:rsidRDefault="002D0411" w:rsidP="002D0411">
      <w:pPr>
        <w:tabs>
          <w:tab w:val="left" w:pos="4760"/>
          <w:tab w:val="left" w:pos="9515"/>
        </w:tabs>
        <w:ind w:right="-5"/>
        <w:jc w:val="center"/>
        <w:rPr>
          <w:b/>
          <w:sz w:val="20"/>
          <w:szCs w:val="20"/>
        </w:rPr>
      </w:pPr>
      <w:r w:rsidRPr="002D0411">
        <w:rPr>
          <w:b/>
          <w:sz w:val="20"/>
          <w:szCs w:val="20"/>
        </w:rPr>
        <w:t xml:space="preserve">О создании комиссии по </w:t>
      </w:r>
      <w:proofErr w:type="gramStart"/>
      <w:r w:rsidRPr="002D0411">
        <w:rPr>
          <w:b/>
          <w:sz w:val="20"/>
          <w:szCs w:val="20"/>
        </w:rPr>
        <w:t>контролю за</w:t>
      </w:r>
      <w:proofErr w:type="gramEnd"/>
      <w:r w:rsidRPr="002D0411">
        <w:rPr>
          <w:b/>
          <w:sz w:val="20"/>
          <w:szCs w:val="20"/>
        </w:rPr>
        <w:t xml:space="preserve"> целевым использованием древесины, заготовленной гражданами для собственных нужд </w:t>
      </w:r>
    </w:p>
    <w:p w:rsidR="002D0411" w:rsidRPr="002D0411" w:rsidRDefault="002D0411" w:rsidP="002D0411">
      <w:pPr>
        <w:tabs>
          <w:tab w:val="left" w:pos="4760"/>
          <w:tab w:val="left" w:pos="9515"/>
        </w:tabs>
        <w:ind w:right="-5"/>
        <w:jc w:val="center"/>
        <w:rPr>
          <w:b/>
          <w:bCs/>
          <w:sz w:val="20"/>
          <w:szCs w:val="20"/>
        </w:rPr>
      </w:pPr>
    </w:p>
    <w:p w:rsidR="002D0411" w:rsidRPr="002D0411" w:rsidRDefault="002D0411" w:rsidP="002D0411">
      <w:pPr>
        <w:ind w:firstLine="709"/>
        <w:jc w:val="both"/>
        <w:rPr>
          <w:sz w:val="20"/>
          <w:szCs w:val="20"/>
        </w:rPr>
      </w:pPr>
      <w:proofErr w:type="gramStart"/>
      <w:r w:rsidRPr="002D0411">
        <w:rPr>
          <w:sz w:val="20"/>
          <w:szCs w:val="20"/>
        </w:rPr>
        <w:t>В соответствии с Федеральным законом от 20.03.2025 № 33-ФЗ «Об общих принципах организации местного самоуправления в единой системе публичной власти», постановлением Правительства Кировской области от 28.03.2013 № 202/167 «Об утверждении Порядка заключения гражданами договора купли-продажи лесных насаждений для собственных нужд», руководствуясь статьями 75 - 77 Лесного кодекса Российской Федерации, Законом Кировской области от 22.03.2007 № 101-ЗО «О порядке и нормативах заготовки гражданами древесины</w:t>
      </w:r>
      <w:proofErr w:type="gramEnd"/>
      <w:r w:rsidRPr="002D0411">
        <w:rPr>
          <w:sz w:val="20"/>
          <w:szCs w:val="20"/>
        </w:rPr>
        <w:t xml:space="preserve"> для собственных нужд», а также в целях организации работы по проверке целевого использования древесины, полученной гражданами для собственных нужд на основании разрешительных документов, выданных органами местного самоуправления Орловского муниципального округа Кировской области, администрация Орловского муниципального округа ПОСТАНОВЛЯЕТ: </w:t>
      </w:r>
    </w:p>
    <w:p w:rsidR="002D0411" w:rsidRPr="002D0411" w:rsidRDefault="002D0411" w:rsidP="002D0411">
      <w:pPr>
        <w:ind w:firstLine="709"/>
        <w:jc w:val="both"/>
        <w:rPr>
          <w:sz w:val="20"/>
          <w:szCs w:val="20"/>
        </w:rPr>
      </w:pPr>
      <w:r w:rsidRPr="002D0411">
        <w:rPr>
          <w:sz w:val="20"/>
          <w:szCs w:val="20"/>
        </w:rPr>
        <w:t xml:space="preserve">1. Создать комиссию по </w:t>
      </w:r>
      <w:proofErr w:type="gramStart"/>
      <w:r w:rsidRPr="002D0411">
        <w:rPr>
          <w:sz w:val="20"/>
          <w:szCs w:val="20"/>
        </w:rPr>
        <w:t>контролю за</w:t>
      </w:r>
      <w:proofErr w:type="gramEnd"/>
      <w:r w:rsidRPr="002D0411">
        <w:rPr>
          <w:sz w:val="20"/>
          <w:szCs w:val="20"/>
        </w:rPr>
        <w:t xml:space="preserve"> целевым использованием древесины, заготовленной гражданами для собственных нужд и утвердить её состав согласно приложению 1.</w:t>
      </w:r>
    </w:p>
    <w:p w:rsidR="002D0411" w:rsidRPr="002D0411" w:rsidRDefault="002D0411" w:rsidP="002D0411">
      <w:pPr>
        <w:ind w:firstLine="709"/>
        <w:jc w:val="both"/>
        <w:rPr>
          <w:sz w:val="20"/>
          <w:szCs w:val="20"/>
        </w:rPr>
      </w:pPr>
      <w:r w:rsidRPr="002D0411">
        <w:rPr>
          <w:sz w:val="20"/>
          <w:szCs w:val="20"/>
        </w:rPr>
        <w:t>2. Утвердить Порядок учета целевого использования древесины, заготавливаемой гражданами на основании договоров купли-продажи лесных насаждений для собственных нужд (далее - Порядок), согласно приложению 2.</w:t>
      </w:r>
    </w:p>
    <w:p w:rsidR="002D0411" w:rsidRPr="002D0411" w:rsidRDefault="002D0411" w:rsidP="002D0411">
      <w:pPr>
        <w:ind w:firstLine="709"/>
        <w:jc w:val="both"/>
        <w:rPr>
          <w:sz w:val="20"/>
          <w:szCs w:val="20"/>
        </w:rPr>
      </w:pPr>
      <w:r w:rsidRPr="002D0411">
        <w:rPr>
          <w:sz w:val="20"/>
          <w:szCs w:val="20"/>
        </w:rPr>
        <w:t xml:space="preserve">3. </w:t>
      </w:r>
      <w:proofErr w:type="gramStart"/>
      <w:r w:rsidRPr="002D0411">
        <w:rPr>
          <w:sz w:val="20"/>
          <w:szCs w:val="20"/>
        </w:rPr>
        <w:t>Контроль за</w:t>
      </w:r>
      <w:proofErr w:type="gramEnd"/>
      <w:r w:rsidRPr="002D0411">
        <w:rPr>
          <w:sz w:val="20"/>
          <w:szCs w:val="20"/>
        </w:rPr>
        <w:t xml:space="preserve"> исполнением настоящего постановления возложить на начальника управления по вопросам жизнеобеспечения </w:t>
      </w:r>
      <w:proofErr w:type="spellStart"/>
      <w:r w:rsidRPr="002D0411">
        <w:rPr>
          <w:sz w:val="20"/>
          <w:szCs w:val="20"/>
        </w:rPr>
        <w:t>Гребенева</w:t>
      </w:r>
      <w:proofErr w:type="spellEnd"/>
      <w:r w:rsidRPr="002D0411">
        <w:rPr>
          <w:sz w:val="20"/>
          <w:szCs w:val="20"/>
        </w:rPr>
        <w:t xml:space="preserve"> А.М.</w:t>
      </w:r>
    </w:p>
    <w:p w:rsidR="002D0411" w:rsidRPr="002D0411" w:rsidRDefault="002D0411" w:rsidP="002D0411">
      <w:pPr>
        <w:ind w:firstLine="709"/>
        <w:jc w:val="both"/>
        <w:rPr>
          <w:sz w:val="20"/>
          <w:szCs w:val="20"/>
        </w:rPr>
      </w:pPr>
      <w:r w:rsidRPr="002D0411">
        <w:rPr>
          <w:sz w:val="20"/>
          <w:szCs w:val="20"/>
        </w:rPr>
        <w:t>4. Признать утратившими силу:</w:t>
      </w:r>
    </w:p>
    <w:p w:rsidR="002D0411" w:rsidRPr="002D0411" w:rsidRDefault="002D0411" w:rsidP="002D0411">
      <w:pPr>
        <w:ind w:firstLine="709"/>
        <w:jc w:val="both"/>
        <w:rPr>
          <w:sz w:val="20"/>
          <w:szCs w:val="20"/>
        </w:rPr>
      </w:pPr>
      <w:r w:rsidRPr="002D0411">
        <w:rPr>
          <w:sz w:val="20"/>
          <w:szCs w:val="20"/>
        </w:rPr>
        <w:t xml:space="preserve">4.1. Постановление администрации Орловского района от 10.06.2025 № 365-п «О создании комиссии по </w:t>
      </w:r>
      <w:proofErr w:type="gramStart"/>
      <w:r w:rsidRPr="002D0411">
        <w:rPr>
          <w:sz w:val="20"/>
          <w:szCs w:val="20"/>
        </w:rPr>
        <w:t>контролю за</w:t>
      </w:r>
      <w:proofErr w:type="gramEnd"/>
      <w:r w:rsidRPr="002D0411">
        <w:rPr>
          <w:sz w:val="20"/>
          <w:szCs w:val="20"/>
        </w:rPr>
        <w:t xml:space="preserve"> целевым использованием древесины, заготовленной гражданами для собственных нужд»;</w:t>
      </w:r>
    </w:p>
    <w:p w:rsidR="002D0411" w:rsidRPr="002D0411" w:rsidRDefault="002D0411" w:rsidP="002D0411">
      <w:pPr>
        <w:ind w:firstLine="709"/>
        <w:jc w:val="both"/>
        <w:rPr>
          <w:sz w:val="20"/>
          <w:szCs w:val="20"/>
        </w:rPr>
      </w:pPr>
      <w:r w:rsidRPr="002D0411">
        <w:rPr>
          <w:sz w:val="20"/>
          <w:szCs w:val="20"/>
        </w:rPr>
        <w:t>4.2. Постановление администрации Орловского района от 04.09.2025 № 503-п «О внесении изменений в постановление администрации Орловского района от 10.06.2025 № 365-п».</w:t>
      </w:r>
    </w:p>
    <w:p w:rsidR="002D0411" w:rsidRPr="002D0411" w:rsidRDefault="002D0411" w:rsidP="002D0411">
      <w:pPr>
        <w:ind w:firstLine="709"/>
        <w:jc w:val="both"/>
        <w:rPr>
          <w:sz w:val="20"/>
          <w:szCs w:val="20"/>
        </w:rPr>
      </w:pPr>
      <w:r w:rsidRPr="002D0411">
        <w:rPr>
          <w:sz w:val="20"/>
          <w:szCs w:val="20"/>
        </w:rPr>
        <w:t>5. Опубликовать настоящее постановление в Информационном бюллетене органов местного самоуправления Орловский муниципальный округ Кировской области.</w:t>
      </w:r>
    </w:p>
    <w:p w:rsidR="002D0411" w:rsidRPr="002D0411" w:rsidRDefault="002D0411" w:rsidP="002D0411">
      <w:pPr>
        <w:ind w:firstLine="709"/>
        <w:jc w:val="both"/>
        <w:rPr>
          <w:sz w:val="20"/>
          <w:szCs w:val="20"/>
        </w:rPr>
      </w:pPr>
      <w:r w:rsidRPr="002D0411">
        <w:rPr>
          <w:sz w:val="20"/>
          <w:szCs w:val="20"/>
        </w:rPr>
        <w:t>6. Постановление вступает в силу с момента официального опубликования.</w:t>
      </w:r>
    </w:p>
    <w:p w:rsidR="002D0411" w:rsidRPr="002D0411" w:rsidRDefault="002D0411" w:rsidP="002D0411">
      <w:pPr>
        <w:jc w:val="both"/>
        <w:rPr>
          <w:sz w:val="20"/>
          <w:szCs w:val="20"/>
        </w:rPr>
      </w:pPr>
    </w:p>
    <w:p w:rsidR="002D0411" w:rsidRPr="002D0411" w:rsidRDefault="002D0411" w:rsidP="002D0411">
      <w:pPr>
        <w:jc w:val="both"/>
        <w:rPr>
          <w:sz w:val="20"/>
          <w:szCs w:val="20"/>
        </w:rPr>
      </w:pPr>
      <w:r w:rsidRPr="002D0411">
        <w:rPr>
          <w:sz w:val="20"/>
          <w:szCs w:val="20"/>
        </w:rPr>
        <w:t xml:space="preserve">Глава администрации </w:t>
      </w:r>
    </w:p>
    <w:p w:rsidR="002D0411" w:rsidRDefault="002D0411" w:rsidP="002D0411">
      <w:pPr>
        <w:keepNext/>
        <w:suppressAutoHyphens/>
        <w:rPr>
          <w:rFonts w:eastAsia="Lucida Sans Unicode"/>
          <w:sz w:val="20"/>
          <w:szCs w:val="20"/>
          <w:lang w:eastAsia="ar-SA"/>
        </w:rPr>
      </w:pPr>
      <w:r w:rsidRPr="002D0411">
        <w:rPr>
          <w:rFonts w:eastAsia="Lucida Sans Unicode"/>
          <w:sz w:val="20"/>
          <w:szCs w:val="20"/>
          <w:lang w:eastAsia="ar-SA"/>
        </w:rPr>
        <w:t>Орловского муниципального округа</w:t>
      </w:r>
      <w:r w:rsidRPr="002D0411">
        <w:rPr>
          <w:rFonts w:eastAsia="Lucida Sans Unicode"/>
          <w:sz w:val="20"/>
          <w:szCs w:val="20"/>
          <w:lang w:eastAsia="ar-SA"/>
        </w:rPr>
        <w:tab/>
        <w:t>Л.В. Фокина</w:t>
      </w:r>
    </w:p>
    <w:p w:rsidR="002D0411" w:rsidRPr="002D0411" w:rsidRDefault="002D0411" w:rsidP="002D0411">
      <w:pPr>
        <w:keepNext/>
        <w:suppressAutoHyphens/>
        <w:rPr>
          <w:rFonts w:eastAsia="Lucida Sans Unicode"/>
          <w:sz w:val="20"/>
          <w:szCs w:val="20"/>
          <w:lang w:eastAsia="ar-SA"/>
        </w:rPr>
      </w:pPr>
      <w:r w:rsidRPr="002D0411">
        <w:rPr>
          <w:sz w:val="20"/>
          <w:szCs w:val="20"/>
        </w:rPr>
        <w:t>Приложение 1</w:t>
      </w:r>
    </w:p>
    <w:p w:rsidR="002D0411" w:rsidRPr="002D0411" w:rsidRDefault="002D0411" w:rsidP="002D0411">
      <w:pPr>
        <w:widowControl w:val="0"/>
        <w:autoSpaceDE w:val="0"/>
        <w:autoSpaceDN w:val="0"/>
        <w:adjustRightInd w:val="0"/>
        <w:ind w:left="4536"/>
        <w:jc w:val="both"/>
        <w:rPr>
          <w:sz w:val="20"/>
          <w:szCs w:val="20"/>
        </w:rPr>
      </w:pPr>
    </w:p>
    <w:p w:rsidR="002D0411" w:rsidRPr="002D0411" w:rsidRDefault="002D0411" w:rsidP="002D0411">
      <w:pPr>
        <w:widowControl w:val="0"/>
        <w:autoSpaceDE w:val="0"/>
        <w:autoSpaceDN w:val="0"/>
        <w:adjustRightInd w:val="0"/>
        <w:ind w:left="4536"/>
        <w:jc w:val="both"/>
        <w:rPr>
          <w:sz w:val="20"/>
          <w:szCs w:val="20"/>
        </w:rPr>
      </w:pPr>
      <w:r w:rsidRPr="002D0411">
        <w:rPr>
          <w:sz w:val="20"/>
          <w:szCs w:val="20"/>
        </w:rPr>
        <w:t>УТВЕРЖДЕН</w:t>
      </w:r>
    </w:p>
    <w:p w:rsidR="002D0411" w:rsidRPr="002D0411" w:rsidRDefault="002D0411" w:rsidP="002D0411">
      <w:pPr>
        <w:widowControl w:val="0"/>
        <w:autoSpaceDE w:val="0"/>
        <w:autoSpaceDN w:val="0"/>
        <w:adjustRightInd w:val="0"/>
        <w:ind w:left="4536"/>
        <w:jc w:val="both"/>
        <w:rPr>
          <w:sz w:val="20"/>
          <w:szCs w:val="20"/>
        </w:rPr>
      </w:pPr>
    </w:p>
    <w:p w:rsidR="002D0411" w:rsidRPr="002D0411" w:rsidRDefault="002D0411" w:rsidP="002D0411">
      <w:pPr>
        <w:widowControl w:val="0"/>
        <w:autoSpaceDE w:val="0"/>
        <w:autoSpaceDN w:val="0"/>
        <w:adjustRightInd w:val="0"/>
        <w:ind w:left="4536"/>
        <w:jc w:val="both"/>
        <w:rPr>
          <w:sz w:val="20"/>
          <w:szCs w:val="20"/>
        </w:rPr>
      </w:pPr>
      <w:r w:rsidRPr="002D0411">
        <w:rPr>
          <w:sz w:val="20"/>
          <w:szCs w:val="20"/>
        </w:rPr>
        <w:t>Постановлением администрации</w:t>
      </w:r>
    </w:p>
    <w:p w:rsidR="002D0411" w:rsidRPr="002D0411" w:rsidRDefault="002D0411" w:rsidP="002D0411">
      <w:pPr>
        <w:widowControl w:val="0"/>
        <w:autoSpaceDE w:val="0"/>
        <w:autoSpaceDN w:val="0"/>
        <w:adjustRightInd w:val="0"/>
        <w:ind w:left="4536"/>
        <w:jc w:val="both"/>
        <w:rPr>
          <w:sz w:val="20"/>
          <w:szCs w:val="20"/>
        </w:rPr>
      </w:pPr>
      <w:r w:rsidRPr="002D0411">
        <w:rPr>
          <w:sz w:val="20"/>
          <w:szCs w:val="20"/>
        </w:rPr>
        <w:t>Орловского муниципального округа</w:t>
      </w:r>
    </w:p>
    <w:p w:rsidR="002D0411" w:rsidRPr="002D0411" w:rsidRDefault="002D0411" w:rsidP="002D0411">
      <w:pPr>
        <w:widowControl w:val="0"/>
        <w:autoSpaceDE w:val="0"/>
        <w:autoSpaceDN w:val="0"/>
        <w:adjustRightInd w:val="0"/>
        <w:ind w:left="4536"/>
        <w:jc w:val="both"/>
        <w:rPr>
          <w:sz w:val="20"/>
          <w:szCs w:val="20"/>
        </w:rPr>
      </w:pPr>
      <w:r w:rsidRPr="002D0411">
        <w:rPr>
          <w:sz w:val="20"/>
          <w:szCs w:val="20"/>
        </w:rPr>
        <w:t>от 28.04.2026 № 489-п</w:t>
      </w:r>
    </w:p>
    <w:p w:rsidR="002D0411" w:rsidRPr="002D0411" w:rsidRDefault="002D0411" w:rsidP="002D0411">
      <w:pPr>
        <w:widowControl w:val="0"/>
        <w:autoSpaceDE w:val="0"/>
        <w:autoSpaceDN w:val="0"/>
        <w:adjustRightInd w:val="0"/>
        <w:ind w:firstLine="720"/>
        <w:jc w:val="both"/>
        <w:rPr>
          <w:sz w:val="20"/>
          <w:szCs w:val="20"/>
        </w:rPr>
      </w:pPr>
    </w:p>
    <w:p w:rsidR="002D0411" w:rsidRPr="002D0411" w:rsidRDefault="002D0411" w:rsidP="002D0411">
      <w:pPr>
        <w:widowControl w:val="0"/>
        <w:autoSpaceDE w:val="0"/>
        <w:autoSpaceDN w:val="0"/>
        <w:adjustRightInd w:val="0"/>
        <w:ind w:firstLine="720"/>
        <w:jc w:val="both"/>
        <w:rPr>
          <w:sz w:val="20"/>
          <w:szCs w:val="20"/>
        </w:rPr>
      </w:pPr>
    </w:p>
    <w:p w:rsidR="002D0411" w:rsidRPr="002D0411" w:rsidRDefault="002D0411" w:rsidP="002D0411">
      <w:pPr>
        <w:autoSpaceDE w:val="0"/>
        <w:autoSpaceDN w:val="0"/>
        <w:adjustRightInd w:val="0"/>
        <w:jc w:val="center"/>
        <w:rPr>
          <w:b/>
          <w:bCs/>
          <w:sz w:val="20"/>
          <w:szCs w:val="20"/>
        </w:rPr>
      </w:pPr>
      <w:r w:rsidRPr="002D0411">
        <w:rPr>
          <w:b/>
          <w:bCs/>
          <w:sz w:val="20"/>
          <w:szCs w:val="20"/>
        </w:rPr>
        <w:t>Состав</w:t>
      </w:r>
    </w:p>
    <w:p w:rsidR="002D0411" w:rsidRPr="002D0411" w:rsidRDefault="002D0411" w:rsidP="002D0411">
      <w:pPr>
        <w:autoSpaceDE w:val="0"/>
        <w:autoSpaceDN w:val="0"/>
        <w:adjustRightInd w:val="0"/>
        <w:jc w:val="center"/>
        <w:rPr>
          <w:b/>
          <w:bCs/>
          <w:sz w:val="20"/>
          <w:szCs w:val="20"/>
        </w:rPr>
      </w:pPr>
      <w:r w:rsidRPr="002D0411">
        <w:rPr>
          <w:b/>
          <w:bCs/>
          <w:sz w:val="20"/>
          <w:szCs w:val="20"/>
        </w:rPr>
        <w:t xml:space="preserve">комиссии по </w:t>
      </w:r>
      <w:proofErr w:type="gramStart"/>
      <w:r w:rsidRPr="002D0411">
        <w:rPr>
          <w:b/>
          <w:bCs/>
          <w:sz w:val="20"/>
          <w:szCs w:val="20"/>
        </w:rPr>
        <w:t>контролю за</w:t>
      </w:r>
      <w:proofErr w:type="gramEnd"/>
      <w:r w:rsidRPr="002D0411">
        <w:rPr>
          <w:b/>
          <w:bCs/>
          <w:sz w:val="20"/>
          <w:szCs w:val="20"/>
        </w:rPr>
        <w:t xml:space="preserve"> целевым использованием древесины, заготовленной гражданами для собственных нужд </w:t>
      </w:r>
    </w:p>
    <w:p w:rsidR="002D0411" w:rsidRPr="002D0411" w:rsidRDefault="002D0411" w:rsidP="002D0411">
      <w:pPr>
        <w:autoSpaceDE w:val="0"/>
        <w:autoSpaceDN w:val="0"/>
        <w:adjustRightInd w:val="0"/>
        <w:jc w:val="center"/>
        <w:rPr>
          <w:b/>
          <w:bCs/>
          <w:sz w:val="20"/>
          <w:szCs w:val="20"/>
        </w:rPr>
      </w:pPr>
    </w:p>
    <w:p w:rsidR="002D0411" w:rsidRPr="002D0411" w:rsidRDefault="002D0411" w:rsidP="002D0411">
      <w:pPr>
        <w:widowControl w:val="0"/>
        <w:autoSpaceDE w:val="0"/>
        <w:autoSpaceDN w:val="0"/>
        <w:adjustRightInd w:val="0"/>
        <w:spacing w:after="1"/>
        <w:ind w:firstLine="720"/>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39"/>
        <w:gridCol w:w="6293"/>
      </w:tblGrid>
      <w:tr w:rsidR="002D0411" w:rsidRPr="002D0411" w:rsidTr="00B55794">
        <w:tc>
          <w:tcPr>
            <w:tcW w:w="3039" w:type="dxa"/>
          </w:tcPr>
          <w:p w:rsidR="002D0411" w:rsidRPr="002D0411" w:rsidRDefault="002D0411" w:rsidP="002D0411">
            <w:pPr>
              <w:widowControl w:val="0"/>
              <w:autoSpaceDE w:val="0"/>
              <w:autoSpaceDN w:val="0"/>
              <w:adjustRightInd w:val="0"/>
              <w:rPr>
                <w:sz w:val="20"/>
                <w:szCs w:val="20"/>
              </w:rPr>
            </w:pPr>
            <w:r w:rsidRPr="002D0411">
              <w:rPr>
                <w:sz w:val="20"/>
                <w:szCs w:val="20"/>
              </w:rPr>
              <w:t xml:space="preserve">ФОКИНА </w:t>
            </w:r>
          </w:p>
          <w:p w:rsidR="002D0411" w:rsidRPr="002D0411" w:rsidRDefault="002D0411" w:rsidP="002D0411">
            <w:pPr>
              <w:widowControl w:val="0"/>
              <w:autoSpaceDE w:val="0"/>
              <w:autoSpaceDN w:val="0"/>
              <w:adjustRightInd w:val="0"/>
              <w:rPr>
                <w:sz w:val="20"/>
                <w:szCs w:val="20"/>
              </w:rPr>
            </w:pPr>
            <w:r w:rsidRPr="002D0411">
              <w:rPr>
                <w:sz w:val="20"/>
                <w:szCs w:val="20"/>
              </w:rPr>
              <w:t xml:space="preserve">Лариса Валерьевна </w:t>
            </w:r>
          </w:p>
        </w:tc>
        <w:tc>
          <w:tcPr>
            <w:tcW w:w="6293" w:type="dxa"/>
          </w:tcPr>
          <w:p w:rsidR="002D0411" w:rsidRPr="002D0411" w:rsidRDefault="002D0411" w:rsidP="002D0411">
            <w:pPr>
              <w:widowControl w:val="0"/>
              <w:autoSpaceDE w:val="0"/>
              <w:autoSpaceDN w:val="0"/>
              <w:adjustRightInd w:val="0"/>
              <w:jc w:val="both"/>
              <w:rPr>
                <w:sz w:val="20"/>
                <w:szCs w:val="20"/>
              </w:rPr>
            </w:pPr>
            <w:r w:rsidRPr="002D0411">
              <w:rPr>
                <w:sz w:val="20"/>
                <w:szCs w:val="20"/>
              </w:rPr>
              <w:t>Глава администрации Орловского муниципального округа, председатель комиссии</w:t>
            </w:r>
          </w:p>
        </w:tc>
      </w:tr>
      <w:tr w:rsidR="002D0411" w:rsidRPr="002D0411" w:rsidTr="00B55794">
        <w:tc>
          <w:tcPr>
            <w:tcW w:w="3039" w:type="dxa"/>
          </w:tcPr>
          <w:p w:rsidR="002D0411" w:rsidRPr="002D0411" w:rsidRDefault="002D0411" w:rsidP="002D0411">
            <w:pPr>
              <w:widowControl w:val="0"/>
              <w:autoSpaceDE w:val="0"/>
              <w:autoSpaceDN w:val="0"/>
              <w:adjustRightInd w:val="0"/>
              <w:rPr>
                <w:sz w:val="20"/>
                <w:szCs w:val="20"/>
              </w:rPr>
            </w:pPr>
            <w:r w:rsidRPr="002D0411">
              <w:rPr>
                <w:sz w:val="20"/>
                <w:szCs w:val="20"/>
              </w:rPr>
              <w:t xml:space="preserve">КАРАВАЕВА </w:t>
            </w:r>
          </w:p>
          <w:p w:rsidR="002D0411" w:rsidRPr="002D0411" w:rsidRDefault="002D0411" w:rsidP="002D0411">
            <w:pPr>
              <w:widowControl w:val="0"/>
              <w:autoSpaceDE w:val="0"/>
              <w:autoSpaceDN w:val="0"/>
              <w:adjustRightInd w:val="0"/>
              <w:rPr>
                <w:sz w:val="20"/>
                <w:szCs w:val="20"/>
              </w:rPr>
            </w:pPr>
            <w:r w:rsidRPr="002D0411">
              <w:rPr>
                <w:sz w:val="20"/>
                <w:szCs w:val="20"/>
              </w:rPr>
              <w:t>Елена Борисовна</w:t>
            </w:r>
          </w:p>
        </w:tc>
        <w:tc>
          <w:tcPr>
            <w:tcW w:w="6293" w:type="dxa"/>
          </w:tcPr>
          <w:p w:rsidR="002D0411" w:rsidRPr="002D0411" w:rsidRDefault="002D0411" w:rsidP="002D0411">
            <w:pPr>
              <w:widowControl w:val="0"/>
              <w:autoSpaceDE w:val="0"/>
              <w:autoSpaceDN w:val="0"/>
              <w:adjustRightInd w:val="0"/>
              <w:jc w:val="both"/>
              <w:rPr>
                <w:sz w:val="20"/>
                <w:szCs w:val="20"/>
              </w:rPr>
            </w:pPr>
            <w:r w:rsidRPr="002D0411">
              <w:rPr>
                <w:sz w:val="20"/>
                <w:szCs w:val="20"/>
              </w:rPr>
              <w:t>Главный специалист по вопросам жизнеобеспечения управления по вопросам жизнеобеспечения, секретарь комиссии</w:t>
            </w:r>
          </w:p>
        </w:tc>
      </w:tr>
      <w:tr w:rsidR="002D0411" w:rsidRPr="002D0411" w:rsidTr="00B55794">
        <w:tc>
          <w:tcPr>
            <w:tcW w:w="3039" w:type="dxa"/>
          </w:tcPr>
          <w:p w:rsidR="002D0411" w:rsidRPr="002D0411" w:rsidRDefault="002D0411" w:rsidP="002D0411">
            <w:pPr>
              <w:widowControl w:val="0"/>
              <w:autoSpaceDE w:val="0"/>
              <w:autoSpaceDN w:val="0"/>
              <w:adjustRightInd w:val="0"/>
              <w:rPr>
                <w:sz w:val="20"/>
                <w:szCs w:val="20"/>
              </w:rPr>
            </w:pPr>
            <w:r w:rsidRPr="002D0411">
              <w:rPr>
                <w:sz w:val="20"/>
                <w:szCs w:val="20"/>
              </w:rPr>
              <w:t>Члены комиссии:</w:t>
            </w:r>
          </w:p>
        </w:tc>
        <w:tc>
          <w:tcPr>
            <w:tcW w:w="6293" w:type="dxa"/>
          </w:tcPr>
          <w:p w:rsidR="002D0411" w:rsidRPr="002D0411" w:rsidRDefault="002D0411" w:rsidP="002D0411">
            <w:pPr>
              <w:widowControl w:val="0"/>
              <w:autoSpaceDE w:val="0"/>
              <w:autoSpaceDN w:val="0"/>
              <w:adjustRightInd w:val="0"/>
              <w:rPr>
                <w:sz w:val="20"/>
                <w:szCs w:val="20"/>
              </w:rPr>
            </w:pPr>
          </w:p>
        </w:tc>
      </w:tr>
      <w:tr w:rsidR="002D0411" w:rsidRPr="002D0411" w:rsidTr="00B55794">
        <w:tc>
          <w:tcPr>
            <w:tcW w:w="3039" w:type="dxa"/>
          </w:tcPr>
          <w:p w:rsidR="002D0411" w:rsidRPr="002D0411" w:rsidRDefault="002D0411" w:rsidP="002D0411">
            <w:pPr>
              <w:widowControl w:val="0"/>
              <w:autoSpaceDE w:val="0"/>
              <w:autoSpaceDN w:val="0"/>
              <w:adjustRightInd w:val="0"/>
              <w:rPr>
                <w:sz w:val="20"/>
                <w:szCs w:val="20"/>
              </w:rPr>
            </w:pPr>
            <w:r w:rsidRPr="002D0411">
              <w:rPr>
                <w:sz w:val="20"/>
                <w:szCs w:val="20"/>
              </w:rPr>
              <w:t xml:space="preserve">БЕЛЯВИНА </w:t>
            </w:r>
          </w:p>
          <w:p w:rsidR="002D0411" w:rsidRPr="002D0411" w:rsidRDefault="002D0411" w:rsidP="002D0411">
            <w:pPr>
              <w:widowControl w:val="0"/>
              <w:autoSpaceDE w:val="0"/>
              <w:autoSpaceDN w:val="0"/>
              <w:adjustRightInd w:val="0"/>
              <w:rPr>
                <w:sz w:val="20"/>
                <w:szCs w:val="20"/>
              </w:rPr>
            </w:pPr>
            <w:r w:rsidRPr="002D0411">
              <w:rPr>
                <w:sz w:val="20"/>
                <w:szCs w:val="20"/>
              </w:rPr>
              <w:t>Ольга Сергеевна</w:t>
            </w:r>
          </w:p>
        </w:tc>
        <w:tc>
          <w:tcPr>
            <w:tcW w:w="6293" w:type="dxa"/>
          </w:tcPr>
          <w:p w:rsidR="002D0411" w:rsidRPr="002D0411" w:rsidRDefault="002D0411" w:rsidP="002D0411">
            <w:pPr>
              <w:widowControl w:val="0"/>
              <w:autoSpaceDE w:val="0"/>
              <w:autoSpaceDN w:val="0"/>
              <w:adjustRightInd w:val="0"/>
              <w:jc w:val="both"/>
              <w:rPr>
                <w:sz w:val="20"/>
                <w:szCs w:val="20"/>
              </w:rPr>
            </w:pPr>
            <w:r w:rsidRPr="002D0411">
              <w:rPr>
                <w:sz w:val="20"/>
                <w:szCs w:val="20"/>
              </w:rPr>
              <w:t>Заведующая юридическим отделом администрации Орловского муниципального округа</w:t>
            </w:r>
          </w:p>
        </w:tc>
      </w:tr>
      <w:tr w:rsidR="002D0411" w:rsidRPr="002D0411" w:rsidTr="00B55794">
        <w:tc>
          <w:tcPr>
            <w:tcW w:w="3039" w:type="dxa"/>
          </w:tcPr>
          <w:p w:rsidR="002D0411" w:rsidRPr="002D0411" w:rsidRDefault="002D0411" w:rsidP="002D0411">
            <w:pPr>
              <w:widowControl w:val="0"/>
              <w:autoSpaceDE w:val="0"/>
              <w:autoSpaceDN w:val="0"/>
              <w:adjustRightInd w:val="0"/>
              <w:rPr>
                <w:sz w:val="20"/>
                <w:szCs w:val="20"/>
              </w:rPr>
            </w:pPr>
            <w:r w:rsidRPr="002D0411">
              <w:rPr>
                <w:sz w:val="20"/>
                <w:szCs w:val="20"/>
              </w:rPr>
              <w:t xml:space="preserve">ГРЕБЕНЕВ </w:t>
            </w:r>
          </w:p>
          <w:p w:rsidR="002D0411" w:rsidRPr="002D0411" w:rsidRDefault="002D0411" w:rsidP="002D0411">
            <w:pPr>
              <w:widowControl w:val="0"/>
              <w:autoSpaceDE w:val="0"/>
              <w:autoSpaceDN w:val="0"/>
              <w:adjustRightInd w:val="0"/>
              <w:rPr>
                <w:sz w:val="20"/>
                <w:szCs w:val="20"/>
              </w:rPr>
            </w:pPr>
            <w:r w:rsidRPr="002D0411">
              <w:rPr>
                <w:sz w:val="20"/>
                <w:szCs w:val="20"/>
              </w:rPr>
              <w:t>Александр Михайлович</w:t>
            </w:r>
          </w:p>
        </w:tc>
        <w:tc>
          <w:tcPr>
            <w:tcW w:w="6293" w:type="dxa"/>
          </w:tcPr>
          <w:p w:rsidR="002D0411" w:rsidRPr="002D0411" w:rsidRDefault="002D0411" w:rsidP="002D0411">
            <w:pPr>
              <w:widowControl w:val="0"/>
              <w:autoSpaceDE w:val="0"/>
              <w:autoSpaceDN w:val="0"/>
              <w:adjustRightInd w:val="0"/>
              <w:jc w:val="both"/>
              <w:rPr>
                <w:sz w:val="20"/>
                <w:szCs w:val="20"/>
              </w:rPr>
            </w:pPr>
            <w:r w:rsidRPr="002D0411">
              <w:rPr>
                <w:sz w:val="20"/>
                <w:szCs w:val="20"/>
              </w:rPr>
              <w:t>Начальник управления по вопросам жизнеобеспечения администрации Орловского муниципального округа</w:t>
            </w:r>
          </w:p>
        </w:tc>
      </w:tr>
      <w:tr w:rsidR="002D0411" w:rsidRPr="002D0411" w:rsidTr="00B55794">
        <w:tc>
          <w:tcPr>
            <w:tcW w:w="3039" w:type="dxa"/>
          </w:tcPr>
          <w:p w:rsidR="002D0411" w:rsidRPr="002D0411" w:rsidRDefault="002D0411" w:rsidP="002D0411">
            <w:pPr>
              <w:widowControl w:val="0"/>
              <w:autoSpaceDE w:val="0"/>
              <w:autoSpaceDN w:val="0"/>
              <w:adjustRightInd w:val="0"/>
              <w:rPr>
                <w:sz w:val="20"/>
                <w:szCs w:val="20"/>
              </w:rPr>
            </w:pPr>
            <w:r w:rsidRPr="002D0411">
              <w:rPr>
                <w:sz w:val="20"/>
                <w:szCs w:val="20"/>
              </w:rPr>
              <w:t>КУЗНЕЦОВА Екатерина Викторовна</w:t>
            </w:r>
          </w:p>
        </w:tc>
        <w:tc>
          <w:tcPr>
            <w:tcW w:w="6293" w:type="dxa"/>
          </w:tcPr>
          <w:p w:rsidR="002D0411" w:rsidRPr="002D0411" w:rsidRDefault="002D0411" w:rsidP="002D0411">
            <w:pPr>
              <w:widowControl w:val="0"/>
              <w:autoSpaceDE w:val="0"/>
              <w:autoSpaceDN w:val="0"/>
              <w:adjustRightInd w:val="0"/>
              <w:jc w:val="both"/>
              <w:rPr>
                <w:sz w:val="20"/>
                <w:szCs w:val="20"/>
              </w:rPr>
            </w:pPr>
            <w:r w:rsidRPr="002D0411">
              <w:rPr>
                <w:sz w:val="20"/>
                <w:szCs w:val="20"/>
              </w:rPr>
              <w:t>Заведующая сектором архитектуры и градостроительства администрации Орловского муниципального округа, главный архитектор</w:t>
            </w:r>
          </w:p>
        </w:tc>
      </w:tr>
      <w:tr w:rsidR="002D0411" w:rsidRPr="002D0411" w:rsidTr="00B55794">
        <w:tc>
          <w:tcPr>
            <w:tcW w:w="3039" w:type="dxa"/>
          </w:tcPr>
          <w:p w:rsidR="002D0411" w:rsidRPr="002D0411" w:rsidRDefault="002D0411" w:rsidP="002D0411">
            <w:pPr>
              <w:widowControl w:val="0"/>
              <w:autoSpaceDE w:val="0"/>
              <w:autoSpaceDN w:val="0"/>
              <w:adjustRightInd w:val="0"/>
              <w:rPr>
                <w:sz w:val="20"/>
                <w:szCs w:val="20"/>
              </w:rPr>
            </w:pPr>
            <w:r w:rsidRPr="002D0411">
              <w:rPr>
                <w:sz w:val="20"/>
                <w:szCs w:val="20"/>
              </w:rPr>
              <w:t xml:space="preserve">ХАРЛАМОВА </w:t>
            </w:r>
          </w:p>
          <w:p w:rsidR="002D0411" w:rsidRPr="002D0411" w:rsidRDefault="002D0411" w:rsidP="002D0411">
            <w:pPr>
              <w:widowControl w:val="0"/>
              <w:autoSpaceDE w:val="0"/>
              <w:autoSpaceDN w:val="0"/>
              <w:adjustRightInd w:val="0"/>
              <w:rPr>
                <w:sz w:val="20"/>
                <w:szCs w:val="20"/>
              </w:rPr>
            </w:pPr>
            <w:r w:rsidRPr="002D0411">
              <w:rPr>
                <w:sz w:val="20"/>
                <w:szCs w:val="20"/>
              </w:rPr>
              <w:t>Алевтина Анатольевна</w:t>
            </w:r>
          </w:p>
        </w:tc>
        <w:tc>
          <w:tcPr>
            <w:tcW w:w="6293" w:type="dxa"/>
          </w:tcPr>
          <w:p w:rsidR="002D0411" w:rsidRPr="002D0411" w:rsidRDefault="002D0411" w:rsidP="002D0411">
            <w:pPr>
              <w:widowControl w:val="0"/>
              <w:autoSpaceDE w:val="0"/>
              <w:autoSpaceDN w:val="0"/>
              <w:adjustRightInd w:val="0"/>
              <w:jc w:val="both"/>
              <w:rPr>
                <w:sz w:val="20"/>
                <w:szCs w:val="20"/>
              </w:rPr>
            </w:pPr>
            <w:r w:rsidRPr="002D0411">
              <w:rPr>
                <w:sz w:val="20"/>
                <w:szCs w:val="20"/>
              </w:rPr>
              <w:t>Начальник лесного отдела Орловского лесничества (по согласованию)</w:t>
            </w:r>
          </w:p>
          <w:p w:rsidR="002D0411" w:rsidRPr="002D0411" w:rsidRDefault="002D0411" w:rsidP="002D0411">
            <w:pPr>
              <w:widowControl w:val="0"/>
              <w:autoSpaceDE w:val="0"/>
              <w:autoSpaceDN w:val="0"/>
              <w:adjustRightInd w:val="0"/>
              <w:jc w:val="both"/>
              <w:rPr>
                <w:sz w:val="20"/>
                <w:szCs w:val="20"/>
              </w:rPr>
            </w:pPr>
          </w:p>
        </w:tc>
      </w:tr>
      <w:tr w:rsidR="002D0411" w:rsidRPr="002D0411" w:rsidTr="00B55794">
        <w:tc>
          <w:tcPr>
            <w:tcW w:w="3039" w:type="dxa"/>
          </w:tcPr>
          <w:p w:rsidR="002D0411" w:rsidRPr="002D0411" w:rsidRDefault="002D0411" w:rsidP="002D0411">
            <w:pPr>
              <w:widowControl w:val="0"/>
              <w:autoSpaceDE w:val="0"/>
              <w:autoSpaceDN w:val="0"/>
              <w:adjustRightInd w:val="0"/>
              <w:rPr>
                <w:sz w:val="20"/>
                <w:szCs w:val="20"/>
              </w:rPr>
            </w:pPr>
            <w:r w:rsidRPr="002D0411">
              <w:rPr>
                <w:sz w:val="20"/>
                <w:szCs w:val="20"/>
              </w:rPr>
              <w:t xml:space="preserve">ЦЕЛИЩЕВ </w:t>
            </w:r>
          </w:p>
          <w:p w:rsidR="002D0411" w:rsidRPr="002D0411" w:rsidRDefault="002D0411" w:rsidP="002D0411">
            <w:pPr>
              <w:widowControl w:val="0"/>
              <w:autoSpaceDE w:val="0"/>
              <w:autoSpaceDN w:val="0"/>
              <w:adjustRightInd w:val="0"/>
              <w:rPr>
                <w:sz w:val="20"/>
                <w:szCs w:val="20"/>
              </w:rPr>
            </w:pPr>
            <w:r w:rsidRPr="002D0411">
              <w:rPr>
                <w:sz w:val="20"/>
                <w:szCs w:val="20"/>
              </w:rPr>
              <w:t>Сергей Сергеевич</w:t>
            </w:r>
          </w:p>
        </w:tc>
        <w:tc>
          <w:tcPr>
            <w:tcW w:w="6293" w:type="dxa"/>
          </w:tcPr>
          <w:p w:rsidR="002D0411" w:rsidRPr="002D0411" w:rsidRDefault="002D0411" w:rsidP="002D0411">
            <w:pPr>
              <w:widowControl w:val="0"/>
              <w:autoSpaceDE w:val="0"/>
              <w:autoSpaceDN w:val="0"/>
              <w:adjustRightInd w:val="0"/>
              <w:jc w:val="both"/>
              <w:rPr>
                <w:sz w:val="20"/>
                <w:szCs w:val="20"/>
              </w:rPr>
            </w:pPr>
            <w:r w:rsidRPr="002D0411">
              <w:rPr>
                <w:sz w:val="20"/>
                <w:szCs w:val="20"/>
              </w:rPr>
              <w:t>Заместитель главы администрации Орловского муниципального округа, начальник управления по работе с территориями</w:t>
            </w:r>
          </w:p>
        </w:tc>
      </w:tr>
    </w:tbl>
    <w:p w:rsidR="002D0411" w:rsidRPr="002D0411" w:rsidRDefault="002D0411" w:rsidP="002D0411">
      <w:pPr>
        <w:widowControl w:val="0"/>
        <w:autoSpaceDE w:val="0"/>
        <w:autoSpaceDN w:val="0"/>
        <w:adjustRightInd w:val="0"/>
        <w:ind w:firstLine="720"/>
        <w:jc w:val="both"/>
        <w:rPr>
          <w:sz w:val="20"/>
          <w:szCs w:val="20"/>
        </w:rPr>
      </w:pPr>
    </w:p>
    <w:p w:rsidR="002D0411" w:rsidRPr="002D0411" w:rsidRDefault="002D0411" w:rsidP="002D0411">
      <w:pPr>
        <w:widowControl w:val="0"/>
        <w:autoSpaceDE w:val="0"/>
        <w:autoSpaceDN w:val="0"/>
        <w:adjustRightInd w:val="0"/>
        <w:ind w:firstLine="720"/>
        <w:jc w:val="center"/>
        <w:rPr>
          <w:sz w:val="20"/>
          <w:szCs w:val="20"/>
        </w:rPr>
      </w:pPr>
      <w:r w:rsidRPr="002D0411">
        <w:rPr>
          <w:sz w:val="20"/>
          <w:szCs w:val="20"/>
        </w:rPr>
        <w:t>________________</w:t>
      </w:r>
    </w:p>
    <w:p w:rsidR="002D0411" w:rsidRPr="002D0411" w:rsidRDefault="002D0411" w:rsidP="002D0411">
      <w:pPr>
        <w:widowControl w:val="0"/>
        <w:autoSpaceDE w:val="0"/>
        <w:autoSpaceDN w:val="0"/>
        <w:adjustRightInd w:val="0"/>
        <w:ind w:firstLine="720"/>
        <w:jc w:val="both"/>
        <w:rPr>
          <w:sz w:val="20"/>
          <w:szCs w:val="20"/>
        </w:rPr>
      </w:pPr>
    </w:p>
    <w:p w:rsidR="002D0411" w:rsidRPr="002D0411" w:rsidRDefault="002D0411" w:rsidP="002D0411">
      <w:pPr>
        <w:widowControl w:val="0"/>
        <w:autoSpaceDE w:val="0"/>
        <w:autoSpaceDN w:val="0"/>
        <w:adjustRightInd w:val="0"/>
        <w:ind w:firstLine="720"/>
        <w:jc w:val="both"/>
        <w:rPr>
          <w:sz w:val="20"/>
          <w:szCs w:val="20"/>
        </w:rPr>
      </w:pPr>
    </w:p>
    <w:p w:rsidR="002D0411" w:rsidRPr="002D0411" w:rsidRDefault="002D0411" w:rsidP="002D0411">
      <w:pPr>
        <w:widowControl w:val="0"/>
        <w:autoSpaceDE w:val="0"/>
        <w:autoSpaceDN w:val="0"/>
        <w:adjustRightInd w:val="0"/>
        <w:ind w:left="4536"/>
        <w:jc w:val="both"/>
        <w:outlineLvl w:val="0"/>
        <w:rPr>
          <w:sz w:val="20"/>
          <w:szCs w:val="20"/>
        </w:rPr>
      </w:pPr>
      <w:r w:rsidRPr="002D0411">
        <w:rPr>
          <w:sz w:val="20"/>
          <w:szCs w:val="20"/>
        </w:rPr>
        <w:t>Приложение 2</w:t>
      </w:r>
    </w:p>
    <w:p w:rsidR="002D0411" w:rsidRPr="002D0411" w:rsidRDefault="002D0411" w:rsidP="002D0411">
      <w:pPr>
        <w:widowControl w:val="0"/>
        <w:autoSpaceDE w:val="0"/>
        <w:autoSpaceDN w:val="0"/>
        <w:adjustRightInd w:val="0"/>
        <w:ind w:left="4536"/>
        <w:jc w:val="both"/>
        <w:rPr>
          <w:sz w:val="20"/>
          <w:szCs w:val="20"/>
        </w:rPr>
      </w:pPr>
    </w:p>
    <w:p w:rsidR="002D0411" w:rsidRPr="002D0411" w:rsidRDefault="002D0411" w:rsidP="002D0411">
      <w:pPr>
        <w:widowControl w:val="0"/>
        <w:autoSpaceDE w:val="0"/>
        <w:autoSpaceDN w:val="0"/>
        <w:adjustRightInd w:val="0"/>
        <w:ind w:left="4536"/>
        <w:jc w:val="both"/>
        <w:rPr>
          <w:sz w:val="20"/>
          <w:szCs w:val="20"/>
        </w:rPr>
      </w:pPr>
      <w:r w:rsidRPr="002D0411">
        <w:rPr>
          <w:sz w:val="20"/>
          <w:szCs w:val="20"/>
        </w:rPr>
        <w:t>УТВЕРЖДЕН</w:t>
      </w:r>
    </w:p>
    <w:p w:rsidR="002D0411" w:rsidRPr="002D0411" w:rsidRDefault="002D0411" w:rsidP="002D0411">
      <w:pPr>
        <w:widowControl w:val="0"/>
        <w:autoSpaceDE w:val="0"/>
        <w:autoSpaceDN w:val="0"/>
        <w:adjustRightInd w:val="0"/>
        <w:ind w:left="4536"/>
        <w:jc w:val="both"/>
        <w:rPr>
          <w:sz w:val="20"/>
          <w:szCs w:val="20"/>
        </w:rPr>
      </w:pPr>
    </w:p>
    <w:p w:rsidR="002D0411" w:rsidRPr="002D0411" w:rsidRDefault="002D0411" w:rsidP="002D0411">
      <w:pPr>
        <w:widowControl w:val="0"/>
        <w:autoSpaceDE w:val="0"/>
        <w:autoSpaceDN w:val="0"/>
        <w:adjustRightInd w:val="0"/>
        <w:ind w:left="4536"/>
        <w:jc w:val="both"/>
        <w:rPr>
          <w:sz w:val="20"/>
          <w:szCs w:val="20"/>
        </w:rPr>
      </w:pPr>
      <w:r w:rsidRPr="002D0411">
        <w:rPr>
          <w:sz w:val="20"/>
          <w:szCs w:val="20"/>
        </w:rPr>
        <w:t>Постановлением администрации</w:t>
      </w:r>
    </w:p>
    <w:p w:rsidR="002D0411" w:rsidRPr="002D0411" w:rsidRDefault="002D0411" w:rsidP="002D0411">
      <w:pPr>
        <w:widowControl w:val="0"/>
        <w:autoSpaceDE w:val="0"/>
        <w:autoSpaceDN w:val="0"/>
        <w:adjustRightInd w:val="0"/>
        <w:ind w:left="4536"/>
        <w:jc w:val="both"/>
        <w:rPr>
          <w:sz w:val="20"/>
          <w:szCs w:val="20"/>
        </w:rPr>
      </w:pPr>
      <w:r w:rsidRPr="002D0411">
        <w:rPr>
          <w:sz w:val="20"/>
          <w:szCs w:val="20"/>
        </w:rPr>
        <w:t>Орловского муниципального округа</w:t>
      </w:r>
    </w:p>
    <w:p w:rsidR="002D0411" w:rsidRPr="002D0411" w:rsidRDefault="002D0411" w:rsidP="002D0411">
      <w:pPr>
        <w:widowControl w:val="0"/>
        <w:autoSpaceDE w:val="0"/>
        <w:autoSpaceDN w:val="0"/>
        <w:adjustRightInd w:val="0"/>
        <w:ind w:left="4536"/>
        <w:jc w:val="both"/>
        <w:rPr>
          <w:sz w:val="20"/>
          <w:szCs w:val="20"/>
        </w:rPr>
      </w:pPr>
      <w:r w:rsidRPr="002D0411">
        <w:rPr>
          <w:sz w:val="20"/>
          <w:szCs w:val="20"/>
        </w:rPr>
        <w:t>от 28.04.2026 № 489-п</w:t>
      </w:r>
    </w:p>
    <w:p w:rsidR="002D0411" w:rsidRPr="002D0411" w:rsidRDefault="002D0411" w:rsidP="002D0411">
      <w:pPr>
        <w:widowControl w:val="0"/>
        <w:autoSpaceDE w:val="0"/>
        <w:autoSpaceDN w:val="0"/>
        <w:adjustRightInd w:val="0"/>
        <w:ind w:firstLine="720"/>
        <w:jc w:val="both"/>
        <w:rPr>
          <w:sz w:val="20"/>
          <w:szCs w:val="20"/>
        </w:rPr>
      </w:pPr>
    </w:p>
    <w:p w:rsidR="002D0411" w:rsidRPr="002D0411" w:rsidRDefault="002D0411" w:rsidP="002D0411">
      <w:pPr>
        <w:autoSpaceDE w:val="0"/>
        <w:autoSpaceDN w:val="0"/>
        <w:adjustRightInd w:val="0"/>
        <w:jc w:val="center"/>
        <w:rPr>
          <w:b/>
          <w:bCs/>
          <w:sz w:val="20"/>
          <w:szCs w:val="20"/>
        </w:rPr>
      </w:pPr>
      <w:bookmarkStart w:id="26" w:name="P86"/>
      <w:bookmarkEnd w:id="26"/>
    </w:p>
    <w:p w:rsidR="002D0411" w:rsidRPr="002D0411" w:rsidRDefault="002D0411" w:rsidP="002D0411">
      <w:pPr>
        <w:autoSpaceDE w:val="0"/>
        <w:autoSpaceDN w:val="0"/>
        <w:adjustRightInd w:val="0"/>
        <w:jc w:val="center"/>
        <w:rPr>
          <w:b/>
          <w:bCs/>
          <w:sz w:val="20"/>
          <w:szCs w:val="20"/>
        </w:rPr>
      </w:pPr>
      <w:r w:rsidRPr="002D0411">
        <w:rPr>
          <w:b/>
          <w:bCs/>
          <w:sz w:val="20"/>
          <w:szCs w:val="20"/>
        </w:rPr>
        <w:t>Порядок</w:t>
      </w:r>
    </w:p>
    <w:p w:rsidR="002D0411" w:rsidRPr="002D0411" w:rsidRDefault="002D0411" w:rsidP="002D0411">
      <w:pPr>
        <w:autoSpaceDE w:val="0"/>
        <w:autoSpaceDN w:val="0"/>
        <w:adjustRightInd w:val="0"/>
        <w:jc w:val="center"/>
        <w:rPr>
          <w:b/>
          <w:bCs/>
          <w:sz w:val="20"/>
          <w:szCs w:val="20"/>
        </w:rPr>
      </w:pPr>
      <w:r w:rsidRPr="002D0411">
        <w:rPr>
          <w:b/>
          <w:bCs/>
          <w:sz w:val="20"/>
          <w:szCs w:val="20"/>
        </w:rPr>
        <w:t>учета целевого использования древесины, заготавливаемой гражданами на основании договоров купли-продажи лесных насаждений для собственных нужд</w:t>
      </w:r>
    </w:p>
    <w:p w:rsidR="002D0411" w:rsidRPr="002D0411" w:rsidRDefault="002D0411" w:rsidP="002D0411">
      <w:pPr>
        <w:widowControl w:val="0"/>
        <w:autoSpaceDE w:val="0"/>
        <w:autoSpaceDN w:val="0"/>
        <w:adjustRightInd w:val="0"/>
        <w:ind w:firstLine="720"/>
        <w:jc w:val="both"/>
        <w:rPr>
          <w:sz w:val="20"/>
          <w:szCs w:val="20"/>
        </w:rPr>
      </w:pPr>
    </w:p>
    <w:p w:rsidR="002D0411" w:rsidRPr="002D0411" w:rsidRDefault="002D0411" w:rsidP="002D0411">
      <w:pPr>
        <w:widowControl w:val="0"/>
        <w:autoSpaceDE w:val="0"/>
        <w:autoSpaceDN w:val="0"/>
        <w:adjustRightInd w:val="0"/>
        <w:ind w:firstLine="540"/>
        <w:jc w:val="both"/>
        <w:rPr>
          <w:sz w:val="20"/>
          <w:szCs w:val="20"/>
        </w:rPr>
      </w:pPr>
      <w:r w:rsidRPr="002D0411">
        <w:rPr>
          <w:sz w:val="20"/>
          <w:szCs w:val="20"/>
        </w:rPr>
        <w:t xml:space="preserve">1. Настоящий Порядок разработан в соответствии с Лесным </w:t>
      </w:r>
      <w:hyperlink r:id="rId55">
        <w:r w:rsidRPr="002D0411">
          <w:rPr>
            <w:sz w:val="20"/>
            <w:szCs w:val="20"/>
          </w:rPr>
          <w:t>кодексом</w:t>
        </w:r>
      </w:hyperlink>
      <w:r w:rsidRPr="002D0411">
        <w:rPr>
          <w:sz w:val="20"/>
          <w:szCs w:val="20"/>
        </w:rPr>
        <w:t xml:space="preserve"> Российской Федерации, </w:t>
      </w:r>
      <w:hyperlink r:id="rId56">
        <w:r w:rsidRPr="002D0411">
          <w:rPr>
            <w:sz w:val="20"/>
            <w:szCs w:val="20"/>
          </w:rPr>
          <w:t>Законом</w:t>
        </w:r>
      </w:hyperlink>
      <w:r w:rsidRPr="002D0411">
        <w:rPr>
          <w:sz w:val="20"/>
          <w:szCs w:val="20"/>
        </w:rPr>
        <w:t xml:space="preserve"> Кировской области от 27.03.2007 № 101-ЗО «О порядке и нормативах заготовки гражданами древесины для собственных нужд», </w:t>
      </w:r>
      <w:hyperlink r:id="rId57">
        <w:r w:rsidRPr="002D0411">
          <w:rPr>
            <w:sz w:val="20"/>
            <w:szCs w:val="20"/>
          </w:rPr>
          <w:t>постановлением</w:t>
        </w:r>
      </w:hyperlink>
      <w:r w:rsidRPr="002D0411">
        <w:rPr>
          <w:sz w:val="20"/>
          <w:szCs w:val="20"/>
        </w:rPr>
        <w:t xml:space="preserve"> Правительства Кировской области от 28.03.2013 № 202/167 «Об утверждении Порядка заключения гражданами договора купли-продажи лесных насаждений для собственных нужд».</w:t>
      </w:r>
    </w:p>
    <w:p w:rsidR="002D0411" w:rsidRPr="002D0411" w:rsidRDefault="002D0411" w:rsidP="002D0411">
      <w:pPr>
        <w:widowControl w:val="0"/>
        <w:autoSpaceDE w:val="0"/>
        <w:autoSpaceDN w:val="0"/>
        <w:adjustRightInd w:val="0"/>
        <w:ind w:firstLine="540"/>
        <w:jc w:val="both"/>
        <w:rPr>
          <w:sz w:val="20"/>
          <w:szCs w:val="20"/>
        </w:rPr>
      </w:pPr>
      <w:r w:rsidRPr="002D0411">
        <w:rPr>
          <w:sz w:val="20"/>
          <w:szCs w:val="20"/>
        </w:rPr>
        <w:t>2. Настоящий Порядок определяет правила по учету целевого использования древесины, заготавливаемой гражданами на основании договоров купли-продажи лесных насаждений для собственных нужд по разрешительным документам, выданным органами местного самоуправления Орловского муниципального округа Кировской области.</w:t>
      </w:r>
    </w:p>
    <w:p w:rsidR="002D0411" w:rsidRPr="002D0411" w:rsidRDefault="002D0411" w:rsidP="002D0411">
      <w:pPr>
        <w:widowControl w:val="0"/>
        <w:autoSpaceDE w:val="0"/>
        <w:autoSpaceDN w:val="0"/>
        <w:adjustRightInd w:val="0"/>
        <w:ind w:firstLine="540"/>
        <w:jc w:val="both"/>
        <w:rPr>
          <w:sz w:val="20"/>
          <w:szCs w:val="20"/>
        </w:rPr>
      </w:pPr>
      <w:r w:rsidRPr="002D0411">
        <w:rPr>
          <w:sz w:val="20"/>
          <w:szCs w:val="20"/>
        </w:rPr>
        <w:t xml:space="preserve">3. Заготовка гражданами древесины для собственных нужд осуществляется по договору купли-продажи лесных насаждений в соответствии с </w:t>
      </w:r>
      <w:hyperlink r:id="rId58">
        <w:r w:rsidRPr="002D0411">
          <w:rPr>
            <w:sz w:val="20"/>
            <w:szCs w:val="20"/>
          </w:rPr>
          <w:t>Порядком</w:t>
        </w:r>
      </w:hyperlink>
      <w:r w:rsidRPr="002D0411">
        <w:rPr>
          <w:sz w:val="20"/>
          <w:szCs w:val="20"/>
        </w:rPr>
        <w:t xml:space="preserve"> заключения гражданами договора купли-продажи лесных насаждений для собственных нужд, утвержденным постановлением Правительства Кировской области от 28.03.2013 № 202/167 «Об утверждении Порядка заключения гражданами договора купли-продажи лесных насаждений для собственных нужд».</w:t>
      </w:r>
    </w:p>
    <w:p w:rsidR="002D0411" w:rsidRPr="002D0411" w:rsidRDefault="002D0411" w:rsidP="002D0411">
      <w:pPr>
        <w:widowControl w:val="0"/>
        <w:autoSpaceDE w:val="0"/>
        <w:autoSpaceDN w:val="0"/>
        <w:adjustRightInd w:val="0"/>
        <w:ind w:firstLine="540"/>
        <w:jc w:val="both"/>
        <w:rPr>
          <w:sz w:val="20"/>
          <w:szCs w:val="20"/>
        </w:rPr>
      </w:pPr>
      <w:r w:rsidRPr="002D0411">
        <w:rPr>
          <w:sz w:val="20"/>
          <w:szCs w:val="20"/>
        </w:rPr>
        <w:t>4. Предоставление гражданам древесины для собственных нужд осуществляется по договору купли-продажи лесных насаждений на платной основе в пределах установленных объемов заготовки древесины на текущий год.</w:t>
      </w:r>
    </w:p>
    <w:p w:rsidR="002D0411" w:rsidRPr="002D0411" w:rsidRDefault="002D0411" w:rsidP="002D0411">
      <w:pPr>
        <w:widowControl w:val="0"/>
        <w:autoSpaceDE w:val="0"/>
        <w:autoSpaceDN w:val="0"/>
        <w:adjustRightInd w:val="0"/>
        <w:ind w:firstLine="540"/>
        <w:jc w:val="both"/>
        <w:rPr>
          <w:sz w:val="20"/>
          <w:szCs w:val="20"/>
        </w:rPr>
      </w:pPr>
      <w:r w:rsidRPr="002D0411">
        <w:rPr>
          <w:sz w:val="20"/>
          <w:szCs w:val="20"/>
        </w:rPr>
        <w:lastRenderedPageBreak/>
        <w:t>5. В целях учета целевого использования древесины, заготавливаемой гражданами на основании договоров купли-продажи лесных насаждений для собственных нужд:</w:t>
      </w:r>
    </w:p>
    <w:p w:rsidR="002D0411" w:rsidRPr="002D0411" w:rsidRDefault="002D0411" w:rsidP="002D0411">
      <w:pPr>
        <w:widowControl w:val="0"/>
        <w:autoSpaceDE w:val="0"/>
        <w:autoSpaceDN w:val="0"/>
        <w:adjustRightInd w:val="0"/>
        <w:ind w:firstLine="540"/>
        <w:jc w:val="both"/>
        <w:rPr>
          <w:sz w:val="20"/>
          <w:szCs w:val="20"/>
        </w:rPr>
      </w:pPr>
      <w:r w:rsidRPr="002D0411">
        <w:rPr>
          <w:sz w:val="20"/>
          <w:szCs w:val="20"/>
        </w:rPr>
        <w:t>5.1. Лесному отделу Орловского лесничества (по согласованию) ежеквартально не позднее 20 числа месяца, следующего за отчетным периодом, направлять в комиссию для работы реестр граждан, заключивших договор купли-продажи лесных насаждений для собственных нужд. Реестр должен содержать дату заключения договора купли-продажи, Ф.И.О. гражданина, его адрес, объем предоставленной древесины, цель заготовки древесины, срок действия договора.</w:t>
      </w:r>
    </w:p>
    <w:p w:rsidR="002D0411" w:rsidRPr="002D0411" w:rsidRDefault="002D0411" w:rsidP="002D0411">
      <w:pPr>
        <w:widowControl w:val="0"/>
        <w:autoSpaceDE w:val="0"/>
        <w:autoSpaceDN w:val="0"/>
        <w:adjustRightInd w:val="0"/>
        <w:ind w:firstLine="540"/>
        <w:jc w:val="both"/>
        <w:rPr>
          <w:sz w:val="20"/>
          <w:szCs w:val="20"/>
        </w:rPr>
      </w:pPr>
      <w:r w:rsidRPr="002D0411">
        <w:rPr>
          <w:sz w:val="20"/>
          <w:szCs w:val="20"/>
        </w:rPr>
        <w:t>5.2. Органам местного самоуправления Орловского муниципального округа (далее - органы местного самоуправления) создать рабочую группу по обследованию жилых помещений и хозяйственных построек на предмет целевого использования заготовленной древесины для собственных нужд.</w:t>
      </w:r>
    </w:p>
    <w:p w:rsidR="002D0411" w:rsidRPr="002D0411" w:rsidRDefault="002D0411" w:rsidP="002D0411">
      <w:pPr>
        <w:widowControl w:val="0"/>
        <w:autoSpaceDE w:val="0"/>
        <w:autoSpaceDN w:val="0"/>
        <w:adjustRightInd w:val="0"/>
        <w:ind w:firstLine="540"/>
        <w:jc w:val="both"/>
        <w:rPr>
          <w:sz w:val="20"/>
          <w:szCs w:val="20"/>
        </w:rPr>
      </w:pPr>
      <w:r w:rsidRPr="002D0411">
        <w:rPr>
          <w:sz w:val="20"/>
          <w:szCs w:val="20"/>
        </w:rPr>
        <w:t>5.3. Органы местного самоуправления ведут учет полученной информации и по истечении срока действия договора купли-продажи проводят проверку на предмет целевого использования заготовленной древесины, для чего:</w:t>
      </w:r>
    </w:p>
    <w:p w:rsidR="002D0411" w:rsidRPr="002D0411" w:rsidRDefault="002D0411" w:rsidP="002D0411">
      <w:pPr>
        <w:widowControl w:val="0"/>
        <w:autoSpaceDE w:val="0"/>
        <w:autoSpaceDN w:val="0"/>
        <w:adjustRightInd w:val="0"/>
        <w:ind w:firstLine="540"/>
        <w:jc w:val="both"/>
        <w:rPr>
          <w:sz w:val="20"/>
          <w:szCs w:val="20"/>
        </w:rPr>
      </w:pPr>
      <w:r w:rsidRPr="002D0411">
        <w:rPr>
          <w:sz w:val="20"/>
          <w:szCs w:val="20"/>
        </w:rPr>
        <w:t xml:space="preserve">5.3.1. Направляют гражданам </w:t>
      </w:r>
      <w:hyperlink w:anchor="P120">
        <w:r w:rsidRPr="002D0411">
          <w:rPr>
            <w:sz w:val="20"/>
            <w:szCs w:val="20"/>
          </w:rPr>
          <w:t>извещение</w:t>
        </w:r>
      </w:hyperlink>
      <w:r w:rsidRPr="002D0411">
        <w:rPr>
          <w:sz w:val="20"/>
          <w:szCs w:val="20"/>
        </w:rPr>
        <w:t xml:space="preserve"> о проведении проверки целевого использования полученной ими древесины заказным письмом с уведомлением либо вручают вышеназванное извещение под роспись с указанием даты получения (Приложение № 1).</w:t>
      </w:r>
    </w:p>
    <w:p w:rsidR="002D0411" w:rsidRPr="002D0411" w:rsidRDefault="002D0411" w:rsidP="002D0411">
      <w:pPr>
        <w:widowControl w:val="0"/>
        <w:autoSpaceDE w:val="0"/>
        <w:autoSpaceDN w:val="0"/>
        <w:adjustRightInd w:val="0"/>
        <w:ind w:firstLine="540"/>
        <w:jc w:val="both"/>
        <w:rPr>
          <w:sz w:val="20"/>
          <w:szCs w:val="20"/>
        </w:rPr>
      </w:pPr>
      <w:r w:rsidRPr="002D0411">
        <w:rPr>
          <w:sz w:val="20"/>
          <w:szCs w:val="20"/>
        </w:rPr>
        <w:t xml:space="preserve">5.3.2. </w:t>
      </w:r>
      <w:proofErr w:type="gramStart"/>
      <w:r w:rsidRPr="002D0411">
        <w:rPr>
          <w:sz w:val="20"/>
          <w:szCs w:val="20"/>
        </w:rPr>
        <w:t xml:space="preserve">Проводят проверку представленных гражданами документов об использовании полученной древесины, а в случае непредставления документов или представления документов, не подтверждающих целевое использование древесины, проводят осмотр строительства (ремонта или реконструкции) в указанное в извещении время и по его результатам в течение 5 дней составляют </w:t>
      </w:r>
      <w:hyperlink w:anchor="P143">
        <w:r w:rsidRPr="002D0411">
          <w:rPr>
            <w:sz w:val="20"/>
            <w:szCs w:val="20"/>
          </w:rPr>
          <w:t>акт</w:t>
        </w:r>
      </w:hyperlink>
      <w:r w:rsidRPr="002D0411">
        <w:rPr>
          <w:sz w:val="20"/>
          <w:szCs w:val="20"/>
        </w:rPr>
        <w:t xml:space="preserve"> (приложение № 2), при этом копия акта выдается гражданину под подпись с указанием даты получения либо направляется заказным</w:t>
      </w:r>
      <w:proofErr w:type="gramEnd"/>
      <w:r w:rsidRPr="002D0411">
        <w:rPr>
          <w:sz w:val="20"/>
          <w:szCs w:val="20"/>
        </w:rPr>
        <w:t xml:space="preserve"> письмом с уведомлением.</w:t>
      </w:r>
    </w:p>
    <w:p w:rsidR="002D0411" w:rsidRPr="002D0411" w:rsidRDefault="002D0411" w:rsidP="002D0411">
      <w:pPr>
        <w:widowControl w:val="0"/>
        <w:autoSpaceDE w:val="0"/>
        <w:autoSpaceDN w:val="0"/>
        <w:adjustRightInd w:val="0"/>
        <w:ind w:firstLine="540"/>
        <w:jc w:val="both"/>
        <w:rPr>
          <w:sz w:val="20"/>
          <w:szCs w:val="20"/>
        </w:rPr>
      </w:pPr>
      <w:r w:rsidRPr="002D0411">
        <w:rPr>
          <w:sz w:val="20"/>
          <w:szCs w:val="20"/>
        </w:rPr>
        <w:t xml:space="preserve">6. В случае выявления факта нецелевого использования древесины, заготовленной гражданами по договору купли-продажи лесных насаждений, органы местного самоуправления в течение 10 дней </w:t>
      </w:r>
      <w:proofErr w:type="gramStart"/>
      <w:r w:rsidRPr="002D0411">
        <w:rPr>
          <w:sz w:val="20"/>
          <w:szCs w:val="20"/>
        </w:rPr>
        <w:t>с даты составления</w:t>
      </w:r>
      <w:proofErr w:type="gramEnd"/>
      <w:r w:rsidRPr="002D0411">
        <w:rPr>
          <w:sz w:val="20"/>
          <w:szCs w:val="20"/>
        </w:rPr>
        <w:t xml:space="preserve"> акта уведомляют лесной отдел Орловского лесничества, правоохранительные органы Орловского муниципального округа и комиссию по контролю за целевым использованием древесины, заготовленной гражданами для собственных нужд.</w:t>
      </w:r>
    </w:p>
    <w:p w:rsidR="002D0411" w:rsidRPr="002D0411" w:rsidRDefault="002D0411" w:rsidP="002D0411">
      <w:pPr>
        <w:widowControl w:val="0"/>
        <w:autoSpaceDE w:val="0"/>
        <w:autoSpaceDN w:val="0"/>
        <w:adjustRightInd w:val="0"/>
        <w:ind w:firstLine="720"/>
        <w:jc w:val="both"/>
        <w:rPr>
          <w:sz w:val="20"/>
          <w:szCs w:val="20"/>
        </w:rPr>
      </w:pPr>
    </w:p>
    <w:p w:rsidR="002D0411" w:rsidRPr="002D0411" w:rsidRDefault="002D0411" w:rsidP="002D0411">
      <w:pPr>
        <w:widowControl w:val="0"/>
        <w:autoSpaceDE w:val="0"/>
        <w:autoSpaceDN w:val="0"/>
        <w:adjustRightInd w:val="0"/>
        <w:ind w:left="4678"/>
        <w:jc w:val="both"/>
        <w:outlineLvl w:val="1"/>
        <w:rPr>
          <w:sz w:val="20"/>
          <w:szCs w:val="20"/>
        </w:rPr>
      </w:pPr>
      <w:r w:rsidRPr="002D0411">
        <w:rPr>
          <w:sz w:val="20"/>
          <w:szCs w:val="20"/>
        </w:rPr>
        <w:t>Приложение № 1</w:t>
      </w:r>
    </w:p>
    <w:p w:rsidR="002D0411" w:rsidRPr="002D0411" w:rsidRDefault="002D0411" w:rsidP="002D0411">
      <w:pPr>
        <w:widowControl w:val="0"/>
        <w:autoSpaceDE w:val="0"/>
        <w:autoSpaceDN w:val="0"/>
        <w:adjustRightInd w:val="0"/>
        <w:ind w:left="4678"/>
        <w:jc w:val="both"/>
        <w:rPr>
          <w:sz w:val="20"/>
          <w:szCs w:val="20"/>
        </w:rPr>
      </w:pPr>
      <w:r w:rsidRPr="002D0411">
        <w:rPr>
          <w:sz w:val="20"/>
          <w:szCs w:val="20"/>
        </w:rPr>
        <w:t>к Порядку</w:t>
      </w:r>
    </w:p>
    <w:p w:rsidR="002D0411" w:rsidRPr="002D0411" w:rsidRDefault="002D0411" w:rsidP="002D0411">
      <w:pPr>
        <w:widowControl w:val="0"/>
        <w:autoSpaceDE w:val="0"/>
        <w:autoSpaceDN w:val="0"/>
        <w:adjustRightInd w:val="0"/>
        <w:ind w:left="4678"/>
        <w:jc w:val="both"/>
        <w:rPr>
          <w:sz w:val="20"/>
          <w:szCs w:val="20"/>
        </w:rPr>
      </w:pPr>
      <w:r w:rsidRPr="002D0411">
        <w:rPr>
          <w:sz w:val="20"/>
          <w:szCs w:val="20"/>
        </w:rPr>
        <w:t>учета целевого использования древесины,</w:t>
      </w:r>
    </w:p>
    <w:p w:rsidR="002D0411" w:rsidRPr="002D0411" w:rsidRDefault="002D0411" w:rsidP="002D0411">
      <w:pPr>
        <w:widowControl w:val="0"/>
        <w:autoSpaceDE w:val="0"/>
        <w:autoSpaceDN w:val="0"/>
        <w:adjustRightInd w:val="0"/>
        <w:ind w:left="4678"/>
        <w:jc w:val="both"/>
        <w:rPr>
          <w:sz w:val="20"/>
          <w:szCs w:val="20"/>
        </w:rPr>
      </w:pPr>
      <w:proofErr w:type="gramStart"/>
      <w:r w:rsidRPr="002D0411">
        <w:rPr>
          <w:sz w:val="20"/>
          <w:szCs w:val="20"/>
        </w:rPr>
        <w:t>заготавливаемой</w:t>
      </w:r>
      <w:proofErr w:type="gramEnd"/>
      <w:r w:rsidRPr="002D0411">
        <w:rPr>
          <w:sz w:val="20"/>
          <w:szCs w:val="20"/>
        </w:rPr>
        <w:t xml:space="preserve"> гражданами на основании</w:t>
      </w:r>
    </w:p>
    <w:p w:rsidR="002D0411" w:rsidRPr="002D0411" w:rsidRDefault="002D0411" w:rsidP="002D0411">
      <w:pPr>
        <w:widowControl w:val="0"/>
        <w:autoSpaceDE w:val="0"/>
        <w:autoSpaceDN w:val="0"/>
        <w:adjustRightInd w:val="0"/>
        <w:ind w:left="4678"/>
        <w:jc w:val="both"/>
        <w:rPr>
          <w:sz w:val="20"/>
          <w:szCs w:val="20"/>
        </w:rPr>
      </w:pPr>
      <w:r w:rsidRPr="002D0411">
        <w:rPr>
          <w:sz w:val="20"/>
          <w:szCs w:val="20"/>
        </w:rPr>
        <w:t>договоров купли-продажи лесных насаждений</w:t>
      </w:r>
    </w:p>
    <w:p w:rsidR="002D0411" w:rsidRPr="002D0411" w:rsidRDefault="002D0411" w:rsidP="002D0411">
      <w:pPr>
        <w:widowControl w:val="0"/>
        <w:autoSpaceDE w:val="0"/>
        <w:autoSpaceDN w:val="0"/>
        <w:adjustRightInd w:val="0"/>
        <w:ind w:left="4678"/>
        <w:jc w:val="both"/>
        <w:rPr>
          <w:sz w:val="20"/>
          <w:szCs w:val="20"/>
        </w:rPr>
      </w:pPr>
      <w:r w:rsidRPr="002D0411">
        <w:rPr>
          <w:sz w:val="20"/>
          <w:szCs w:val="20"/>
        </w:rPr>
        <w:t>для собственных нужд</w:t>
      </w:r>
    </w:p>
    <w:p w:rsidR="002D0411" w:rsidRPr="002D0411" w:rsidRDefault="002D0411" w:rsidP="002D0411">
      <w:pPr>
        <w:widowControl w:val="0"/>
        <w:autoSpaceDE w:val="0"/>
        <w:autoSpaceDN w:val="0"/>
        <w:adjustRightInd w:val="0"/>
        <w:ind w:firstLine="72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2"/>
        <w:gridCol w:w="1170"/>
        <w:gridCol w:w="4558"/>
      </w:tblGrid>
      <w:tr w:rsidR="002D0411" w:rsidRPr="002D0411" w:rsidTr="00B55794">
        <w:tc>
          <w:tcPr>
            <w:tcW w:w="4512" w:type="dxa"/>
            <w:gridSpan w:val="2"/>
          </w:tcPr>
          <w:p w:rsidR="002D0411" w:rsidRPr="002D0411" w:rsidRDefault="002D0411" w:rsidP="002D0411">
            <w:pPr>
              <w:widowControl w:val="0"/>
              <w:autoSpaceDE w:val="0"/>
              <w:autoSpaceDN w:val="0"/>
              <w:adjustRightInd w:val="0"/>
              <w:ind w:firstLine="720"/>
              <w:rPr>
                <w:sz w:val="20"/>
                <w:szCs w:val="20"/>
              </w:rPr>
            </w:pPr>
          </w:p>
        </w:tc>
        <w:tc>
          <w:tcPr>
            <w:tcW w:w="4558" w:type="dxa"/>
          </w:tcPr>
          <w:p w:rsidR="002D0411" w:rsidRPr="002D0411" w:rsidRDefault="002D0411" w:rsidP="002D0411">
            <w:pPr>
              <w:widowControl w:val="0"/>
              <w:autoSpaceDE w:val="0"/>
              <w:autoSpaceDN w:val="0"/>
              <w:adjustRightInd w:val="0"/>
              <w:ind w:firstLine="24"/>
              <w:rPr>
                <w:sz w:val="20"/>
                <w:szCs w:val="20"/>
              </w:rPr>
            </w:pPr>
            <w:r w:rsidRPr="002D0411">
              <w:rPr>
                <w:sz w:val="20"/>
                <w:szCs w:val="20"/>
              </w:rPr>
              <w:t>_______________________________________</w:t>
            </w:r>
          </w:p>
          <w:p w:rsidR="002D0411" w:rsidRPr="002D0411" w:rsidRDefault="002D0411" w:rsidP="002D0411">
            <w:pPr>
              <w:widowControl w:val="0"/>
              <w:autoSpaceDE w:val="0"/>
              <w:autoSpaceDN w:val="0"/>
              <w:adjustRightInd w:val="0"/>
              <w:ind w:firstLine="24"/>
              <w:jc w:val="center"/>
              <w:rPr>
                <w:sz w:val="20"/>
                <w:szCs w:val="20"/>
              </w:rPr>
            </w:pPr>
            <w:r w:rsidRPr="002D0411">
              <w:rPr>
                <w:sz w:val="20"/>
                <w:szCs w:val="20"/>
              </w:rPr>
              <w:t>(Ф.И.О. гражданина)</w:t>
            </w:r>
          </w:p>
          <w:p w:rsidR="002D0411" w:rsidRPr="002D0411" w:rsidRDefault="002D0411" w:rsidP="002D0411">
            <w:pPr>
              <w:widowControl w:val="0"/>
              <w:autoSpaceDE w:val="0"/>
              <w:autoSpaceDN w:val="0"/>
              <w:adjustRightInd w:val="0"/>
              <w:ind w:firstLine="24"/>
              <w:rPr>
                <w:sz w:val="20"/>
                <w:szCs w:val="20"/>
              </w:rPr>
            </w:pPr>
            <w:r w:rsidRPr="002D0411">
              <w:rPr>
                <w:sz w:val="20"/>
                <w:szCs w:val="20"/>
              </w:rPr>
              <w:t>_______________________________________</w:t>
            </w:r>
          </w:p>
          <w:p w:rsidR="002D0411" w:rsidRPr="002D0411" w:rsidRDefault="002D0411" w:rsidP="002D0411">
            <w:pPr>
              <w:widowControl w:val="0"/>
              <w:autoSpaceDE w:val="0"/>
              <w:autoSpaceDN w:val="0"/>
              <w:adjustRightInd w:val="0"/>
              <w:ind w:firstLine="24"/>
              <w:rPr>
                <w:sz w:val="20"/>
                <w:szCs w:val="20"/>
              </w:rPr>
            </w:pPr>
            <w:r w:rsidRPr="002D0411">
              <w:rPr>
                <w:sz w:val="20"/>
                <w:szCs w:val="20"/>
              </w:rPr>
              <w:t>_______________________________________</w:t>
            </w:r>
          </w:p>
          <w:p w:rsidR="002D0411" w:rsidRPr="002D0411" w:rsidRDefault="002D0411" w:rsidP="002D0411">
            <w:pPr>
              <w:widowControl w:val="0"/>
              <w:autoSpaceDE w:val="0"/>
              <w:autoSpaceDN w:val="0"/>
              <w:adjustRightInd w:val="0"/>
              <w:ind w:firstLine="24"/>
              <w:jc w:val="center"/>
              <w:rPr>
                <w:sz w:val="20"/>
                <w:szCs w:val="20"/>
              </w:rPr>
            </w:pPr>
            <w:r w:rsidRPr="002D0411">
              <w:rPr>
                <w:sz w:val="20"/>
                <w:szCs w:val="20"/>
              </w:rPr>
              <w:t>(адрес)</w:t>
            </w:r>
          </w:p>
        </w:tc>
      </w:tr>
      <w:tr w:rsidR="002D0411" w:rsidRPr="002D0411" w:rsidTr="00B55794">
        <w:tc>
          <w:tcPr>
            <w:tcW w:w="9070" w:type="dxa"/>
            <w:gridSpan w:val="3"/>
          </w:tcPr>
          <w:p w:rsidR="002D0411" w:rsidRPr="002D0411" w:rsidRDefault="002D0411" w:rsidP="00C811A3">
            <w:pPr>
              <w:widowControl w:val="0"/>
              <w:autoSpaceDE w:val="0"/>
              <w:autoSpaceDN w:val="0"/>
              <w:adjustRightInd w:val="0"/>
              <w:ind w:firstLine="720"/>
              <w:jc w:val="center"/>
              <w:rPr>
                <w:sz w:val="20"/>
                <w:szCs w:val="20"/>
              </w:rPr>
            </w:pPr>
            <w:bookmarkStart w:id="27" w:name="P120"/>
            <w:bookmarkEnd w:id="27"/>
            <w:r w:rsidRPr="002D0411">
              <w:rPr>
                <w:sz w:val="20"/>
                <w:szCs w:val="20"/>
              </w:rPr>
              <w:t>ИЗВЕЩЕНИЕ</w:t>
            </w:r>
          </w:p>
          <w:p w:rsidR="002D0411" w:rsidRPr="002D0411" w:rsidRDefault="002D0411" w:rsidP="00C811A3">
            <w:pPr>
              <w:widowControl w:val="0"/>
              <w:autoSpaceDE w:val="0"/>
              <w:autoSpaceDN w:val="0"/>
              <w:adjustRightInd w:val="0"/>
              <w:ind w:firstLine="720"/>
              <w:rPr>
                <w:sz w:val="20"/>
                <w:szCs w:val="20"/>
              </w:rPr>
            </w:pPr>
          </w:p>
          <w:p w:rsidR="002D0411" w:rsidRPr="002D0411" w:rsidRDefault="002D0411" w:rsidP="00C811A3">
            <w:pPr>
              <w:widowControl w:val="0"/>
              <w:autoSpaceDE w:val="0"/>
              <w:autoSpaceDN w:val="0"/>
              <w:adjustRightInd w:val="0"/>
              <w:ind w:firstLine="283"/>
              <w:jc w:val="both"/>
              <w:rPr>
                <w:sz w:val="20"/>
                <w:szCs w:val="20"/>
              </w:rPr>
            </w:pPr>
            <w:proofErr w:type="gramStart"/>
            <w:r w:rsidRPr="002D0411">
              <w:rPr>
                <w:sz w:val="20"/>
                <w:szCs w:val="20"/>
              </w:rPr>
              <w:t xml:space="preserve">Во исполнение </w:t>
            </w:r>
            <w:hyperlink r:id="rId59">
              <w:r w:rsidRPr="002D0411">
                <w:rPr>
                  <w:sz w:val="20"/>
                  <w:szCs w:val="20"/>
                </w:rPr>
                <w:t>постановления</w:t>
              </w:r>
            </w:hyperlink>
            <w:r w:rsidRPr="002D0411">
              <w:rPr>
                <w:sz w:val="20"/>
                <w:szCs w:val="20"/>
              </w:rPr>
              <w:t xml:space="preserve"> Правительства Кировской области от 28.03.2013 № 202/167 «Об утверждении Порядка заключения гражданами договора купли-продажи лесных насаждений для собственных нужд», а также в целях осуществления проверки целевого использования древесины, полученной Вами по договору купли-продажи лесных насаждений № _____ от _________ 20__ года, просим Вас, ____________________ (Ф.И.О.), направить в Рабочую группу ___________________________ по адресу: ________________________________________________________________________________,</w:t>
            </w:r>
            <w:proofErr w:type="gramEnd"/>
          </w:p>
          <w:p w:rsidR="002D0411" w:rsidRPr="002D0411" w:rsidRDefault="002D0411" w:rsidP="00C811A3">
            <w:pPr>
              <w:widowControl w:val="0"/>
              <w:autoSpaceDE w:val="0"/>
              <w:autoSpaceDN w:val="0"/>
              <w:adjustRightInd w:val="0"/>
              <w:jc w:val="both"/>
              <w:rPr>
                <w:sz w:val="20"/>
                <w:szCs w:val="20"/>
              </w:rPr>
            </w:pPr>
            <w:r w:rsidRPr="002D0411">
              <w:rPr>
                <w:sz w:val="20"/>
                <w:szCs w:val="20"/>
              </w:rPr>
              <w:t>отчет об использовании древесины с приложением документов, подтверждающих ее целевое использование (копий акта приемки после ремонта, акта ввода в эксплуатацию построенных объектов и фотографий строящегося (построенного) объекта).</w:t>
            </w:r>
          </w:p>
          <w:p w:rsidR="002D0411" w:rsidRPr="002D0411" w:rsidRDefault="002D0411" w:rsidP="00C811A3">
            <w:pPr>
              <w:widowControl w:val="0"/>
              <w:autoSpaceDE w:val="0"/>
              <w:autoSpaceDN w:val="0"/>
              <w:adjustRightInd w:val="0"/>
              <w:ind w:firstLine="720"/>
              <w:jc w:val="both"/>
              <w:rPr>
                <w:sz w:val="20"/>
                <w:szCs w:val="20"/>
              </w:rPr>
            </w:pPr>
            <w:r w:rsidRPr="002D0411">
              <w:rPr>
                <w:sz w:val="20"/>
                <w:szCs w:val="20"/>
              </w:rPr>
              <w:t>В случае невозможности представить документы, подтверждающие целевое использование полученной древесины, в указанный срок просим прибыть "___" ___________ 20____ года к ____:____ часам по адресу: ___________________________________________, для осуществления проверки целевого использования древесины, полученной Вами по договору купли-продажи лесных насаждений № _____ от "___" _____________ 20__ года.</w:t>
            </w:r>
          </w:p>
          <w:p w:rsidR="002D0411" w:rsidRPr="002D0411" w:rsidRDefault="002D0411" w:rsidP="00C811A3">
            <w:pPr>
              <w:widowControl w:val="0"/>
              <w:autoSpaceDE w:val="0"/>
              <w:autoSpaceDN w:val="0"/>
              <w:adjustRightInd w:val="0"/>
              <w:ind w:firstLine="720"/>
              <w:jc w:val="both"/>
              <w:rPr>
                <w:sz w:val="20"/>
                <w:szCs w:val="20"/>
              </w:rPr>
            </w:pPr>
            <w:r w:rsidRPr="002D0411">
              <w:rPr>
                <w:sz w:val="20"/>
                <w:szCs w:val="20"/>
              </w:rPr>
              <w:t>В случае невозможности личного присутствия необходимо направить уполномоченного представителя для участия в проверке (на основании доверенности).</w:t>
            </w:r>
          </w:p>
          <w:p w:rsidR="002D0411" w:rsidRPr="002D0411" w:rsidRDefault="002D0411" w:rsidP="00C811A3">
            <w:pPr>
              <w:widowControl w:val="0"/>
              <w:autoSpaceDE w:val="0"/>
              <w:autoSpaceDN w:val="0"/>
              <w:adjustRightInd w:val="0"/>
              <w:ind w:firstLine="720"/>
              <w:jc w:val="both"/>
              <w:rPr>
                <w:sz w:val="20"/>
                <w:szCs w:val="20"/>
              </w:rPr>
            </w:pPr>
            <w:r w:rsidRPr="002D0411">
              <w:rPr>
                <w:sz w:val="20"/>
                <w:szCs w:val="20"/>
              </w:rPr>
              <w:t xml:space="preserve">В случае непредставления документов или неявки в указанное время и место без уважительных причин Вам будет направлено претензионное письмо о начислении неустойки за нецелевое </w:t>
            </w:r>
            <w:r w:rsidRPr="002D0411">
              <w:rPr>
                <w:sz w:val="20"/>
                <w:szCs w:val="20"/>
              </w:rPr>
              <w:lastRenderedPageBreak/>
              <w:t>использование древесины.</w:t>
            </w:r>
          </w:p>
        </w:tc>
      </w:tr>
      <w:tr w:rsidR="002D0411" w:rsidRPr="002D0411" w:rsidTr="00B55794">
        <w:tc>
          <w:tcPr>
            <w:tcW w:w="3342" w:type="dxa"/>
          </w:tcPr>
          <w:p w:rsidR="002D0411" w:rsidRPr="002D0411" w:rsidRDefault="002D0411" w:rsidP="00C811A3">
            <w:pPr>
              <w:widowControl w:val="0"/>
              <w:autoSpaceDE w:val="0"/>
              <w:autoSpaceDN w:val="0"/>
              <w:adjustRightInd w:val="0"/>
              <w:jc w:val="both"/>
              <w:rPr>
                <w:sz w:val="20"/>
                <w:szCs w:val="20"/>
              </w:rPr>
            </w:pPr>
            <w:r w:rsidRPr="002D0411">
              <w:rPr>
                <w:sz w:val="20"/>
                <w:szCs w:val="20"/>
              </w:rPr>
              <w:lastRenderedPageBreak/>
              <w:t>Председатель Рабочей группы</w:t>
            </w:r>
          </w:p>
        </w:tc>
        <w:tc>
          <w:tcPr>
            <w:tcW w:w="5728" w:type="dxa"/>
            <w:gridSpan w:val="2"/>
          </w:tcPr>
          <w:p w:rsidR="002D0411" w:rsidRPr="002D0411" w:rsidRDefault="002D0411" w:rsidP="00C811A3">
            <w:pPr>
              <w:widowControl w:val="0"/>
              <w:autoSpaceDE w:val="0"/>
              <w:autoSpaceDN w:val="0"/>
              <w:adjustRightInd w:val="0"/>
              <w:rPr>
                <w:sz w:val="20"/>
                <w:szCs w:val="20"/>
              </w:rPr>
            </w:pPr>
            <w:r w:rsidRPr="002D0411">
              <w:rPr>
                <w:sz w:val="20"/>
                <w:szCs w:val="20"/>
              </w:rPr>
              <w:t>__________________________________________________</w:t>
            </w:r>
          </w:p>
          <w:p w:rsidR="002D0411" w:rsidRPr="002D0411" w:rsidRDefault="002D0411" w:rsidP="00C811A3">
            <w:pPr>
              <w:widowControl w:val="0"/>
              <w:autoSpaceDE w:val="0"/>
              <w:autoSpaceDN w:val="0"/>
              <w:adjustRightInd w:val="0"/>
              <w:ind w:firstLine="720"/>
              <w:jc w:val="center"/>
              <w:rPr>
                <w:sz w:val="20"/>
                <w:szCs w:val="20"/>
              </w:rPr>
            </w:pPr>
            <w:r w:rsidRPr="002D0411">
              <w:rPr>
                <w:sz w:val="20"/>
                <w:szCs w:val="20"/>
              </w:rPr>
              <w:t>подпись, расшифровка подписи</w:t>
            </w:r>
          </w:p>
        </w:tc>
      </w:tr>
    </w:tbl>
    <w:p w:rsidR="002D0411" w:rsidRPr="002D0411" w:rsidRDefault="002D0411" w:rsidP="00C811A3">
      <w:pPr>
        <w:widowControl w:val="0"/>
        <w:autoSpaceDE w:val="0"/>
        <w:autoSpaceDN w:val="0"/>
        <w:adjustRightInd w:val="0"/>
        <w:ind w:firstLine="720"/>
        <w:jc w:val="both"/>
        <w:rPr>
          <w:sz w:val="20"/>
          <w:szCs w:val="20"/>
        </w:rPr>
      </w:pPr>
    </w:p>
    <w:p w:rsidR="002D0411" w:rsidRPr="002D0411" w:rsidRDefault="002D0411" w:rsidP="00C811A3">
      <w:pPr>
        <w:widowControl w:val="0"/>
        <w:autoSpaceDE w:val="0"/>
        <w:autoSpaceDN w:val="0"/>
        <w:adjustRightInd w:val="0"/>
        <w:ind w:firstLine="720"/>
        <w:jc w:val="both"/>
        <w:rPr>
          <w:sz w:val="20"/>
          <w:szCs w:val="20"/>
        </w:rPr>
      </w:pPr>
    </w:p>
    <w:p w:rsidR="002D0411" w:rsidRPr="002D0411" w:rsidRDefault="002D0411" w:rsidP="00C811A3">
      <w:pPr>
        <w:widowControl w:val="0"/>
        <w:autoSpaceDE w:val="0"/>
        <w:autoSpaceDN w:val="0"/>
        <w:adjustRightInd w:val="0"/>
        <w:ind w:left="4678"/>
        <w:jc w:val="both"/>
        <w:outlineLvl w:val="1"/>
        <w:rPr>
          <w:sz w:val="20"/>
          <w:szCs w:val="20"/>
        </w:rPr>
      </w:pPr>
      <w:r w:rsidRPr="002D0411">
        <w:rPr>
          <w:sz w:val="20"/>
          <w:szCs w:val="20"/>
        </w:rPr>
        <w:t>Приложение № 1</w:t>
      </w:r>
    </w:p>
    <w:p w:rsidR="002D0411" w:rsidRPr="002D0411" w:rsidRDefault="002D0411" w:rsidP="00C811A3">
      <w:pPr>
        <w:widowControl w:val="0"/>
        <w:autoSpaceDE w:val="0"/>
        <w:autoSpaceDN w:val="0"/>
        <w:adjustRightInd w:val="0"/>
        <w:ind w:left="4678"/>
        <w:jc w:val="both"/>
        <w:rPr>
          <w:sz w:val="20"/>
          <w:szCs w:val="20"/>
        </w:rPr>
      </w:pPr>
      <w:r w:rsidRPr="002D0411">
        <w:rPr>
          <w:sz w:val="20"/>
          <w:szCs w:val="20"/>
        </w:rPr>
        <w:t>к Порядку</w:t>
      </w:r>
    </w:p>
    <w:p w:rsidR="002D0411" w:rsidRPr="002D0411" w:rsidRDefault="002D0411" w:rsidP="00C811A3">
      <w:pPr>
        <w:widowControl w:val="0"/>
        <w:autoSpaceDE w:val="0"/>
        <w:autoSpaceDN w:val="0"/>
        <w:adjustRightInd w:val="0"/>
        <w:ind w:left="4678"/>
        <w:jc w:val="both"/>
        <w:rPr>
          <w:sz w:val="20"/>
          <w:szCs w:val="20"/>
        </w:rPr>
      </w:pPr>
      <w:r w:rsidRPr="002D0411">
        <w:rPr>
          <w:sz w:val="20"/>
          <w:szCs w:val="20"/>
        </w:rPr>
        <w:t>учета целевого использования древесины,</w:t>
      </w:r>
    </w:p>
    <w:p w:rsidR="002D0411" w:rsidRPr="002D0411" w:rsidRDefault="002D0411" w:rsidP="00C811A3">
      <w:pPr>
        <w:widowControl w:val="0"/>
        <w:autoSpaceDE w:val="0"/>
        <w:autoSpaceDN w:val="0"/>
        <w:adjustRightInd w:val="0"/>
        <w:ind w:left="4678"/>
        <w:jc w:val="both"/>
        <w:rPr>
          <w:sz w:val="20"/>
          <w:szCs w:val="20"/>
        </w:rPr>
      </w:pPr>
      <w:proofErr w:type="gramStart"/>
      <w:r w:rsidRPr="002D0411">
        <w:rPr>
          <w:sz w:val="20"/>
          <w:szCs w:val="20"/>
        </w:rPr>
        <w:t>заготавливаемой</w:t>
      </w:r>
      <w:proofErr w:type="gramEnd"/>
      <w:r w:rsidRPr="002D0411">
        <w:rPr>
          <w:sz w:val="20"/>
          <w:szCs w:val="20"/>
        </w:rPr>
        <w:t xml:space="preserve"> гражданами на основании</w:t>
      </w:r>
    </w:p>
    <w:p w:rsidR="002D0411" w:rsidRPr="002D0411" w:rsidRDefault="002D0411" w:rsidP="00C811A3">
      <w:pPr>
        <w:widowControl w:val="0"/>
        <w:autoSpaceDE w:val="0"/>
        <w:autoSpaceDN w:val="0"/>
        <w:adjustRightInd w:val="0"/>
        <w:ind w:left="4678"/>
        <w:jc w:val="both"/>
        <w:rPr>
          <w:sz w:val="20"/>
          <w:szCs w:val="20"/>
        </w:rPr>
      </w:pPr>
      <w:r w:rsidRPr="002D0411">
        <w:rPr>
          <w:sz w:val="20"/>
          <w:szCs w:val="20"/>
        </w:rPr>
        <w:t>договоров купли-продажи лесных насаждений</w:t>
      </w:r>
    </w:p>
    <w:p w:rsidR="002D0411" w:rsidRPr="002D0411" w:rsidRDefault="002D0411" w:rsidP="00C811A3">
      <w:pPr>
        <w:widowControl w:val="0"/>
        <w:autoSpaceDE w:val="0"/>
        <w:autoSpaceDN w:val="0"/>
        <w:adjustRightInd w:val="0"/>
        <w:ind w:left="4678"/>
        <w:jc w:val="both"/>
        <w:rPr>
          <w:sz w:val="20"/>
          <w:szCs w:val="20"/>
        </w:rPr>
      </w:pPr>
      <w:r w:rsidRPr="002D0411">
        <w:rPr>
          <w:sz w:val="20"/>
          <w:szCs w:val="20"/>
        </w:rPr>
        <w:t>для собственных нужд</w:t>
      </w:r>
    </w:p>
    <w:p w:rsidR="002D0411" w:rsidRPr="002D0411" w:rsidRDefault="002D0411" w:rsidP="00C811A3">
      <w:pPr>
        <w:widowControl w:val="0"/>
        <w:autoSpaceDE w:val="0"/>
        <w:autoSpaceDN w:val="0"/>
        <w:adjustRightInd w:val="0"/>
        <w:ind w:firstLine="720"/>
        <w:jc w:val="right"/>
        <w:outlineLvl w:val="1"/>
        <w:rPr>
          <w:sz w:val="20"/>
          <w:szCs w:val="20"/>
        </w:rPr>
      </w:pPr>
    </w:p>
    <w:p w:rsidR="002D0411" w:rsidRPr="002D0411" w:rsidRDefault="002D0411" w:rsidP="00C811A3">
      <w:pPr>
        <w:widowControl w:val="0"/>
        <w:autoSpaceDE w:val="0"/>
        <w:autoSpaceDN w:val="0"/>
        <w:adjustRightInd w:val="0"/>
        <w:ind w:firstLine="720"/>
        <w:jc w:val="center"/>
        <w:rPr>
          <w:sz w:val="20"/>
          <w:szCs w:val="20"/>
        </w:rPr>
      </w:pPr>
      <w:bookmarkStart w:id="28" w:name="P143"/>
      <w:bookmarkEnd w:id="28"/>
      <w:r w:rsidRPr="002D0411">
        <w:rPr>
          <w:sz w:val="20"/>
          <w:szCs w:val="20"/>
        </w:rPr>
        <w:t>АКТ ПРОВЕРКИ ЦЕЛЕВОГО ИСПОЛЬЗОВАНИЯ ДРЕВЕСИНЫ,</w:t>
      </w:r>
    </w:p>
    <w:p w:rsidR="002D0411" w:rsidRPr="002D0411" w:rsidRDefault="002D0411" w:rsidP="00C811A3">
      <w:pPr>
        <w:widowControl w:val="0"/>
        <w:autoSpaceDE w:val="0"/>
        <w:autoSpaceDN w:val="0"/>
        <w:adjustRightInd w:val="0"/>
        <w:ind w:firstLine="720"/>
        <w:jc w:val="center"/>
        <w:rPr>
          <w:sz w:val="20"/>
          <w:szCs w:val="20"/>
        </w:rPr>
      </w:pPr>
      <w:proofErr w:type="gramStart"/>
      <w:r w:rsidRPr="002D0411">
        <w:rPr>
          <w:sz w:val="20"/>
          <w:szCs w:val="20"/>
        </w:rPr>
        <w:t>ЗАГОТАВЛИВАЕМОЙ ГРАЖДАНАМИ ДЛЯ СТРОИТЕЛЬСТВА (РЕМОНТА</w:t>
      </w:r>
      <w:proofErr w:type="gramEnd"/>
    </w:p>
    <w:p w:rsidR="002D0411" w:rsidRPr="002D0411" w:rsidRDefault="002D0411" w:rsidP="00C811A3">
      <w:pPr>
        <w:widowControl w:val="0"/>
        <w:autoSpaceDE w:val="0"/>
        <w:autoSpaceDN w:val="0"/>
        <w:adjustRightInd w:val="0"/>
        <w:ind w:firstLine="720"/>
        <w:jc w:val="center"/>
        <w:rPr>
          <w:sz w:val="20"/>
          <w:szCs w:val="20"/>
        </w:rPr>
      </w:pPr>
      <w:proofErr w:type="gramStart"/>
      <w:r w:rsidRPr="002D0411">
        <w:rPr>
          <w:sz w:val="20"/>
          <w:szCs w:val="20"/>
        </w:rPr>
        <w:t>ИЛИ РЕКОНСТРУКЦИИ) ЖИЛЫХ ДОМОВ, ХОЗЯЙСТВЕННЫХ ПОСТРОЕК</w:t>
      </w:r>
      <w:proofErr w:type="gramEnd"/>
    </w:p>
    <w:p w:rsidR="002D0411" w:rsidRPr="002D0411" w:rsidRDefault="002D0411" w:rsidP="00C811A3">
      <w:pPr>
        <w:widowControl w:val="0"/>
        <w:autoSpaceDE w:val="0"/>
        <w:autoSpaceDN w:val="0"/>
        <w:adjustRightInd w:val="0"/>
        <w:ind w:firstLine="720"/>
        <w:jc w:val="center"/>
        <w:rPr>
          <w:sz w:val="20"/>
          <w:szCs w:val="20"/>
        </w:rPr>
      </w:pPr>
      <w:r w:rsidRPr="002D0411">
        <w:rPr>
          <w:sz w:val="20"/>
          <w:szCs w:val="20"/>
        </w:rPr>
        <w:t>И СООРУЖЕНИЙ № _____</w:t>
      </w:r>
    </w:p>
    <w:p w:rsidR="002D0411" w:rsidRPr="002D0411" w:rsidRDefault="002D0411" w:rsidP="00C811A3">
      <w:pPr>
        <w:widowControl w:val="0"/>
        <w:autoSpaceDE w:val="0"/>
        <w:autoSpaceDN w:val="0"/>
        <w:adjustRightInd w:val="0"/>
        <w:ind w:firstLine="72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83"/>
        <w:gridCol w:w="2174"/>
        <w:gridCol w:w="750"/>
        <w:gridCol w:w="2818"/>
        <w:gridCol w:w="1545"/>
      </w:tblGrid>
      <w:tr w:rsidR="002D0411" w:rsidRPr="002D0411" w:rsidTr="00B55794">
        <w:tc>
          <w:tcPr>
            <w:tcW w:w="9070" w:type="dxa"/>
            <w:gridSpan w:val="5"/>
            <w:tcBorders>
              <w:top w:val="nil"/>
              <w:left w:val="nil"/>
              <w:bottom w:val="nil"/>
              <w:right w:val="nil"/>
            </w:tcBorders>
          </w:tcPr>
          <w:p w:rsidR="002D0411" w:rsidRPr="002D0411" w:rsidRDefault="002D0411" w:rsidP="00C811A3">
            <w:pPr>
              <w:widowControl w:val="0"/>
              <w:autoSpaceDE w:val="0"/>
              <w:autoSpaceDN w:val="0"/>
              <w:adjustRightInd w:val="0"/>
              <w:jc w:val="both"/>
              <w:rPr>
                <w:sz w:val="20"/>
                <w:szCs w:val="20"/>
              </w:rPr>
            </w:pPr>
            <w:r w:rsidRPr="002D0411">
              <w:rPr>
                <w:sz w:val="20"/>
                <w:szCs w:val="20"/>
              </w:rPr>
              <w:t>Место осмотра _________________________ Дата составления __________________________</w:t>
            </w:r>
          </w:p>
          <w:p w:rsidR="002D0411" w:rsidRPr="002D0411" w:rsidRDefault="002D0411" w:rsidP="00C811A3">
            <w:pPr>
              <w:widowControl w:val="0"/>
              <w:autoSpaceDE w:val="0"/>
              <w:autoSpaceDN w:val="0"/>
              <w:adjustRightInd w:val="0"/>
              <w:jc w:val="both"/>
              <w:rPr>
                <w:sz w:val="20"/>
                <w:szCs w:val="20"/>
              </w:rPr>
            </w:pPr>
            <w:r w:rsidRPr="002D0411">
              <w:rPr>
                <w:sz w:val="20"/>
                <w:szCs w:val="20"/>
              </w:rPr>
              <w:t>Рабочая группа в составе:</w:t>
            </w:r>
          </w:p>
          <w:p w:rsidR="002D0411" w:rsidRPr="002D0411" w:rsidRDefault="002D0411" w:rsidP="00C811A3">
            <w:pPr>
              <w:widowControl w:val="0"/>
              <w:autoSpaceDE w:val="0"/>
              <w:autoSpaceDN w:val="0"/>
              <w:adjustRightInd w:val="0"/>
              <w:jc w:val="both"/>
              <w:rPr>
                <w:sz w:val="20"/>
                <w:szCs w:val="20"/>
              </w:rPr>
            </w:pPr>
            <w:r w:rsidRPr="002D0411">
              <w:rPr>
                <w:sz w:val="20"/>
                <w:szCs w:val="20"/>
              </w:rPr>
              <w:t>________________________________________________________________________________,</w:t>
            </w:r>
          </w:p>
          <w:p w:rsidR="002D0411" w:rsidRPr="002D0411" w:rsidRDefault="002D0411" w:rsidP="00C811A3">
            <w:pPr>
              <w:widowControl w:val="0"/>
              <w:autoSpaceDE w:val="0"/>
              <w:autoSpaceDN w:val="0"/>
              <w:adjustRightInd w:val="0"/>
              <w:jc w:val="center"/>
              <w:rPr>
                <w:sz w:val="20"/>
                <w:szCs w:val="20"/>
              </w:rPr>
            </w:pPr>
            <w:r w:rsidRPr="002D0411">
              <w:rPr>
                <w:sz w:val="20"/>
                <w:szCs w:val="20"/>
              </w:rPr>
              <w:t>Ф.И.О., должность</w:t>
            </w:r>
          </w:p>
          <w:p w:rsidR="002D0411" w:rsidRPr="002D0411" w:rsidRDefault="002D0411" w:rsidP="00C811A3">
            <w:pPr>
              <w:widowControl w:val="0"/>
              <w:autoSpaceDE w:val="0"/>
              <w:autoSpaceDN w:val="0"/>
              <w:adjustRightInd w:val="0"/>
              <w:jc w:val="both"/>
              <w:rPr>
                <w:sz w:val="20"/>
                <w:szCs w:val="20"/>
              </w:rPr>
            </w:pPr>
            <w:r w:rsidRPr="002D0411">
              <w:rPr>
                <w:sz w:val="20"/>
                <w:szCs w:val="20"/>
              </w:rPr>
              <w:t>________________________________________________________________________________,</w:t>
            </w:r>
          </w:p>
          <w:p w:rsidR="002D0411" w:rsidRPr="002D0411" w:rsidRDefault="002D0411" w:rsidP="00C811A3">
            <w:pPr>
              <w:widowControl w:val="0"/>
              <w:autoSpaceDE w:val="0"/>
              <w:autoSpaceDN w:val="0"/>
              <w:adjustRightInd w:val="0"/>
              <w:jc w:val="center"/>
              <w:rPr>
                <w:sz w:val="20"/>
                <w:szCs w:val="20"/>
              </w:rPr>
            </w:pPr>
            <w:r w:rsidRPr="002D0411">
              <w:rPr>
                <w:sz w:val="20"/>
                <w:szCs w:val="20"/>
              </w:rPr>
              <w:t>Ф.И.О., должность</w:t>
            </w:r>
          </w:p>
          <w:p w:rsidR="002D0411" w:rsidRPr="002D0411" w:rsidRDefault="002D0411" w:rsidP="00C811A3">
            <w:pPr>
              <w:widowControl w:val="0"/>
              <w:autoSpaceDE w:val="0"/>
              <w:autoSpaceDN w:val="0"/>
              <w:adjustRightInd w:val="0"/>
              <w:jc w:val="both"/>
              <w:rPr>
                <w:sz w:val="20"/>
                <w:szCs w:val="20"/>
              </w:rPr>
            </w:pPr>
            <w:r w:rsidRPr="002D0411">
              <w:rPr>
                <w:sz w:val="20"/>
                <w:szCs w:val="20"/>
              </w:rPr>
              <w:t>________________________________________________________________________________,</w:t>
            </w:r>
          </w:p>
          <w:p w:rsidR="002D0411" w:rsidRPr="002D0411" w:rsidRDefault="002D0411" w:rsidP="00C811A3">
            <w:pPr>
              <w:widowControl w:val="0"/>
              <w:autoSpaceDE w:val="0"/>
              <w:autoSpaceDN w:val="0"/>
              <w:adjustRightInd w:val="0"/>
              <w:jc w:val="center"/>
              <w:rPr>
                <w:sz w:val="20"/>
                <w:szCs w:val="20"/>
              </w:rPr>
            </w:pPr>
            <w:r w:rsidRPr="002D0411">
              <w:rPr>
                <w:sz w:val="20"/>
                <w:szCs w:val="20"/>
              </w:rPr>
              <w:t>Ф.И.О., должность</w:t>
            </w:r>
          </w:p>
          <w:p w:rsidR="002D0411" w:rsidRPr="002D0411" w:rsidRDefault="002D0411" w:rsidP="00C811A3">
            <w:pPr>
              <w:widowControl w:val="0"/>
              <w:autoSpaceDE w:val="0"/>
              <w:autoSpaceDN w:val="0"/>
              <w:adjustRightInd w:val="0"/>
              <w:jc w:val="both"/>
              <w:rPr>
                <w:sz w:val="20"/>
                <w:szCs w:val="20"/>
              </w:rPr>
            </w:pPr>
            <w:r w:rsidRPr="002D0411">
              <w:rPr>
                <w:sz w:val="20"/>
                <w:szCs w:val="20"/>
              </w:rPr>
              <w:t>в присутствии (при отсутствии в связи с неявкой) гражданина</w:t>
            </w:r>
          </w:p>
          <w:p w:rsidR="002D0411" w:rsidRPr="002D0411" w:rsidRDefault="002D0411" w:rsidP="00C811A3">
            <w:pPr>
              <w:widowControl w:val="0"/>
              <w:autoSpaceDE w:val="0"/>
              <w:autoSpaceDN w:val="0"/>
              <w:adjustRightInd w:val="0"/>
              <w:jc w:val="both"/>
              <w:rPr>
                <w:sz w:val="20"/>
                <w:szCs w:val="20"/>
              </w:rPr>
            </w:pPr>
            <w:r w:rsidRPr="002D0411">
              <w:rPr>
                <w:sz w:val="20"/>
                <w:szCs w:val="20"/>
              </w:rPr>
              <w:t>_________________________________________________________________________________</w:t>
            </w:r>
          </w:p>
          <w:p w:rsidR="002D0411" w:rsidRPr="002D0411" w:rsidRDefault="002D0411" w:rsidP="00C811A3">
            <w:pPr>
              <w:widowControl w:val="0"/>
              <w:autoSpaceDE w:val="0"/>
              <w:autoSpaceDN w:val="0"/>
              <w:adjustRightInd w:val="0"/>
              <w:jc w:val="both"/>
              <w:rPr>
                <w:sz w:val="20"/>
                <w:szCs w:val="20"/>
              </w:rPr>
            </w:pPr>
            <w:r w:rsidRPr="002D0411">
              <w:rPr>
                <w:sz w:val="20"/>
                <w:szCs w:val="20"/>
              </w:rPr>
              <w:t>либо его уполномоченного представителя</w:t>
            </w:r>
          </w:p>
          <w:p w:rsidR="002D0411" w:rsidRPr="002D0411" w:rsidRDefault="002D0411" w:rsidP="00C811A3">
            <w:pPr>
              <w:widowControl w:val="0"/>
              <w:autoSpaceDE w:val="0"/>
              <w:autoSpaceDN w:val="0"/>
              <w:adjustRightInd w:val="0"/>
              <w:jc w:val="both"/>
              <w:rPr>
                <w:sz w:val="20"/>
                <w:szCs w:val="20"/>
              </w:rPr>
            </w:pPr>
            <w:r w:rsidRPr="002D0411">
              <w:rPr>
                <w:sz w:val="20"/>
                <w:szCs w:val="20"/>
              </w:rPr>
              <w:t>_______________________________________________________, действующего на основании доверенности от "___" ________ 20__ года, провели проверку целевого использования древесины в объеме ___________ куб. м, полученной гражданином _________________________________________________________________________________</w:t>
            </w:r>
          </w:p>
          <w:p w:rsidR="002D0411" w:rsidRPr="002D0411" w:rsidRDefault="002D0411" w:rsidP="00C811A3">
            <w:pPr>
              <w:widowControl w:val="0"/>
              <w:autoSpaceDE w:val="0"/>
              <w:autoSpaceDN w:val="0"/>
              <w:adjustRightInd w:val="0"/>
              <w:jc w:val="both"/>
              <w:rPr>
                <w:sz w:val="20"/>
                <w:szCs w:val="20"/>
              </w:rPr>
            </w:pPr>
            <w:r w:rsidRPr="002D0411">
              <w:rPr>
                <w:sz w:val="20"/>
                <w:szCs w:val="20"/>
              </w:rPr>
              <w:t>по договору купли-продажи лесных насаждений № _____ от "__" ____ 20__ года, заготовленной в ____________________ лесничестве, квартал N ____, выдел N __, дел. N ____.</w:t>
            </w:r>
          </w:p>
          <w:p w:rsidR="002D0411" w:rsidRPr="002D0411" w:rsidRDefault="002D0411" w:rsidP="00C811A3">
            <w:pPr>
              <w:widowControl w:val="0"/>
              <w:autoSpaceDE w:val="0"/>
              <w:autoSpaceDN w:val="0"/>
              <w:adjustRightInd w:val="0"/>
              <w:jc w:val="both"/>
              <w:rPr>
                <w:sz w:val="20"/>
                <w:szCs w:val="20"/>
              </w:rPr>
            </w:pPr>
            <w:r w:rsidRPr="002D0411">
              <w:rPr>
                <w:sz w:val="20"/>
                <w:szCs w:val="20"/>
              </w:rPr>
              <w:t>В ходе проверки установлено следующее:</w:t>
            </w:r>
          </w:p>
          <w:p w:rsidR="002D0411" w:rsidRPr="002D0411" w:rsidRDefault="002D0411" w:rsidP="00C811A3">
            <w:pPr>
              <w:widowControl w:val="0"/>
              <w:autoSpaceDE w:val="0"/>
              <w:autoSpaceDN w:val="0"/>
              <w:adjustRightInd w:val="0"/>
              <w:jc w:val="both"/>
              <w:rPr>
                <w:sz w:val="20"/>
                <w:szCs w:val="20"/>
              </w:rPr>
            </w:pPr>
            <w:r w:rsidRPr="002D0411">
              <w:rPr>
                <w:sz w:val="20"/>
                <w:szCs w:val="20"/>
              </w:rPr>
              <w:t>_________________________________________________________________________________</w:t>
            </w:r>
          </w:p>
          <w:p w:rsidR="002D0411" w:rsidRPr="002D0411" w:rsidRDefault="002D0411" w:rsidP="00C811A3">
            <w:pPr>
              <w:widowControl w:val="0"/>
              <w:autoSpaceDE w:val="0"/>
              <w:autoSpaceDN w:val="0"/>
              <w:adjustRightInd w:val="0"/>
              <w:jc w:val="both"/>
              <w:rPr>
                <w:sz w:val="20"/>
                <w:szCs w:val="20"/>
              </w:rPr>
            </w:pPr>
            <w:r w:rsidRPr="002D0411">
              <w:rPr>
                <w:sz w:val="20"/>
                <w:szCs w:val="20"/>
              </w:rPr>
              <w:t>_________________________________________________________________________________</w:t>
            </w:r>
          </w:p>
          <w:p w:rsidR="002D0411" w:rsidRPr="002D0411" w:rsidRDefault="002D0411" w:rsidP="00C811A3">
            <w:pPr>
              <w:widowControl w:val="0"/>
              <w:autoSpaceDE w:val="0"/>
              <w:autoSpaceDN w:val="0"/>
              <w:adjustRightInd w:val="0"/>
              <w:jc w:val="both"/>
              <w:rPr>
                <w:sz w:val="20"/>
                <w:szCs w:val="20"/>
              </w:rPr>
            </w:pPr>
            <w:r w:rsidRPr="002D0411">
              <w:rPr>
                <w:sz w:val="20"/>
                <w:szCs w:val="20"/>
              </w:rPr>
              <w:t xml:space="preserve">В связи с </w:t>
            </w:r>
            <w:proofErr w:type="gramStart"/>
            <w:r w:rsidRPr="002D0411">
              <w:rPr>
                <w:sz w:val="20"/>
                <w:szCs w:val="20"/>
              </w:rPr>
              <w:t>вышеизложенным</w:t>
            </w:r>
            <w:proofErr w:type="gramEnd"/>
            <w:r w:rsidRPr="002D0411">
              <w:rPr>
                <w:sz w:val="20"/>
                <w:szCs w:val="20"/>
              </w:rPr>
              <w:t xml:space="preserve"> древесина использована</w:t>
            </w:r>
          </w:p>
          <w:p w:rsidR="002D0411" w:rsidRPr="002D0411" w:rsidRDefault="002D0411" w:rsidP="00C811A3">
            <w:pPr>
              <w:widowControl w:val="0"/>
              <w:autoSpaceDE w:val="0"/>
              <w:autoSpaceDN w:val="0"/>
              <w:adjustRightInd w:val="0"/>
              <w:jc w:val="both"/>
              <w:rPr>
                <w:sz w:val="20"/>
                <w:szCs w:val="20"/>
              </w:rPr>
            </w:pPr>
            <w:r w:rsidRPr="002D0411">
              <w:rPr>
                <w:sz w:val="20"/>
                <w:szCs w:val="20"/>
              </w:rPr>
              <w:t>_________________________________________________________________________________</w:t>
            </w:r>
          </w:p>
          <w:p w:rsidR="002D0411" w:rsidRPr="002D0411" w:rsidRDefault="002D0411" w:rsidP="00C811A3">
            <w:pPr>
              <w:widowControl w:val="0"/>
              <w:autoSpaceDE w:val="0"/>
              <w:autoSpaceDN w:val="0"/>
              <w:adjustRightInd w:val="0"/>
              <w:jc w:val="center"/>
              <w:rPr>
                <w:sz w:val="20"/>
                <w:szCs w:val="20"/>
              </w:rPr>
            </w:pPr>
            <w:r w:rsidRPr="002D0411">
              <w:rPr>
                <w:sz w:val="20"/>
                <w:szCs w:val="20"/>
              </w:rPr>
              <w:t>(по целевому назначению/не по целевому назначению)</w:t>
            </w:r>
          </w:p>
        </w:tc>
      </w:tr>
      <w:tr w:rsidR="002D0411" w:rsidRPr="002D0411" w:rsidTr="00B55794">
        <w:tc>
          <w:tcPr>
            <w:tcW w:w="4707" w:type="dxa"/>
            <w:gridSpan w:val="3"/>
            <w:tcBorders>
              <w:top w:val="nil"/>
              <w:left w:val="nil"/>
              <w:bottom w:val="nil"/>
              <w:right w:val="nil"/>
            </w:tcBorders>
          </w:tcPr>
          <w:p w:rsidR="002D0411" w:rsidRPr="002D0411" w:rsidRDefault="002D0411" w:rsidP="00C811A3">
            <w:pPr>
              <w:widowControl w:val="0"/>
              <w:autoSpaceDE w:val="0"/>
              <w:autoSpaceDN w:val="0"/>
              <w:adjustRightInd w:val="0"/>
              <w:jc w:val="both"/>
              <w:rPr>
                <w:sz w:val="20"/>
                <w:szCs w:val="20"/>
              </w:rPr>
            </w:pPr>
            <w:r w:rsidRPr="002D0411">
              <w:rPr>
                <w:sz w:val="20"/>
                <w:szCs w:val="20"/>
              </w:rPr>
              <w:t>_____________________________________</w:t>
            </w:r>
          </w:p>
          <w:p w:rsidR="002D0411" w:rsidRPr="002D0411" w:rsidRDefault="002D0411" w:rsidP="00C811A3">
            <w:pPr>
              <w:widowControl w:val="0"/>
              <w:autoSpaceDE w:val="0"/>
              <w:autoSpaceDN w:val="0"/>
              <w:adjustRightInd w:val="0"/>
              <w:jc w:val="center"/>
              <w:rPr>
                <w:sz w:val="20"/>
                <w:szCs w:val="20"/>
              </w:rPr>
            </w:pPr>
            <w:r w:rsidRPr="002D0411">
              <w:rPr>
                <w:sz w:val="20"/>
                <w:szCs w:val="20"/>
              </w:rPr>
              <w:t>подпись, расшифровка подписи</w:t>
            </w:r>
          </w:p>
          <w:p w:rsidR="002D0411" w:rsidRPr="002D0411" w:rsidRDefault="002D0411" w:rsidP="00C811A3">
            <w:pPr>
              <w:widowControl w:val="0"/>
              <w:autoSpaceDE w:val="0"/>
              <w:autoSpaceDN w:val="0"/>
              <w:adjustRightInd w:val="0"/>
              <w:jc w:val="both"/>
              <w:rPr>
                <w:sz w:val="20"/>
                <w:szCs w:val="20"/>
              </w:rPr>
            </w:pPr>
            <w:r w:rsidRPr="002D0411">
              <w:rPr>
                <w:sz w:val="20"/>
                <w:szCs w:val="20"/>
              </w:rPr>
              <w:t>_____________________________________</w:t>
            </w:r>
          </w:p>
          <w:p w:rsidR="002D0411" w:rsidRPr="002D0411" w:rsidRDefault="002D0411" w:rsidP="00C811A3">
            <w:pPr>
              <w:widowControl w:val="0"/>
              <w:autoSpaceDE w:val="0"/>
              <w:autoSpaceDN w:val="0"/>
              <w:adjustRightInd w:val="0"/>
              <w:jc w:val="center"/>
              <w:rPr>
                <w:sz w:val="20"/>
                <w:szCs w:val="20"/>
              </w:rPr>
            </w:pPr>
            <w:r w:rsidRPr="002D0411">
              <w:rPr>
                <w:sz w:val="20"/>
                <w:szCs w:val="20"/>
              </w:rPr>
              <w:t>подпись, расшифровка подписи</w:t>
            </w:r>
          </w:p>
        </w:tc>
        <w:tc>
          <w:tcPr>
            <w:tcW w:w="4363" w:type="dxa"/>
            <w:gridSpan w:val="2"/>
            <w:tcBorders>
              <w:top w:val="nil"/>
              <w:left w:val="nil"/>
              <w:bottom w:val="nil"/>
              <w:right w:val="nil"/>
            </w:tcBorders>
          </w:tcPr>
          <w:p w:rsidR="002D0411" w:rsidRPr="002D0411" w:rsidRDefault="002D0411" w:rsidP="00C811A3">
            <w:pPr>
              <w:widowControl w:val="0"/>
              <w:autoSpaceDE w:val="0"/>
              <w:autoSpaceDN w:val="0"/>
              <w:adjustRightInd w:val="0"/>
              <w:rPr>
                <w:sz w:val="20"/>
                <w:szCs w:val="20"/>
              </w:rPr>
            </w:pPr>
          </w:p>
        </w:tc>
      </w:tr>
      <w:tr w:rsidR="002D0411" w:rsidRPr="002D0411" w:rsidTr="00B55794">
        <w:tc>
          <w:tcPr>
            <w:tcW w:w="9070" w:type="dxa"/>
            <w:gridSpan w:val="5"/>
            <w:tcBorders>
              <w:top w:val="nil"/>
              <w:left w:val="nil"/>
              <w:bottom w:val="nil"/>
              <w:right w:val="nil"/>
            </w:tcBorders>
          </w:tcPr>
          <w:p w:rsidR="002D0411" w:rsidRPr="002D0411" w:rsidRDefault="002D0411" w:rsidP="00C811A3">
            <w:pPr>
              <w:widowControl w:val="0"/>
              <w:autoSpaceDE w:val="0"/>
              <w:autoSpaceDN w:val="0"/>
              <w:adjustRightInd w:val="0"/>
              <w:jc w:val="both"/>
              <w:rPr>
                <w:sz w:val="20"/>
                <w:szCs w:val="20"/>
              </w:rPr>
            </w:pPr>
            <w:r w:rsidRPr="002D0411">
              <w:rPr>
                <w:sz w:val="20"/>
                <w:szCs w:val="20"/>
              </w:rPr>
              <w:t>С актом ознакомле</w:t>
            </w:r>
            <w:proofErr w:type="gramStart"/>
            <w:r w:rsidRPr="002D0411">
              <w:rPr>
                <w:sz w:val="20"/>
                <w:szCs w:val="20"/>
              </w:rPr>
              <w:t>н(</w:t>
            </w:r>
            <w:proofErr w:type="gramEnd"/>
            <w:r w:rsidRPr="002D0411">
              <w:rPr>
                <w:sz w:val="20"/>
                <w:szCs w:val="20"/>
              </w:rPr>
              <w:t>а), копию акта получил(а):</w:t>
            </w:r>
          </w:p>
        </w:tc>
      </w:tr>
      <w:tr w:rsidR="002D0411" w:rsidRPr="002D0411" w:rsidTr="00B55794">
        <w:tc>
          <w:tcPr>
            <w:tcW w:w="1783" w:type="dxa"/>
            <w:tcBorders>
              <w:top w:val="nil"/>
              <w:left w:val="nil"/>
              <w:bottom w:val="nil"/>
              <w:right w:val="nil"/>
            </w:tcBorders>
          </w:tcPr>
          <w:p w:rsidR="002D0411" w:rsidRPr="002D0411" w:rsidRDefault="002D0411" w:rsidP="00C811A3">
            <w:pPr>
              <w:widowControl w:val="0"/>
              <w:autoSpaceDE w:val="0"/>
              <w:autoSpaceDN w:val="0"/>
              <w:adjustRightInd w:val="0"/>
              <w:jc w:val="center"/>
              <w:rPr>
                <w:sz w:val="20"/>
                <w:szCs w:val="20"/>
              </w:rPr>
            </w:pPr>
            <w:r w:rsidRPr="002D0411">
              <w:rPr>
                <w:sz w:val="20"/>
                <w:szCs w:val="20"/>
              </w:rPr>
              <w:t>____________</w:t>
            </w:r>
          </w:p>
          <w:p w:rsidR="002D0411" w:rsidRPr="002D0411" w:rsidRDefault="002D0411" w:rsidP="00C811A3">
            <w:pPr>
              <w:widowControl w:val="0"/>
              <w:autoSpaceDE w:val="0"/>
              <w:autoSpaceDN w:val="0"/>
              <w:adjustRightInd w:val="0"/>
              <w:jc w:val="center"/>
              <w:rPr>
                <w:sz w:val="20"/>
                <w:szCs w:val="20"/>
              </w:rPr>
            </w:pPr>
            <w:r w:rsidRPr="002D0411">
              <w:rPr>
                <w:sz w:val="20"/>
                <w:szCs w:val="20"/>
              </w:rPr>
              <w:t>дата</w:t>
            </w:r>
          </w:p>
        </w:tc>
        <w:tc>
          <w:tcPr>
            <w:tcW w:w="2174" w:type="dxa"/>
            <w:tcBorders>
              <w:top w:val="nil"/>
              <w:left w:val="nil"/>
              <w:bottom w:val="nil"/>
              <w:right w:val="nil"/>
            </w:tcBorders>
          </w:tcPr>
          <w:p w:rsidR="002D0411" w:rsidRPr="002D0411" w:rsidRDefault="002D0411" w:rsidP="00C811A3">
            <w:pPr>
              <w:widowControl w:val="0"/>
              <w:autoSpaceDE w:val="0"/>
              <w:autoSpaceDN w:val="0"/>
              <w:adjustRightInd w:val="0"/>
              <w:jc w:val="center"/>
              <w:rPr>
                <w:sz w:val="20"/>
                <w:szCs w:val="20"/>
              </w:rPr>
            </w:pPr>
            <w:r w:rsidRPr="002D0411">
              <w:rPr>
                <w:sz w:val="20"/>
                <w:szCs w:val="20"/>
              </w:rPr>
              <w:t>_______________</w:t>
            </w:r>
          </w:p>
          <w:p w:rsidR="002D0411" w:rsidRPr="002D0411" w:rsidRDefault="002D0411" w:rsidP="00C811A3">
            <w:pPr>
              <w:widowControl w:val="0"/>
              <w:autoSpaceDE w:val="0"/>
              <w:autoSpaceDN w:val="0"/>
              <w:adjustRightInd w:val="0"/>
              <w:jc w:val="center"/>
              <w:rPr>
                <w:sz w:val="20"/>
                <w:szCs w:val="20"/>
              </w:rPr>
            </w:pPr>
            <w:r w:rsidRPr="002D0411">
              <w:rPr>
                <w:sz w:val="20"/>
                <w:szCs w:val="20"/>
              </w:rPr>
              <w:t>подпись</w:t>
            </w:r>
          </w:p>
        </w:tc>
        <w:tc>
          <w:tcPr>
            <w:tcW w:w="3568" w:type="dxa"/>
            <w:gridSpan w:val="2"/>
            <w:tcBorders>
              <w:top w:val="nil"/>
              <w:left w:val="nil"/>
              <w:bottom w:val="nil"/>
              <w:right w:val="nil"/>
            </w:tcBorders>
          </w:tcPr>
          <w:p w:rsidR="002D0411" w:rsidRPr="002D0411" w:rsidRDefault="002D0411" w:rsidP="00C811A3">
            <w:pPr>
              <w:widowControl w:val="0"/>
              <w:autoSpaceDE w:val="0"/>
              <w:autoSpaceDN w:val="0"/>
              <w:adjustRightInd w:val="0"/>
              <w:jc w:val="center"/>
              <w:rPr>
                <w:sz w:val="20"/>
                <w:szCs w:val="20"/>
              </w:rPr>
            </w:pPr>
            <w:r w:rsidRPr="002D0411">
              <w:rPr>
                <w:sz w:val="20"/>
                <w:szCs w:val="20"/>
              </w:rPr>
              <w:t>___________________________</w:t>
            </w:r>
          </w:p>
          <w:p w:rsidR="002D0411" w:rsidRPr="002D0411" w:rsidRDefault="002D0411" w:rsidP="00C811A3">
            <w:pPr>
              <w:widowControl w:val="0"/>
              <w:autoSpaceDE w:val="0"/>
              <w:autoSpaceDN w:val="0"/>
              <w:adjustRightInd w:val="0"/>
              <w:jc w:val="center"/>
              <w:rPr>
                <w:sz w:val="20"/>
                <w:szCs w:val="20"/>
              </w:rPr>
            </w:pPr>
            <w:r w:rsidRPr="002D0411">
              <w:rPr>
                <w:sz w:val="20"/>
                <w:szCs w:val="20"/>
              </w:rPr>
              <w:t>расшифровка подписи</w:t>
            </w:r>
          </w:p>
        </w:tc>
        <w:tc>
          <w:tcPr>
            <w:tcW w:w="1545" w:type="dxa"/>
            <w:tcBorders>
              <w:top w:val="nil"/>
              <w:left w:val="nil"/>
              <w:bottom w:val="nil"/>
              <w:right w:val="nil"/>
            </w:tcBorders>
          </w:tcPr>
          <w:p w:rsidR="002D0411" w:rsidRPr="002D0411" w:rsidRDefault="002D0411" w:rsidP="00C811A3">
            <w:pPr>
              <w:widowControl w:val="0"/>
              <w:autoSpaceDE w:val="0"/>
              <w:autoSpaceDN w:val="0"/>
              <w:adjustRightInd w:val="0"/>
              <w:rPr>
                <w:sz w:val="20"/>
                <w:szCs w:val="20"/>
              </w:rPr>
            </w:pPr>
          </w:p>
        </w:tc>
      </w:tr>
    </w:tbl>
    <w:p w:rsidR="002D0411" w:rsidRPr="002D0411" w:rsidRDefault="002D0411" w:rsidP="00C811A3">
      <w:pPr>
        <w:widowControl w:val="0"/>
        <w:autoSpaceDE w:val="0"/>
        <w:autoSpaceDN w:val="0"/>
        <w:adjustRightInd w:val="0"/>
        <w:ind w:firstLine="720"/>
        <w:jc w:val="both"/>
        <w:rPr>
          <w:sz w:val="20"/>
          <w:szCs w:val="20"/>
        </w:rPr>
      </w:pPr>
    </w:p>
    <w:p w:rsidR="002D0411" w:rsidRPr="002D0411" w:rsidRDefault="002D0411" w:rsidP="00C811A3">
      <w:pPr>
        <w:widowControl w:val="0"/>
        <w:autoSpaceDE w:val="0"/>
        <w:autoSpaceDN w:val="0"/>
        <w:adjustRightInd w:val="0"/>
        <w:ind w:firstLine="720"/>
        <w:jc w:val="both"/>
        <w:rPr>
          <w:sz w:val="20"/>
          <w:szCs w:val="20"/>
        </w:rPr>
      </w:pPr>
    </w:p>
    <w:p w:rsidR="002D0411" w:rsidRPr="002D0411" w:rsidRDefault="002D0411" w:rsidP="00C811A3">
      <w:pPr>
        <w:widowControl w:val="0"/>
        <w:pBdr>
          <w:bottom w:val="single" w:sz="6" w:space="0" w:color="auto"/>
        </w:pBdr>
        <w:autoSpaceDE w:val="0"/>
        <w:autoSpaceDN w:val="0"/>
        <w:adjustRightInd w:val="0"/>
        <w:spacing w:before="100" w:after="100"/>
        <w:ind w:firstLine="720"/>
        <w:jc w:val="both"/>
        <w:rPr>
          <w:sz w:val="20"/>
          <w:szCs w:val="20"/>
        </w:rPr>
      </w:pPr>
    </w:p>
    <w:p w:rsidR="002D0411" w:rsidRPr="002D0411" w:rsidRDefault="002D0411" w:rsidP="00C811A3">
      <w:pPr>
        <w:rPr>
          <w:sz w:val="20"/>
          <w:szCs w:val="20"/>
        </w:rPr>
      </w:pPr>
    </w:p>
    <w:p w:rsidR="002D0411" w:rsidRPr="002D0411" w:rsidRDefault="002D0411" w:rsidP="00C811A3">
      <w:pPr>
        <w:keepNext/>
        <w:suppressAutoHyphens/>
        <w:rPr>
          <w:rFonts w:eastAsia="Lucida Sans Unicode"/>
          <w:sz w:val="20"/>
          <w:szCs w:val="20"/>
          <w:lang w:eastAsia="ar-SA"/>
        </w:rPr>
      </w:pPr>
    </w:p>
    <w:p w:rsidR="00C811A3" w:rsidRPr="00C811A3" w:rsidRDefault="00C811A3" w:rsidP="00C811A3">
      <w:pPr>
        <w:widowControl w:val="0"/>
        <w:suppressAutoHyphens/>
        <w:ind w:right="-22"/>
        <w:jc w:val="center"/>
        <w:textAlignment w:val="baseline"/>
        <w:rPr>
          <w:rFonts w:eastAsia="SimSun"/>
          <w:b/>
          <w:kern w:val="1"/>
          <w:sz w:val="20"/>
          <w:szCs w:val="20"/>
          <w:lang w:eastAsia="zh-CN" w:bidi="hi-IN"/>
        </w:rPr>
      </w:pPr>
      <w:r w:rsidRPr="00C811A3">
        <w:rPr>
          <w:rFonts w:eastAsia="SimSun"/>
          <w:b/>
          <w:bCs/>
          <w:noProof/>
          <w:kern w:val="1"/>
          <w:sz w:val="20"/>
          <w:szCs w:val="20"/>
        </w:rPr>
        <w:drawing>
          <wp:inline distT="0" distB="0" distL="0" distR="0" wp14:anchorId="2D26E44E" wp14:editId="48115688">
            <wp:extent cx="352425" cy="4286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p>
    <w:p w:rsidR="00C811A3" w:rsidRPr="00C811A3" w:rsidRDefault="00C811A3" w:rsidP="00C811A3">
      <w:pPr>
        <w:widowControl w:val="0"/>
        <w:suppressAutoHyphens/>
        <w:ind w:right="-22"/>
        <w:jc w:val="center"/>
        <w:textAlignment w:val="baseline"/>
        <w:rPr>
          <w:rFonts w:eastAsia="SimSun"/>
          <w:b/>
          <w:kern w:val="1"/>
          <w:sz w:val="20"/>
          <w:szCs w:val="20"/>
          <w:lang w:eastAsia="zh-CN" w:bidi="hi-IN"/>
        </w:rPr>
      </w:pPr>
      <w:r w:rsidRPr="00C811A3">
        <w:rPr>
          <w:rFonts w:eastAsia="SimSun"/>
          <w:b/>
          <w:kern w:val="1"/>
          <w:sz w:val="20"/>
          <w:szCs w:val="20"/>
          <w:lang w:eastAsia="zh-CN" w:bidi="hi-IN"/>
        </w:rPr>
        <w:t xml:space="preserve"> АДМИНИСТРАЦИЯ</w:t>
      </w:r>
    </w:p>
    <w:p w:rsidR="00C811A3" w:rsidRPr="00C811A3" w:rsidRDefault="00C811A3" w:rsidP="00C811A3">
      <w:pPr>
        <w:widowControl w:val="0"/>
        <w:suppressAutoHyphens/>
        <w:ind w:right="-22"/>
        <w:jc w:val="center"/>
        <w:textAlignment w:val="baseline"/>
        <w:rPr>
          <w:rFonts w:eastAsia="SimSun"/>
          <w:b/>
          <w:kern w:val="1"/>
          <w:sz w:val="20"/>
          <w:szCs w:val="20"/>
          <w:lang w:eastAsia="zh-CN" w:bidi="hi-IN"/>
        </w:rPr>
      </w:pPr>
      <w:r w:rsidRPr="00C811A3">
        <w:rPr>
          <w:rFonts w:eastAsia="SimSun"/>
          <w:b/>
          <w:kern w:val="1"/>
          <w:sz w:val="20"/>
          <w:szCs w:val="20"/>
          <w:lang w:eastAsia="zh-CN" w:bidi="hi-IN"/>
        </w:rPr>
        <w:t xml:space="preserve"> ОРЛОВСКОГО МУНИЦИПАЛЬНОГО ОКРУГА</w:t>
      </w:r>
    </w:p>
    <w:p w:rsidR="00C811A3" w:rsidRPr="00C811A3" w:rsidRDefault="00C811A3" w:rsidP="00C811A3">
      <w:pPr>
        <w:widowControl w:val="0"/>
        <w:suppressAutoHyphens/>
        <w:ind w:right="-22"/>
        <w:jc w:val="center"/>
        <w:textAlignment w:val="baseline"/>
        <w:rPr>
          <w:rFonts w:eastAsia="SimSun"/>
          <w:b/>
          <w:kern w:val="1"/>
          <w:sz w:val="20"/>
          <w:szCs w:val="20"/>
          <w:lang w:eastAsia="zh-CN" w:bidi="hi-IN"/>
        </w:rPr>
      </w:pPr>
      <w:r w:rsidRPr="00C811A3">
        <w:rPr>
          <w:rFonts w:eastAsia="SimSun"/>
          <w:b/>
          <w:kern w:val="1"/>
          <w:sz w:val="20"/>
          <w:szCs w:val="20"/>
          <w:lang w:eastAsia="zh-CN" w:bidi="hi-IN"/>
        </w:rPr>
        <w:lastRenderedPageBreak/>
        <w:t>КИРОВСКОЙ ОБЛАСТИ</w:t>
      </w:r>
    </w:p>
    <w:p w:rsidR="00C811A3" w:rsidRPr="00C811A3" w:rsidRDefault="00C811A3" w:rsidP="00C811A3">
      <w:pPr>
        <w:widowControl w:val="0"/>
        <w:suppressAutoHyphens/>
        <w:ind w:right="-22"/>
        <w:jc w:val="center"/>
        <w:textAlignment w:val="baseline"/>
        <w:rPr>
          <w:rFonts w:eastAsia="SimSun"/>
          <w:kern w:val="1"/>
          <w:sz w:val="20"/>
          <w:szCs w:val="20"/>
          <w:lang w:eastAsia="zh-CN" w:bidi="hi-IN"/>
        </w:rPr>
      </w:pPr>
    </w:p>
    <w:p w:rsidR="00C811A3" w:rsidRPr="00C811A3" w:rsidRDefault="00C811A3" w:rsidP="00C811A3">
      <w:pPr>
        <w:widowControl w:val="0"/>
        <w:suppressAutoHyphens/>
        <w:ind w:right="-22"/>
        <w:jc w:val="center"/>
        <w:textAlignment w:val="baseline"/>
        <w:rPr>
          <w:rFonts w:eastAsia="SimSun"/>
          <w:b/>
          <w:kern w:val="1"/>
          <w:sz w:val="20"/>
          <w:szCs w:val="20"/>
          <w:lang w:eastAsia="zh-CN" w:bidi="hi-IN"/>
        </w:rPr>
      </w:pPr>
      <w:r w:rsidRPr="00C811A3">
        <w:rPr>
          <w:rFonts w:eastAsia="SimSun"/>
          <w:b/>
          <w:kern w:val="1"/>
          <w:sz w:val="20"/>
          <w:szCs w:val="20"/>
          <w:lang w:eastAsia="zh-CN" w:bidi="hi-IN"/>
        </w:rPr>
        <w:t>ПОСТАНОВЛЕНИЕ</w:t>
      </w:r>
    </w:p>
    <w:p w:rsidR="00C811A3" w:rsidRPr="00C811A3" w:rsidRDefault="00C811A3" w:rsidP="00C811A3">
      <w:pPr>
        <w:keepNext/>
        <w:widowControl w:val="0"/>
        <w:suppressAutoHyphens/>
        <w:ind w:right="-22"/>
        <w:textAlignment w:val="baseline"/>
        <w:outlineLvl w:val="0"/>
        <w:rPr>
          <w:rFonts w:eastAsia="Calibri"/>
          <w:sz w:val="20"/>
          <w:szCs w:val="20"/>
          <w:lang w:eastAsia="zh-CN" w:bidi="hi-IN"/>
        </w:rPr>
      </w:pPr>
    </w:p>
    <w:p w:rsidR="00C811A3" w:rsidRPr="00C811A3" w:rsidRDefault="00C811A3" w:rsidP="00C811A3">
      <w:pPr>
        <w:keepNext/>
        <w:widowControl w:val="0"/>
        <w:suppressAutoHyphens/>
        <w:ind w:right="-22"/>
        <w:textAlignment w:val="baseline"/>
        <w:outlineLvl w:val="0"/>
        <w:rPr>
          <w:b/>
          <w:bCs/>
          <w:kern w:val="1"/>
          <w:sz w:val="20"/>
          <w:szCs w:val="20"/>
          <w:lang w:eastAsia="zh-CN" w:bidi="hi-IN"/>
        </w:rPr>
      </w:pPr>
      <w:r w:rsidRPr="00C811A3">
        <w:rPr>
          <w:b/>
          <w:bCs/>
          <w:kern w:val="1"/>
          <w:sz w:val="20"/>
          <w:szCs w:val="20"/>
          <w:lang w:eastAsia="zh-CN" w:bidi="hi-IN"/>
        </w:rPr>
        <w:t>28.04.2026                                                                                             № 490-п</w:t>
      </w:r>
    </w:p>
    <w:p w:rsidR="00C811A3" w:rsidRPr="00C811A3" w:rsidRDefault="00C811A3" w:rsidP="00C811A3">
      <w:pPr>
        <w:widowControl w:val="0"/>
        <w:suppressAutoHyphens/>
        <w:textAlignment w:val="baseline"/>
        <w:rPr>
          <w:rFonts w:eastAsia="SimSun"/>
          <w:b/>
          <w:kern w:val="1"/>
          <w:sz w:val="20"/>
          <w:szCs w:val="20"/>
          <w:lang w:eastAsia="zh-CN" w:bidi="hi-IN"/>
        </w:rPr>
      </w:pPr>
    </w:p>
    <w:p w:rsidR="00C811A3" w:rsidRPr="00C811A3" w:rsidRDefault="00C811A3" w:rsidP="00C811A3">
      <w:pPr>
        <w:keepNext/>
        <w:widowControl w:val="0"/>
        <w:numPr>
          <w:ilvl w:val="0"/>
          <w:numId w:val="14"/>
        </w:numPr>
        <w:suppressAutoHyphens/>
        <w:ind w:left="0" w:right="-22" w:firstLine="0"/>
        <w:jc w:val="center"/>
        <w:textAlignment w:val="baseline"/>
        <w:outlineLvl w:val="0"/>
        <w:rPr>
          <w:bCs/>
          <w:kern w:val="1"/>
          <w:sz w:val="20"/>
          <w:szCs w:val="20"/>
          <w:lang w:eastAsia="zh-CN" w:bidi="hi-IN"/>
        </w:rPr>
      </w:pPr>
      <w:r w:rsidRPr="00C811A3">
        <w:rPr>
          <w:b/>
          <w:bCs/>
          <w:kern w:val="1"/>
          <w:sz w:val="20"/>
          <w:szCs w:val="20"/>
          <w:lang w:eastAsia="zh-CN" w:bidi="hi-IN"/>
        </w:rPr>
        <w:t>г. Орлов</w:t>
      </w:r>
    </w:p>
    <w:p w:rsidR="00C811A3" w:rsidRPr="00C811A3" w:rsidRDefault="00C811A3" w:rsidP="00C811A3">
      <w:pPr>
        <w:widowControl w:val="0"/>
        <w:autoSpaceDE w:val="0"/>
        <w:autoSpaceDN w:val="0"/>
        <w:outlineLvl w:val="0"/>
        <w:rPr>
          <w:b/>
          <w:sz w:val="20"/>
          <w:szCs w:val="20"/>
        </w:rPr>
      </w:pPr>
    </w:p>
    <w:p w:rsidR="00C811A3" w:rsidRPr="00C811A3" w:rsidRDefault="00C811A3" w:rsidP="00C811A3">
      <w:pPr>
        <w:widowControl w:val="0"/>
        <w:shd w:val="clear" w:color="auto" w:fill="FFFFFF"/>
        <w:suppressAutoHyphens/>
        <w:jc w:val="center"/>
        <w:textAlignment w:val="baseline"/>
        <w:rPr>
          <w:rFonts w:eastAsia="SimSun"/>
          <w:b/>
          <w:kern w:val="1"/>
          <w:sz w:val="20"/>
          <w:szCs w:val="20"/>
          <w:lang w:eastAsia="zh-CN" w:bidi="hi-IN"/>
        </w:rPr>
      </w:pPr>
      <w:r w:rsidRPr="00C811A3">
        <w:rPr>
          <w:rFonts w:eastAsia="SimSun"/>
          <w:b/>
          <w:kern w:val="1"/>
          <w:sz w:val="20"/>
          <w:szCs w:val="20"/>
          <w:lang w:eastAsia="zh-CN" w:bidi="hi-IN"/>
        </w:rPr>
        <w:t>О внесении изменений в постановление администрации Орловского муниципального округа от 13.01.2026 № 17-П</w:t>
      </w:r>
    </w:p>
    <w:p w:rsidR="00C811A3" w:rsidRPr="00C811A3" w:rsidRDefault="00C811A3" w:rsidP="00C811A3">
      <w:pPr>
        <w:widowControl w:val="0"/>
        <w:shd w:val="clear" w:color="auto" w:fill="FFFFFF"/>
        <w:suppressAutoHyphens/>
        <w:jc w:val="center"/>
        <w:textAlignment w:val="baseline"/>
        <w:rPr>
          <w:rFonts w:eastAsia="SimSun"/>
          <w:b/>
          <w:kern w:val="1"/>
          <w:sz w:val="20"/>
          <w:szCs w:val="20"/>
          <w:lang w:eastAsia="zh-CN" w:bidi="hi-IN"/>
        </w:rPr>
      </w:pPr>
    </w:p>
    <w:p w:rsidR="00C811A3" w:rsidRPr="00C811A3" w:rsidRDefault="00C811A3" w:rsidP="00C811A3">
      <w:pPr>
        <w:widowControl w:val="0"/>
        <w:tabs>
          <w:tab w:val="left" w:pos="7785"/>
        </w:tabs>
        <w:autoSpaceDE w:val="0"/>
        <w:autoSpaceDN w:val="0"/>
        <w:ind w:firstLine="540"/>
        <w:jc w:val="both"/>
        <w:outlineLvl w:val="0"/>
        <w:rPr>
          <w:rFonts w:cs="Calibri"/>
          <w:sz w:val="20"/>
          <w:szCs w:val="20"/>
        </w:rPr>
      </w:pPr>
      <w:r w:rsidRPr="00C811A3">
        <w:rPr>
          <w:rFonts w:cs="Calibri"/>
          <w:sz w:val="20"/>
          <w:szCs w:val="20"/>
        </w:rPr>
        <w:tab/>
      </w:r>
    </w:p>
    <w:p w:rsidR="00C811A3" w:rsidRPr="00C811A3" w:rsidRDefault="00C811A3" w:rsidP="00C811A3">
      <w:pPr>
        <w:autoSpaceDE w:val="0"/>
        <w:autoSpaceDN w:val="0"/>
        <w:ind w:firstLine="709"/>
        <w:jc w:val="both"/>
        <w:rPr>
          <w:sz w:val="20"/>
          <w:szCs w:val="20"/>
        </w:rPr>
      </w:pPr>
      <w:r w:rsidRPr="00C811A3">
        <w:rPr>
          <w:sz w:val="20"/>
          <w:szCs w:val="20"/>
        </w:rPr>
        <w:t>Администрация Орловского муниципального округа Кировской области ПОСТАНОВЛЯЕТ:</w:t>
      </w:r>
    </w:p>
    <w:p w:rsidR="00C811A3" w:rsidRPr="00C811A3" w:rsidRDefault="00C811A3" w:rsidP="00C811A3">
      <w:pPr>
        <w:widowControl w:val="0"/>
        <w:autoSpaceDE w:val="0"/>
        <w:autoSpaceDN w:val="0"/>
        <w:adjustRightInd w:val="0"/>
        <w:ind w:firstLine="709"/>
        <w:jc w:val="both"/>
        <w:outlineLvl w:val="0"/>
        <w:rPr>
          <w:sz w:val="20"/>
          <w:szCs w:val="20"/>
        </w:rPr>
      </w:pPr>
      <w:r w:rsidRPr="00C811A3">
        <w:rPr>
          <w:sz w:val="20"/>
          <w:szCs w:val="20"/>
        </w:rPr>
        <w:t>1. Внести изменение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 регламент), утверждённый постановлением администрации Орловского муниципального округа от 13.01.2026 № 17-П «Перевод жилого помещения в нежилое помещение и нежилого помещения в жилое помещение», изложив пункт 2.4. регламента в следующей редакции:</w:t>
      </w:r>
    </w:p>
    <w:p w:rsidR="00C811A3" w:rsidRPr="00C811A3" w:rsidRDefault="00C811A3" w:rsidP="00C811A3">
      <w:pPr>
        <w:autoSpaceDE w:val="0"/>
        <w:autoSpaceDN w:val="0"/>
        <w:adjustRightInd w:val="0"/>
        <w:ind w:firstLine="709"/>
        <w:jc w:val="both"/>
        <w:rPr>
          <w:rFonts w:ascii="Arial" w:eastAsiaTheme="minorHAnsi" w:hAnsi="Arial" w:cs="Arial"/>
          <w:sz w:val="20"/>
          <w:szCs w:val="20"/>
          <w:lang w:eastAsia="en-US"/>
        </w:rPr>
      </w:pPr>
      <w:r w:rsidRPr="00C811A3">
        <w:rPr>
          <w:rFonts w:eastAsia="SimSun" w:cs="Mangal"/>
          <w:kern w:val="1"/>
          <w:sz w:val="20"/>
          <w:szCs w:val="20"/>
          <w:lang w:eastAsia="zh-CN" w:bidi="hi-IN"/>
        </w:rPr>
        <w:t>«2.4. Срок предоставления муниципальной услуги.</w:t>
      </w:r>
    </w:p>
    <w:p w:rsidR="00C811A3" w:rsidRPr="00C811A3" w:rsidRDefault="00C811A3" w:rsidP="00C811A3">
      <w:pPr>
        <w:widowControl w:val="0"/>
        <w:suppressAutoHyphens/>
        <w:autoSpaceDE w:val="0"/>
        <w:autoSpaceDN w:val="0"/>
        <w:adjustRightInd w:val="0"/>
        <w:ind w:firstLine="851"/>
        <w:jc w:val="both"/>
        <w:textAlignment w:val="baseline"/>
        <w:rPr>
          <w:rFonts w:eastAsia="SimSun" w:cs="Mangal"/>
          <w:kern w:val="1"/>
          <w:sz w:val="20"/>
          <w:szCs w:val="20"/>
          <w:lang w:eastAsia="en-US" w:bidi="hi-IN"/>
        </w:rPr>
      </w:pPr>
      <w:r w:rsidRPr="00C811A3">
        <w:rPr>
          <w:rFonts w:eastAsia="SimSun" w:cs="Mangal"/>
          <w:kern w:val="1"/>
          <w:sz w:val="20"/>
          <w:szCs w:val="20"/>
          <w:lang w:eastAsia="en-US" w:bidi="hi-IN"/>
        </w:rPr>
        <w:t>Срок предоставления муниципальной услуги составляет не более чем 45 календарных дней со дня поступления заявления и необходимых документов в орган, предоставляющий муниципальную услугу.</w:t>
      </w:r>
    </w:p>
    <w:p w:rsidR="00C811A3" w:rsidRPr="00C811A3" w:rsidRDefault="00C811A3" w:rsidP="00C811A3">
      <w:pPr>
        <w:widowControl w:val="0"/>
        <w:suppressAutoHyphens/>
        <w:autoSpaceDE w:val="0"/>
        <w:autoSpaceDN w:val="0"/>
        <w:adjustRightInd w:val="0"/>
        <w:ind w:firstLine="851"/>
        <w:jc w:val="both"/>
        <w:textAlignment w:val="baseline"/>
        <w:rPr>
          <w:rFonts w:eastAsia="SimSun" w:cs="Mangal"/>
          <w:kern w:val="1"/>
          <w:sz w:val="20"/>
          <w:szCs w:val="20"/>
          <w:lang w:eastAsia="en-US" w:bidi="hi-IN"/>
        </w:rPr>
      </w:pPr>
      <w:r w:rsidRPr="00C811A3">
        <w:rPr>
          <w:rFonts w:eastAsia="SimSun" w:cs="Mangal"/>
          <w:kern w:val="1"/>
          <w:sz w:val="20"/>
          <w:szCs w:val="20"/>
          <w:lang w:eastAsia="en-US" w:bidi="hi-IN"/>
        </w:rPr>
        <w:t xml:space="preserve">В случае подачи заявления в электронной форме посредством Единого портала срок предоставления муниципальной услуги составляет не более 13 рабочих дней </w:t>
      </w:r>
      <w:proofErr w:type="gramStart"/>
      <w:r w:rsidRPr="00C811A3">
        <w:rPr>
          <w:rFonts w:eastAsia="SimSun" w:cs="Mangal"/>
          <w:kern w:val="1"/>
          <w:sz w:val="20"/>
          <w:szCs w:val="20"/>
          <w:lang w:eastAsia="en-US" w:bidi="hi-IN"/>
        </w:rPr>
        <w:t>с даты поступления</w:t>
      </w:r>
      <w:proofErr w:type="gramEnd"/>
      <w:r w:rsidRPr="00C811A3">
        <w:rPr>
          <w:rFonts w:eastAsia="SimSun" w:cs="Mangal"/>
          <w:kern w:val="1"/>
          <w:sz w:val="20"/>
          <w:szCs w:val="20"/>
          <w:lang w:eastAsia="en-US" w:bidi="hi-IN"/>
        </w:rPr>
        <w:t xml:space="preserve"> заявления и необходимых документов в орган, предоставляющий муниципальную услугу.</w:t>
      </w:r>
    </w:p>
    <w:p w:rsidR="00C811A3" w:rsidRPr="00C811A3" w:rsidRDefault="00C811A3" w:rsidP="00C811A3">
      <w:pPr>
        <w:widowControl w:val="0"/>
        <w:suppressAutoHyphens/>
        <w:autoSpaceDE w:val="0"/>
        <w:autoSpaceDN w:val="0"/>
        <w:adjustRightInd w:val="0"/>
        <w:ind w:firstLine="851"/>
        <w:jc w:val="both"/>
        <w:textAlignment w:val="baseline"/>
        <w:rPr>
          <w:rFonts w:eastAsia="SimSun" w:cs="Mangal"/>
          <w:kern w:val="1"/>
          <w:sz w:val="20"/>
          <w:szCs w:val="20"/>
          <w:lang w:eastAsia="en-US" w:bidi="hi-IN"/>
        </w:rPr>
      </w:pPr>
      <w:r w:rsidRPr="00C811A3">
        <w:rPr>
          <w:rFonts w:eastAsia="SimSun" w:cs="Mangal"/>
          <w:kern w:val="1"/>
          <w:sz w:val="20"/>
          <w:szCs w:val="20"/>
          <w:lang w:eastAsia="en-US" w:bidi="hi-IN"/>
        </w:rPr>
        <w:t>В случае представления заявителем документов, указанных в пункте 2.6 настоящего Административного регламента,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многофункциональный центр</w:t>
      </w:r>
      <w:proofErr w:type="gramStart"/>
      <w:r w:rsidRPr="00C811A3">
        <w:rPr>
          <w:rFonts w:eastAsia="SimSun" w:cs="Mangal"/>
          <w:kern w:val="1"/>
          <w:sz w:val="20"/>
          <w:szCs w:val="20"/>
          <w:lang w:eastAsia="en-US" w:bidi="hi-IN"/>
        </w:rPr>
        <w:t>.».</w:t>
      </w:r>
      <w:proofErr w:type="gramEnd"/>
    </w:p>
    <w:p w:rsidR="00C811A3" w:rsidRPr="00C811A3" w:rsidRDefault="00C811A3" w:rsidP="00C811A3">
      <w:pPr>
        <w:widowControl w:val="0"/>
        <w:suppressAutoHyphens/>
        <w:ind w:firstLine="709"/>
        <w:jc w:val="both"/>
        <w:textAlignment w:val="baseline"/>
        <w:rPr>
          <w:rFonts w:eastAsia="SimSun" w:cs="Mangal"/>
          <w:kern w:val="1"/>
          <w:sz w:val="20"/>
          <w:szCs w:val="20"/>
          <w:lang w:eastAsia="zh-CN" w:bidi="hi-IN"/>
        </w:rPr>
      </w:pPr>
      <w:r w:rsidRPr="00C811A3">
        <w:rPr>
          <w:rFonts w:eastAsia="SimSun" w:cs="Mangal"/>
          <w:kern w:val="1"/>
          <w:sz w:val="20"/>
          <w:szCs w:val="20"/>
          <w:lang w:eastAsia="zh-CN" w:bidi="hi-IN"/>
        </w:rPr>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C811A3" w:rsidRPr="00C811A3" w:rsidRDefault="00C811A3" w:rsidP="00C811A3">
      <w:pPr>
        <w:widowControl w:val="0"/>
        <w:suppressAutoHyphens/>
        <w:autoSpaceDE w:val="0"/>
        <w:autoSpaceDN w:val="0"/>
        <w:adjustRightInd w:val="0"/>
        <w:ind w:firstLine="709"/>
        <w:jc w:val="both"/>
        <w:textAlignment w:val="baseline"/>
        <w:rPr>
          <w:rFonts w:eastAsia="SimSun" w:cs="Mangal"/>
          <w:kern w:val="1"/>
          <w:sz w:val="20"/>
          <w:szCs w:val="20"/>
          <w:lang w:eastAsia="en-US" w:bidi="hi-IN"/>
        </w:rPr>
      </w:pPr>
      <w:r w:rsidRPr="00C811A3">
        <w:rPr>
          <w:rFonts w:eastAsia="SimSun" w:cs="Mangal"/>
          <w:kern w:val="1"/>
          <w:sz w:val="20"/>
          <w:szCs w:val="20"/>
          <w:lang w:eastAsia="en-US" w:bidi="hi-IN"/>
        </w:rPr>
        <w:t>3. Постановление вступает в силу с момента опубликования.</w:t>
      </w:r>
    </w:p>
    <w:p w:rsidR="00C811A3" w:rsidRPr="00C811A3" w:rsidRDefault="00C811A3" w:rsidP="00C811A3">
      <w:pPr>
        <w:widowControl w:val="0"/>
        <w:tabs>
          <w:tab w:val="left" w:pos="3235"/>
        </w:tabs>
        <w:suppressAutoHyphens/>
        <w:textAlignment w:val="baseline"/>
        <w:rPr>
          <w:rFonts w:eastAsia="SimSun" w:cs="Mangal"/>
          <w:kern w:val="1"/>
          <w:sz w:val="20"/>
          <w:szCs w:val="20"/>
          <w:lang w:eastAsia="en-US" w:bidi="hi-IN"/>
        </w:rPr>
      </w:pPr>
    </w:p>
    <w:p w:rsidR="00C811A3" w:rsidRPr="00C811A3" w:rsidRDefault="00C811A3" w:rsidP="00C811A3">
      <w:pPr>
        <w:widowControl w:val="0"/>
        <w:tabs>
          <w:tab w:val="left" w:pos="3235"/>
        </w:tabs>
        <w:suppressAutoHyphens/>
        <w:textAlignment w:val="baseline"/>
        <w:rPr>
          <w:rFonts w:eastAsia="SimSun" w:cs="Mangal"/>
          <w:kern w:val="1"/>
          <w:sz w:val="20"/>
          <w:szCs w:val="20"/>
          <w:lang w:eastAsia="en-US" w:bidi="hi-IN"/>
        </w:rPr>
      </w:pPr>
    </w:p>
    <w:p w:rsidR="00C811A3" w:rsidRPr="00C811A3" w:rsidRDefault="00C811A3" w:rsidP="00C811A3">
      <w:pPr>
        <w:widowControl w:val="0"/>
        <w:tabs>
          <w:tab w:val="left" w:pos="3235"/>
        </w:tabs>
        <w:suppressAutoHyphens/>
        <w:textAlignment w:val="baseline"/>
        <w:rPr>
          <w:rFonts w:eastAsia="SimSun" w:cs="Mangal"/>
          <w:kern w:val="1"/>
          <w:sz w:val="20"/>
          <w:szCs w:val="20"/>
          <w:lang w:eastAsia="en-US" w:bidi="hi-IN"/>
        </w:rPr>
      </w:pPr>
    </w:p>
    <w:p w:rsidR="00C811A3" w:rsidRPr="00C811A3" w:rsidRDefault="00C811A3" w:rsidP="00C811A3">
      <w:pPr>
        <w:widowControl w:val="0"/>
        <w:tabs>
          <w:tab w:val="left" w:pos="3235"/>
        </w:tabs>
        <w:suppressAutoHyphens/>
        <w:textAlignment w:val="baseline"/>
        <w:rPr>
          <w:rFonts w:eastAsia="SimSun" w:cs="Mangal"/>
          <w:kern w:val="1"/>
          <w:sz w:val="20"/>
          <w:szCs w:val="20"/>
          <w:lang w:eastAsia="en-US" w:bidi="hi-IN"/>
        </w:rPr>
      </w:pPr>
      <w:r w:rsidRPr="00C811A3">
        <w:rPr>
          <w:rFonts w:eastAsia="SimSun" w:cs="Mangal"/>
          <w:kern w:val="1"/>
          <w:sz w:val="20"/>
          <w:szCs w:val="20"/>
          <w:lang w:eastAsia="en-US" w:bidi="hi-IN"/>
        </w:rPr>
        <w:t>Глава администрации</w:t>
      </w:r>
    </w:p>
    <w:p w:rsidR="00C811A3" w:rsidRPr="00C811A3" w:rsidRDefault="00C811A3" w:rsidP="00C811A3">
      <w:pPr>
        <w:widowControl w:val="0"/>
        <w:tabs>
          <w:tab w:val="left" w:pos="1230"/>
        </w:tabs>
        <w:suppressAutoHyphens/>
        <w:textAlignment w:val="baseline"/>
        <w:rPr>
          <w:rFonts w:eastAsia="SimSun" w:cs="Mangal"/>
          <w:kern w:val="1"/>
          <w:sz w:val="20"/>
          <w:szCs w:val="20"/>
          <w:lang w:eastAsia="en-US" w:bidi="hi-IN"/>
        </w:rPr>
      </w:pPr>
      <w:r w:rsidRPr="00C811A3">
        <w:rPr>
          <w:rFonts w:eastAsia="SimSun" w:cs="Mangal"/>
          <w:kern w:val="1"/>
          <w:sz w:val="20"/>
          <w:szCs w:val="20"/>
          <w:lang w:eastAsia="en-US" w:bidi="hi-IN"/>
        </w:rPr>
        <w:t xml:space="preserve">Орловского муниципального округа             Л.В. Фокина  </w:t>
      </w:r>
    </w:p>
    <w:p w:rsidR="001B63FF" w:rsidRDefault="001B63FF" w:rsidP="001B63FF">
      <w:pPr>
        <w:widowControl w:val="0"/>
        <w:spacing w:line="100" w:lineRule="atLeast"/>
        <w:rPr>
          <w:sz w:val="28"/>
        </w:rPr>
      </w:pPr>
    </w:p>
    <w:p w:rsidR="004A553C" w:rsidRDefault="004A553C" w:rsidP="001B63FF">
      <w:pPr>
        <w:widowControl w:val="0"/>
        <w:spacing w:line="100" w:lineRule="atLeast"/>
        <w:rPr>
          <w:sz w:val="28"/>
        </w:rPr>
      </w:pPr>
    </w:p>
    <w:p w:rsidR="004A553C" w:rsidRDefault="004A553C" w:rsidP="001B63FF">
      <w:pPr>
        <w:widowControl w:val="0"/>
        <w:spacing w:line="100" w:lineRule="atLeast"/>
        <w:rPr>
          <w:sz w:val="28"/>
        </w:rPr>
      </w:pPr>
    </w:p>
    <w:p w:rsidR="004A553C" w:rsidRDefault="004A553C" w:rsidP="004A553C">
      <w:pPr>
        <w:autoSpaceDE w:val="0"/>
        <w:autoSpaceDN w:val="0"/>
        <w:adjustRightInd w:val="0"/>
        <w:spacing w:line="360" w:lineRule="auto"/>
        <w:ind w:firstLine="709"/>
        <w:jc w:val="both"/>
        <w:outlineLvl w:val="0"/>
        <w:rPr>
          <w:sz w:val="28"/>
          <w:szCs w:val="28"/>
        </w:rPr>
      </w:pPr>
    </w:p>
    <w:p w:rsidR="004A553C" w:rsidRDefault="004A553C" w:rsidP="004A553C">
      <w:pPr>
        <w:pStyle w:val="31"/>
        <w:jc w:val="center"/>
        <w:rPr>
          <w:sz w:val="18"/>
          <w:szCs w:val="18"/>
        </w:rPr>
      </w:pPr>
      <w:r>
        <w:rPr>
          <w:sz w:val="18"/>
          <w:szCs w:val="18"/>
        </w:rPr>
        <w:t>ИНФОРМАЦИОННЫЙ</w:t>
      </w:r>
    </w:p>
    <w:p w:rsidR="004A553C" w:rsidRDefault="004A553C" w:rsidP="004A553C">
      <w:pPr>
        <w:pStyle w:val="31"/>
        <w:jc w:val="center"/>
        <w:rPr>
          <w:sz w:val="18"/>
          <w:szCs w:val="18"/>
        </w:rPr>
      </w:pPr>
      <w:r>
        <w:rPr>
          <w:sz w:val="18"/>
          <w:szCs w:val="18"/>
        </w:rPr>
        <w:t>БЮЛЛЕТЕНЬ</w:t>
      </w:r>
    </w:p>
    <w:p w:rsidR="004A553C" w:rsidRDefault="004A553C" w:rsidP="004A553C">
      <w:pPr>
        <w:pStyle w:val="31"/>
        <w:jc w:val="center"/>
        <w:rPr>
          <w:sz w:val="18"/>
          <w:szCs w:val="18"/>
        </w:rPr>
      </w:pPr>
      <w:r>
        <w:rPr>
          <w:sz w:val="18"/>
          <w:szCs w:val="18"/>
        </w:rPr>
        <w:t>ОРГАНОВ МЕСТНОГО САМОУПРАВЛЕНИЯ</w:t>
      </w:r>
    </w:p>
    <w:p w:rsidR="004A553C" w:rsidRDefault="004A553C" w:rsidP="004A553C">
      <w:pPr>
        <w:pStyle w:val="31"/>
        <w:jc w:val="center"/>
        <w:rPr>
          <w:sz w:val="18"/>
          <w:szCs w:val="18"/>
        </w:rPr>
      </w:pPr>
      <w:r>
        <w:rPr>
          <w:sz w:val="18"/>
          <w:szCs w:val="18"/>
        </w:rPr>
        <w:t>МУНИЦИПАЛЬНОГО ОБРАЗОВАНИЯ</w:t>
      </w:r>
    </w:p>
    <w:p w:rsidR="004A553C" w:rsidRDefault="004A553C" w:rsidP="004A553C">
      <w:pPr>
        <w:pStyle w:val="31"/>
        <w:jc w:val="center"/>
        <w:rPr>
          <w:sz w:val="18"/>
          <w:szCs w:val="18"/>
        </w:rPr>
      </w:pPr>
      <w:r>
        <w:rPr>
          <w:sz w:val="18"/>
          <w:szCs w:val="18"/>
        </w:rPr>
        <w:t>ОРЛОВСКИЙ МУНИЦИПАЛЬНЫЙ ОКРУГ</w:t>
      </w:r>
    </w:p>
    <w:p w:rsidR="004A553C" w:rsidRDefault="004A553C" w:rsidP="004A553C">
      <w:pPr>
        <w:pStyle w:val="31"/>
        <w:jc w:val="center"/>
        <w:rPr>
          <w:sz w:val="18"/>
          <w:szCs w:val="18"/>
        </w:rPr>
      </w:pPr>
      <w:r>
        <w:rPr>
          <w:sz w:val="18"/>
          <w:szCs w:val="18"/>
        </w:rPr>
        <w:t>КИРОВСКОЙ  ОБЛАСТИ</w:t>
      </w:r>
    </w:p>
    <w:p w:rsidR="004A553C" w:rsidRDefault="004A553C" w:rsidP="004A553C">
      <w:pPr>
        <w:pStyle w:val="31"/>
        <w:jc w:val="center"/>
        <w:rPr>
          <w:sz w:val="18"/>
          <w:szCs w:val="18"/>
        </w:rPr>
      </w:pPr>
    </w:p>
    <w:p w:rsidR="004A553C" w:rsidRDefault="004A553C" w:rsidP="004A553C">
      <w:pPr>
        <w:pStyle w:val="31"/>
        <w:jc w:val="center"/>
        <w:rPr>
          <w:sz w:val="18"/>
          <w:szCs w:val="18"/>
        </w:rPr>
      </w:pPr>
      <w:r>
        <w:rPr>
          <w:sz w:val="18"/>
          <w:szCs w:val="18"/>
        </w:rPr>
        <w:t>(ОФИЦИАЛЬНОЕ    ИЗДАНИЕ)</w:t>
      </w:r>
    </w:p>
    <w:p w:rsidR="004A553C" w:rsidRDefault="004A553C" w:rsidP="004A553C">
      <w:pPr>
        <w:pStyle w:val="31"/>
        <w:jc w:val="center"/>
        <w:rPr>
          <w:sz w:val="18"/>
          <w:szCs w:val="18"/>
        </w:rPr>
      </w:pPr>
    </w:p>
    <w:p w:rsidR="004A553C" w:rsidRDefault="004A553C" w:rsidP="004A553C">
      <w:pPr>
        <w:pStyle w:val="31"/>
        <w:jc w:val="center"/>
        <w:rPr>
          <w:sz w:val="18"/>
          <w:szCs w:val="18"/>
        </w:rPr>
      </w:pPr>
    </w:p>
    <w:p w:rsidR="004A553C" w:rsidRDefault="004A553C" w:rsidP="004A553C">
      <w:pPr>
        <w:pStyle w:val="31"/>
        <w:jc w:val="center"/>
        <w:rPr>
          <w:sz w:val="18"/>
          <w:szCs w:val="18"/>
        </w:rPr>
      </w:pPr>
    </w:p>
    <w:p w:rsidR="004A553C" w:rsidRDefault="004A553C" w:rsidP="004A553C">
      <w:pPr>
        <w:pStyle w:val="31"/>
        <w:jc w:val="center"/>
        <w:rPr>
          <w:sz w:val="18"/>
          <w:szCs w:val="18"/>
        </w:rPr>
      </w:pPr>
      <w:r>
        <w:rPr>
          <w:sz w:val="18"/>
          <w:szCs w:val="18"/>
        </w:rPr>
        <w:t xml:space="preserve">Отпечатано в администрации Орловского </w:t>
      </w:r>
      <w:r>
        <w:rPr>
          <w:sz w:val="20"/>
          <w:szCs w:val="28"/>
          <w:lang w:eastAsia="en-US"/>
        </w:rPr>
        <w:t xml:space="preserve">муниципального округа </w:t>
      </w:r>
      <w:r>
        <w:rPr>
          <w:sz w:val="18"/>
          <w:szCs w:val="18"/>
        </w:rPr>
        <w:t>29.04.2026,</w:t>
      </w:r>
    </w:p>
    <w:p w:rsidR="004A553C" w:rsidRDefault="004A553C" w:rsidP="004A553C">
      <w:pPr>
        <w:pStyle w:val="31"/>
        <w:jc w:val="center"/>
        <w:rPr>
          <w:sz w:val="18"/>
          <w:szCs w:val="18"/>
        </w:rPr>
      </w:pPr>
      <w:r>
        <w:rPr>
          <w:sz w:val="18"/>
          <w:szCs w:val="18"/>
        </w:rPr>
        <w:t>612270, г. Орлов Кировской области, ул. Ст. Халтурина, 18</w:t>
      </w:r>
    </w:p>
    <w:p w:rsidR="004A553C" w:rsidRDefault="004A553C" w:rsidP="004A553C">
      <w:pPr>
        <w:pStyle w:val="31"/>
        <w:jc w:val="center"/>
        <w:rPr>
          <w:sz w:val="18"/>
          <w:szCs w:val="18"/>
        </w:rPr>
      </w:pPr>
      <w:r>
        <w:rPr>
          <w:sz w:val="18"/>
          <w:szCs w:val="18"/>
        </w:rPr>
        <w:t>тираж  5  экземпляров</w:t>
      </w:r>
    </w:p>
    <w:p w:rsidR="004A553C" w:rsidRDefault="004A553C" w:rsidP="004A553C">
      <w:pPr>
        <w:pStyle w:val="ConsPlusNormal"/>
        <w:ind w:firstLine="540"/>
      </w:pPr>
    </w:p>
    <w:p w:rsidR="004A553C" w:rsidRDefault="004A553C" w:rsidP="004A553C"/>
    <w:p w:rsidR="004A553C" w:rsidRPr="001B63FF" w:rsidRDefault="004A553C" w:rsidP="001B63FF">
      <w:pPr>
        <w:widowControl w:val="0"/>
        <w:spacing w:line="100" w:lineRule="atLeast"/>
        <w:rPr>
          <w:sz w:val="28"/>
        </w:rPr>
      </w:pPr>
    </w:p>
    <w:p w:rsidR="00105C6B" w:rsidRPr="00D34F97" w:rsidRDefault="00105C6B">
      <w:pPr>
        <w:rPr>
          <w:sz w:val="20"/>
          <w:szCs w:val="20"/>
        </w:rPr>
      </w:pPr>
    </w:p>
    <w:sectPr w:rsidR="00105C6B" w:rsidRPr="00D34F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751" w:rsidRDefault="00B94751" w:rsidP="00D34F97">
      <w:r>
        <w:separator/>
      </w:r>
    </w:p>
  </w:endnote>
  <w:endnote w:type="continuationSeparator" w:id="0">
    <w:p w:rsidR="00B94751" w:rsidRDefault="00B94751" w:rsidP="00D3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751" w:rsidRDefault="00B94751" w:rsidP="00D34F97">
      <w:r>
        <w:separator/>
      </w:r>
    </w:p>
  </w:footnote>
  <w:footnote w:type="continuationSeparator" w:id="0">
    <w:p w:rsidR="00B94751" w:rsidRDefault="00B94751" w:rsidP="00D34F97">
      <w:r>
        <w:continuationSeparator/>
      </w:r>
    </w:p>
  </w:footnote>
  <w:footnote w:id="1">
    <w:p w:rsidR="001B63FF" w:rsidRDefault="001B63FF" w:rsidP="00D34F97">
      <w:pPr>
        <w:pStyle w:val="af0"/>
        <w:jc w:val="both"/>
      </w:pPr>
      <w:r>
        <w:rPr>
          <w:rStyle w:val="af2"/>
        </w:rPr>
        <w:t>*</w:t>
      </w:r>
      <w:r>
        <w:t xml:space="preserve"> Глава муниципального образования направляет заявление о выкупе подарка в уполномоченное структурное подразделение/ответственному лицу.</w:t>
      </w:r>
    </w:p>
    <w:p w:rsidR="001B63FF" w:rsidRDefault="001B63FF" w:rsidP="00D34F97">
      <w:pPr>
        <w:pStyle w:val="af0"/>
        <w:jc w:val="both"/>
      </w:pPr>
    </w:p>
    <w:p w:rsidR="001B63FF" w:rsidRDefault="001B63FF" w:rsidP="00D34F97">
      <w:pPr>
        <w:pStyle w:val="af0"/>
        <w:jc w:val="center"/>
      </w:pPr>
      <w:r>
        <w:t>_____________</w:t>
      </w:r>
    </w:p>
    <w:p w:rsidR="001B63FF" w:rsidRDefault="001B63FF" w:rsidP="00D34F97">
      <w:pPr>
        <w:pStyle w:val="af0"/>
        <w:jc w:val="center"/>
      </w:pPr>
    </w:p>
    <w:p w:rsidR="001B63FF" w:rsidRDefault="001B63FF" w:rsidP="00D34F97">
      <w:pPr>
        <w:pStyle w:val="af0"/>
        <w:jc w:val="center"/>
      </w:pPr>
    </w:p>
    <w:p w:rsidR="001B63FF" w:rsidRDefault="001B63FF" w:rsidP="00D34F97">
      <w:pPr>
        <w:pStyle w:val="af0"/>
        <w:jc w:val="center"/>
      </w:pPr>
    </w:p>
    <w:p w:rsidR="001B63FF" w:rsidRDefault="001B63FF" w:rsidP="00D34F97">
      <w:pPr>
        <w:pStyle w:val="af0"/>
        <w:jc w:val="center"/>
      </w:pPr>
    </w:p>
    <w:p w:rsidR="001B63FF" w:rsidRDefault="001B63FF" w:rsidP="00D34F97">
      <w:pPr>
        <w:pStyle w:val="af0"/>
        <w:jc w:val="center"/>
      </w:pPr>
    </w:p>
    <w:p w:rsidR="001B63FF" w:rsidRDefault="001B63FF" w:rsidP="00D34F97">
      <w:pPr>
        <w:pStyle w:val="af0"/>
        <w:jc w:val="center"/>
      </w:pPr>
    </w:p>
    <w:p w:rsidR="001B63FF" w:rsidRDefault="001B63FF" w:rsidP="00D34F97">
      <w:pPr>
        <w:pStyle w:val="af0"/>
        <w:jc w:val="center"/>
      </w:pPr>
    </w:p>
    <w:p w:rsidR="001B63FF" w:rsidRDefault="001B63FF" w:rsidP="00D34F97">
      <w:pPr>
        <w:pStyle w:val="af0"/>
        <w:jc w:val="center"/>
      </w:pPr>
    </w:p>
    <w:p w:rsidR="001B63FF" w:rsidRDefault="001B63FF" w:rsidP="00D34F97">
      <w:pPr>
        <w:pStyle w:val="af0"/>
        <w:jc w:val="center"/>
      </w:pPr>
    </w:p>
    <w:p w:rsidR="001B63FF" w:rsidRDefault="001B63FF" w:rsidP="00D34F97">
      <w:pPr>
        <w:pStyle w:val="af0"/>
        <w:jc w:val="cen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B5C5E2D"/>
    <w:multiLevelType w:val="hybridMultilevel"/>
    <w:tmpl w:val="62629FAC"/>
    <w:lvl w:ilvl="0" w:tplc="0419000F">
      <w:start w:val="1"/>
      <w:numFmt w:val="decimal"/>
      <w:lvlText w:val="%1."/>
      <w:lvlJc w:val="left"/>
      <w:pPr>
        <w:ind w:left="7023" w:hanging="360"/>
      </w:p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2">
    <w:nsid w:val="2ACF74AF"/>
    <w:multiLevelType w:val="multilevel"/>
    <w:tmpl w:val="83EA4E16"/>
    <w:lvl w:ilvl="0">
      <w:start w:val="1"/>
      <w:numFmt w:val="decimal"/>
      <w:lvlText w:val="%1."/>
      <w:lvlJc w:val="left"/>
      <w:pPr>
        <w:ind w:left="900" w:hanging="360"/>
      </w:pPr>
    </w:lvl>
    <w:lvl w:ilvl="1">
      <w:start w:val="5"/>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457A1BF1"/>
    <w:multiLevelType w:val="multilevel"/>
    <w:tmpl w:val="6A9EAE0C"/>
    <w:lvl w:ilvl="0">
      <w:start w:val="1"/>
      <w:numFmt w:val="decimal"/>
      <w:lvlText w:val="%1."/>
      <w:lvlJc w:val="left"/>
      <w:pPr>
        <w:ind w:left="114"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4" w:hanging="61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95" w:hanging="610"/>
      </w:pPr>
      <w:rPr>
        <w:rFonts w:hint="default"/>
        <w:lang w:val="ru-RU" w:eastAsia="en-US" w:bidi="ar-SA"/>
      </w:rPr>
    </w:lvl>
    <w:lvl w:ilvl="3">
      <w:numFmt w:val="bullet"/>
      <w:lvlText w:val="•"/>
      <w:lvlJc w:val="left"/>
      <w:pPr>
        <w:ind w:left="2933" w:hanging="610"/>
      </w:pPr>
      <w:rPr>
        <w:rFonts w:hint="default"/>
        <w:lang w:val="ru-RU" w:eastAsia="en-US" w:bidi="ar-SA"/>
      </w:rPr>
    </w:lvl>
    <w:lvl w:ilvl="4">
      <w:numFmt w:val="bullet"/>
      <w:lvlText w:val="•"/>
      <w:lvlJc w:val="left"/>
      <w:pPr>
        <w:ind w:left="3871" w:hanging="610"/>
      </w:pPr>
      <w:rPr>
        <w:rFonts w:hint="default"/>
        <w:lang w:val="ru-RU" w:eastAsia="en-US" w:bidi="ar-SA"/>
      </w:rPr>
    </w:lvl>
    <w:lvl w:ilvl="5">
      <w:numFmt w:val="bullet"/>
      <w:lvlText w:val="•"/>
      <w:lvlJc w:val="left"/>
      <w:pPr>
        <w:ind w:left="4809" w:hanging="610"/>
      </w:pPr>
      <w:rPr>
        <w:rFonts w:hint="default"/>
        <w:lang w:val="ru-RU" w:eastAsia="en-US" w:bidi="ar-SA"/>
      </w:rPr>
    </w:lvl>
    <w:lvl w:ilvl="6">
      <w:numFmt w:val="bullet"/>
      <w:lvlText w:val="•"/>
      <w:lvlJc w:val="left"/>
      <w:pPr>
        <w:ind w:left="5747" w:hanging="610"/>
      </w:pPr>
      <w:rPr>
        <w:rFonts w:hint="default"/>
        <w:lang w:val="ru-RU" w:eastAsia="en-US" w:bidi="ar-SA"/>
      </w:rPr>
    </w:lvl>
    <w:lvl w:ilvl="7">
      <w:numFmt w:val="bullet"/>
      <w:lvlText w:val="•"/>
      <w:lvlJc w:val="left"/>
      <w:pPr>
        <w:ind w:left="6684" w:hanging="610"/>
      </w:pPr>
      <w:rPr>
        <w:rFonts w:hint="default"/>
        <w:lang w:val="ru-RU" w:eastAsia="en-US" w:bidi="ar-SA"/>
      </w:rPr>
    </w:lvl>
    <w:lvl w:ilvl="8">
      <w:numFmt w:val="bullet"/>
      <w:lvlText w:val="•"/>
      <w:lvlJc w:val="left"/>
      <w:pPr>
        <w:ind w:left="7622" w:hanging="610"/>
      </w:pPr>
      <w:rPr>
        <w:rFonts w:hint="default"/>
        <w:lang w:val="ru-RU" w:eastAsia="en-US" w:bidi="ar-SA"/>
      </w:rPr>
    </w:lvl>
  </w:abstractNum>
  <w:abstractNum w:abstractNumId="4">
    <w:nsid w:val="526524A7"/>
    <w:multiLevelType w:val="multilevel"/>
    <w:tmpl w:val="BBC4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DC5ABB"/>
    <w:multiLevelType w:val="multilevel"/>
    <w:tmpl w:val="7AE657F0"/>
    <w:lvl w:ilvl="0">
      <w:start w:val="1"/>
      <w:numFmt w:val="decimal"/>
      <w:lvlText w:val="%1"/>
      <w:lvlJc w:val="left"/>
      <w:pPr>
        <w:ind w:left="114" w:hanging="497"/>
      </w:pPr>
      <w:rPr>
        <w:rFonts w:hint="default"/>
        <w:lang w:val="ru-RU" w:eastAsia="en-US" w:bidi="ar-SA"/>
      </w:rPr>
    </w:lvl>
    <w:lvl w:ilvl="1">
      <w:start w:val="1"/>
      <w:numFmt w:val="decimal"/>
      <w:lvlText w:val="%1.%2."/>
      <w:lvlJc w:val="left"/>
      <w:pPr>
        <w:ind w:left="114" w:hanging="497"/>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14" w:hanging="86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933" w:hanging="863"/>
      </w:pPr>
      <w:rPr>
        <w:rFonts w:hint="default"/>
        <w:lang w:val="ru-RU" w:eastAsia="en-US" w:bidi="ar-SA"/>
      </w:rPr>
    </w:lvl>
    <w:lvl w:ilvl="4">
      <w:numFmt w:val="bullet"/>
      <w:lvlText w:val="•"/>
      <w:lvlJc w:val="left"/>
      <w:pPr>
        <w:ind w:left="3871" w:hanging="863"/>
      </w:pPr>
      <w:rPr>
        <w:rFonts w:hint="default"/>
        <w:lang w:val="ru-RU" w:eastAsia="en-US" w:bidi="ar-SA"/>
      </w:rPr>
    </w:lvl>
    <w:lvl w:ilvl="5">
      <w:numFmt w:val="bullet"/>
      <w:lvlText w:val="•"/>
      <w:lvlJc w:val="left"/>
      <w:pPr>
        <w:ind w:left="4809" w:hanging="863"/>
      </w:pPr>
      <w:rPr>
        <w:rFonts w:hint="default"/>
        <w:lang w:val="ru-RU" w:eastAsia="en-US" w:bidi="ar-SA"/>
      </w:rPr>
    </w:lvl>
    <w:lvl w:ilvl="6">
      <w:numFmt w:val="bullet"/>
      <w:lvlText w:val="•"/>
      <w:lvlJc w:val="left"/>
      <w:pPr>
        <w:ind w:left="5747" w:hanging="863"/>
      </w:pPr>
      <w:rPr>
        <w:rFonts w:hint="default"/>
        <w:lang w:val="ru-RU" w:eastAsia="en-US" w:bidi="ar-SA"/>
      </w:rPr>
    </w:lvl>
    <w:lvl w:ilvl="7">
      <w:numFmt w:val="bullet"/>
      <w:lvlText w:val="•"/>
      <w:lvlJc w:val="left"/>
      <w:pPr>
        <w:ind w:left="6684" w:hanging="863"/>
      </w:pPr>
      <w:rPr>
        <w:rFonts w:hint="default"/>
        <w:lang w:val="ru-RU" w:eastAsia="en-US" w:bidi="ar-SA"/>
      </w:rPr>
    </w:lvl>
    <w:lvl w:ilvl="8">
      <w:numFmt w:val="bullet"/>
      <w:lvlText w:val="•"/>
      <w:lvlJc w:val="left"/>
      <w:pPr>
        <w:ind w:left="7622" w:hanging="863"/>
      </w:pPr>
      <w:rPr>
        <w:rFonts w:hint="default"/>
        <w:lang w:val="ru-RU" w:eastAsia="en-US" w:bidi="ar-SA"/>
      </w:rPr>
    </w:lvl>
  </w:abstractNum>
  <w:abstractNum w:abstractNumId="6">
    <w:nsid w:val="624C4822"/>
    <w:multiLevelType w:val="multilevel"/>
    <w:tmpl w:val="7520D644"/>
    <w:lvl w:ilvl="0">
      <w:start w:val="1"/>
      <w:numFmt w:val="decimal"/>
      <w:lvlText w:val="%1."/>
      <w:lvlJc w:val="left"/>
      <w:pPr>
        <w:ind w:left="1684" w:hanging="975"/>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68706B9E"/>
    <w:multiLevelType w:val="multilevel"/>
    <w:tmpl w:val="EF9E1E86"/>
    <w:lvl w:ilvl="0">
      <w:start w:val="2"/>
      <w:numFmt w:val="decimal"/>
      <w:lvlText w:val="%1"/>
      <w:lvlJc w:val="left"/>
      <w:pPr>
        <w:ind w:left="114" w:hanging="605"/>
      </w:pPr>
      <w:rPr>
        <w:rFonts w:hint="default"/>
        <w:lang w:val="ru-RU" w:eastAsia="en-US" w:bidi="ar-SA"/>
      </w:rPr>
    </w:lvl>
    <w:lvl w:ilvl="1">
      <w:start w:val="1"/>
      <w:numFmt w:val="decimal"/>
      <w:lvlText w:val="%1.%2."/>
      <w:lvlJc w:val="left"/>
      <w:pPr>
        <w:ind w:left="114" w:hanging="605"/>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4" w:hanging="76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933" w:hanging="763"/>
      </w:pPr>
      <w:rPr>
        <w:rFonts w:hint="default"/>
        <w:lang w:val="ru-RU" w:eastAsia="en-US" w:bidi="ar-SA"/>
      </w:rPr>
    </w:lvl>
    <w:lvl w:ilvl="4">
      <w:numFmt w:val="bullet"/>
      <w:lvlText w:val="•"/>
      <w:lvlJc w:val="left"/>
      <w:pPr>
        <w:ind w:left="3871" w:hanging="763"/>
      </w:pPr>
      <w:rPr>
        <w:rFonts w:hint="default"/>
        <w:lang w:val="ru-RU" w:eastAsia="en-US" w:bidi="ar-SA"/>
      </w:rPr>
    </w:lvl>
    <w:lvl w:ilvl="5">
      <w:numFmt w:val="bullet"/>
      <w:lvlText w:val="•"/>
      <w:lvlJc w:val="left"/>
      <w:pPr>
        <w:ind w:left="4809" w:hanging="763"/>
      </w:pPr>
      <w:rPr>
        <w:rFonts w:hint="default"/>
        <w:lang w:val="ru-RU" w:eastAsia="en-US" w:bidi="ar-SA"/>
      </w:rPr>
    </w:lvl>
    <w:lvl w:ilvl="6">
      <w:numFmt w:val="bullet"/>
      <w:lvlText w:val="•"/>
      <w:lvlJc w:val="left"/>
      <w:pPr>
        <w:ind w:left="5747" w:hanging="763"/>
      </w:pPr>
      <w:rPr>
        <w:rFonts w:hint="default"/>
        <w:lang w:val="ru-RU" w:eastAsia="en-US" w:bidi="ar-SA"/>
      </w:rPr>
    </w:lvl>
    <w:lvl w:ilvl="7">
      <w:numFmt w:val="bullet"/>
      <w:lvlText w:val="•"/>
      <w:lvlJc w:val="left"/>
      <w:pPr>
        <w:ind w:left="6684" w:hanging="763"/>
      </w:pPr>
      <w:rPr>
        <w:rFonts w:hint="default"/>
        <w:lang w:val="ru-RU" w:eastAsia="en-US" w:bidi="ar-SA"/>
      </w:rPr>
    </w:lvl>
    <w:lvl w:ilvl="8">
      <w:numFmt w:val="bullet"/>
      <w:lvlText w:val="•"/>
      <w:lvlJc w:val="left"/>
      <w:pPr>
        <w:ind w:left="7622" w:hanging="763"/>
      </w:pPr>
      <w:rPr>
        <w:rFonts w:hint="default"/>
        <w:lang w:val="ru-RU" w:eastAsia="en-US" w:bidi="ar-SA"/>
      </w:rPr>
    </w:lvl>
  </w:abstractNum>
  <w:abstractNum w:abstractNumId="8">
    <w:nsid w:val="6B850F8D"/>
    <w:multiLevelType w:val="hybridMultilevel"/>
    <w:tmpl w:val="7B640830"/>
    <w:lvl w:ilvl="0" w:tplc="91FE1FE2">
      <w:start w:val="1"/>
      <w:numFmt w:val="upperRoman"/>
      <w:lvlText w:val="%1."/>
      <w:lvlJc w:val="left"/>
      <w:pPr>
        <w:ind w:left="1530" w:hanging="603"/>
        <w:jc w:val="right"/>
      </w:pPr>
      <w:rPr>
        <w:rFonts w:ascii="Times New Roman" w:eastAsia="Times New Roman" w:hAnsi="Times New Roman" w:cs="Times New Roman" w:hint="default"/>
        <w:b/>
        <w:bCs/>
        <w:i w:val="0"/>
        <w:iCs w:val="0"/>
        <w:spacing w:val="0"/>
        <w:w w:val="100"/>
        <w:sz w:val="28"/>
        <w:szCs w:val="28"/>
        <w:lang w:val="ru-RU" w:eastAsia="en-US" w:bidi="ar-SA"/>
      </w:rPr>
    </w:lvl>
    <w:lvl w:ilvl="1" w:tplc="810C09C0">
      <w:start w:val="1"/>
      <w:numFmt w:val="decimal"/>
      <w:lvlText w:val="%2)"/>
      <w:lvlJc w:val="left"/>
      <w:pPr>
        <w:ind w:left="143" w:hanging="300"/>
      </w:pPr>
      <w:rPr>
        <w:rFonts w:ascii="Times New Roman" w:eastAsia="Times New Roman" w:hAnsi="Times New Roman" w:cs="Times New Roman" w:hint="default"/>
        <w:b w:val="0"/>
        <w:bCs w:val="0"/>
        <w:i w:val="0"/>
        <w:iCs w:val="0"/>
        <w:spacing w:val="0"/>
        <w:w w:val="100"/>
        <w:sz w:val="28"/>
        <w:szCs w:val="28"/>
        <w:lang w:val="ru-RU" w:eastAsia="en-US" w:bidi="ar-SA"/>
      </w:rPr>
    </w:lvl>
    <w:lvl w:ilvl="2" w:tplc="528AFD08">
      <w:numFmt w:val="bullet"/>
      <w:lvlText w:val="•"/>
      <w:lvlJc w:val="left"/>
      <w:pPr>
        <w:ind w:left="2424" w:hanging="300"/>
      </w:pPr>
      <w:rPr>
        <w:rFonts w:hint="default"/>
        <w:lang w:val="ru-RU" w:eastAsia="en-US" w:bidi="ar-SA"/>
      </w:rPr>
    </w:lvl>
    <w:lvl w:ilvl="3" w:tplc="E6969F00">
      <w:numFmt w:val="bullet"/>
      <w:lvlText w:val="•"/>
      <w:lvlJc w:val="left"/>
      <w:pPr>
        <w:ind w:left="3308" w:hanging="300"/>
      </w:pPr>
      <w:rPr>
        <w:rFonts w:hint="default"/>
        <w:lang w:val="ru-RU" w:eastAsia="en-US" w:bidi="ar-SA"/>
      </w:rPr>
    </w:lvl>
    <w:lvl w:ilvl="4" w:tplc="432A31B8">
      <w:numFmt w:val="bullet"/>
      <w:lvlText w:val="•"/>
      <w:lvlJc w:val="left"/>
      <w:pPr>
        <w:ind w:left="4192" w:hanging="300"/>
      </w:pPr>
      <w:rPr>
        <w:rFonts w:hint="default"/>
        <w:lang w:val="ru-RU" w:eastAsia="en-US" w:bidi="ar-SA"/>
      </w:rPr>
    </w:lvl>
    <w:lvl w:ilvl="5" w:tplc="C91CEC08">
      <w:numFmt w:val="bullet"/>
      <w:lvlText w:val="•"/>
      <w:lvlJc w:val="left"/>
      <w:pPr>
        <w:ind w:left="5077" w:hanging="300"/>
      </w:pPr>
      <w:rPr>
        <w:rFonts w:hint="default"/>
        <w:lang w:val="ru-RU" w:eastAsia="en-US" w:bidi="ar-SA"/>
      </w:rPr>
    </w:lvl>
    <w:lvl w:ilvl="6" w:tplc="95A0856C">
      <w:numFmt w:val="bullet"/>
      <w:lvlText w:val="•"/>
      <w:lvlJc w:val="left"/>
      <w:pPr>
        <w:ind w:left="5961" w:hanging="300"/>
      </w:pPr>
      <w:rPr>
        <w:rFonts w:hint="default"/>
        <w:lang w:val="ru-RU" w:eastAsia="en-US" w:bidi="ar-SA"/>
      </w:rPr>
    </w:lvl>
    <w:lvl w:ilvl="7" w:tplc="13A87B24">
      <w:numFmt w:val="bullet"/>
      <w:lvlText w:val="•"/>
      <w:lvlJc w:val="left"/>
      <w:pPr>
        <w:ind w:left="6845" w:hanging="300"/>
      </w:pPr>
      <w:rPr>
        <w:rFonts w:hint="default"/>
        <w:lang w:val="ru-RU" w:eastAsia="en-US" w:bidi="ar-SA"/>
      </w:rPr>
    </w:lvl>
    <w:lvl w:ilvl="8" w:tplc="79D8B948">
      <w:numFmt w:val="bullet"/>
      <w:lvlText w:val="•"/>
      <w:lvlJc w:val="left"/>
      <w:pPr>
        <w:ind w:left="7729" w:hanging="300"/>
      </w:pPr>
      <w:rPr>
        <w:rFonts w:hint="default"/>
        <w:lang w:val="ru-RU" w:eastAsia="en-US" w:bidi="ar-SA"/>
      </w:rPr>
    </w:lvl>
  </w:abstractNum>
  <w:abstractNum w:abstractNumId="9">
    <w:nsid w:val="6EEF1898"/>
    <w:multiLevelType w:val="hybridMultilevel"/>
    <w:tmpl w:val="17F09334"/>
    <w:lvl w:ilvl="0" w:tplc="A5984A2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53C55B2"/>
    <w:multiLevelType w:val="multilevel"/>
    <w:tmpl w:val="6792CA4A"/>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76160D9F"/>
    <w:multiLevelType w:val="hybridMultilevel"/>
    <w:tmpl w:val="3446D252"/>
    <w:lvl w:ilvl="0" w:tplc="1CE4C922">
      <w:start w:val="1"/>
      <w:numFmt w:val="decimal"/>
      <w:lvlText w:val="%1."/>
      <w:lvlJc w:val="left"/>
      <w:pPr>
        <w:ind w:left="2171" w:hanging="13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AFE4880"/>
    <w:multiLevelType w:val="multilevel"/>
    <w:tmpl w:val="29528B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7"/>
  </w:num>
  <w:num w:numId="4">
    <w:abstractNumId w:val="5"/>
  </w:num>
  <w:num w:numId="5">
    <w:abstractNumId w:val="8"/>
  </w:num>
  <w:num w:numId="6">
    <w:abstractNumId w:val="3"/>
  </w:num>
  <w:num w:numId="7">
    <w:abstractNumId w:val="4"/>
  </w:num>
  <w:num w:numId="8">
    <w:abstractNumId w:val="12"/>
  </w:num>
  <w:num w:numId="9">
    <w:abstractNumId w:val="0"/>
  </w:num>
  <w:num w:numId="10">
    <w:abstractNumId w:val="11"/>
  </w:num>
  <w:num w:numId="11">
    <w:abstractNumId w:val="1"/>
  </w:num>
  <w:num w:numId="12">
    <w:abstractNumId w:val="6"/>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6B"/>
    <w:rsid w:val="00105C6B"/>
    <w:rsid w:val="001B63FF"/>
    <w:rsid w:val="002D0411"/>
    <w:rsid w:val="002D39A5"/>
    <w:rsid w:val="004A553C"/>
    <w:rsid w:val="00677911"/>
    <w:rsid w:val="00694554"/>
    <w:rsid w:val="007E648F"/>
    <w:rsid w:val="007F2D08"/>
    <w:rsid w:val="00B047EF"/>
    <w:rsid w:val="00B94751"/>
    <w:rsid w:val="00C811A3"/>
    <w:rsid w:val="00C83284"/>
    <w:rsid w:val="00D34F97"/>
    <w:rsid w:val="00EA1EDD"/>
    <w:rsid w:val="00FC6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C6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05C6B"/>
    <w:pPr>
      <w:widowControl w:val="0"/>
      <w:autoSpaceDE w:val="0"/>
      <w:autoSpaceDN w:val="0"/>
      <w:ind w:left="1555" w:hanging="704"/>
      <w:jc w:val="both"/>
      <w:outlineLvl w:val="0"/>
    </w:pPr>
    <w:rPr>
      <w:b/>
      <w:bCs/>
      <w:sz w:val="28"/>
      <w:szCs w:val="28"/>
      <w:lang w:eastAsia="en-US"/>
    </w:rPr>
  </w:style>
  <w:style w:type="paragraph" w:styleId="4">
    <w:name w:val="heading 4"/>
    <w:basedOn w:val="a"/>
    <w:next w:val="a"/>
    <w:link w:val="40"/>
    <w:uiPriority w:val="9"/>
    <w:semiHidden/>
    <w:unhideWhenUsed/>
    <w:qFormat/>
    <w:rsid w:val="00105C6B"/>
    <w:pPr>
      <w:keepNext/>
      <w:keepLines/>
      <w:widowControl w:val="0"/>
      <w:autoSpaceDE w:val="0"/>
      <w:autoSpaceDN w:val="0"/>
      <w:spacing w:before="200"/>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5C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05C6B"/>
    <w:rPr>
      <w:rFonts w:ascii="Tahoma" w:hAnsi="Tahoma" w:cs="Tahoma"/>
      <w:sz w:val="16"/>
      <w:szCs w:val="16"/>
    </w:rPr>
  </w:style>
  <w:style w:type="character" w:customStyle="1" w:styleId="a5">
    <w:name w:val="Текст выноски Знак"/>
    <w:basedOn w:val="a0"/>
    <w:link w:val="a4"/>
    <w:uiPriority w:val="99"/>
    <w:semiHidden/>
    <w:rsid w:val="00105C6B"/>
    <w:rPr>
      <w:rFonts w:ascii="Tahoma" w:eastAsia="Times New Roman" w:hAnsi="Tahoma" w:cs="Tahoma"/>
      <w:sz w:val="16"/>
      <w:szCs w:val="16"/>
      <w:lang w:eastAsia="ru-RU"/>
    </w:rPr>
  </w:style>
  <w:style w:type="character" w:customStyle="1" w:styleId="10">
    <w:name w:val="Заголовок 1 Знак"/>
    <w:basedOn w:val="a0"/>
    <w:link w:val="1"/>
    <w:uiPriority w:val="1"/>
    <w:rsid w:val="00105C6B"/>
    <w:rPr>
      <w:rFonts w:ascii="Times New Roman" w:eastAsia="Times New Roman" w:hAnsi="Times New Roman" w:cs="Times New Roman"/>
      <w:b/>
      <w:bCs/>
      <w:sz w:val="28"/>
      <w:szCs w:val="28"/>
    </w:rPr>
  </w:style>
  <w:style w:type="character" w:customStyle="1" w:styleId="40">
    <w:name w:val="Заголовок 4 Знак"/>
    <w:basedOn w:val="a0"/>
    <w:link w:val="4"/>
    <w:uiPriority w:val="9"/>
    <w:semiHidden/>
    <w:rsid w:val="00105C6B"/>
    <w:rPr>
      <w:rFonts w:asciiTheme="majorHAnsi" w:eastAsiaTheme="majorEastAsia" w:hAnsiTheme="majorHAnsi" w:cstheme="majorBidi"/>
      <w:b/>
      <w:bCs/>
      <w:i/>
      <w:iCs/>
      <w:color w:val="4F81BD" w:themeColor="accent1"/>
    </w:rPr>
  </w:style>
  <w:style w:type="numbering" w:customStyle="1" w:styleId="11">
    <w:name w:val="Нет списка1"/>
    <w:next w:val="a2"/>
    <w:uiPriority w:val="99"/>
    <w:semiHidden/>
    <w:unhideWhenUsed/>
    <w:rsid w:val="00105C6B"/>
  </w:style>
  <w:style w:type="table" w:customStyle="1" w:styleId="TableNormal">
    <w:name w:val="Table Normal"/>
    <w:uiPriority w:val="2"/>
    <w:semiHidden/>
    <w:unhideWhenUsed/>
    <w:qFormat/>
    <w:rsid w:val="00105C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105C6B"/>
    <w:pPr>
      <w:widowControl w:val="0"/>
      <w:autoSpaceDE w:val="0"/>
      <w:autoSpaceDN w:val="0"/>
      <w:ind w:left="114" w:firstLine="707"/>
      <w:jc w:val="both"/>
    </w:pPr>
    <w:rPr>
      <w:sz w:val="28"/>
      <w:szCs w:val="28"/>
      <w:lang w:eastAsia="en-US"/>
    </w:rPr>
  </w:style>
  <w:style w:type="character" w:customStyle="1" w:styleId="a7">
    <w:name w:val="Основной текст Знак"/>
    <w:basedOn w:val="a0"/>
    <w:link w:val="a6"/>
    <w:uiPriority w:val="1"/>
    <w:rsid w:val="00105C6B"/>
    <w:rPr>
      <w:rFonts w:ascii="Times New Roman" w:eastAsia="Times New Roman" w:hAnsi="Times New Roman" w:cs="Times New Roman"/>
      <w:sz w:val="28"/>
      <w:szCs w:val="28"/>
    </w:rPr>
  </w:style>
  <w:style w:type="paragraph" w:styleId="a8">
    <w:name w:val="Title"/>
    <w:basedOn w:val="a"/>
    <w:link w:val="a9"/>
    <w:qFormat/>
    <w:rsid w:val="00105C6B"/>
    <w:pPr>
      <w:widowControl w:val="0"/>
      <w:autoSpaceDE w:val="0"/>
      <w:autoSpaceDN w:val="0"/>
      <w:ind w:left="147" w:right="177"/>
      <w:jc w:val="center"/>
    </w:pPr>
    <w:rPr>
      <w:b/>
      <w:bCs/>
      <w:sz w:val="32"/>
      <w:szCs w:val="32"/>
      <w:lang w:eastAsia="en-US"/>
    </w:rPr>
  </w:style>
  <w:style w:type="character" w:customStyle="1" w:styleId="a9">
    <w:name w:val="Название Знак"/>
    <w:basedOn w:val="a0"/>
    <w:link w:val="a8"/>
    <w:rsid w:val="00105C6B"/>
    <w:rPr>
      <w:rFonts w:ascii="Times New Roman" w:eastAsia="Times New Roman" w:hAnsi="Times New Roman" w:cs="Times New Roman"/>
      <w:b/>
      <w:bCs/>
      <w:sz w:val="32"/>
      <w:szCs w:val="32"/>
    </w:rPr>
  </w:style>
  <w:style w:type="paragraph" w:styleId="aa">
    <w:name w:val="List Paragraph"/>
    <w:basedOn w:val="a"/>
    <w:uiPriority w:val="1"/>
    <w:qFormat/>
    <w:rsid w:val="00105C6B"/>
    <w:pPr>
      <w:widowControl w:val="0"/>
      <w:autoSpaceDE w:val="0"/>
      <w:autoSpaceDN w:val="0"/>
      <w:ind w:left="114" w:right="139" w:firstLine="707"/>
      <w:jc w:val="both"/>
    </w:pPr>
    <w:rPr>
      <w:sz w:val="22"/>
      <w:szCs w:val="22"/>
      <w:lang w:eastAsia="en-US"/>
    </w:rPr>
  </w:style>
  <w:style w:type="paragraph" w:customStyle="1" w:styleId="TableParagraph">
    <w:name w:val="Table Paragraph"/>
    <w:basedOn w:val="a"/>
    <w:uiPriority w:val="1"/>
    <w:qFormat/>
    <w:rsid w:val="00105C6B"/>
    <w:pPr>
      <w:widowControl w:val="0"/>
      <w:autoSpaceDE w:val="0"/>
      <w:autoSpaceDN w:val="0"/>
      <w:jc w:val="center"/>
    </w:pPr>
    <w:rPr>
      <w:sz w:val="22"/>
      <w:szCs w:val="22"/>
      <w:lang w:eastAsia="en-US"/>
    </w:rPr>
  </w:style>
  <w:style w:type="paragraph" w:customStyle="1" w:styleId="ConsPlusNormal">
    <w:name w:val="ConsPlusNormal"/>
    <w:next w:val="a"/>
    <w:link w:val="ConsPlusNormal0"/>
    <w:qFormat/>
    <w:rsid w:val="00105C6B"/>
    <w:pPr>
      <w:widowControl w:val="0"/>
      <w:suppressAutoHyphens/>
      <w:autoSpaceDE w:val="0"/>
      <w:spacing w:after="0" w:line="240" w:lineRule="auto"/>
      <w:ind w:firstLine="720"/>
    </w:pPr>
    <w:rPr>
      <w:rFonts w:ascii="Arial" w:eastAsia="Arial" w:hAnsi="Arial" w:cs="Times New Roman"/>
      <w:sz w:val="20"/>
      <w:szCs w:val="20"/>
      <w:lang w:eastAsia="ar-SA"/>
    </w:rPr>
  </w:style>
  <w:style w:type="character" w:customStyle="1" w:styleId="ConsPlusNormal0">
    <w:name w:val="ConsPlusNormal Знак"/>
    <w:link w:val="ConsPlusNormal"/>
    <w:qFormat/>
    <w:locked/>
    <w:rsid w:val="00105C6B"/>
    <w:rPr>
      <w:rFonts w:ascii="Arial" w:eastAsia="Arial" w:hAnsi="Arial" w:cs="Times New Roman"/>
      <w:sz w:val="20"/>
      <w:szCs w:val="20"/>
      <w:lang w:eastAsia="ar-SA"/>
    </w:rPr>
  </w:style>
  <w:style w:type="paragraph" w:styleId="ab">
    <w:name w:val="header"/>
    <w:basedOn w:val="a"/>
    <w:link w:val="ac"/>
    <w:uiPriority w:val="99"/>
    <w:unhideWhenUsed/>
    <w:rsid w:val="00105C6B"/>
    <w:pPr>
      <w:widowControl w:val="0"/>
      <w:tabs>
        <w:tab w:val="center" w:pos="4677"/>
        <w:tab w:val="right" w:pos="9355"/>
      </w:tabs>
      <w:autoSpaceDE w:val="0"/>
      <w:autoSpaceDN w:val="0"/>
    </w:pPr>
    <w:rPr>
      <w:sz w:val="22"/>
      <w:szCs w:val="22"/>
      <w:lang w:eastAsia="en-US"/>
    </w:rPr>
  </w:style>
  <w:style w:type="character" w:customStyle="1" w:styleId="ac">
    <w:name w:val="Верхний колонтитул Знак"/>
    <w:basedOn w:val="a0"/>
    <w:link w:val="ab"/>
    <w:uiPriority w:val="99"/>
    <w:rsid w:val="00105C6B"/>
    <w:rPr>
      <w:rFonts w:ascii="Times New Roman" w:eastAsia="Times New Roman" w:hAnsi="Times New Roman" w:cs="Times New Roman"/>
    </w:rPr>
  </w:style>
  <w:style w:type="paragraph" w:styleId="ad">
    <w:name w:val="footer"/>
    <w:basedOn w:val="a"/>
    <w:link w:val="ae"/>
    <w:uiPriority w:val="99"/>
    <w:unhideWhenUsed/>
    <w:rsid w:val="00105C6B"/>
    <w:pPr>
      <w:widowControl w:val="0"/>
      <w:tabs>
        <w:tab w:val="center" w:pos="4677"/>
        <w:tab w:val="right" w:pos="9355"/>
      </w:tabs>
      <w:autoSpaceDE w:val="0"/>
      <w:autoSpaceDN w:val="0"/>
    </w:pPr>
    <w:rPr>
      <w:sz w:val="22"/>
      <w:szCs w:val="22"/>
      <w:lang w:eastAsia="en-US"/>
    </w:rPr>
  </w:style>
  <w:style w:type="character" w:customStyle="1" w:styleId="ae">
    <w:name w:val="Нижний колонтитул Знак"/>
    <w:basedOn w:val="a0"/>
    <w:link w:val="ad"/>
    <w:uiPriority w:val="99"/>
    <w:rsid w:val="00105C6B"/>
    <w:rPr>
      <w:rFonts w:ascii="Times New Roman" w:eastAsia="Times New Roman" w:hAnsi="Times New Roman" w:cs="Times New Roman"/>
    </w:rPr>
  </w:style>
  <w:style w:type="paragraph" w:customStyle="1" w:styleId="ConsPlusTitle">
    <w:name w:val="ConsPlusTitle"/>
    <w:rsid w:val="00105C6B"/>
    <w:pPr>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No Spacing"/>
    <w:qFormat/>
    <w:rsid w:val="00105C6B"/>
    <w:pPr>
      <w:spacing w:after="0" w:line="240" w:lineRule="auto"/>
    </w:pPr>
    <w:rPr>
      <w:rFonts w:ascii="Calibri" w:eastAsia="Times New Roman" w:hAnsi="Calibri" w:cs="Times New Roman"/>
      <w:lang w:eastAsia="ru-RU"/>
    </w:rPr>
  </w:style>
  <w:style w:type="table" w:customStyle="1" w:styleId="12">
    <w:name w:val="Сетка таблицы1"/>
    <w:basedOn w:val="a1"/>
    <w:next w:val="a3"/>
    <w:uiPriority w:val="59"/>
    <w:rsid w:val="00105C6B"/>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105C6B"/>
    <w:pPr>
      <w:spacing w:after="120" w:line="480" w:lineRule="auto"/>
    </w:pPr>
  </w:style>
  <w:style w:type="character" w:customStyle="1" w:styleId="20">
    <w:name w:val="Основной текст 2 Знак"/>
    <w:basedOn w:val="a0"/>
    <w:link w:val="2"/>
    <w:uiPriority w:val="99"/>
    <w:semiHidden/>
    <w:rsid w:val="00105C6B"/>
    <w:rPr>
      <w:rFonts w:ascii="Times New Roman" w:eastAsia="Times New Roman" w:hAnsi="Times New Roman" w:cs="Times New Roman"/>
      <w:sz w:val="24"/>
      <w:szCs w:val="24"/>
      <w:lang w:eastAsia="ru-RU"/>
    </w:rPr>
  </w:style>
  <w:style w:type="paragraph" w:styleId="af0">
    <w:name w:val="footnote text"/>
    <w:basedOn w:val="a"/>
    <w:link w:val="af1"/>
    <w:uiPriority w:val="99"/>
    <w:semiHidden/>
    <w:unhideWhenUsed/>
    <w:rsid w:val="00D34F97"/>
    <w:rPr>
      <w:sz w:val="20"/>
      <w:szCs w:val="20"/>
    </w:rPr>
  </w:style>
  <w:style w:type="character" w:customStyle="1" w:styleId="af1">
    <w:name w:val="Текст сноски Знак"/>
    <w:basedOn w:val="a0"/>
    <w:link w:val="af0"/>
    <w:uiPriority w:val="99"/>
    <w:semiHidden/>
    <w:rsid w:val="00D34F97"/>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D34F97"/>
    <w:rPr>
      <w:vertAlign w:val="superscript"/>
    </w:rPr>
  </w:style>
  <w:style w:type="table" w:customStyle="1" w:styleId="21">
    <w:name w:val="Сетка таблицы2"/>
    <w:basedOn w:val="a1"/>
    <w:next w:val="a3"/>
    <w:uiPriority w:val="39"/>
    <w:rsid w:val="00D34F97"/>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4A553C"/>
    <w:pPr>
      <w:suppressAutoHyphens/>
      <w:spacing w:line="216" w:lineRule="auto"/>
      <w:jc w:val="both"/>
    </w:pPr>
    <w:rPr>
      <w:rFonts w:eastAsia="Calibri"/>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C6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05C6B"/>
    <w:pPr>
      <w:widowControl w:val="0"/>
      <w:autoSpaceDE w:val="0"/>
      <w:autoSpaceDN w:val="0"/>
      <w:ind w:left="1555" w:hanging="704"/>
      <w:jc w:val="both"/>
      <w:outlineLvl w:val="0"/>
    </w:pPr>
    <w:rPr>
      <w:b/>
      <w:bCs/>
      <w:sz w:val="28"/>
      <w:szCs w:val="28"/>
      <w:lang w:eastAsia="en-US"/>
    </w:rPr>
  </w:style>
  <w:style w:type="paragraph" w:styleId="4">
    <w:name w:val="heading 4"/>
    <w:basedOn w:val="a"/>
    <w:next w:val="a"/>
    <w:link w:val="40"/>
    <w:uiPriority w:val="9"/>
    <w:semiHidden/>
    <w:unhideWhenUsed/>
    <w:qFormat/>
    <w:rsid w:val="00105C6B"/>
    <w:pPr>
      <w:keepNext/>
      <w:keepLines/>
      <w:widowControl w:val="0"/>
      <w:autoSpaceDE w:val="0"/>
      <w:autoSpaceDN w:val="0"/>
      <w:spacing w:before="200"/>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5C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05C6B"/>
    <w:rPr>
      <w:rFonts w:ascii="Tahoma" w:hAnsi="Tahoma" w:cs="Tahoma"/>
      <w:sz w:val="16"/>
      <w:szCs w:val="16"/>
    </w:rPr>
  </w:style>
  <w:style w:type="character" w:customStyle="1" w:styleId="a5">
    <w:name w:val="Текст выноски Знак"/>
    <w:basedOn w:val="a0"/>
    <w:link w:val="a4"/>
    <w:uiPriority w:val="99"/>
    <w:semiHidden/>
    <w:rsid w:val="00105C6B"/>
    <w:rPr>
      <w:rFonts w:ascii="Tahoma" w:eastAsia="Times New Roman" w:hAnsi="Tahoma" w:cs="Tahoma"/>
      <w:sz w:val="16"/>
      <w:szCs w:val="16"/>
      <w:lang w:eastAsia="ru-RU"/>
    </w:rPr>
  </w:style>
  <w:style w:type="character" w:customStyle="1" w:styleId="10">
    <w:name w:val="Заголовок 1 Знак"/>
    <w:basedOn w:val="a0"/>
    <w:link w:val="1"/>
    <w:uiPriority w:val="1"/>
    <w:rsid w:val="00105C6B"/>
    <w:rPr>
      <w:rFonts w:ascii="Times New Roman" w:eastAsia="Times New Roman" w:hAnsi="Times New Roman" w:cs="Times New Roman"/>
      <w:b/>
      <w:bCs/>
      <w:sz w:val="28"/>
      <w:szCs w:val="28"/>
    </w:rPr>
  </w:style>
  <w:style w:type="character" w:customStyle="1" w:styleId="40">
    <w:name w:val="Заголовок 4 Знак"/>
    <w:basedOn w:val="a0"/>
    <w:link w:val="4"/>
    <w:uiPriority w:val="9"/>
    <w:semiHidden/>
    <w:rsid w:val="00105C6B"/>
    <w:rPr>
      <w:rFonts w:asciiTheme="majorHAnsi" w:eastAsiaTheme="majorEastAsia" w:hAnsiTheme="majorHAnsi" w:cstheme="majorBidi"/>
      <w:b/>
      <w:bCs/>
      <w:i/>
      <w:iCs/>
      <w:color w:val="4F81BD" w:themeColor="accent1"/>
    </w:rPr>
  </w:style>
  <w:style w:type="numbering" w:customStyle="1" w:styleId="11">
    <w:name w:val="Нет списка1"/>
    <w:next w:val="a2"/>
    <w:uiPriority w:val="99"/>
    <w:semiHidden/>
    <w:unhideWhenUsed/>
    <w:rsid w:val="00105C6B"/>
  </w:style>
  <w:style w:type="table" w:customStyle="1" w:styleId="TableNormal">
    <w:name w:val="Table Normal"/>
    <w:uiPriority w:val="2"/>
    <w:semiHidden/>
    <w:unhideWhenUsed/>
    <w:qFormat/>
    <w:rsid w:val="00105C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105C6B"/>
    <w:pPr>
      <w:widowControl w:val="0"/>
      <w:autoSpaceDE w:val="0"/>
      <w:autoSpaceDN w:val="0"/>
      <w:ind w:left="114" w:firstLine="707"/>
      <w:jc w:val="both"/>
    </w:pPr>
    <w:rPr>
      <w:sz w:val="28"/>
      <w:szCs w:val="28"/>
      <w:lang w:eastAsia="en-US"/>
    </w:rPr>
  </w:style>
  <w:style w:type="character" w:customStyle="1" w:styleId="a7">
    <w:name w:val="Основной текст Знак"/>
    <w:basedOn w:val="a0"/>
    <w:link w:val="a6"/>
    <w:uiPriority w:val="1"/>
    <w:rsid w:val="00105C6B"/>
    <w:rPr>
      <w:rFonts w:ascii="Times New Roman" w:eastAsia="Times New Roman" w:hAnsi="Times New Roman" w:cs="Times New Roman"/>
      <w:sz w:val="28"/>
      <w:szCs w:val="28"/>
    </w:rPr>
  </w:style>
  <w:style w:type="paragraph" w:styleId="a8">
    <w:name w:val="Title"/>
    <w:basedOn w:val="a"/>
    <w:link w:val="a9"/>
    <w:qFormat/>
    <w:rsid w:val="00105C6B"/>
    <w:pPr>
      <w:widowControl w:val="0"/>
      <w:autoSpaceDE w:val="0"/>
      <w:autoSpaceDN w:val="0"/>
      <w:ind w:left="147" w:right="177"/>
      <w:jc w:val="center"/>
    </w:pPr>
    <w:rPr>
      <w:b/>
      <w:bCs/>
      <w:sz w:val="32"/>
      <w:szCs w:val="32"/>
      <w:lang w:eastAsia="en-US"/>
    </w:rPr>
  </w:style>
  <w:style w:type="character" w:customStyle="1" w:styleId="a9">
    <w:name w:val="Название Знак"/>
    <w:basedOn w:val="a0"/>
    <w:link w:val="a8"/>
    <w:rsid w:val="00105C6B"/>
    <w:rPr>
      <w:rFonts w:ascii="Times New Roman" w:eastAsia="Times New Roman" w:hAnsi="Times New Roman" w:cs="Times New Roman"/>
      <w:b/>
      <w:bCs/>
      <w:sz w:val="32"/>
      <w:szCs w:val="32"/>
    </w:rPr>
  </w:style>
  <w:style w:type="paragraph" w:styleId="aa">
    <w:name w:val="List Paragraph"/>
    <w:basedOn w:val="a"/>
    <w:uiPriority w:val="1"/>
    <w:qFormat/>
    <w:rsid w:val="00105C6B"/>
    <w:pPr>
      <w:widowControl w:val="0"/>
      <w:autoSpaceDE w:val="0"/>
      <w:autoSpaceDN w:val="0"/>
      <w:ind w:left="114" w:right="139" w:firstLine="707"/>
      <w:jc w:val="both"/>
    </w:pPr>
    <w:rPr>
      <w:sz w:val="22"/>
      <w:szCs w:val="22"/>
      <w:lang w:eastAsia="en-US"/>
    </w:rPr>
  </w:style>
  <w:style w:type="paragraph" w:customStyle="1" w:styleId="TableParagraph">
    <w:name w:val="Table Paragraph"/>
    <w:basedOn w:val="a"/>
    <w:uiPriority w:val="1"/>
    <w:qFormat/>
    <w:rsid w:val="00105C6B"/>
    <w:pPr>
      <w:widowControl w:val="0"/>
      <w:autoSpaceDE w:val="0"/>
      <w:autoSpaceDN w:val="0"/>
      <w:jc w:val="center"/>
    </w:pPr>
    <w:rPr>
      <w:sz w:val="22"/>
      <w:szCs w:val="22"/>
      <w:lang w:eastAsia="en-US"/>
    </w:rPr>
  </w:style>
  <w:style w:type="paragraph" w:customStyle="1" w:styleId="ConsPlusNormal">
    <w:name w:val="ConsPlusNormal"/>
    <w:next w:val="a"/>
    <w:link w:val="ConsPlusNormal0"/>
    <w:qFormat/>
    <w:rsid w:val="00105C6B"/>
    <w:pPr>
      <w:widowControl w:val="0"/>
      <w:suppressAutoHyphens/>
      <w:autoSpaceDE w:val="0"/>
      <w:spacing w:after="0" w:line="240" w:lineRule="auto"/>
      <w:ind w:firstLine="720"/>
    </w:pPr>
    <w:rPr>
      <w:rFonts w:ascii="Arial" w:eastAsia="Arial" w:hAnsi="Arial" w:cs="Times New Roman"/>
      <w:sz w:val="20"/>
      <w:szCs w:val="20"/>
      <w:lang w:eastAsia="ar-SA"/>
    </w:rPr>
  </w:style>
  <w:style w:type="character" w:customStyle="1" w:styleId="ConsPlusNormal0">
    <w:name w:val="ConsPlusNormal Знак"/>
    <w:link w:val="ConsPlusNormal"/>
    <w:qFormat/>
    <w:locked/>
    <w:rsid w:val="00105C6B"/>
    <w:rPr>
      <w:rFonts w:ascii="Arial" w:eastAsia="Arial" w:hAnsi="Arial" w:cs="Times New Roman"/>
      <w:sz w:val="20"/>
      <w:szCs w:val="20"/>
      <w:lang w:eastAsia="ar-SA"/>
    </w:rPr>
  </w:style>
  <w:style w:type="paragraph" w:styleId="ab">
    <w:name w:val="header"/>
    <w:basedOn w:val="a"/>
    <w:link w:val="ac"/>
    <w:uiPriority w:val="99"/>
    <w:unhideWhenUsed/>
    <w:rsid w:val="00105C6B"/>
    <w:pPr>
      <w:widowControl w:val="0"/>
      <w:tabs>
        <w:tab w:val="center" w:pos="4677"/>
        <w:tab w:val="right" w:pos="9355"/>
      </w:tabs>
      <w:autoSpaceDE w:val="0"/>
      <w:autoSpaceDN w:val="0"/>
    </w:pPr>
    <w:rPr>
      <w:sz w:val="22"/>
      <w:szCs w:val="22"/>
      <w:lang w:eastAsia="en-US"/>
    </w:rPr>
  </w:style>
  <w:style w:type="character" w:customStyle="1" w:styleId="ac">
    <w:name w:val="Верхний колонтитул Знак"/>
    <w:basedOn w:val="a0"/>
    <w:link w:val="ab"/>
    <w:uiPriority w:val="99"/>
    <w:rsid w:val="00105C6B"/>
    <w:rPr>
      <w:rFonts w:ascii="Times New Roman" w:eastAsia="Times New Roman" w:hAnsi="Times New Roman" w:cs="Times New Roman"/>
    </w:rPr>
  </w:style>
  <w:style w:type="paragraph" w:styleId="ad">
    <w:name w:val="footer"/>
    <w:basedOn w:val="a"/>
    <w:link w:val="ae"/>
    <w:uiPriority w:val="99"/>
    <w:unhideWhenUsed/>
    <w:rsid w:val="00105C6B"/>
    <w:pPr>
      <w:widowControl w:val="0"/>
      <w:tabs>
        <w:tab w:val="center" w:pos="4677"/>
        <w:tab w:val="right" w:pos="9355"/>
      </w:tabs>
      <w:autoSpaceDE w:val="0"/>
      <w:autoSpaceDN w:val="0"/>
    </w:pPr>
    <w:rPr>
      <w:sz w:val="22"/>
      <w:szCs w:val="22"/>
      <w:lang w:eastAsia="en-US"/>
    </w:rPr>
  </w:style>
  <w:style w:type="character" w:customStyle="1" w:styleId="ae">
    <w:name w:val="Нижний колонтитул Знак"/>
    <w:basedOn w:val="a0"/>
    <w:link w:val="ad"/>
    <w:uiPriority w:val="99"/>
    <w:rsid w:val="00105C6B"/>
    <w:rPr>
      <w:rFonts w:ascii="Times New Roman" w:eastAsia="Times New Roman" w:hAnsi="Times New Roman" w:cs="Times New Roman"/>
    </w:rPr>
  </w:style>
  <w:style w:type="paragraph" w:customStyle="1" w:styleId="ConsPlusTitle">
    <w:name w:val="ConsPlusTitle"/>
    <w:rsid w:val="00105C6B"/>
    <w:pPr>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No Spacing"/>
    <w:qFormat/>
    <w:rsid w:val="00105C6B"/>
    <w:pPr>
      <w:spacing w:after="0" w:line="240" w:lineRule="auto"/>
    </w:pPr>
    <w:rPr>
      <w:rFonts w:ascii="Calibri" w:eastAsia="Times New Roman" w:hAnsi="Calibri" w:cs="Times New Roman"/>
      <w:lang w:eastAsia="ru-RU"/>
    </w:rPr>
  </w:style>
  <w:style w:type="table" w:customStyle="1" w:styleId="12">
    <w:name w:val="Сетка таблицы1"/>
    <w:basedOn w:val="a1"/>
    <w:next w:val="a3"/>
    <w:uiPriority w:val="59"/>
    <w:rsid w:val="00105C6B"/>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105C6B"/>
    <w:pPr>
      <w:spacing w:after="120" w:line="480" w:lineRule="auto"/>
    </w:pPr>
  </w:style>
  <w:style w:type="character" w:customStyle="1" w:styleId="20">
    <w:name w:val="Основной текст 2 Знак"/>
    <w:basedOn w:val="a0"/>
    <w:link w:val="2"/>
    <w:uiPriority w:val="99"/>
    <w:semiHidden/>
    <w:rsid w:val="00105C6B"/>
    <w:rPr>
      <w:rFonts w:ascii="Times New Roman" w:eastAsia="Times New Roman" w:hAnsi="Times New Roman" w:cs="Times New Roman"/>
      <w:sz w:val="24"/>
      <w:szCs w:val="24"/>
      <w:lang w:eastAsia="ru-RU"/>
    </w:rPr>
  </w:style>
  <w:style w:type="paragraph" w:styleId="af0">
    <w:name w:val="footnote text"/>
    <w:basedOn w:val="a"/>
    <w:link w:val="af1"/>
    <w:uiPriority w:val="99"/>
    <w:semiHidden/>
    <w:unhideWhenUsed/>
    <w:rsid w:val="00D34F97"/>
    <w:rPr>
      <w:sz w:val="20"/>
      <w:szCs w:val="20"/>
    </w:rPr>
  </w:style>
  <w:style w:type="character" w:customStyle="1" w:styleId="af1">
    <w:name w:val="Текст сноски Знак"/>
    <w:basedOn w:val="a0"/>
    <w:link w:val="af0"/>
    <w:uiPriority w:val="99"/>
    <w:semiHidden/>
    <w:rsid w:val="00D34F97"/>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D34F97"/>
    <w:rPr>
      <w:vertAlign w:val="superscript"/>
    </w:rPr>
  </w:style>
  <w:style w:type="table" w:customStyle="1" w:styleId="21">
    <w:name w:val="Сетка таблицы2"/>
    <w:basedOn w:val="a1"/>
    <w:next w:val="a3"/>
    <w:uiPriority w:val="39"/>
    <w:rsid w:val="00D34F97"/>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4A553C"/>
    <w:pPr>
      <w:suppressAutoHyphens/>
      <w:spacing w:line="216" w:lineRule="auto"/>
      <w:jc w:val="both"/>
    </w:pPr>
    <w:rPr>
      <w:rFonts w:eastAsia="Calibri"/>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6D02A81D-5634-4821-AFB9-4A47BC0F04EA" TargetMode="External"/><Relationship Id="rId18" Type="http://schemas.openxmlformats.org/officeDocument/2006/relationships/image" Target="media/image4.png"/><Relationship Id="rId26" Type="http://schemas.openxmlformats.org/officeDocument/2006/relationships/hyperlink" Target="https://login.consultant.ru/link/?req=doc&amp;base=RLAW240&amp;n=227970" TargetMode="External"/><Relationship Id="rId39" Type="http://schemas.openxmlformats.org/officeDocument/2006/relationships/hyperlink" Target="consultantplus://offline/ref=0BD81649D5105374905BC9B64104947269D92A7D6C3B3FB53334DC017CF447BD561FC972E392AE0468664922BDM1CCI" TargetMode="External"/><Relationship Id="rId21" Type="http://schemas.openxmlformats.org/officeDocument/2006/relationships/image" Target="media/image6.png"/><Relationship Id="rId34" Type="http://schemas.openxmlformats.org/officeDocument/2006/relationships/hyperlink" Target="consultantplus://offline/ref=E76DAC89F5F30876E20856E9DA065E0817A61FBFA231283610188586AB09C48D35F9C1460CCFE49D9464C17190CC0048D15302A4EE59CE5BF8C79F7B12cBG" TargetMode="External"/><Relationship Id="rId42" Type="http://schemas.openxmlformats.org/officeDocument/2006/relationships/hyperlink" Target="consultantplus://offline/ref=5C39B607F7286F7985512AF2A71DEF973F63FD13700020F44703B802C8C75DA880EA41139F795FA546953A70B42417F9E1FC7408FC0B6764e3H7I" TargetMode="External"/><Relationship Id="rId47" Type="http://schemas.openxmlformats.org/officeDocument/2006/relationships/hyperlink" Target="https://login.consultant.ru/link/?req=doc&amp;base=LAW&amp;n=523306&amp;date=28.04.2026&amp;dst=28&amp;field=134" TargetMode="External"/><Relationship Id="rId50" Type="http://schemas.openxmlformats.org/officeDocument/2006/relationships/hyperlink" Target="https://login.consultant.ru/link/?req=doc&amp;base=LAW&amp;n=464201&amp;date=28.04.2026&amp;dst=100222&amp;field=134" TargetMode="External"/><Relationship Id="rId55" Type="http://schemas.openxmlformats.org/officeDocument/2006/relationships/hyperlink" Target="https://login.consultant.ru/link/?req=doc&amp;base=LAW&amp;n=480012"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pravo-search.minjust.ru/bigs/showDocument.html?id=6D02A81D-5634-4821-AFB9-4A47BC0F04EA" TargetMode="External"/><Relationship Id="rId20" Type="http://schemas.openxmlformats.org/officeDocument/2006/relationships/image" Target="media/image5.png"/><Relationship Id="rId29" Type="http://schemas.openxmlformats.org/officeDocument/2006/relationships/hyperlink" Target="https://login.consultant.ru/link/?req=doc&amp;base=LAW&amp;n=409908" TargetMode="External"/><Relationship Id="rId41" Type="http://schemas.openxmlformats.org/officeDocument/2006/relationships/image" Target="media/image8.png"/><Relationship Id="rId54" Type="http://schemas.openxmlformats.org/officeDocument/2006/relationships/hyperlink" Target="https://login.consultant.ru/link/?req=doc&amp;base=LAW&amp;n=464201&amp;date=28.04.2026&amp;dst=31&amp;field=13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1286E8CF-317A-47BA-AA4B-FE62C0EA8781" TargetMode="External"/><Relationship Id="rId24" Type="http://schemas.openxmlformats.org/officeDocument/2006/relationships/hyperlink" Target="https://login.consultant.ru/link/?req=doc&amp;base=LAW&amp;n=409908" TargetMode="External"/><Relationship Id="rId32" Type="http://schemas.openxmlformats.org/officeDocument/2006/relationships/hyperlink" Target="http://docs.cntd.ru/document/9009935" TargetMode="External"/><Relationship Id="rId37" Type="http://schemas.openxmlformats.org/officeDocument/2006/relationships/image" Target="media/image7.png"/><Relationship Id="rId40" Type="http://schemas.openxmlformats.org/officeDocument/2006/relationships/hyperlink" Target="consultantplus://offline/ref=E56B1DC5F7EB7EC466ECAA03CB3D56B721ABC8F714E46EA51F7E38E9NC16L" TargetMode="External"/><Relationship Id="rId45" Type="http://schemas.openxmlformats.org/officeDocument/2006/relationships/hyperlink" Target="consultantplus://offline/ref=FA9753B56AFA4B90B8B93115A2ACDD08ACFD9D5C1EBA6552C58AF2B9E5FD7384A7E34A8C2F35A8E5E558F8AC62uBn0I" TargetMode="External"/><Relationship Id="rId53" Type="http://schemas.openxmlformats.org/officeDocument/2006/relationships/hyperlink" Target="https://login.consultant.ru/link/?req=doc&amp;base=LAW&amp;n=464201&amp;date=28.04.2026&amp;dst=38&amp;field=134" TargetMode="External"/><Relationship Id="rId58" Type="http://schemas.openxmlformats.org/officeDocument/2006/relationships/hyperlink" Target="https://login.consultant.ru/link/?req=doc&amp;base=RLAW240&amp;n=157756&amp;dst=100017"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1286E8CF-317A-47BA-AA4B-FE62C0EA8781" TargetMode="External"/><Relationship Id="rId23" Type="http://schemas.openxmlformats.org/officeDocument/2006/relationships/hyperlink" Target="https://login.consultant.ru/link/?req=doc&amp;base=LAW&amp;n=524676" TargetMode="External"/><Relationship Id="rId28" Type="http://schemas.openxmlformats.org/officeDocument/2006/relationships/hyperlink" Target="https://login.consultant.ru/link/?req=doc&amp;base=LAW&amp;n=524676" TargetMode="External"/><Relationship Id="rId36" Type="http://schemas.openxmlformats.org/officeDocument/2006/relationships/hyperlink" Target="https://login.consultant.ru/link/?req=doc&amp;base=LAW&amp;n=438646&amp;dst=100166" TargetMode="External"/><Relationship Id="rId49" Type="http://schemas.openxmlformats.org/officeDocument/2006/relationships/hyperlink" Target="https://login.consultant.ru/link/?req=doc&amp;base=LAW&amp;n=464201&amp;date=28.04.2026" TargetMode="External"/><Relationship Id="rId57" Type="http://schemas.openxmlformats.org/officeDocument/2006/relationships/hyperlink" Target="https://login.consultant.ru/link/?req=doc&amp;base=RLAW240&amp;n=157756" TargetMode="External"/><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consultantplus://offline/ref=F3FD474FE43C8EC95D7B4DDBCB514CDB1CF16D3B116335A7F57D6FC3AF7BD3C171DF931FBB110D6D2A94C69EE8A128655EA274C5085669781CFE7072hBY0K" TargetMode="External"/><Relationship Id="rId31" Type="http://schemas.openxmlformats.org/officeDocument/2006/relationships/hyperlink" Target="https://login.consultant.ru/link/?req=doc&amp;base=LAW&amp;n=510629&amp;dst=100087" TargetMode="External"/><Relationship Id="rId44" Type="http://schemas.openxmlformats.org/officeDocument/2006/relationships/hyperlink" Target="consultantplus://offline/ref=5C39B607F7286F7985512AF2A71DEF973D6EFE1F710720F44703B802C8C75DA880EA41139F795FA94E953A70B42417F9E1FC7408FC0B6764e3H7I" TargetMode="External"/><Relationship Id="rId52" Type="http://schemas.openxmlformats.org/officeDocument/2006/relationships/hyperlink" Target="https://login.consultant.ru/link/?req=doc&amp;base=LAW&amp;n=464201&amp;date=28.04.2026&amp;dst=100224&amp;field=134" TargetMode="External"/><Relationship Id="rId60"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avo-search.minjust.ru/bigs/showDocument.html?id=D4315BD9-07DB-41DE-899D-AAA726C528AC" TargetMode="External"/><Relationship Id="rId22" Type="http://schemas.openxmlformats.org/officeDocument/2006/relationships/hyperlink" Target="https://login.consultant.ru/link/?req=doc&amp;base=LAW&amp;n=510629" TargetMode="External"/><Relationship Id="rId27" Type="http://schemas.openxmlformats.org/officeDocument/2006/relationships/hyperlink" Target="https://login.consultant.ru/link/?req=doc&amp;base=LAW&amp;n=510629" TargetMode="External"/><Relationship Id="rId30" Type="http://schemas.openxmlformats.org/officeDocument/2006/relationships/hyperlink" Target="https://login.consultant.ru/link/?req=doc&amp;base=RLAW240&amp;n=229538" TargetMode="External"/><Relationship Id="rId35" Type="http://schemas.openxmlformats.org/officeDocument/2006/relationships/hyperlink" Target="consultantplus://offline/ref=E76DAC89F5F30876E20856E9DA065E0817A61FBFA231263F16198586AB09C48D35F9C1460CCFE49D9464C1779CCC0048D15302A4EE59CE5BF8C79F7B12cBG" TargetMode="External"/><Relationship Id="rId43" Type="http://schemas.openxmlformats.org/officeDocument/2006/relationships/hyperlink" Target="consultantplus://offline/ref=5C39B607F7286F7985512AF2A71DEF973D6EFE1F710720F44703B802C8C75DA880EA41139F795FA84E953A70B42417F9E1FC7408FC0B6764e3H7I" TargetMode="External"/><Relationship Id="rId48" Type="http://schemas.openxmlformats.org/officeDocument/2006/relationships/hyperlink" Target="https://login.consultant.ru/link/?req=doc&amp;base=LAW&amp;n=523306&amp;date=28.04.2026&amp;dst=29&amp;field=134" TargetMode="External"/><Relationship Id="rId56" Type="http://schemas.openxmlformats.org/officeDocument/2006/relationships/hyperlink" Target="https://login.consultant.ru/link/?req=doc&amp;base=RLAW240&amp;n=246452" TargetMode="External"/><Relationship Id="rId8" Type="http://schemas.openxmlformats.org/officeDocument/2006/relationships/image" Target="media/image1.png"/><Relationship Id="rId51" Type="http://schemas.openxmlformats.org/officeDocument/2006/relationships/hyperlink" Target="https://login.consultant.ru/link/?req=doc&amp;base=LAW&amp;n=464201&amp;date=28.04.2026&amp;dst=100223&amp;field=134" TargetMode="External"/><Relationship Id="rId3" Type="http://schemas.microsoft.com/office/2007/relationships/stylesWithEffects" Target="stylesWithEffects.xml"/><Relationship Id="rId12" Type="http://schemas.openxmlformats.org/officeDocument/2006/relationships/hyperlink" Target="https://pravo-search.minjust.ru/bigs/showDocument.html?id=1286E8CF-317A-47BA-AA4B-FE62C0EA8781" TargetMode="External"/><Relationship Id="rId17" Type="http://schemas.openxmlformats.org/officeDocument/2006/relationships/hyperlink" Target="https://pravo-search.minjust.ru/bigs/showDocument.html?id=D4315BD9-07DB-41DE-899D-AAA726C528AC" TargetMode="External"/><Relationship Id="rId25" Type="http://schemas.openxmlformats.org/officeDocument/2006/relationships/hyperlink" Target="https://login.consultant.ru/link/?req=doc&amp;base=RLAW240&amp;n=229538" TargetMode="External"/><Relationship Id="rId33" Type="http://schemas.openxmlformats.org/officeDocument/2006/relationships/hyperlink" Target="consultantplus://offline/ref=E76DAC89F5F30876E20848E4CC6A020114AB43B4A3362B684E4A83D1F459C2D867B99F1F4F8DF79D967AC3739A1Cc4G" TargetMode="External"/><Relationship Id="rId38" Type="http://schemas.openxmlformats.org/officeDocument/2006/relationships/hyperlink" Target="consultantplus://offline/ref=0BD81649D5105374905BC9B6410494726BDB2C7962313FB53334DC017CF447BD441F917EE193B00467731F73FB4ADC639065926F1368536AM5C2I" TargetMode="External"/><Relationship Id="rId46" Type="http://schemas.openxmlformats.org/officeDocument/2006/relationships/hyperlink" Target="https://login.consultant.ru/link/?req=doc&amp;base=LAW&amp;n=523306&amp;date=28.04.2026&amp;dst=28&amp;field=134" TargetMode="External"/><Relationship Id="rId59" Type="http://schemas.openxmlformats.org/officeDocument/2006/relationships/hyperlink" Target="https://login.consultant.ru/link/?req=doc&amp;base=RLAW240&amp;n=1577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49</Pages>
  <Words>24354</Words>
  <Characters>138821</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Татьяна2</dc:creator>
  <cp:lastModifiedBy>Елена Николаевна</cp:lastModifiedBy>
  <cp:revision>9</cp:revision>
  <dcterms:created xsi:type="dcterms:W3CDTF">2026-05-06T12:45:00Z</dcterms:created>
  <dcterms:modified xsi:type="dcterms:W3CDTF">2026-05-14T05:00:00Z</dcterms:modified>
</cp:coreProperties>
</file>