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394" w:rsidRDefault="00680394" w:rsidP="00680394">
      <w:pPr>
        <w:spacing w:line="360" w:lineRule="auto"/>
        <w:rPr>
          <w:rFonts w:ascii="Bookman Old Style" w:hAnsi="Bookman Old Style"/>
          <w:b/>
          <w:sz w:val="76"/>
          <w:szCs w:val="76"/>
        </w:rPr>
      </w:pPr>
    </w:p>
    <w:p w:rsidR="00680394" w:rsidRDefault="00680394" w:rsidP="00680394">
      <w:pPr>
        <w:spacing w:line="360" w:lineRule="auto"/>
        <w:rPr>
          <w:rFonts w:ascii="Bookman Old Style" w:hAnsi="Bookman Old Style"/>
          <w:b/>
          <w:sz w:val="76"/>
          <w:szCs w:val="76"/>
        </w:rPr>
      </w:pPr>
    </w:p>
    <w:p w:rsidR="004058D8" w:rsidRDefault="004058D8" w:rsidP="00680394">
      <w:pPr>
        <w:spacing w:line="360" w:lineRule="auto"/>
        <w:rPr>
          <w:rFonts w:ascii="Bookman Old Style" w:hAnsi="Bookman Old Style"/>
          <w:b/>
          <w:sz w:val="76"/>
          <w:szCs w:val="76"/>
        </w:rPr>
      </w:pPr>
    </w:p>
    <w:p w:rsidR="00680394" w:rsidRDefault="00680394" w:rsidP="00680394">
      <w:pPr>
        <w:spacing w:line="360" w:lineRule="auto"/>
        <w:rPr>
          <w:rFonts w:ascii="Calibri" w:hAnsi="Calibri"/>
          <w:b/>
          <w:sz w:val="76"/>
          <w:szCs w:val="76"/>
        </w:rPr>
      </w:pPr>
      <w:r>
        <w:rPr>
          <w:rFonts w:ascii="Bookman Old Style" w:hAnsi="Bookman Old Style"/>
          <w:b/>
          <w:sz w:val="76"/>
          <w:szCs w:val="76"/>
        </w:rPr>
        <w:t>ИНФОРМАЦИОННЫЙ</w:t>
      </w:r>
    </w:p>
    <w:p w:rsidR="00680394" w:rsidRDefault="00680394" w:rsidP="00680394">
      <w:pPr>
        <w:jc w:val="center"/>
        <w:rPr>
          <w:b/>
          <w:sz w:val="72"/>
          <w:szCs w:val="72"/>
        </w:rPr>
      </w:pPr>
      <w:r>
        <w:rPr>
          <w:rFonts w:ascii="Bookman Old Style" w:hAnsi="Bookman Old Style"/>
          <w:b/>
          <w:sz w:val="80"/>
          <w:szCs w:val="80"/>
        </w:rPr>
        <w:t>БЮЛЛЕТЕНЬ</w:t>
      </w:r>
    </w:p>
    <w:p w:rsidR="00680394" w:rsidRDefault="00680394" w:rsidP="00680394">
      <w:pPr>
        <w:jc w:val="center"/>
        <w:rPr>
          <w:b/>
          <w:sz w:val="48"/>
          <w:szCs w:val="48"/>
        </w:rPr>
      </w:pPr>
    </w:p>
    <w:p w:rsidR="00680394" w:rsidRDefault="00680394" w:rsidP="00680394">
      <w:pPr>
        <w:jc w:val="center"/>
        <w:rPr>
          <w:rFonts w:ascii="Bookman Old Style" w:hAnsi="Bookman Old Style"/>
          <w:b/>
          <w:sz w:val="34"/>
          <w:szCs w:val="34"/>
        </w:rPr>
      </w:pPr>
      <w:r>
        <w:rPr>
          <w:rFonts w:ascii="Bookman Old Style" w:hAnsi="Bookman Old Style"/>
          <w:b/>
          <w:sz w:val="34"/>
          <w:szCs w:val="34"/>
        </w:rPr>
        <w:t>ОРГАНОВ МЕСТНОГО САМОУПРАВЛЕНИЯ МУНИЦИПАЛЬНОГО ОБРАЗОВАНИЯ</w:t>
      </w:r>
    </w:p>
    <w:p w:rsidR="00680394" w:rsidRDefault="00680394" w:rsidP="00680394">
      <w:pPr>
        <w:jc w:val="center"/>
        <w:rPr>
          <w:rFonts w:ascii="Bookman Old Style" w:hAnsi="Bookman Old Style"/>
          <w:b/>
          <w:sz w:val="34"/>
          <w:szCs w:val="34"/>
        </w:rPr>
      </w:pPr>
      <w:r>
        <w:rPr>
          <w:rFonts w:ascii="Bookman Old Style" w:hAnsi="Bookman Old Style"/>
          <w:b/>
          <w:sz w:val="34"/>
          <w:szCs w:val="34"/>
        </w:rPr>
        <w:t>ОРЛОВСКИЙ МУНИЦИПАЛЬНЫЙ РАЙОН</w:t>
      </w:r>
    </w:p>
    <w:p w:rsidR="00680394" w:rsidRDefault="00680394" w:rsidP="00680394">
      <w:pPr>
        <w:jc w:val="center"/>
        <w:rPr>
          <w:rFonts w:ascii="Bookman Old Style" w:hAnsi="Bookman Old Style"/>
          <w:b/>
          <w:sz w:val="34"/>
          <w:szCs w:val="34"/>
        </w:rPr>
      </w:pPr>
      <w:r>
        <w:rPr>
          <w:rFonts w:ascii="Bookman Old Style" w:hAnsi="Bookman Old Style"/>
          <w:b/>
          <w:sz w:val="34"/>
          <w:szCs w:val="34"/>
        </w:rPr>
        <w:t>КИРОВСКОЙ  ОБЛАСТИ</w:t>
      </w:r>
    </w:p>
    <w:p w:rsidR="00680394" w:rsidRDefault="00680394" w:rsidP="00680394">
      <w:pPr>
        <w:jc w:val="center"/>
        <w:rPr>
          <w:rFonts w:ascii="Calibri" w:hAnsi="Calibri"/>
          <w:b/>
          <w:sz w:val="32"/>
          <w:szCs w:val="32"/>
        </w:rPr>
      </w:pPr>
    </w:p>
    <w:p w:rsidR="00680394" w:rsidRDefault="00680394" w:rsidP="00680394">
      <w:pPr>
        <w:jc w:val="center"/>
        <w:rPr>
          <w:rFonts w:ascii="Bookman Old Style" w:hAnsi="Bookman Old Style"/>
          <w:b/>
        </w:rPr>
      </w:pPr>
      <w:r>
        <w:rPr>
          <w:rFonts w:ascii="Bookman Old Style" w:hAnsi="Bookman Old Style"/>
          <w:b/>
        </w:rPr>
        <w:t>(ОФИЦИАЛЬНОЕ    ИЗДАНИЕ)</w:t>
      </w:r>
    </w:p>
    <w:p w:rsidR="00680394" w:rsidRDefault="00680394" w:rsidP="00680394">
      <w:pPr>
        <w:jc w:val="center"/>
        <w:rPr>
          <w:rFonts w:ascii="Bookman Old Style" w:hAnsi="Bookman Old Style"/>
          <w:b/>
          <w:sz w:val="40"/>
          <w:szCs w:val="40"/>
        </w:rPr>
      </w:pPr>
    </w:p>
    <w:p w:rsidR="00680394" w:rsidRDefault="00680394" w:rsidP="00680394">
      <w:pPr>
        <w:rPr>
          <w:rFonts w:ascii="Bookman Old Style" w:hAnsi="Bookman Old Style"/>
          <w:b/>
          <w:sz w:val="40"/>
          <w:szCs w:val="40"/>
        </w:rPr>
      </w:pPr>
    </w:p>
    <w:p w:rsidR="00680394" w:rsidRDefault="00680394" w:rsidP="00680394">
      <w:pPr>
        <w:jc w:val="center"/>
        <w:rPr>
          <w:rFonts w:ascii="Bookman Old Style" w:hAnsi="Bookman Old Style"/>
          <w:b/>
          <w:sz w:val="40"/>
          <w:szCs w:val="40"/>
        </w:rPr>
      </w:pPr>
      <w:r>
        <w:rPr>
          <w:rFonts w:ascii="Bookman Old Style" w:hAnsi="Bookman Old Style"/>
          <w:b/>
          <w:sz w:val="40"/>
          <w:szCs w:val="40"/>
        </w:rPr>
        <w:t>№ 36</w:t>
      </w:r>
    </w:p>
    <w:p w:rsidR="00680394" w:rsidRDefault="00680394" w:rsidP="00680394">
      <w:pPr>
        <w:jc w:val="center"/>
        <w:rPr>
          <w:rFonts w:ascii="Bookman Old Style" w:hAnsi="Bookman Old Style"/>
          <w:b/>
          <w:sz w:val="40"/>
          <w:szCs w:val="40"/>
        </w:rPr>
      </w:pPr>
      <w:r>
        <w:rPr>
          <w:rFonts w:ascii="Bookman Old Style" w:hAnsi="Bookman Old Style"/>
          <w:b/>
          <w:sz w:val="40"/>
          <w:szCs w:val="40"/>
        </w:rPr>
        <w:t>Сентябрь 2026</w:t>
      </w:r>
    </w:p>
    <w:p w:rsidR="00680394" w:rsidRPr="008C6B63" w:rsidRDefault="00680394" w:rsidP="00680394">
      <w:pPr>
        <w:jc w:val="center"/>
        <w:rPr>
          <w:rFonts w:ascii="Bookman Old Style" w:hAnsi="Bookman Old Style"/>
          <w:b/>
          <w:sz w:val="40"/>
          <w:szCs w:val="40"/>
        </w:rPr>
      </w:pPr>
      <w:bookmarkStart w:id="0" w:name="_GoBack"/>
      <w:bookmarkEnd w:id="0"/>
    </w:p>
    <w:p w:rsidR="00680394" w:rsidRPr="004058D8" w:rsidRDefault="00680394" w:rsidP="00680394">
      <w:pPr>
        <w:jc w:val="center"/>
        <w:rPr>
          <w:rFonts w:ascii="Times New Roman" w:hAnsi="Times New Roman" w:cs="Times New Roman"/>
          <w:b/>
          <w:sz w:val="56"/>
          <w:szCs w:val="56"/>
        </w:rPr>
      </w:pPr>
      <w:r w:rsidRPr="004058D8">
        <w:rPr>
          <w:rFonts w:ascii="Times New Roman" w:hAnsi="Times New Roman" w:cs="Times New Roman"/>
          <w:b/>
          <w:sz w:val="56"/>
          <w:szCs w:val="56"/>
        </w:rPr>
        <w:t>Содержание</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9355"/>
      </w:tblGrid>
      <w:tr w:rsidR="00680394" w:rsidRPr="004058D8" w:rsidTr="004058D8">
        <w:tc>
          <w:tcPr>
            <w:tcW w:w="568" w:type="dxa"/>
            <w:hideMark/>
          </w:tcPr>
          <w:p w:rsidR="00680394" w:rsidRPr="004058D8" w:rsidRDefault="00680394" w:rsidP="00680394">
            <w:pPr>
              <w:jc w:val="center"/>
              <w:rPr>
                <w:sz w:val="28"/>
                <w:szCs w:val="28"/>
                <w:lang w:eastAsia="en-US"/>
              </w:rPr>
            </w:pPr>
            <w:r w:rsidRPr="004058D8">
              <w:rPr>
                <w:sz w:val="28"/>
                <w:szCs w:val="28"/>
                <w:lang w:eastAsia="en-US"/>
              </w:rPr>
              <w:t>1</w:t>
            </w:r>
          </w:p>
        </w:tc>
        <w:tc>
          <w:tcPr>
            <w:tcW w:w="9355" w:type="dxa"/>
            <w:hideMark/>
          </w:tcPr>
          <w:p w:rsidR="00680394" w:rsidRPr="004058D8" w:rsidRDefault="00680394" w:rsidP="004058D8">
            <w:pPr>
              <w:pStyle w:val="20"/>
              <w:tabs>
                <w:tab w:val="left" w:pos="704"/>
              </w:tabs>
              <w:suppressAutoHyphens/>
              <w:spacing w:before="0" w:after="0" w:line="240" w:lineRule="auto"/>
              <w:ind w:firstLine="0"/>
              <w:jc w:val="both"/>
              <w:rPr>
                <w:rFonts w:ascii="Times New Roman" w:hAnsi="Times New Roman"/>
                <w:bCs/>
                <w:sz w:val="28"/>
                <w:szCs w:val="28"/>
              </w:rPr>
            </w:pPr>
            <w:r w:rsidRPr="004058D8">
              <w:rPr>
                <w:rFonts w:ascii="Times New Roman" w:hAnsi="Times New Roman"/>
                <w:sz w:val="28"/>
                <w:szCs w:val="28"/>
              </w:rPr>
              <w:t>Постановление администрации Орловского муниципального округа от 11.09.2026 № 922-п «</w:t>
            </w:r>
            <w:r w:rsidRPr="004058D8">
              <w:rPr>
                <w:rFonts w:ascii="Times New Roman" w:hAnsi="Times New Roman"/>
                <w:bCs/>
                <w:sz w:val="28"/>
                <w:szCs w:val="28"/>
              </w:rPr>
              <w:t>О внесении изменений в постановление администрации Орловского муниципального округа Кировской области от 27.02.2026 № 202-п</w:t>
            </w:r>
            <w:r w:rsidRPr="004058D8">
              <w:rPr>
                <w:rFonts w:ascii="Times New Roman" w:hAnsi="Times New Roman"/>
                <w:sz w:val="28"/>
                <w:szCs w:val="28"/>
              </w:rPr>
              <w:t>»</w:t>
            </w:r>
          </w:p>
        </w:tc>
      </w:tr>
      <w:tr w:rsidR="00680394" w:rsidRPr="004058D8" w:rsidTr="004058D8">
        <w:tc>
          <w:tcPr>
            <w:tcW w:w="568" w:type="dxa"/>
            <w:tcBorders>
              <w:top w:val="single" w:sz="4" w:space="0" w:color="auto"/>
              <w:left w:val="single" w:sz="4" w:space="0" w:color="auto"/>
              <w:bottom w:val="single" w:sz="4" w:space="0" w:color="auto"/>
              <w:right w:val="single" w:sz="4" w:space="0" w:color="auto"/>
            </w:tcBorders>
          </w:tcPr>
          <w:p w:rsidR="00680394" w:rsidRPr="004058D8" w:rsidRDefault="00680394" w:rsidP="00680394">
            <w:pPr>
              <w:jc w:val="center"/>
              <w:rPr>
                <w:sz w:val="28"/>
                <w:szCs w:val="28"/>
                <w:lang w:eastAsia="en-US"/>
              </w:rPr>
            </w:pPr>
            <w:r w:rsidRPr="004058D8">
              <w:rPr>
                <w:sz w:val="28"/>
                <w:szCs w:val="28"/>
                <w:lang w:eastAsia="en-US"/>
              </w:rPr>
              <w:t>2</w:t>
            </w:r>
          </w:p>
        </w:tc>
        <w:tc>
          <w:tcPr>
            <w:tcW w:w="9355" w:type="dxa"/>
            <w:tcBorders>
              <w:top w:val="single" w:sz="4" w:space="0" w:color="auto"/>
              <w:left w:val="single" w:sz="4" w:space="0" w:color="auto"/>
              <w:bottom w:val="single" w:sz="4" w:space="0" w:color="auto"/>
              <w:right w:val="single" w:sz="4" w:space="0" w:color="auto"/>
            </w:tcBorders>
          </w:tcPr>
          <w:p w:rsidR="00680394" w:rsidRPr="004058D8" w:rsidRDefault="00680394" w:rsidP="004058D8">
            <w:pPr>
              <w:spacing w:line="240" w:lineRule="auto"/>
              <w:jc w:val="both"/>
              <w:rPr>
                <w:rFonts w:ascii="Times New Roman" w:hAnsi="Times New Roman" w:cs="Times New Roman"/>
                <w:sz w:val="28"/>
                <w:szCs w:val="28"/>
                <w:lang w:eastAsia="en-US"/>
              </w:rPr>
            </w:pPr>
            <w:r w:rsidRPr="004058D8">
              <w:rPr>
                <w:rFonts w:ascii="Times New Roman" w:hAnsi="Times New Roman" w:cs="Times New Roman"/>
                <w:sz w:val="28"/>
                <w:szCs w:val="28"/>
                <w:lang w:eastAsia="en-US"/>
              </w:rPr>
              <w:t>Постановление администрации Орловского муниципального округа от 11.09.2026 № 92</w:t>
            </w:r>
            <w:r w:rsidRPr="004058D8">
              <w:rPr>
                <w:rFonts w:ascii="Times New Roman" w:hAnsi="Times New Roman" w:cs="Times New Roman"/>
                <w:sz w:val="28"/>
                <w:szCs w:val="28"/>
              </w:rPr>
              <w:t>5</w:t>
            </w:r>
            <w:r w:rsidRPr="004058D8">
              <w:rPr>
                <w:rFonts w:ascii="Times New Roman" w:hAnsi="Times New Roman" w:cs="Times New Roman"/>
                <w:sz w:val="28"/>
                <w:szCs w:val="28"/>
                <w:lang w:eastAsia="en-US"/>
              </w:rPr>
              <w:t>-п «</w:t>
            </w:r>
            <w:r w:rsidRPr="004058D8">
              <w:rPr>
                <w:rFonts w:ascii="Times New Roman" w:hAnsi="Times New Roman" w:cs="Times New Roman"/>
                <w:sz w:val="28"/>
                <w:szCs w:val="28"/>
              </w:rPr>
              <w:t xml:space="preserve">Об утверждении </w:t>
            </w:r>
            <w:proofErr w:type="gramStart"/>
            <w:r w:rsidRPr="004058D8">
              <w:rPr>
                <w:rFonts w:ascii="Times New Roman" w:hAnsi="Times New Roman" w:cs="Times New Roman"/>
                <w:sz w:val="28"/>
                <w:szCs w:val="28"/>
              </w:rPr>
              <w:t>Порядка проведения конкурсного отбора инициативных   проектов благоустройства  дворовых территорий многоквартирных домов</w:t>
            </w:r>
            <w:proofErr w:type="gramEnd"/>
            <w:r w:rsidRPr="004058D8">
              <w:rPr>
                <w:rFonts w:ascii="Times New Roman" w:hAnsi="Times New Roman" w:cs="Times New Roman"/>
                <w:sz w:val="28"/>
                <w:szCs w:val="28"/>
              </w:rPr>
              <w:t xml:space="preserve"> в Орловском муниципальном округе  в рамках проекта «Вятские дворики» в 2027 и 2028 </w:t>
            </w:r>
            <w:r w:rsidRPr="004058D8">
              <w:rPr>
                <w:rFonts w:ascii="Times New Roman" w:hAnsi="Times New Roman" w:cs="Times New Roman"/>
                <w:spacing w:val="-2"/>
                <w:sz w:val="28"/>
                <w:szCs w:val="28"/>
              </w:rPr>
              <w:t>годах</w:t>
            </w:r>
            <w:r w:rsidRPr="004058D8">
              <w:rPr>
                <w:rFonts w:ascii="Times New Roman" w:hAnsi="Times New Roman" w:cs="Times New Roman"/>
                <w:sz w:val="28"/>
                <w:szCs w:val="28"/>
                <w:lang w:eastAsia="en-US"/>
              </w:rPr>
              <w:t>»</w:t>
            </w:r>
          </w:p>
        </w:tc>
      </w:tr>
      <w:tr w:rsidR="00680394" w:rsidRPr="004058D8" w:rsidTr="004058D8">
        <w:tc>
          <w:tcPr>
            <w:tcW w:w="568" w:type="dxa"/>
            <w:tcBorders>
              <w:top w:val="single" w:sz="4" w:space="0" w:color="auto"/>
              <w:left w:val="single" w:sz="4" w:space="0" w:color="auto"/>
              <w:bottom w:val="single" w:sz="4" w:space="0" w:color="auto"/>
              <w:right w:val="single" w:sz="4" w:space="0" w:color="auto"/>
            </w:tcBorders>
          </w:tcPr>
          <w:p w:rsidR="00680394" w:rsidRPr="004058D8" w:rsidRDefault="00680394" w:rsidP="00680394">
            <w:pPr>
              <w:jc w:val="center"/>
              <w:rPr>
                <w:sz w:val="28"/>
                <w:szCs w:val="28"/>
                <w:lang w:eastAsia="en-US"/>
              </w:rPr>
            </w:pPr>
            <w:r w:rsidRPr="004058D8">
              <w:rPr>
                <w:sz w:val="28"/>
                <w:szCs w:val="28"/>
                <w:lang w:eastAsia="en-US"/>
              </w:rPr>
              <w:t>3</w:t>
            </w:r>
          </w:p>
        </w:tc>
        <w:tc>
          <w:tcPr>
            <w:tcW w:w="9355" w:type="dxa"/>
            <w:tcBorders>
              <w:top w:val="single" w:sz="4" w:space="0" w:color="auto"/>
              <w:left w:val="single" w:sz="4" w:space="0" w:color="auto"/>
              <w:bottom w:val="single" w:sz="4" w:space="0" w:color="auto"/>
              <w:right w:val="single" w:sz="4" w:space="0" w:color="auto"/>
            </w:tcBorders>
          </w:tcPr>
          <w:p w:rsidR="00680394" w:rsidRPr="004058D8" w:rsidRDefault="00680394" w:rsidP="004058D8">
            <w:pPr>
              <w:pStyle w:val="11"/>
              <w:spacing w:before="1"/>
              <w:ind w:left="0" w:right="34"/>
              <w:jc w:val="both"/>
              <w:rPr>
                <w:b w:val="0"/>
              </w:rPr>
            </w:pPr>
            <w:r w:rsidRPr="004058D8">
              <w:rPr>
                <w:b w:val="0"/>
              </w:rPr>
              <w:t>Постановление администрации Орловского муниципального округа от 11.09.2026 № 926-п «Об утверждении Порядка предоставления грантов в форме субсидий победителям конкурсного отбора инициативных проектов благоустройства дворовых территорий в Орловском муниципальном округе в рамках проекта «Вятские дворики»  в 2027 и 2028</w:t>
            </w:r>
            <w:r w:rsidRPr="004058D8">
              <w:rPr>
                <w:b w:val="0"/>
                <w:spacing w:val="-2"/>
              </w:rPr>
              <w:t>годах</w:t>
            </w:r>
            <w:r w:rsidRPr="004058D8">
              <w:rPr>
                <w:b w:val="0"/>
              </w:rPr>
              <w:t>»</w:t>
            </w:r>
          </w:p>
        </w:tc>
      </w:tr>
      <w:tr w:rsidR="00680394" w:rsidRPr="004058D8" w:rsidTr="004058D8">
        <w:tc>
          <w:tcPr>
            <w:tcW w:w="568" w:type="dxa"/>
            <w:tcBorders>
              <w:top w:val="single" w:sz="4" w:space="0" w:color="auto"/>
              <w:left w:val="single" w:sz="4" w:space="0" w:color="auto"/>
              <w:bottom w:val="single" w:sz="4" w:space="0" w:color="auto"/>
              <w:right w:val="single" w:sz="4" w:space="0" w:color="auto"/>
            </w:tcBorders>
          </w:tcPr>
          <w:p w:rsidR="00680394" w:rsidRPr="004058D8" w:rsidRDefault="00680394" w:rsidP="00680394">
            <w:pPr>
              <w:jc w:val="center"/>
              <w:rPr>
                <w:sz w:val="28"/>
                <w:szCs w:val="28"/>
                <w:lang w:eastAsia="en-US"/>
              </w:rPr>
            </w:pPr>
            <w:r w:rsidRPr="004058D8">
              <w:rPr>
                <w:sz w:val="28"/>
                <w:szCs w:val="28"/>
                <w:lang w:eastAsia="en-US"/>
              </w:rPr>
              <w:t>4</w:t>
            </w:r>
          </w:p>
        </w:tc>
        <w:tc>
          <w:tcPr>
            <w:tcW w:w="9355" w:type="dxa"/>
            <w:tcBorders>
              <w:top w:val="single" w:sz="4" w:space="0" w:color="auto"/>
              <w:left w:val="single" w:sz="4" w:space="0" w:color="auto"/>
              <w:bottom w:val="single" w:sz="4" w:space="0" w:color="auto"/>
              <w:right w:val="single" w:sz="4" w:space="0" w:color="auto"/>
            </w:tcBorders>
          </w:tcPr>
          <w:p w:rsidR="00680394" w:rsidRPr="004058D8" w:rsidRDefault="00680394" w:rsidP="004058D8">
            <w:pPr>
              <w:tabs>
                <w:tab w:val="left" w:pos="4007"/>
              </w:tabs>
              <w:spacing w:line="240" w:lineRule="auto"/>
              <w:jc w:val="both"/>
              <w:rPr>
                <w:rFonts w:ascii="Times New Roman" w:hAnsi="Times New Roman" w:cs="Times New Roman"/>
                <w:sz w:val="28"/>
                <w:szCs w:val="28"/>
              </w:rPr>
            </w:pPr>
            <w:r w:rsidRPr="004058D8">
              <w:rPr>
                <w:rFonts w:ascii="Times New Roman" w:hAnsi="Times New Roman" w:cs="Times New Roman"/>
                <w:sz w:val="28"/>
                <w:szCs w:val="28"/>
                <w:lang w:eastAsia="en-US"/>
              </w:rPr>
              <w:t>Постановление администрации Орловского муниципального округа от 15.09.2026 № 932-п «</w:t>
            </w:r>
            <w:r w:rsidRPr="004058D8">
              <w:rPr>
                <w:rFonts w:ascii="Times New Roman" w:hAnsi="Times New Roman" w:cs="Times New Roman"/>
                <w:bCs/>
                <w:sz w:val="28"/>
                <w:szCs w:val="28"/>
              </w:rPr>
              <w:t>О внесении изменений в постановление администрации Орловского муниципального округа от 09.02.2026 №128-п</w:t>
            </w:r>
            <w:r w:rsidRPr="004058D8">
              <w:rPr>
                <w:rFonts w:ascii="Times New Roman" w:hAnsi="Times New Roman" w:cs="Times New Roman"/>
                <w:sz w:val="28"/>
                <w:szCs w:val="28"/>
                <w:lang w:eastAsia="en-US"/>
              </w:rPr>
              <w:t>»</w:t>
            </w:r>
          </w:p>
        </w:tc>
      </w:tr>
      <w:tr w:rsidR="00680394" w:rsidRPr="004058D8" w:rsidTr="004058D8">
        <w:tc>
          <w:tcPr>
            <w:tcW w:w="568" w:type="dxa"/>
            <w:tcBorders>
              <w:top w:val="single" w:sz="4" w:space="0" w:color="auto"/>
              <w:left w:val="single" w:sz="4" w:space="0" w:color="auto"/>
              <w:bottom w:val="single" w:sz="4" w:space="0" w:color="auto"/>
              <w:right w:val="single" w:sz="4" w:space="0" w:color="auto"/>
            </w:tcBorders>
          </w:tcPr>
          <w:p w:rsidR="00680394" w:rsidRPr="004058D8" w:rsidRDefault="00680394" w:rsidP="00680394">
            <w:pPr>
              <w:jc w:val="center"/>
              <w:rPr>
                <w:sz w:val="28"/>
                <w:szCs w:val="28"/>
                <w:lang w:eastAsia="en-US"/>
              </w:rPr>
            </w:pPr>
            <w:r w:rsidRPr="004058D8">
              <w:rPr>
                <w:sz w:val="28"/>
                <w:szCs w:val="28"/>
                <w:lang w:eastAsia="en-US"/>
              </w:rPr>
              <w:t>5</w:t>
            </w:r>
          </w:p>
        </w:tc>
        <w:tc>
          <w:tcPr>
            <w:tcW w:w="9355" w:type="dxa"/>
            <w:tcBorders>
              <w:top w:val="single" w:sz="4" w:space="0" w:color="auto"/>
              <w:left w:val="single" w:sz="4" w:space="0" w:color="auto"/>
              <w:bottom w:val="single" w:sz="4" w:space="0" w:color="auto"/>
              <w:right w:val="single" w:sz="4" w:space="0" w:color="auto"/>
            </w:tcBorders>
          </w:tcPr>
          <w:p w:rsidR="00680394" w:rsidRPr="004058D8" w:rsidRDefault="00680394" w:rsidP="004058D8">
            <w:pPr>
              <w:spacing w:line="240" w:lineRule="auto"/>
              <w:jc w:val="both"/>
              <w:rPr>
                <w:rFonts w:ascii="Times New Roman" w:hAnsi="Times New Roman" w:cs="Times New Roman"/>
                <w:sz w:val="28"/>
                <w:szCs w:val="28"/>
                <w:lang w:eastAsia="en-US"/>
              </w:rPr>
            </w:pPr>
            <w:r w:rsidRPr="004058D8">
              <w:rPr>
                <w:rFonts w:ascii="Times New Roman" w:hAnsi="Times New Roman" w:cs="Times New Roman"/>
                <w:sz w:val="28"/>
                <w:szCs w:val="28"/>
                <w:lang w:eastAsia="en-US"/>
              </w:rPr>
              <w:t>Постановление администрации Орловского муниципального округа от 15.09.2026 № 933-п «</w:t>
            </w:r>
            <w:r w:rsidRPr="004058D8">
              <w:rPr>
                <w:rFonts w:ascii="Times New Roman" w:hAnsi="Times New Roman" w:cs="Times New Roman"/>
                <w:sz w:val="28"/>
                <w:szCs w:val="28"/>
              </w:rPr>
              <w:t>О внесении изменений в постановление администрации Орловского муниципального округа Кировской области от 09.02.2026 № 127-П</w:t>
            </w:r>
            <w:r w:rsidRPr="004058D8">
              <w:rPr>
                <w:rFonts w:ascii="Times New Roman" w:hAnsi="Times New Roman" w:cs="Times New Roman"/>
                <w:sz w:val="28"/>
                <w:szCs w:val="28"/>
                <w:lang w:eastAsia="en-US"/>
              </w:rPr>
              <w:t>»</w:t>
            </w:r>
          </w:p>
        </w:tc>
      </w:tr>
    </w:tbl>
    <w:p w:rsidR="00680394" w:rsidRDefault="00680394" w:rsidP="00680394">
      <w:pPr>
        <w:ind w:hanging="360"/>
        <w:jc w:val="center"/>
        <w:rPr>
          <w:rFonts w:ascii="Times New Roman" w:hAnsi="Times New Roman" w:cs="Times New Roman"/>
          <w:b/>
          <w:sz w:val="27"/>
          <w:szCs w:val="27"/>
        </w:rPr>
      </w:pPr>
    </w:p>
    <w:p w:rsidR="00680394" w:rsidRDefault="00680394" w:rsidP="00680394">
      <w:pPr>
        <w:ind w:hanging="360"/>
        <w:jc w:val="center"/>
        <w:rPr>
          <w:rFonts w:ascii="Times New Roman" w:hAnsi="Times New Roman" w:cs="Times New Roman"/>
          <w:b/>
          <w:sz w:val="27"/>
          <w:szCs w:val="27"/>
        </w:rPr>
      </w:pPr>
    </w:p>
    <w:p w:rsidR="00680394" w:rsidRDefault="00680394" w:rsidP="00680394">
      <w:pPr>
        <w:ind w:hanging="360"/>
        <w:jc w:val="center"/>
        <w:rPr>
          <w:rFonts w:ascii="Times New Roman" w:hAnsi="Times New Roman" w:cs="Times New Roman"/>
          <w:b/>
          <w:sz w:val="27"/>
          <w:szCs w:val="27"/>
        </w:rPr>
      </w:pPr>
    </w:p>
    <w:p w:rsidR="00680394" w:rsidRDefault="00680394" w:rsidP="00680394">
      <w:pPr>
        <w:ind w:hanging="360"/>
        <w:jc w:val="center"/>
        <w:rPr>
          <w:rFonts w:ascii="Times New Roman" w:hAnsi="Times New Roman" w:cs="Times New Roman"/>
          <w:b/>
          <w:sz w:val="27"/>
          <w:szCs w:val="27"/>
        </w:rPr>
      </w:pPr>
    </w:p>
    <w:p w:rsidR="004058D8" w:rsidRDefault="004058D8" w:rsidP="00680394">
      <w:pPr>
        <w:ind w:hanging="360"/>
        <w:jc w:val="center"/>
        <w:rPr>
          <w:rFonts w:ascii="Times New Roman" w:hAnsi="Times New Roman" w:cs="Times New Roman"/>
          <w:b/>
          <w:sz w:val="27"/>
          <w:szCs w:val="27"/>
        </w:rPr>
      </w:pPr>
    </w:p>
    <w:p w:rsidR="004058D8" w:rsidRDefault="004058D8" w:rsidP="00680394">
      <w:pPr>
        <w:ind w:hanging="360"/>
        <w:jc w:val="center"/>
        <w:rPr>
          <w:rFonts w:ascii="Times New Roman" w:hAnsi="Times New Roman" w:cs="Times New Roman"/>
          <w:b/>
          <w:sz w:val="27"/>
          <w:szCs w:val="27"/>
        </w:rPr>
      </w:pPr>
    </w:p>
    <w:p w:rsidR="004058D8" w:rsidRDefault="004058D8" w:rsidP="00680394">
      <w:pPr>
        <w:ind w:hanging="360"/>
        <w:jc w:val="center"/>
        <w:rPr>
          <w:rFonts w:ascii="Times New Roman" w:hAnsi="Times New Roman" w:cs="Times New Roman"/>
          <w:b/>
          <w:sz w:val="27"/>
          <w:szCs w:val="27"/>
        </w:rPr>
      </w:pPr>
    </w:p>
    <w:p w:rsidR="004058D8" w:rsidRDefault="004058D8" w:rsidP="00680394">
      <w:pPr>
        <w:ind w:hanging="360"/>
        <w:jc w:val="center"/>
        <w:rPr>
          <w:rFonts w:ascii="Times New Roman" w:hAnsi="Times New Roman" w:cs="Times New Roman"/>
          <w:b/>
          <w:sz w:val="27"/>
          <w:szCs w:val="27"/>
        </w:rPr>
      </w:pPr>
    </w:p>
    <w:p w:rsidR="00680394" w:rsidRDefault="00680394" w:rsidP="00680394">
      <w:pPr>
        <w:ind w:hanging="360"/>
        <w:jc w:val="center"/>
        <w:rPr>
          <w:rFonts w:ascii="Times New Roman" w:hAnsi="Times New Roman" w:cs="Times New Roman"/>
          <w:b/>
          <w:sz w:val="27"/>
          <w:szCs w:val="27"/>
        </w:rPr>
      </w:pPr>
    </w:p>
    <w:p w:rsidR="00680394" w:rsidRPr="004058D8" w:rsidRDefault="00680394" w:rsidP="004058D8">
      <w:pPr>
        <w:spacing w:line="240" w:lineRule="auto"/>
        <w:ind w:hanging="360"/>
        <w:jc w:val="center"/>
        <w:rPr>
          <w:rFonts w:ascii="Times New Roman" w:hAnsi="Times New Roman" w:cs="Times New Roman"/>
          <w:b/>
          <w:sz w:val="24"/>
          <w:szCs w:val="24"/>
        </w:rPr>
      </w:pPr>
      <w:r w:rsidRPr="004058D8">
        <w:rPr>
          <w:rFonts w:ascii="Times New Roman" w:hAnsi="Times New Roman" w:cs="Times New Roman"/>
          <w:b/>
          <w:sz w:val="24"/>
          <w:szCs w:val="24"/>
        </w:rPr>
        <w:lastRenderedPageBreak/>
        <w:t xml:space="preserve">  </w:t>
      </w:r>
      <w:r w:rsidRPr="004058D8">
        <w:rPr>
          <w:rFonts w:ascii="Times New Roman" w:hAnsi="Times New Roman" w:cs="Times New Roman"/>
          <w:b/>
          <w:noProof/>
          <w:sz w:val="24"/>
          <w:szCs w:val="24"/>
        </w:rPr>
        <w:drawing>
          <wp:inline distT="0" distB="0" distL="0" distR="0" wp14:anchorId="4C10CF19" wp14:editId="3BE5DEE1">
            <wp:extent cx="424180" cy="526415"/>
            <wp:effectExtent l="0" t="0" r="0" b="6985"/>
            <wp:docPr id="5" name="Рисунок 5"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4180" cy="526415"/>
                    </a:xfrm>
                    <a:prstGeom prst="rect">
                      <a:avLst/>
                    </a:prstGeom>
                    <a:noFill/>
                    <a:ln>
                      <a:noFill/>
                    </a:ln>
                  </pic:spPr>
                </pic:pic>
              </a:graphicData>
            </a:graphic>
          </wp:inline>
        </w:drawing>
      </w:r>
    </w:p>
    <w:p w:rsidR="00680394" w:rsidRPr="004058D8" w:rsidRDefault="00680394" w:rsidP="004058D8">
      <w:pPr>
        <w:spacing w:after="0" w:line="240" w:lineRule="auto"/>
        <w:jc w:val="center"/>
        <w:rPr>
          <w:rFonts w:ascii="Times New Roman" w:hAnsi="Times New Roman" w:cs="Times New Roman"/>
          <w:b/>
          <w:sz w:val="24"/>
          <w:szCs w:val="24"/>
        </w:rPr>
      </w:pPr>
      <w:r w:rsidRPr="004058D8">
        <w:rPr>
          <w:rFonts w:ascii="Times New Roman" w:hAnsi="Times New Roman" w:cs="Times New Roman"/>
          <w:b/>
          <w:sz w:val="24"/>
          <w:szCs w:val="24"/>
        </w:rPr>
        <w:t xml:space="preserve">АДМИНИСТРАЦИЯ </w:t>
      </w:r>
    </w:p>
    <w:p w:rsidR="00680394" w:rsidRPr="004058D8" w:rsidRDefault="00680394" w:rsidP="004058D8">
      <w:pPr>
        <w:spacing w:after="0" w:line="240" w:lineRule="auto"/>
        <w:jc w:val="center"/>
        <w:rPr>
          <w:rFonts w:ascii="Times New Roman" w:hAnsi="Times New Roman" w:cs="Times New Roman"/>
          <w:b/>
          <w:sz w:val="24"/>
          <w:szCs w:val="24"/>
        </w:rPr>
      </w:pPr>
      <w:r w:rsidRPr="004058D8">
        <w:rPr>
          <w:rFonts w:ascii="Times New Roman" w:hAnsi="Times New Roman" w:cs="Times New Roman"/>
          <w:b/>
          <w:sz w:val="24"/>
          <w:szCs w:val="24"/>
        </w:rPr>
        <w:t>ОРЛОВСКОГО МУНИЦИПАЛЬНОГО ОКРУГА</w:t>
      </w:r>
    </w:p>
    <w:p w:rsidR="00680394" w:rsidRPr="004058D8" w:rsidRDefault="00680394" w:rsidP="004058D8">
      <w:pPr>
        <w:spacing w:after="0" w:line="240" w:lineRule="auto"/>
        <w:jc w:val="center"/>
        <w:rPr>
          <w:rFonts w:ascii="Times New Roman" w:hAnsi="Times New Roman" w:cs="Times New Roman"/>
          <w:b/>
          <w:sz w:val="24"/>
          <w:szCs w:val="24"/>
        </w:rPr>
      </w:pPr>
      <w:r w:rsidRPr="004058D8">
        <w:rPr>
          <w:rFonts w:ascii="Times New Roman" w:hAnsi="Times New Roman" w:cs="Times New Roman"/>
          <w:b/>
          <w:sz w:val="24"/>
          <w:szCs w:val="24"/>
        </w:rPr>
        <w:t>КИРОВСКОЙ ОБЛАСТИ</w:t>
      </w:r>
    </w:p>
    <w:p w:rsidR="00680394" w:rsidRPr="004058D8" w:rsidRDefault="00680394" w:rsidP="004058D8">
      <w:pPr>
        <w:spacing w:after="0" w:line="240" w:lineRule="auto"/>
        <w:jc w:val="center"/>
        <w:rPr>
          <w:rFonts w:ascii="Times New Roman" w:hAnsi="Times New Roman" w:cs="Times New Roman"/>
          <w:b/>
          <w:sz w:val="24"/>
          <w:szCs w:val="24"/>
        </w:rPr>
      </w:pPr>
    </w:p>
    <w:p w:rsidR="00680394" w:rsidRPr="004058D8" w:rsidRDefault="00680394" w:rsidP="004058D8">
      <w:pPr>
        <w:spacing w:after="0" w:line="240" w:lineRule="auto"/>
        <w:jc w:val="center"/>
        <w:rPr>
          <w:rFonts w:ascii="Times New Roman" w:hAnsi="Times New Roman" w:cs="Times New Roman"/>
          <w:b/>
          <w:sz w:val="24"/>
          <w:szCs w:val="24"/>
        </w:rPr>
      </w:pPr>
      <w:r w:rsidRPr="004058D8">
        <w:rPr>
          <w:rFonts w:ascii="Times New Roman" w:hAnsi="Times New Roman" w:cs="Times New Roman"/>
          <w:b/>
          <w:sz w:val="24"/>
          <w:szCs w:val="24"/>
        </w:rPr>
        <w:t>ПОСТАНОВЛЕНИЕ</w:t>
      </w:r>
    </w:p>
    <w:p w:rsidR="00680394" w:rsidRPr="004058D8" w:rsidRDefault="00680394" w:rsidP="004058D8">
      <w:pPr>
        <w:spacing w:after="0" w:line="240" w:lineRule="auto"/>
        <w:jc w:val="both"/>
        <w:rPr>
          <w:rFonts w:ascii="Times New Roman" w:hAnsi="Times New Roman" w:cs="Times New Roman"/>
          <w:sz w:val="24"/>
          <w:szCs w:val="24"/>
        </w:rPr>
      </w:pPr>
      <w:r w:rsidRPr="004058D8">
        <w:rPr>
          <w:rFonts w:ascii="Times New Roman" w:hAnsi="Times New Roman" w:cs="Times New Roman"/>
          <w:sz w:val="24"/>
          <w:szCs w:val="24"/>
        </w:rPr>
        <w:t xml:space="preserve">      11.09.2026                   </w:t>
      </w:r>
      <w:r w:rsidRPr="004058D8">
        <w:rPr>
          <w:rFonts w:ascii="Times New Roman" w:hAnsi="Times New Roman" w:cs="Times New Roman"/>
          <w:sz w:val="24"/>
          <w:szCs w:val="24"/>
        </w:rPr>
        <w:tab/>
      </w:r>
      <w:r w:rsidRPr="004058D8">
        <w:rPr>
          <w:rFonts w:ascii="Times New Roman" w:hAnsi="Times New Roman" w:cs="Times New Roman"/>
          <w:sz w:val="24"/>
          <w:szCs w:val="24"/>
        </w:rPr>
        <w:tab/>
      </w:r>
      <w:r w:rsidRPr="004058D8">
        <w:rPr>
          <w:rFonts w:ascii="Times New Roman" w:hAnsi="Times New Roman" w:cs="Times New Roman"/>
          <w:sz w:val="24"/>
          <w:szCs w:val="24"/>
        </w:rPr>
        <w:tab/>
        <w:t xml:space="preserve">                          № 922-п </w:t>
      </w:r>
    </w:p>
    <w:p w:rsidR="00680394" w:rsidRPr="004058D8" w:rsidRDefault="00680394" w:rsidP="004058D8">
      <w:pPr>
        <w:spacing w:after="0" w:line="240" w:lineRule="auto"/>
        <w:jc w:val="center"/>
        <w:rPr>
          <w:rFonts w:ascii="Times New Roman" w:hAnsi="Times New Roman" w:cs="Times New Roman"/>
          <w:sz w:val="24"/>
          <w:szCs w:val="24"/>
        </w:rPr>
      </w:pPr>
      <w:r w:rsidRPr="004058D8">
        <w:rPr>
          <w:rFonts w:ascii="Times New Roman" w:hAnsi="Times New Roman" w:cs="Times New Roman"/>
          <w:sz w:val="24"/>
          <w:szCs w:val="24"/>
        </w:rPr>
        <w:t>г. Орлов</w:t>
      </w:r>
    </w:p>
    <w:p w:rsidR="00680394" w:rsidRPr="004058D8" w:rsidRDefault="00680394" w:rsidP="004058D8">
      <w:pPr>
        <w:pStyle w:val="ConsPlusTitle"/>
        <w:jc w:val="center"/>
        <w:outlineLvl w:val="0"/>
        <w:rPr>
          <w:rFonts w:ascii="Times New Roman" w:hAnsi="Times New Roman" w:cs="Times New Roman"/>
          <w:sz w:val="24"/>
          <w:szCs w:val="24"/>
        </w:rPr>
      </w:pPr>
    </w:p>
    <w:p w:rsidR="00680394" w:rsidRPr="004058D8" w:rsidRDefault="00680394" w:rsidP="004058D8">
      <w:pPr>
        <w:pStyle w:val="20"/>
        <w:tabs>
          <w:tab w:val="left" w:pos="704"/>
        </w:tabs>
        <w:suppressAutoHyphens/>
        <w:spacing w:before="0" w:after="0" w:line="240" w:lineRule="auto"/>
        <w:ind w:firstLine="0"/>
        <w:rPr>
          <w:rFonts w:ascii="Times New Roman" w:hAnsi="Times New Roman"/>
          <w:b/>
          <w:bCs/>
          <w:sz w:val="24"/>
          <w:szCs w:val="24"/>
        </w:rPr>
      </w:pPr>
      <w:r w:rsidRPr="004058D8">
        <w:rPr>
          <w:rFonts w:ascii="Times New Roman" w:hAnsi="Times New Roman"/>
          <w:b/>
          <w:bCs/>
          <w:sz w:val="24"/>
          <w:szCs w:val="24"/>
        </w:rPr>
        <w:t xml:space="preserve">О внесении изменений в постановление администрации </w:t>
      </w:r>
    </w:p>
    <w:p w:rsidR="00680394" w:rsidRPr="004058D8" w:rsidRDefault="00680394" w:rsidP="004058D8">
      <w:pPr>
        <w:pStyle w:val="20"/>
        <w:tabs>
          <w:tab w:val="left" w:pos="704"/>
        </w:tabs>
        <w:suppressAutoHyphens/>
        <w:spacing w:before="0" w:after="0" w:line="240" w:lineRule="auto"/>
        <w:ind w:firstLine="0"/>
        <w:rPr>
          <w:rFonts w:ascii="Times New Roman" w:hAnsi="Times New Roman"/>
          <w:b/>
          <w:bCs/>
          <w:sz w:val="24"/>
          <w:szCs w:val="24"/>
        </w:rPr>
      </w:pPr>
      <w:r w:rsidRPr="004058D8">
        <w:rPr>
          <w:rFonts w:ascii="Times New Roman" w:hAnsi="Times New Roman"/>
          <w:b/>
          <w:bCs/>
          <w:sz w:val="24"/>
          <w:szCs w:val="24"/>
        </w:rPr>
        <w:t>Орловского муниципального округа Кировской области от 27.02.2026 № 202-п</w:t>
      </w:r>
    </w:p>
    <w:p w:rsidR="00680394" w:rsidRPr="004058D8" w:rsidRDefault="00680394" w:rsidP="004058D8">
      <w:pPr>
        <w:pStyle w:val="20"/>
        <w:tabs>
          <w:tab w:val="left" w:pos="704"/>
        </w:tabs>
        <w:suppressAutoHyphens/>
        <w:spacing w:before="0" w:after="0" w:line="240" w:lineRule="auto"/>
        <w:ind w:firstLine="0"/>
        <w:rPr>
          <w:rFonts w:ascii="Times New Roman" w:hAnsi="Times New Roman"/>
          <w:b/>
          <w:bCs/>
          <w:sz w:val="24"/>
          <w:szCs w:val="24"/>
        </w:rPr>
      </w:pPr>
    </w:p>
    <w:p w:rsidR="00680394" w:rsidRPr="004058D8" w:rsidRDefault="00680394" w:rsidP="004058D8">
      <w:pPr>
        <w:pStyle w:val="20"/>
        <w:tabs>
          <w:tab w:val="left" w:pos="704"/>
        </w:tabs>
        <w:suppressAutoHyphens/>
        <w:spacing w:before="0" w:after="0" w:line="240" w:lineRule="auto"/>
        <w:ind w:firstLine="709"/>
        <w:jc w:val="both"/>
        <w:rPr>
          <w:rFonts w:ascii="Times New Roman" w:hAnsi="Times New Roman"/>
          <w:bCs/>
          <w:sz w:val="24"/>
          <w:szCs w:val="24"/>
        </w:rPr>
      </w:pPr>
      <w:r w:rsidRPr="004058D8">
        <w:rPr>
          <w:rFonts w:ascii="Times New Roman" w:hAnsi="Times New Roman"/>
          <w:sz w:val="24"/>
          <w:szCs w:val="24"/>
          <w:lang w:eastAsia="ru-RU"/>
        </w:rPr>
        <w:t xml:space="preserve">В соответствии с Федеральным </w:t>
      </w:r>
      <w:hyperlink r:id="rId7" w:history="1">
        <w:r w:rsidRPr="004058D8">
          <w:rPr>
            <w:rFonts w:ascii="Times New Roman" w:hAnsi="Times New Roman"/>
            <w:sz w:val="24"/>
            <w:szCs w:val="24"/>
            <w:lang w:eastAsia="ru-RU"/>
          </w:rPr>
          <w:t>законом</w:t>
        </w:r>
      </w:hyperlink>
      <w:r w:rsidRPr="004058D8">
        <w:rPr>
          <w:rFonts w:ascii="Times New Roman" w:hAnsi="Times New Roman"/>
          <w:sz w:val="24"/>
          <w:szCs w:val="24"/>
          <w:lang w:eastAsia="ru-RU"/>
        </w:rPr>
        <w:t xml:space="preserve"> от 25.12.2008 № 273-ФЗ «О противодействии коррупции»,  </w:t>
      </w:r>
      <w:hyperlink r:id="rId8" w:history="1">
        <w:r w:rsidRPr="004058D8">
          <w:rPr>
            <w:rFonts w:ascii="Times New Roman" w:hAnsi="Times New Roman"/>
            <w:sz w:val="24"/>
            <w:szCs w:val="24"/>
            <w:lang w:eastAsia="ru-RU"/>
          </w:rPr>
          <w:t>законом</w:t>
        </w:r>
      </w:hyperlink>
      <w:r w:rsidRPr="004058D8">
        <w:rPr>
          <w:rFonts w:ascii="Times New Roman" w:hAnsi="Times New Roman"/>
          <w:sz w:val="24"/>
          <w:szCs w:val="24"/>
          <w:lang w:eastAsia="ru-RU"/>
        </w:rPr>
        <w:t xml:space="preserve"> Кировской области от 30.04.2009 № 365-ЗО «О противодействии коррупции в Кировской области», в целях содействия реализации мер по предупреждению и противодействию коррупции в Орловском муниципальном округе Кировской области </w:t>
      </w:r>
      <w:r w:rsidRPr="004058D8">
        <w:rPr>
          <w:rFonts w:ascii="Times New Roman" w:hAnsi="Times New Roman"/>
          <w:sz w:val="24"/>
          <w:szCs w:val="24"/>
        </w:rPr>
        <w:t xml:space="preserve">администрация Орловского муниципального округа </w:t>
      </w:r>
      <w:r w:rsidRPr="004058D8">
        <w:rPr>
          <w:rFonts w:ascii="Times New Roman" w:hAnsi="Times New Roman"/>
          <w:bCs/>
          <w:sz w:val="24"/>
          <w:szCs w:val="24"/>
        </w:rPr>
        <w:t>ПОСТАНОВЛЯЕТ:</w:t>
      </w:r>
    </w:p>
    <w:p w:rsidR="00680394" w:rsidRPr="004058D8" w:rsidRDefault="00680394" w:rsidP="004058D8">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rPr>
      </w:pPr>
      <w:r w:rsidRPr="004058D8">
        <w:rPr>
          <w:rFonts w:ascii="Times New Roman" w:hAnsi="Times New Roman" w:cs="Times New Roman"/>
          <w:bCs/>
          <w:sz w:val="24"/>
          <w:szCs w:val="24"/>
        </w:rPr>
        <w:t>1. Внести в состав межведомственной комиссии по противодействию коррупции в Орловском муниципальном округе (далее – Комиссия), утвержденный постановление администрации Орловского муниципального округа от 27.02.2026 № 202-п «</w:t>
      </w:r>
      <w:r w:rsidRPr="004058D8">
        <w:rPr>
          <w:rFonts w:ascii="Times New Roman" w:eastAsia="Times New Roman" w:hAnsi="Times New Roman" w:cs="Times New Roman"/>
          <w:bCs/>
          <w:sz w:val="24"/>
          <w:szCs w:val="24"/>
        </w:rPr>
        <w:t xml:space="preserve">О межведомственной комиссии по противодействию </w:t>
      </w:r>
      <w:r w:rsidRPr="004058D8">
        <w:rPr>
          <w:rFonts w:ascii="Times New Roman" w:hAnsi="Times New Roman" w:cs="Times New Roman"/>
          <w:bCs/>
          <w:sz w:val="24"/>
          <w:szCs w:val="24"/>
        </w:rPr>
        <w:t>коррупции в Орловском  муниципальном округе Кировской области» следующие изменения:</w:t>
      </w:r>
    </w:p>
    <w:p w:rsidR="00680394" w:rsidRPr="004058D8" w:rsidRDefault="00680394" w:rsidP="004058D8">
      <w:pPr>
        <w:pStyle w:val="20"/>
        <w:tabs>
          <w:tab w:val="left" w:pos="704"/>
        </w:tabs>
        <w:suppressAutoHyphens/>
        <w:spacing w:before="0" w:after="0" w:line="240" w:lineRule="auto"/>
        <w:ind w:firstLine="709"/>
        <w:jc w:val="both"/>
        <w:rPr>
          <w:rFonts w:ascii="Times New Roman" w:hAnsi="Times New Roman"/>
          <w:sz w:val="24"/>
          <w:szCs w:val="24"/>
        </w:rPr>
      </w:pPr>
      <w:r w:rsidRPr="004058D8">
        <w:rPr>
          <w:rFonts w:ascii="Times New Roman" w:hAnsi="Times New Roman"/>
          <w:bCs/>
          <w:sz w:val="24"/>
          <w:szCs w:val="24"/>
        </w:rPr>
        <w:t xml:space="preserve">1.1. Ввести в состав Комиссии членом комиссии </w:t>
      </w:r>
      <w:proofErr w:type="spellStart"/>
      <w:r w:rsidRPr="004058D8">
        <w:rPr>
          <w:rFonts w:ascii="Times New Roman" w:hAnsi="Times New Roman"/>
          <w:bCs/>
          <w:sz w:val="24"/>
          <w:szCs w:val="24"/>
        </w:rPr>
        <w:t>Пленкину</w:t>
      </w:r>
      <w:proofErr w:type="spellEnd"/>
      <w:r w:rsidRPr="004058D8">
        <w:rPr>
          <w:rFonts w:ascii="Times New Roman" w:hAnsi="Times New Roman"/>
          <w:bCs/>
          <w:sz w:val="24"/>
          <w:szCs w:val="24"/>
        </w:rPr>
        <w:t xml:space="preserve"> </w:t>
      </w:r>
      <w:proofErr w:type="spellStart"/>
      <w:r w:rsidRPr="004058D8">
        <w:rPr>
          <w:rFonts w:ascii="Times New Roman" w:hAnsi="Times New Roman"/>
          <w:bCs/>
          <w:sz w:val="24"/>
          <w:szCs w:val="24"/>
        </w:rPr>
        <w:t>Джеммину</w:t>
      </w:r>
      <w:proofErr w:type="spellEnd"/>
      <w:r w:rsidRPr="004058D8">
        <w:rPr>
          <w:rFonts w:ascii="Times New Roman" w:hAnsi="Times New Roman"/>
          <w:bCs/>
          <w:sz w:val="24"/>
          <w:szCs w:val="24"/>
        </w:rPr>
        <w:t xml:space="preserve"> Викторовну, заведующую отделом по имуществу и земельным ресурсам</w:t>
      </w:r>
      <w:r w:rsidRPr="004058D8">
        <w:rPr>
          <w:rFonts w:ascii="Times New Roman" w:hAnsi="Times New Roman"/>
          <w:sz w:val="24"/>
          <w:szCs w:val="24"/>
        </w:rPr>
        <w:t xml:space="preserve"> администрации Орловского муниципального округа;</w:t>
      </w:r>
    </w:p>
    <w:p w:rsidR="00680394" w:rsidRPr="004058D8" w:rsidRDefault="00680394" w:rsidP="004058D8">
      <w:pPr>
        <w:pStyle w:val="20"/>
        <w:tabs>
          <w:tab w:val="left" w:pos="704"/>
        </w:tabs>
        <w:suppressAutoHyphens/>
        <w:spacing w:before="0" w:after="0" w:line="240" w:lineRule="auto"/>
        <w:ind w:firstLine="709"/>
        <w:jc w:val="both"/>
        <w:rPr>
          <w:rFonts w:ascii="Times New Roman" w:hAnsi="Times New Roman"/>
          <w:sz w:val="24"/>
          <w:szCs w:val="24"/>
        </w:rPr>
      </w:pPr>
      <w:r w:rsidRPr="004058D8">
        <w:rPr>
          <w:rFonts w:ascii="Times New Roman" w:hAnsi="Times New Roman"/>
          <w:sz w:val="24"/>
          <w:szCs w:val="24"/>
        </w:rPr>
        <w:t>1.2. Исключить из состава Боровского Алексея Николаевича.</w:t>
      </w:r>
    </w:p>
    <w:p w:rsidR="00680394" w:rsidRPr="004058D8" w:rsidRDefault="00680394" w:rsidP="004058D8">
      <w:pPr>
        <w:pStyle w:val="20"/>
        <w:tabs>
          <w:tab w:val="left" w:pos="704"/>
        </w:tabs>
        <w:suppressAutoHyphens/>
        <w:spacing w:before="0" w:after="0" w:line="240" w:lineRule="auto"/>
        <w:ind w:firstLine="709"/>
        <w:jc w:val="both"/>
        <w:rPr>
          <w:rFonts w:ascii="Times New Roman" w:hAnsi="Times New Roman"/>
          <w:bCs/>
          <w:sz w:val="24"/>
          <w:szCs w:val="24"/>
        </w:rPr>
      </w:pPr>
      <w:r w:rsidRPr="004058D8">
        <w:rPr>
          <w:rFonts w:ascii="Times New Roman" w:hAnsi="Times New Roman"/>
          <w:sz w:val="24"/>
          <w:szCs w:val="24"/>
        </w:rPr>
        <w:t xml:space="preserve">2. </w:t>
      </w:r>
      <w:r w:rsidRPr="004058D8">
        <w:rPr>
          <w:rFonts w:ascii="Times New Roman" w:hAnsi="Times New Roman"/>
          <w:bCs/>
          <w:sz w:val="24"/>
          <w:szCs w:val="24"/>
        </w:rPr>
        <w:t>Опубликовать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680394" w:rsidRPr="004058D8" w:rsidRDefault="00680394" w:rsidP="004058D8">
      <w:pPr>
        <w:pStyle w:val="20"/>
        <w:tabs>
          <w:tab w:val="left" w:pos="704"/>
        </w:tabs>
        <w:suppressAutoHyphens/>
        <w:spacing w:before="0" w:after="0" w:line="240" w:lineRule="auto"/>
        <w:ind w:firstLine="709"/>
        <w:jc w:val="both"/>
        <w:rPr>
          <w:rFonts w:ascii="Times New Roman" w:hAnsi="Times New Roman"/>
          <w:bCs/>
          <w:sz w:val="24"/>
          <w:szCs w:val="24"/>
        </w:rPr>
      </w:pPr>
      <w:r w:rsidRPr="004058D8">
        <w:rPr>
          <w:rFonts w:ascii="Times New Roman" w:hAnsi="Times New Roman"/>
          <w:bCs/>
          <w:sz w:val="24"/>
          <w:szCs w:val="24"/>
        </w:rPr>
        <w:t>3. Постановление вступает в силу после опубликования.</w:t>
      </w:r>
    </w:p>
    <w:p w:rsidR="00680394" w:rsidRPr="004058D8" w:rsidRDefault="00680394" w:rsidP="004058D8">
      <w:pPr>
        <w:pStyle w:val="20"/>
        <w:tabs>
          <w:tab w:val="left" w:pos="704"/>
        </w:tabs>
        <w:suppressAutoHyphens/>
        <w:spacing w:before="0" w:after="0" w:line="240" w:lineRule="auto"/>
        <w:ind w:firstLine="709"/>
        <w:jc w:val="both"/>
        <w:rPr>
          <w:rFonts w:ascii="Times New Roman" w:hAnsi="Times New Roman"/>
          <w:bCs/>
          <w:sz w:val="24"/>
          <w:szCs w:val="24"/>
        </w:rPr>
      </w:pPr>
    </w:p>
    <w:p w:rsidR="00680394" w:rsidRPr="004058D8" w:rsidRDefault="00680394" w:rsidP="004058D8">
      <w:pPr>
        <w:pStyle w:val="20"/>
        <w:tabs>
          <w:tab w:val="left" w:pos="704"/>
        </w:tabs>
        <w:suppressAutoHyphens/>
        <w:spacing w:before="0" w:after="0" w:line="240" w:lineRule="auto"/>
        <w:ind w:firstLine="709"/>
        <w:jc w:val="both"/>
        <w:rPr>
          <w:rFonts w:ascii="Times New Roman" w:hAnsi="Times New Roman"/>
          <w:bCs/>
          <w:sz w:val="24"/>
          <w:szCs w:val="24"/>
        </w:rPr>
      </w:pPr>
    </w:p>
    <w:p w:rsidR="00680394" w:rsidRPr="004058D8" w:rsidRDefault="00680394" w:rsidP="004058D8">
      <w:pPr>
        <w:shd w:val="clear" w:color="auto" w:fill="FFFFFF"/>
        <w:tabs>
          <w:tab w:val="left" w:pos="828"/>
        </w:tabs>
        <w:spacing w:after="0" w:line="240" w:lineRule="auto"/>
        <w:jc w:val="both"/>
        <w:rPr>
          <w:rFonts w:ascii="Times New Roman" w:eastAsia="Times New Roman" w:hAnsi="Times New Roman" w:cs="Times New Roman"/>
          <w:sz w:val="24"/>
          <w:szCs w:val="24"/>
        </w:rPr>
      </w:pPr>
      <w:r w:rsidRPr="004058D8">
        <w:rPr>
          <w:rFonts w:ascii="Times New Roman" w:eastAsia="Times New Roman" w:hAnsi="Times New Roman" w:cs="Times New Roman"/>
          <w:sz w:val="24"/>
          <w:szCs w:val="24"/>
        </w:rPr>
        <w:t xml:space="preserve">Глава администрации </w:t>
      </w:r>
    </w:p>
    <w:p w:rsidR="00680394" w:rsidRPr="004058D8" w:rsidRDefault="00680394" w:rsidP="004058D8">
      <w:pPr>
        <w:shd w:val="clear" w:color="auto" w:fill="FFFFFF"/>
        <w:tabs>
          <w:tab w:val="left" w:pos="828"/>
        </w:tabs>
        <w:spacing w:after="0" w:line="240" w:lineRule="auto"/>
        <w:jc w:val="both"/>
        <w:rPr>
          <w:rFonts w:ascii="Times New Roman" w:eastAsia="Times New Roman" w:hAnsi="Times New Roman" w:cs="Times New Roman"/>
          <w:sz w:val="24"/>
          <w:szCs w:val="24"/>
        </w:rPr>
      </w:pPr>
      <w:r w:rsidRPr="004058D8">
        <w:rPr>
          <w:rFonts w:ascii="Times New Roman" w:eastAsia="Times New Roman" w:hAnsi="Times New Roman" w:cs="Times New Roman"/>
          <w:sz w:val="24"/>
          <w:szCs w:val="24"/>
        </w:rPr>
        <w:t>Орловского муниципального округа         Л.В. Фокина</w:t>
      </w:r>
    </w:p>
    <w:p w:rsidR="00B11EC9" w:rsidRPr="004058D8" w:rsidRDefault="00B11EC9" w:rsidP="004058D8">
      <w:pPr>
        <w:spacing w:line="240" w:lineRule="auto"/>
        <w:rPr>
          <w:rFonts w:ascii="Times New Roman" w:hAnsi="Times New Roman" w:cs="Times New Roman"/>
          <w:sz w:val="24"/>
          <w:szCs w:val="24"/>
        </w:rPr>
      </w:pPr>
    </w:p>
    <w:p w:rsidR="00680394" w:rsidRPr="004058D8" w:rsidRDefault="00680394" w:rsidP="004058D8">
      <w:pPr>
        <w:pStyle w:val="a5"/>
        <w:spacing w:before="1"/>
        <w:ind w:left="0" w:firstLine="0"/>
        <w:jc w:val="left"/>
        <w:rPr>
          <w:sz w:val="24"/>
          <w:szCs w:val="24"/>
        </w:rPr>
      </w:pPr>
    </w:p>
    <w:tbl>
      <w:tblPr>
        <w:tblStyle w:val="TableNormal"/>
        <w:tblW w:w="0" w:type="auto"/>
        <w:tblInd w:w="662" w:type="dxa"/>
        <w:tblLayout w:type="fixed"/>
        <w:tblLook w:val="01E0" w:firstRow="1" w:lastRow="1" w:firstColumn="1" w:lastColumn="1" w:noHBand="0" w:noVBand="0"/>
      </w:tblPr>
      <w:tblGrid>
        <w:gridCol w:w="3827"/>
        <w:gridCol w:w="3193"/>
        <w:gridCol w:w="1249"/>
      </w:tblGrid>
      <w:tr w:rsidR="00680394" w:rsidRPr="004058D8" w:rsidTr="00680394">
        <w:trPr>
          <w:trHeight w:val="684"/>
        </w:trPr>
        <w:tc>
          <w:tcPr>
            <w:tcW w:w="8269" w:type="dxa"/>
            <w:gridSpan w:val="3"/>
          </w:tcPr>
          <w:p w:rsidR="00680394" w:rsidRPr="004058D8" w:rsidRDefault="00680394" w:rsidP="004058D8">
            <w:pPr>
              <w:pStyle w:val="TableParagraph"/>
              <w:spacing w:before="173"/>
              <w:ind w:left="144"/>
              <w:jc w:val="center"/>
              <w:rPr>
                <w:b/>
                <w:sz w:val="24"/>
                <w:szCs w:val="24"/>
              </w:rPr>
            </w:pPr>
            <w:r w:rsidRPr="004058D8">
              <w:rPr>
                <w:b/>
                <w:noProof/>
                <w:sz w:val="24"/>
                <w:szCs w:val="24"/>
                <w:lang w:eastAsia="ru-RU"/>
              </w:rPr>
              <w:drawing>
                <wp:inline distT="0" distB="0" distL="0" distR="0" wp14:anchorId="2584635E" wp14:editId="62E4C558">
                  <wp:extent cx="427990" cy="526415"/>
                  <wp:effectExtent l="0" t="0" r="0" b="0"/>
                  <wp:docPr id="3" name="Рисунок 3"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район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7990" cy="526415"/>
                          </a:xfrm>
                          <a:prstGeom prst="rect">
                            <a:avLst/>
                          </a:prstGeom>
                          <a:noFill/>
                          <a:ln>
                            <a:noFill/>
                          </a:ln>
                        </pic:spPr>
                      </pic:pic>
                    </a:graphicData>
                  </a:graphic>
                </wp:inline>
              </w:drawing>
            </w:r>
          </w:p>
          <w:p w:rsidR="00680394" w:rsidRPr="004058D8" w:rsidRDefault="00680394" w:rsidP="004058D8">
            <w:pPr>
              <w:pStyle w:val="TableParagraph"/>
              <w:spacing w:before="173"/>
              <w:ind w:left="144"/>
              <w:jc w:val="center"/>
              <w:rPr>
                <w:b/>
                <w:sz w:val="24"/>
                <w:szCs w:val="24"/>
                <w:lang w:val="ru-RU"/>
              </w:rPr>
            </w:pPr>
            <w:r w:rsidRPr="004058D8">
              <w:rPr>
                <w:b/>
                <w:sz w:val="24"/>
                <w:szCs w:val="24"/>
                <w:lang w:val="ru-RU"/>
              </w:rPr>
              <w:t>АДМИНИСТРАЦИЯ ОРЛОВСКОГО МУНИЦИПАЛЬНОГО ОКРУГА КИРОВСКОЙ ОБЛАСТИ</w:t>
            </w:r>
          </w:p>
        </w:tc>
      </w:tr>
      <w:tr w:rsidR="00680394" w:rsidRPr="004058D8" w:rsidTr="00680394">
        <w:trPr>
          <w:trHeight w:val="724"/>
        </w:trPr>
        <w:tc>
          <w:tcPr>
            <w:tcW w:w="8269" w:type="dxa"/>
            <w:gridSpan w:val="3"/>
          </w:tcPr>
          <w:p w:rsidR="00680394" w:rsidRPr="004058D8" w:rsidRDefault="00680394" w:rsidP="004058D8">
            <w:pPr>
              <w:pStyle w:val="TableParagraph"/>
              <w:spacing w:before="174"/>
              <w:ind w:left="144" w:right="6"/>
              <w:jc w:val="center"/>
              <w:rPr>
                <w:b/>
                <w:sz w:val="24"/>
                <w:szCs w:val="24"/>
              </w:rPr>
            </w:pPr>
            <w:r w:rsidRPr="004058D8">
              <w:rPr>
                <w:b/>
                <w:spacing w:val="-2"/>
                <w:sz w:val="24"/>
                <w:szCs w:val="24"/>
              </w:rPr>
              <w:t>ПОСТАНОВЛЕНИЕ</w:t>
            </w:r>
          </w:p>
        </w:tc>
      </w:tr>
      <w:tr w:rsidR="00680394" w:rsidRPr="004058D8" w:rsidTr="00680394">
        <w:trPr>
          <w:trHeight w:val="506"/>
        </w:trPr>
        <w:tc>
          <w:tcPr>
            <w:tcW w:w="3827" w:type="dxa"/>
          </w:tcPr>
          <w:p w:rsidR="00680394" w:rsidRPr="004058D8" w:rsidRDefault="00680394" w:rsidP="004058D8">
            <w:pPr>
              <w:pStyle w:val="TableParagraph"/>
              <w:tabs>
                <w:tab w:val="left" w:pos="1871"/>
              </w:tabs>
              <w:spacing w:before="176"/>
              <w:ind w:left="-512"/>
              <w:rPr>
                <w:b/>
                <w:sz w:val="24"/>
                <w:szCs w:val="24"/>
              </w:rPr>
            </w:pPr>
            <w:r w:rsidRPr="004058D8">
              <w:rPr>
                <w:b/>
                <w:spacing w:val="-2"/>
                <w:sz w:val="24"/>
                <w:szCs w:val="24"/>
                <w:u w:val="single"/>
              </w:rPr>
              <w:t>06.0</w:t>
            </w:r>
            <w:r w:rsidRPr="004058D8">
              <w:rPr>
                <w:b/>
                <w:sz w:val="24"/>
                <w:szCs w:val="24"/>
                <w:u w:val="single"/>
              </w:rPr>
              <w:t>11.09.2026</w:t>
            </w:r>
          </w:p>
        </w:tc>
        <w:tc>
          <w:tcPr>
            <w:tcW w:w="3193" w:type="dxa"/>
          </w:tcPr>
          <w:p w:rsidR="00680394" w:rsidRPr="004058D8" w:rsidRDefault="00680394" w:rsidP="004058D8">
            <w:pPr>
              <w:pStyle w:val="TableParagraph"/>
              <w:tabs>
                <w:tab w:val="left" w:pos="1082"/>
              </w:tabs>
              <w:spacing w:before="176"/>
              <w:ind w:left="0" w:right="-418"/>
              <w:jc w:val="right"/>
              <w:rPr>
                <w:b/>
                <w:sz w:val="24"/>
                <w:szCs w:val="24"/>
              </w:rPr>
            </w:pPr>
            <w:r w:rsidRPr="004058D8">
              <w:rPr>
                <w:sz w:val="24"/>
                <w:szCs w:val="24"/>
              </w:rPr>
              <w:t>№</w:t>
            </w:r>
            <w:r w:rsidRPr="004058D8">
              <w:rPr>
                <w:b/>
                <w:sz w:val="24"/>
                <w:szCs w:val="24"/>
                <w:u w:val="single"/>
              </w:rPr>
              <w:tab/>
            </w:r>
          </w:p>
        </w:tc>
        <w:tc>
          <w:tcPr>
            <w:tcW w:w="1249" w:type="dxa"/>
          </w:tcPr>
          <w:p w:rsidR="00680394" w:rsidRPr="004058D8" w:rsidRDefault="00680394" w:rsidP="004058D8">
            <w:pPr>
              <w:pStyle w:val="TableParagraph"/>
              <w:tabs>
                <w:tab w:val="left" w:pos="1933"/>
              </w:tabs>
              <w:spacing w:before="176"/>
              <w:ind w:left="0" w:right="-663"/>
              <w:rPr>
                <w:b/>
                <w:sz w:val="24"/>
                <w:szCs w:val="24"/>
              </w:rPr>
            </w:pPr>
            <w:r w:rsidRPr="004058D8">
              <w:rPr>
                <w:b/>
                <w:sz w:val="24"/>
                <w:szCs w:val="24"/>
                <w:u w:val="single"/>
              </w:rPr>
              <w:t>925-п</w:t>
            </w:r>
            <w:r w:rsidRPr="004058D8">
              <w:rPr>
                <w:b/>
                <w:sz w:val="24"/>
                <w:szCs w:val="24"/>
                <w:u w:val="single"/>
              </w:rPr>
              <w:tab/>
            </w:r>
          </w:p>
        </w:tc>
      </w:tr>
      <w:tr w:rsidR="00680394" w:rsidRPr="004058D8" w:rsidTr="00680394">
        <w:trPr>
          <w:trHeight w:val="273"/>
        </w:trPr>
        <w:tc>
          <w:tcPr>
            <w:tcW w:w="7020" w:type="dxa"/>
            <w:gridSpan w:val="2"/>
          </w:tcPr>
          <w:p w:rsidR="00680394" w:rsidRPr="004058D8" w:rsidRDefault="00680394" w:rsidP="004058D8">
            <w:pPr>
              <w:pStyle w:val="TableParagraph"/>
              <w:ind w:left="3549"/>
              <w:rPr>
                <w:sz w:val="24"/>
                <w:szCs w:val="24"/>
              </w:rPr>
            </w:pPr>
            <w:r w:rsidRPr="004058D8">
              <w:rPr>
                <w:sz w:val="24"/>
                <w:szCs w:val="24"/>
              </w:rPr>
              <w:t xml:space="preserve">г. </w:t>
            </w:r>
            <w:proofErr w:type="spellStart"/>
            <w:r w:rsidRPr="004058D8">
              <w:rPr>
                <w:sz w:val="24"/>
                <w:szCs w:val="24"/>
              </w:rPr>
              <w:t>Орлов</w:t>
            </w:r>
            <w:proofErr w:type="spellEnd"/>
          </w:p>
        </w:tc>
        <w:tc>
          <w:tcPr>
            <w:tcW w:w="1249" w:type="dxa"/>
          </w:tcPr>
          <w:p w:rsidR="00680394" w:rsidRPr="004058D8" w:rsidRDefault="00680394" w:rsidP="004058D8">
            <w:pPr>
              <w:pStyle w:val="TableParagraph"/>
              <w:ind w:left="0"/>
              <w:rPr>
                <w:sz w:val="24"/>
                <w:szCs w:val="24"/>
              </w:rPr>
            </w:pPr>
          </w:p>
        </w:tc>
      </w:tr>
    </w:tbl>
    <w:p w:rsidR="00680394" w:rsidRPr="004058D8" w:rsidRDefault="00680394" w:rsidP="004058D8">
      <w:pPr>
        <w:pStyle w:val="a5"/>
        <w:ind w:left="0" w:firstLine="0"/>
        <w:jc w:val="left"/>
        <w:rPr>
          <w:sz w:val="24"/>
          <w:szCs w:val="24"/>
        </w:rPr>
      </w:pPr>
    </w:p>
    <w:p w:rsidR="00680394" w:rsidRPr="004058D8" w:rsidRDefault="00680394" w:rsidP="004058D8">
      <w:pPr>
        <w:pStyle w:val="a5"/>
        <w:spacing w:before="81"/>
        <w:ind w:left="0" w:firstLine="0"/>
        <w:jc w:val="left"/>
        <w:rPr>
          <w:sz w:val="24"/>
          <w:szCs w:val="24"/>
        </w:rPr>
      </w:pPr>
    </w:p>
    <w:p w:rsidR="00680394" w:rsidRPr="004058D8" w:rsidRDefault="00680394" w:rsidP="004058D8">
      <w:pPr>
        <w:pStyle w:val="12"/>
        <w:spacing w:before="1"/>
        <w:ind w:left="306" w:right="590" w:firstLine="3"/>
        <w:rPr>
          <w:sz w:val="24"/>
          <w:szCs w:val="24"/>
        </w:rPr>
      </w:pPr>
      <w:r w:rsidRPr="004058D8">
        <w:rPr>
          <w:sz w:val="24"/>
          <w:szCs w:val="24"/>
        </w:rPr>
        <w:t xml:space="preserve">Об утверждении </w:t>
      </w:r>
      <w:proofErr w:type="gramStart"/>
      <w:r w:rsidRPr="004058D8">
        <w:rPr>
          <w:sz w:val="24"/>
          <w:szCs w:val="24"/>
        </w:rPr>
        <w:t>Порядка проведения конкурсного отбора инициативных   проектов благоустройства  дворовых территорий многоквартирных домов</w:t>
      </w:r>
      <w:proofErr w:type="gramEnd"/>
      <w:r w:rsidRPr="004058D8">
        <w:rPr>
          <w:sz w:val="24"/>
          <w:szCs w:val="24"/>
        </w:rPr>
        <w:t xml:space="preserve"> в Орловском муниципальном округе  в рамках проекта «Вятские дворики» </w:t>
      </w:r>
      <w:r w:rsidRPr="004058D8">
        <w:rPr>
          <w:b w:val="0"/>
          <w:sz w:val="24"/>
          <w:szCs w:val="24"/>
        </w:rPr>
        <w:t>в</w:t>
      </w:r>
      <w:r w:rsidRPr="004058D8">
        <w:rPr>
          <w:sz w:val="24"/>
          <w:szCs w:val="24"/>
        </w:rPr>
        <w:t xml:space="preserve"> 2027 и 2028 </w:t>
      </w:r>
      <w:r w:rsidRPr="004058D8">
        <w:rPr>
          <w:spacing w:val="-2"/>
          <w:sz w:val="24"/>
          <w:szCs w:val="24"/>
        </w:rPr>
        <w:t>годах</w:t>
      </w:r>
    </w:p>
    <w:p w:rsidR="00680394" w:rsidRPr="004058D8" w:rsidRDefault="00680394" w:rsidP="004058D8">
      <w:pPr>
        <w:pStyle w:val="a5"/>
        <w:spacing w:before="67"/>
        <w:ind w:left="0" w:firstLine="0"/>
        <w:jc w:val="left"/>
        <w:rPr>
          <w:b/>
          <w:sz w:val="24"/>
          <w:szCs w:val="24"/>
        </w:rPr>
      </w:pPr>
    </w:p>
    <w:p w:rsidR="00680394" w:rsidRPr="004058D8" w:rsidRDefault="00680394" w:rsidP="004058D8">
      <w:pPr>
        <w:pStyle w:val="a5"/>
        <w:ind w:right="420"/>
        <w:rPr>
          <w:sz w:val="24"/>
          <w:szCs w:val="24"/>
        </w:rPr>
      </w:pPr>
      <w:r w:rsidRPr="004058D8">
        <w:rPr>
          <w:sz w:val="24"/>
          <w:szCs w:val="24"/>
        </w:rPr>
        <w:t>В соответствии со статьями 78, 78.1 Бюджетного кодекса Российской Федерации, со статьей 16 Федерального закона от 06.10.2003 №131-</w:t>
      </w:r>
      <w:r w:rsidRPr="004058D8">
        <w:rPr>
          <w:spacing w:val="-5"/>
          <w:sz w:val="24"/>
          <w:szCs w:val="24"/>
        </w:rPr>
        <w:t>ФЗ</w:t>
      </w:r>
    </w:p>
    <w:p w:rsidR="00680394" w:rsidRPr="004058D8" w:rsidRDefault="00680394" w:rsidP="004058D8">
      <w:pPr>
        <w:pStyle w:val="a5"/>
        <w:ind w:right="420" w:firstLine="0"/>
        <w:rPr>
          <w:sz w:val="24"/>
          <w:szCs w:val="24"/>
        </w:rPr>
      </w:pPr>
      <w:r w:rsidRPr="004058D8">
        <w:rPr>
          <w:sz w:val="24"/>
          <w:szCs w:val="24"/>
        </w:rPr>
        <w:t>«Об общих принципах организации местного самоуправления в Российской Федерации», статьями 52, 61  Федерального закона от 20.03.2025 №33-ФЗ</w:t>
      </w:r>
    </w:p>
    <w:p w:rsidR="00680394" w:rsidRPr="004058D8" w:rsidRDefault="00680394" w:rsidP="004058D8">
      <w:pPr>
        <w:pStyle w:val="a5"/>
        <w:ind w:right="420" w:firstLine="0"/>
        <w:rPr>
          <w:sz w:val="24"/>
          <w:szCs w:val="24"/>
        </w:rPr>
      </w:pPr>
      <w:proofErr w:type="gramStart"/>
      <w:r w:rsidRPr="004058D8">
        <w:rPr>
          <w:sz w:val="24"/>
          <w:szCs w:val="24"/>
        </w:rPr>
        <w:t>«Об общих принципах организации местного самоуправления в единой системе публичной власти», Постановлением Правительства Российской Федерации от 25.10.2023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w:t>
      </w:r>
      <w:proofErr w:type="gramEnd"/>
      <w:r w:rsidRPr="004058D8">
        <w:rPr>
          <w:sz w:val="24"/>
          <w:szCs w:val="24"/>
        </w:rPr>
        <w:t xml:space="preserve"> </w:t>
      </w:r>
      <w:proofErr w:type="gramStart"/>
      <w:r w:rsidRPr="004058D8">
        <w:rPr>
          <w:sz w:val="24"/>
          <w:szCs w:val="24"/>
        </w:rPr>
        <w:t>числе</w:t>
      </w:r>
      <w:proofErr w:type="gramEnd"/>
      <w:r w:rsidRPr="004058D8">
        <w:rPr>
          <w:sz w:val="24"/>
          <w:szCs w:val="24"/>
        </w:rPr>
        <w:t xml:space="preserve"> грантов в форме субсидий», постановлением Правительства Кировской области от 30.06.2025 № 349-П «Об утверждении государственной программы Кировской области «Пространственное развитие», администрация округа ПОСТАНОВЛЯЕТ:</w:t>
      </w:r>
    </w:p>
    <w:p w:rsidR="00680394" w:rsidRPr="004058D8" w:rsidRDefault="00680394" w:rsidP="004058D8">
      <w:pPr>
        <w:pStyle w:val="a9"/>
        <w:numPr>
          <w:ilvl w:val="0"/>
          <w:numId w:val="17"/>
        </w:numPr>
        <w:tabs>
          <w:tab w:val="left" w:pos="1247"/>
        </w:tabs>
        <w:ind w:right="422" w:firstLine="707"/>
        <w:rPr>
          <w:sz w:val="24"/>
          <w:szCs w:val="24"/>
        </w:rPr>
      </w:pPr>
      <w:r w:rsidRPr="004058D8">
        <w:rPr>
          <w:sz w:val="24"/>
          <w:szCs w:val="24"/>
        </w:rPr>
        <w:t xml:space="preserve">Утвердить Порядок </w:t>
      </w:r>
      <w:proofErr w:type="gramStart"/>
      <w:r w:rsidRPr="004058D8">
        <w:rPr>
          <w:sz w:val="24"/>
          <w:szCs w:val="24"/>
        </w:rPr>
        <w:t>проведения конкурсного отбора инициативных проектов   благоустройства дворовых территорий</w:t>
      </w:r>
      <w:proofErr w:type="gramEnd"/>
      <w:r w:rsidRPr="004058D8">
        <w:rPr>
          <w:sz w:val="24"/>
          <w:szCs w:val="24"/>
        </w:rPr>
        <w:t xml:space="preserve"> в Орловском муниципальном округе в рамках проекта «Вятские дворики» в 2027 и 2028 годах. Прилагается.</w:t>
      </w:r>
    </w:p>
    <w:p w:rsidR="00680394" w:rsidRPr="004058D8" w:rsidRDefault="00680394" w:rsidP="004058D8">
      <w:pPr>
        <w:pStyle w:val="a9"/>
        <w:numPr>
          <w:ilvl w:val="0"/>
          <w:numId w:val="17"/>
        </w:numPr>
        <w:tabs>
          <w:tab w:val="left" w:pos="1130"/>
        </w:tabs>
        <w:ind w:right="420" w:firstLine="707"/>
        <w:rPr>
          <w:sz w:val="24"/>
          <w:szCs w:val="24"/>
        </w:rPr>
      </w:pPr>
      <w:r w:rsidRPr="004058D8">
        <w:rPr>
          <w:sz w:val="24"/>
          <w:szCs w:val="24"/>
        </w:rPr>
        <w:t>Создать конкурсную комиссию по проведению конкурсного отбора инициативных проектов благоустройства дворовых территорий в Орловском муниципальном округе в рамках проекта «Вятские дворики» и утвердить ее состав. Прилагается.</w:t>
      </w:r>
    </w:p>
    <w:p w:rsidR="00680394" w:rsidRPr="004058D8" w:rsidRDefault="00680394" w:rsidP="004058D8">
      <w:pPr>
        <w:pStyle w:val="a9"/>
        <w:numPr>
          <w:ilvl w:val="0"/>
          <w:numId w:val="17"/>
        </w:numPr>
        <w:tabs>
          <w:tab w:val="left" w:pos="1130"/>
        </w:tabs>
        <w:ind w:right="420" w:firstLine="707"/>
        <w:rPr>
          <w:sz w:val="24"/>
          <w:szCs w:val="24"/>
        </w:rPr>
      </w:pPr>
      <w:r w:rsidRPr="004058D8">
        <w:rPr>
          <w:sz w:val="24"/>
          <w:szCs w:val="24"/>
        </w:rPr>
        <w:t>Опубликовать постановление в Информационном бюллетене местного самоуправления муниципального образования Орловский муниципальный округ.</w:t>
      </w:r>
    </w:p>
    <w:p w:rsidR="00680394" w:rsidRPr="004058D8" w:rsidRDefault="00680394" w:rsidP="004058D8">
      <w:pPr>
        <w:pStyle w:val="a9"/>
        <w:tabs>
          <w:tab w:val="left" w:pos="1130"/>
        </w:tabs>
        <w:ind w:left="850" w:right="420" w:firstLine="0"/>
        <w:rPr>
          <w:sz w:val="24"/>
          <w:szCs w:val="24"/>
        </w:rPr>
      </w:pPr>
    </w:p>
    <w:p w:rsidR="00680394" w:rsidRPr="004058D8" w:rsidRDefault="00680394" w:rsidP="004058D8">
      <w:pPr>
        <w:pStyle w:val="a5"/>
        <w:spacing w:before="28"/>
        <w:ind w:left="0" w:firstLine="0"/>
        <w:jc w:val="left"/>
        <w:rPr>
          <w:sz w:val="24"/>
          <w:szCs w:val="24"/>
        </w:rPr>
      </w:pPr>
    </w:p>
    <w:p w:rsidR="00680394" w:rsidRPr="004058D8" w:rsidRDefault="00680394" w:rsidP="004058D8">
      <w:pPr>
        <w:pStyle w:val="a5"/>
        <w:spacing w:before="1"/>
        <w:ind w:firstLine="0"/>
        <w:rPr>
          <w:sz w:val="24"/>
          <w:szCs w:val="24"/>
        </w:rPr>
      </w:pPr>
      <w:r w:rsidRPr="004058D8">
        <w:rPr>
          <w:sz w:val="24"/>
          <w:szCs w:val="24"/>
        </w:rPr>
        <w:t>Глава администрации Орловского           Л.В. Фокина</w:t>
      </w:r>
    </w:p>
    <w:p w:rsidR="00680394" w:rsidRPr="004058D8" w:rsidRDefault="00680394" w:rsidP="004058D8">
      <w:pPr>
        <w:pStyle w:val="a5"/>
        <w:spacing w:before="1"/>
        <w:ind w:firstLine="0"/>
        <w:rPr>
          <w:sz w:val="24"/>
          <w:szCs w:val="24"/>
        </w:rPr>
      </w:pPr>
      <w:r w:rsidRPr="004058D8">
        <w:rPr>
          <w:sz w:val="24"/>
          <w:szCs w:val="24"/>
        </w:rPr>
        <w:t>муниципального округа</w:t>
      </w:r>
    </w:p>
    <w:p w:rsidR="00680394" w:rsidRPr="004058D8" w:rsidRDefault="00680394" w:rsidP="004058D8">
      <w:pPr>
        <w:pStyle w:val="a5"/>
        <w:rPr>
          <w:sz w:val="24"/>
          <w:szCs w:val="24"/>
        </w:rPr>
        <w:sectPr w:rsidR="00680394" w:rsidRPr="004058D8" w:rsidSect="00680394">
          <w:pgSz w:w="11910" w:h="16840"/>
          <w:pgMar w:top="540" w:right="425" w:bottom="1560" w:left="1559" w:header="720" w:footer="720" w:gutter="0"/>
          <w:cols w:space="720"/>
        </w:sectPr>
      </w:pPr>
    </w:p>
    <w:p w:rsidR="00680394" w:rsidRPr="004058D8" w:rsidRDefault="00680394" w:rsidP="004058D8">
      <w:pPr>
        <w:pStyle w:val="a5"/>
        <w:spacing w:before="67"/>
        <w:ind w:left="4396" w:firstLine="0"/>
        <w:jc w:val="left"/>
        <w:rPr>
          <w:sz w:val="24"/>
          <w:szCs w:val="24"/>
        </w:rPr>
      </w:pPr>
      <w:r w:rsidRPr="004058D8">
        <w:rPr>
          <w:spacing w:val="-2"/>
          <w:sz w:val="24"/>
          <w:szCs w:val="24"/>
        </w:rPr>
        <w:lastRenderedPageBreak/>
        <w:t>УТВЕРЖДЕН</w:t>
      </w:r>
    </w:p>
    <w:p w:rsidR="00680394" w:rsidRPr="004058D8" w:rsidRDefault="00680394" w:rsidP="004058D8">
      <w:pPr>
        <w:pStyle w:val="a5"/>
        <w:spacing w:before="202"/>
        <w:ind w:left="4396" w:right="26" w:firstLine="0"/>
        <w:jc w:val="left"/>
        <w:rPr>
          <w:sz w:val="24"/>
          <w:szCs w:val="24"/>
        </w:rPr>
      </w:pPr>
      <w:r w:rsidRPr="004058D8">
        <w:rPr>
          <w:sz w:val="24"/>
          <w:szCs w:val="24"/>
        </w:rPr>
        <w:t>постановлением администрации муниципального образования Орловский муниципальный округ  Кировской области от                    11  .09 .2026 №  925-п</w:t>
      </w:r>
    </w:p>
    <w:p w:rsidR="00680394" w:rsidRPr="004058D8" w:rsidRDefault="00680394" w:rsidP="004058D8">
      <w:pPr>
        <w:pStyle w:val="a5"/>
        <w:ind w:left="0" w:firstLine="0"/>
        <w:jc w:val="left"/>
        <w:rPr>
          <w:sz w:val="24"/>
          <w:szCs w:val="24"/>
        </w:rPr>
      </w:pPr>
    </w:p>
    <w:p w:rsidR="00680394" w:rsidRPr="004058D8" w:rsidRDefault="00680394" w:rsidP="004058D8">
      <w:pPr>
        <w:pStyle w:val="a5"/>
        <w:spacing w:before="204"/>
        <w:ind w:left="0" w:firstLine="0"/>
        <w:jc w:val="left"/>
        <w:rPr>
          <w:sz w:val="24"/>
          <w:szCs w:val="24"/>
        </w:rPr>
      </w:pPr>
    </w:p>
    <w:p w:rsidR="00680394" w:rsidRPr="004058D8" w:rsidRDefault="00680394" w:rsidP="004058D8">
      <w:pPr>
        <w:pStyle w:val="11"/>
        <w:ind w:left="4250" w:right="0"/>
        <w:jc w:val="left"/>
        <w:rPr>
          <w:sz w:val="24"/>
          <w:szCs w:val="24"/>
        </w:rPr>
      </w:pPr>
      <w:r w:rsidRPr="004058D8">
        <w:rPr>
          <w:spacing w:val="-2"/>
          <w:sz w:val="24"/>
          <w:szCs w:val="24"/>
        </w:rPr>
        <w:t>ПОРЯДОК</w:t>
      </w:r>
    </w:p>
    <w:p w:rsidR="00680394" w:rsidRPr="004058D8" w:rsidRDefault="00680394" w:rsidP="004058D8">
      <w:pPr>
        <w:pStyle w:val="a5"/>
        <w:ind w:left="229" w:right="226" w:hanging="6"/>
        <w:jc w:val="center"/>
        <w:rPr>
          <w:sz w:val="24"/>
          <w:szCs w:val="24"/>
        </w:rPr>
      </w:pPr>
      <w:r w:rsidRPr="004058D8">
        <w:rPr>
          <w:sz w:val="24"/>
          <w:szCs w:val="24"/>
        </w:rPr>
        <w:t xml:space="preserve">проведения конкурсного </w:t>
      </w:r>
      <w:proofErr w:type="gramStart"/>
      <w:r w:rsidRPr="004058D8">
        <w:rPr>
          <w:sz w:val="24"/>
          <w:szCs w:val="24"/>
        </w:rPr>
        <w:t>отбора инициативных проектов  благоустройства дворовых территорий  многоквартирных домов территории муниципального образования</w:t>
      </w:r>
      <w:proofErr w:type="gramEnd"/>
      <w:r w:rsidRPr="004058D8">
        <w:rPr>
          <w:sz w:val="24"/>
          <w:szCs w:val="24"/>
        </w:rPr>
        <w:t xml:space="preserve"> Орловский муниципальный округ  Кировской области в рамках проекта «Вятские  </w:t>
      </w:r>
      <w:r w:rsidRPr="004058D8">
        <w:rPr>
          <w:spacing w:val="-2"/>
          <w:sz w:val="24"/>
          <w:szCs w:val="24"/>
        </w:rPr>
        <w:t>дворики»</w:t>
      </w:r>
    </w:p>
    <w:p w:rsidR="00680394" w:rsidRPr="004058D8" w:rsidRDefault="00680394" w:rsidP="004058D8">
      <w:pPr>
        <w:pStyle w:val="a5"/>
        <w:spacing w:before="157"/>
        <w:ind w:left="0" w:firstLine="0"/>
        <w:jc w:val="left"/>
        <w:rPr>
          <w:sz w:val="24"/>
          <w:szCs w:val="24"/>
        </w:rPr>
      </w:pPr>
    </w:p>
    <w:p w:rsidR="00680394" w:rsidRPr="004058D8" w:rsidRDefault="00680394" w:rsidP="004058D8">
      <w:pPr>
        <w:pStyle w:val="a9"/>
        <w:numPr>
          <w:ilvl w:val="0"/>
          <w:numId w:val="11"/>
        </w:numPr>
        <w:tabs>
          <w:tab w:val="left" w:pos="1130"/>
        </w:tabs>
        <w:ind w:left="1130" w:hanging="279"/>
        <w:jc w:val="center"/>
        <w:rPr>
          <w:b/>
          <w:sz w:val="24"/>
          <w:szCs w:val="24"/>
        </w:rPr>
      </w:pPr>
      <w:r w:rsidRPr="004058D8">
        <w:rPr>
          <w:b/>
          <w:sz w:val="24"/>
          <w:szCs w:val="24"/>
        </w:rPr>
        <w:t xml:space="preserve">Общие </w:t>
      </w:r>
      <w:r w:rsidRPr="004058D8">
        <w:rPr>
          <w:b/>
          <w:spacing w:val="-2"/>
          <w:sz w:val="24"/>
          <w:szCs w:val="24"/>
        </w:rPr>
        <w:t>положения</w:t>
      </w:r>
    </w:p>
    <w:p w:rsidR="00680394" w:rsidRPr="004058D8" w:rsidRDefault="00680394" w:rsidP="004058D8">
      <w:pPr>
        <w:pStyle w:val="a5"/>
        <w:spacing w:before="40"/>
        <w:ind w:left="0" w:firstLine="0"/>
        <w:jc w:val="left"/>
        <w:rPr>
          <w:sz w:val="24"/>
          <w:szCs w:val="24"/>
        </w:rPr>
      </w:pPr>
    </w:p>
    <w:p w:rsidR="00680394" w:rsidRPr="004058D8" w:rsidRDefault="00680394" w:rsidP="004058D8">
      <w:pPr>
        <w:pStyle w:val="a9"/>
        <w:numPr>
          <w:ilvl w:val="1"/>
          <w:numId w:val="11"/>
        </w:numPr>
        <w:tabs>
          <w:tab w:val="left" w:pos="1426"/>
        </w:tabs>
        <w:ind w:left="0"/>
        <w:rPr>
          <w:sz w:val="24"/>
          <w:szCs w:val="24"/>
        </w:rPr>
      </w:pPr>
      <w:r w:rsidRPr="004058D8">
        <w:rPr>
          <w:sz w:val="24"/>
          <w:szCs w:val="24"/>
        </w:rPr>
        <w:t xml:space="preserve">1.1.Порядок </w:t>
      </w:r>
      <w:proofErr w:type="gramStart"/>
      <w:r w:rsidRPr="004058D8">
        <w:rPr>
          <w:sz w:val="24"/>
          <w:szCs w:val="24"/>
        </w:rPr>
        <w:t>проведения конкурсного отбора инициативных проектов благоустройства дворовых территорий многоквартирных домов</w:t>
      </w:r>
      <w:proofErr w:type="gramEnd"/>
      <w:r w:rsidRPr="004058D8">
        <w:rPr>
          <w:sz w:val="24"/>
          <w:szCs w:val="24"/>
        </w:rPr>
        <w:t xml:space="preserve"> в муниципальном образовании Орловский муниципальный округ Кировской области в рамках проекта «Вятские дворики» (далее – Порядок) определяет основные требования к проведению конкурсного отбора в муниципальном образовании Орловский муниципальный округ Кировской области в рамках проекта «Вятские дворики».</w:t>
      </w:r>
    </w:p>
    <w:p w:rsidR="00680394" w:rsidRPr="004058D8" w:rsidRDefault="00680394" w:rsidP="004058D8">
      <w:pPr>
        <w:pStyle w:val="a9"/>
        <w:numPr>
          <w:ilvl w:val="1"/>
          <w:numId w:val="11"/>
        </w:numPr>
        <w:tabs>
          <w:tab w:val="left" w:pos="1342"/>
        </w:tabs>
        <w:ind w:left="0" w:firstLine="0"/>
        <w:rPr>
          <w:sz w:val="24"/>
          <w:szCs w:val="24"/>
        </w:rPr>
      </w:pPr>
      <w:r w:rsidRPr="004058D8">
        <w:rPr>
          <w:sz w:val="24"/>
          <w:szCs w:val="24"/>
        </w:rPr>
        <w:t xml:space="preserve">1.2. В настоящем Порядке используются следующие основные понятия: </w:t>
      </w:r>
    </w:p>
    <w:p w:rsidR="00680394" w:rsidRPr="004058D8" w:rsidRDefault="00680394" w:rsidP="004058D8">
      <w:pPr>
        <w:pStyle w:val="a9"/>
        <w:numPr>
          <w:ilvl w:val="1"/>
          <w:numId w:val="11"/>
        </w:numPr>
        <w:tabs>
          <w:tab w:val="left" w:pos="1342"/>
        </w:tabs>
        <w:ind w:left="0" w:firstLine="0"/>
        <w:rPr>
          <w:sz w:val="24"/>
          <w:szCs w:val="24"/>
        </w:rPr>
      </w:pPr>
      <w:r w:rsidRPr="004058D8">
        <w:rPr>
          <w:sz w:val="24"/>
          <w:szCs w:val="24"/>
        </w:rPr>
        <w:t xml:space="preserve">дворовая территория–совокупность территорий, прилегающих </w:t>
      </w:r>
      <w:proofErr w:type="gramStart"/>
      <w:r w:rsidRPr="004058D8">
        <w:rPr>
          <w:sz w:val="24"/>
          <w:szCs w:val="24"/>
        </w:rPr>
        <w:t>к</w:t>
      </w:r>
      <w:proofErr w:type="gramEnd"/>
    </w:p>
    <w:p w:rsidR="00680394" w:rsidRPr="004058D8" w:rsidRDefault="00680394" w:rsidP="004058D8">
      <w:pPr>
        <w:pStyle w:val="a5"/>
        <w:ind w:left="0" w:firstLine="0"/>
        <w:rPr>
          <w:sz w:val="24"/>
          <w:szCs w:val="24"/>
        </w:rPr>
      </w:pPr>
      <w:r w:rsidRPr="004058D8">
        <w:rPr>
          <w:sz w:val="24"/>
          <w:szCs w:val="24"/>
        </w:rPr>
        <w:t>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680394" w:rsidRPr="004058D8" w:rsidRDefault="00680394" w:rsidP="004058D8">
      <w:pPr>
        <w:pStyle w:val="a5"/>
        <w:ind w:left="0"/>
        <w:rPr>
          <w:sz w:val="24"/>
          <w:szCs w:val="24"/>
        </w:rPr>
      </w:pPr>
      <w:r w:rsidRPr="004058D8">
        <w:rPr>
          <w:sz w:val="24"/>
          <w:szCs w:val="24"/>
        </w:rPr>
        <w:t>инициативный проект благоустройства дворовой территории – комплект документов, включающий одобренный собственниками помещений в многоквартирном доме дизайн-проект благоустройства дворовой территории соответствующегомногоквартирногодома</w:t>
      </w:r>
      <w:proofErr w:type="gramStart"/>
      <w:r w:rsidRPr="004058D8">
        <w:rPr>
          <w:sz w:val="24"/>
          <w:szCs w:val="24"/>
        </w:rPr>
        <w:t>,п</w:t>
      </w:r>
      <w:proofErr w:type="gramEnd"/>
      <w:r w:rsidRPr="004058D8">
        <w:rPr>
          <w:sz w:val="24"/>
          <w:szCs w:val="24"/>
        </w:rPr>
        <w:t>редусматривающийреализацию</w:t>
      </w:r>
    </w:p>
    <w:p w:rsidR="00680394" w:rsidRPr="004058D8" w:rsidRDefault="00680394" w:rsidP="004058D8">
      <w:pPr>
        <w:pStyle w:val="a5"/>
        <w:ind w:left="0"/>
        <w:rPr>
          <w:sz w:val="24"/>
          <w:szCs w:val="24"/>
        </w:rPr>
        <w:sectPr w:rsidR="00680394" w:rsidRPr="004058D8">
          <w:pgSz w:w="11910" w:h="16840"/>
          <w:pgMar w:top="1040" w:right="425" w:bottom="280" w:left="1559" w:header="720" w:footer="720" w:gutter="0"/>
          <w:cols w:space="720"/>
        </w:sectPr>
      </w:pPr>
    </w:p>
    <w:p w:rsidR="00680394" w:rsidRPr="004058D8" w:rsidRDefault="00680394" w:rsidP="004058D8">
      <w:pPr>
        <w:pStyle w:val="a5"/>
        <w:ind w:left="0" w:firstLine="0"/>
        <w:rPr>
          <w:sz w:val="24"/>
          <w:szCs w:val="24"/>
        </w:rPr>
      </w:pPr>
      <w:r w:rsidRPr="004058D8">
        <w:rPr>
          <w:sz w:val="24"/>
          <w:szCs w:val="24"/>
        </w:rPr>
        <w:lastRenderedPageBreak/>
        <w:t>одного или нескольких мероприятий по благоустройству дворовой территории, направленных на повышение функциональности, безопасности или эстетической привлекательности дворовой территории (ремонт дворовых проездов и (или) тротуаров, замена (установка) бордюров, ливнестоков, устройство освещения, детских, спортивных площадок, авт</w:t>
      </w:r>
      <w:proofErr w:type="gramStart"/>
      <w:r w:rsidRPr="004058D8">
        <w:rPr>
          <w:sz w:val="24"/>
          <w:szCs w:val="24"/>
        </w:rPr>
        <w:t>о-</w:t>
      </w:r>
      <w:proofErr w:type="gramEnd"/>
      <w:r w:rsidRPr="004058D8">
        <w:rPr>
          <w:sz w:val="24"/>
          <w:szCs w:val="24"/>
        </w:rPr>
        <w:t xml:space="preserve"> и (или) </w:t>
      </w:r>
      <w:proofErr w:type="spellStart"/>
      <w:r w:rsidRPr="004058D8">
        <w:rPr>
          <w:sz w:val="24"/>
          <w:szCs w:val="24"/>
        </w:rPr>
        <w:t>велопарковок</w:t>
      </w:r>
      <w:proofErr w:type="spellEnd"/>
      <w:r w:rsidRPr="004058D8">
        <w:rPr>
          <w:sz w:val="24"/>
          <w:szCs w:val="24"/>
        </w:rPr>
        <w:t xml:space="preserve">, контейнерных площадок, установка малых архитектурных форм, озеленение, </w:t>
      </w:r>
      <w:proofErr w:type="spellStart"/>
      <w:r w:rsidRPr="004058D8">
        <w:rPr>
          <w:sz w:val="24"/>
          <w:szCs w:val="24"/>
        </w:rPr>
        <w:t>кронирование</w:t>
      </w:r>
      <w:proofErr w:type="spellEnd"/>
      <w:r w:rsidRPr="004058D8">
        <w:rPr>
          <w:sz w:val="24"/>
          <w:szCs w:val="24"/>
        </w:rPr>
        <w:t xml:space="preserve"> и (или) удаление деревьев, установка пандусов и (или) поручней для маломобильных групп населения, монтаж тактильной </w:t>
      </w:r>
      <w:proofErr w:type="gramStart"/>
      <w:r w:rsidRPr="004058D8">
        <w:rPr>
          <w:sz w:val="24"/>
          <w:szCs w:val="24"/>
        </w:rPr>
        <w:t>плитки и иные мероприятия по благоустройству дворовой территории), содержащий текстовую часть в виде перечня мероприятий по благоустройству дворовой территории с указанием элементов благоустройства и графическую часть в виде схемы размещения элементов благоустройства, составленной на картографической основе в границах соответствующей дворовой территории с визуальным описанием элементов благоустройства, а также составленную к дизайн-проекту сметную документацию;</w:t>
      </w:r>
      <w:proofErr w:type="gramEnd"/>
    </w:p>
    <w:p w:rsidR="00680394" w:rsidRPr="004058D8" w:rsidRDefault="00680394" w:rsidP="004058D8">
      <w:pPr>
        <w:pStyle w:val="a5"/>
        <w:ind w:left="0"/>
        <w:rPr>
          <w:sz w:val="24"/>
          <w:szCs w:val="24"/>
        </w:rPr>
      </w:pPr>
      <w:r w:rsidRPr="004058D8">
        <w:rPr>
          <w:sz w:val="24"/>
          <w:szCs w:val="24"/>
        </w:rPr>
        <w:t>конкурсный отбор – двухэтапный отбор инициативных проектов благоустройства дворовых территорий в рамках проекта «Вятские дворики», проводимый организатором конкурса;</w:t>
      </w:r>
    </w:p>
    <w:p w:rsidR="00680394" w:rsidRPr="004058D8" w:rsidRDefault="00680394" w:rsidP="004058D8">
      <w:pPr>
        <w:pStyle w:val="a5"/>
        <w:ind w:left="0"/>
        <w:rPr>
          <w:sz w:val="24"/>
          <w:szCs w:val="24"/>
        </w:rPr>
      </w:pPr>
      <w:r w:rsidRPr="004058D8">
        <w:rPr>
          <w:sz w:val="24"/>
          <w:szCs w:val="24"/>
        </w:rPr>
        <w:t xml:space="preserve">конкурсная заявка – комплект документов, формируемый в соответствии с требованиями, установленными пунктом 3.3. </w:t>
      </w:r>
      <w:proofErr w:type="gramStart"/>
      <w:r w:rsidRPr="004058D8">
        <w:rPr>
          <w:sz w:val="24"/>
          <w:szCs w:val="24"/>
        </w:rPr>
        <w:t>Порядка;</w:t>
      </w:r>
      <w:proofErr w:type="gramEnd"/>
    </w:p>
    <w:p w:rsidR="00680394" w:rsidRPr="004058D8" w:rsidRDefault="00680394" w:rsidP="004058D8">
      <w:pPr>
        <w:pStyle w:val="a5"/>
        <w:ind w:left="0"/>
        <w:rPr>
          <w:sz w:val="24"/>
          <w:szCs w:val="24"/>
        </w:rPr>
      </w:pPr>
      <w:proofErr w:type="gramStart"/>
      <w:r w:rsidRPr="004058D8">
        <w:rPr>
          <w:sz w:val="24"/>
          <w:szCs w:val="24"/>
        </w:rPr>
        <w:t>инициатор проекта – юридическое лицо, осуществляющее управление многоквартирным домом: управляющая организация или товарищество собственников жилья (далее – юридическое лицо, осуществляющее управление многоквартирным домом), уполномоченное общим собранием собственников помещений в многоквартирном доме на формирование и подачу конкурсной заявки, мониторинг и контроль реализации инициативного проекта благоустройства дворовой территории в случае его признания победителем конкурсного отбора;</w:t>
      </w:r>
      <w:proofErr w:type="gramEnd"/>
    </w:p>
    <w:p w:rsidR="00680394" w:rsidRPr="004058D8" w:rsidRDefault="00680394" w:rsidP="004058D8">
      <w:pPr>
        <w:pStyle w:val="a5"/>
        <w:ind w:left="0"/>
        <w:rPr>
          <w:sz w:val="24"/>
          <w:szCs w:val="24"/>
        </w:rPr>
      </w:pPr>
      <w:r w:rsidRPr="004058D8">
        <w:rPr>
          <w:sz w:val="24"/>
          <w:szCs w:val="24"/>
        </w:rPr>
        <w:t>член семьи участника специальной военной операции, погибшего (умершего</w:t>
      </w:r>
      <w:proofErr w:type="gramStart"/>
      <w:r w:rsidRPr="004058D8">
        <w:rPr>
          <w:sz w:val="24"/>
          <w:szCs w:val="24"/>
        </w:rPr>
        <w:t>)в</w:t>
      </w:r>
      <w:proofErr w:type="gramEnd"/>
      <w:r w:rsidRPr="004058D8">
        <w:rPr>
          <w:sz w:val="24"/>
          <w:szCs w:val="24"/>
        </w:rPr>
        <w:t>следствиеувечья(ранения,травмы,контузии)или</w:t>
      </w:r>
      <w:r w:rsidRPr="004058D8">
        <w:rPr>
          <w:spacing w:val="-2"/>
          <w:sz w:val="24"/>
          <w:szCs w:val="24"/>
        </w:rPr>
        <w:t>заболевания,</w:t>
      </w:r>
    </w:p>
    <w:p w:rsidR="00680394" w:rsidRPr="004058D8" w:rsidRDefault="00680394" w:rsidP="004058D8">
      <w:pPr>
        <w:pStyle w:val="a5"/>
        <w:ind w:left="0"/>
        <w:rPr>
          <w:sz w:val="24"/>
          <w:szCs w:val="24"/>
        </w:rPr>
        <w:sectPr w:rsidR="00680394" w:rsidRPr="004058D8">
          <w:pgSz w:w="11910" w:h="16840"/>
          <w:pgMar w:top="1040" w:right="425" w:bottom="280" w:left="1559" w:header="720" w:footer="720" w:gutter="0"/>
          <w:cols w:space="720"/>
        </w:sectPr>
      </w:pPr>
    </w:p>
    <w:p w:rsidR="00680394" w:rsidRPr="004058D8" w:rsidRDefault="00680394" w:rsidP="004058D8">
      <w:pPr>
        <w:pStyle w:val="a5"/>
        <w:ind w:left="0" w:firstLine="0"/>
        <w:rPr>
          <w:sz w:val="24"/>
          <w:szCs w:val="24"/>
        </w:rPr>
      </w:pPr>
      <w:proofErr w:type="gramStart"/>
      <w:r w:rsidRPr="004058D8">
        <w:rPr>
          <w:sz w:val="24"/>
          <w:szCs w:val="24"/>
        </w:rPr>
        <w:lastRenderedPageBreak/>
        <w:t>полученных им в ходе участия в специальной военной операции – супруга (супруг) участника специальной военной операции, состоящая (состоящий) на день гибели участника специальной военной операции в зарегистрированном браке с ним (ней) и не вступившая (не вступивший) в повторный брак, дети участника специальной военной операции, не достигшие возраста 18 лет или старше этого возраста, если они стали инвалидами до достижения ими возраста</w:t>
      </w:r>
      <w:proofErr w:type="gramEnd"/>
      <w:r w:rsidRPr="004058D8">
        <w:rPr>
          <w:sz w:val="24"/>
          <w:szCs w:val="24"/>
        </w:rPr>
        <w:t xml:space="preserve"> 18 лет, а также дети, обучающиеся в образовательных организациях по очной форме обучения, до окончания обучения, но не более чем до достижения ими возраста 23 лет, лица, находящиеся на иждивении участника специальной военной операции, родители или опекуны (попечители), воспитывавшие участника специальной военной операции до достижения им совершеннолетия.</w:t>
      </w:r>
    </w:p>
    <w:p w:rsidR="00680394" w:rsidRPr="004058D8" w:rsidRDefault="00680394" w:rsidP="004058D8">
      <w:pPr>
        <w:pStyle w:val="a9"/>
        <w:numPr>
          <w:ilvl w:val="1"/>
          <w:numId w:val="11"/>
        </w:numPr>
        <w:tabs>
          <w:tab w:val="left" w:pos="1501"/>
        </w:tabs>
        <w:ind w:left="0"/>
        <w:rPr>
          <w:sz w:val="24"/>
          <w:szCs w:val="24"/>
        </w:rPr>
      </w:pPr>
      <w:r w:rsidRPr="004058D8">
        <w:rPr>
          <w:sz w:val="24"/>
          <w:szCs w:val="24"/>
        </w:rPr>
        <w:t>1.3. Конкурсный отбор проводится на территории муниципального образования Орловский муниципальный округ Кировской области ежегодно в целях определения инициативных проектов благоустройства дворовых территорий, на реализацию которых будут предоставлены субсидии местным бюджетам из областного бюджета на реализацию мероприятий в рамках проекта «Вятские дворики» (далее – субсидии).</w:t>
      </w:r>
    </w:p>
    <w:p w:rsidR="00680394" w:rsidRPr="004058D8" w:rsidRDefault="00680394" w:rsidP="004058D8">
      <w:pPr>
        <w:pStyle w:val="a5"/>
        <w:ind w:left="0"/>
        <w:rPr>
          <w:sz w:val="24"/>
          <w:szCs w:val="24"/>
        </w:rPr>
      </w:pPr>
      <w:r w:rsidRPr="004058D8">
        <w:rPr>
          <w:sz w:val="24"/>
          <w:szCs w:val="24"/>
        </w:rPr>
        <w:t>Конкурсная заявка для участия в конкурсном отборе предоставляется инициатором проекта.</w:t>
      </w:r>
    </w:p>
    <w:p w:rsidR="00680394" w:rsidRPr="004058D8" w:rsidRDefault="00680394" w:rsidP="004058D8">
      <w:pPr>
        <w:pStyle w:val="a9"/>
        <w:numPr>
          <w:ilvl w:val="1"/>
          <w:numId w:val="11"/>
        </w:numPr>
        <w:tabs>
          <w:tab w:val="left" w:pos="1385"/>
        </w:tabs>
        <w:ind w:left="0" w:firstLine="479"/>
        <w:rPr>
          <w:sz w:val="24"/>
          <w:szCs w:val="24"/>
        </w:rPr>
      </w:pPr>
      <w:r w:rsidRPr="004058D8">
        <w:rPr>
          <w:sz w:val="24"/>
          <w:szCs w:val="24"/>
        </w:rPr>
        <w:t>1.4. Организатором конкурсного отбора является администрация муниципального образования Орловский муниципальный округ Кировской области (далее – администрация)</w:t>
      </w:r>
      <w:r w:rsidRPr="004058D8">
        <w:rPr>
          <w:i/>
          <w:sz w:val="24"/>
          <w:szCs w:val="24"/>
        </w:rPr>
        <w:t xml:space="preserve">. </w:t>
      </w:r>
      <w:r w:rsidRPr="004058D8">
        <w:rPr>
          <w:sz w:val="24"/>
          <w:szCs w:val="24"/>
        </w:rPr>
        <w:t>Конкурсный отбор проводится в два этапа.</w:t>
      </w:r>
    </w:p>
    <w:p w:rsidR="00680394" w:rsidRPr="004058D8" w:rsidRDefault="00680394" w:rsidP="004058D8">
      <w:pPr>
        <w:pStyle w:val="a9"/>
        <w:tabs>
          <w:tab w:val="left" w:pos="1592"/>
        </w:tabs>
        <w:ind w:left="0" w:firstLine="0"/>
        <w:rPr>
          <w:sz w:val="24"/>
          <w:szCs w:val="24"/>
        </w:rPr>
      </w:pPr>
      <w:r w:rsidRPr="004058D8">
        <w:rPr>
          <w:sz w:val="24"/>
          <w:szCs w:val="24"/>
        </w:rPr>
        <w:t>1.5.Первым этапом конкурсного отбора является рейтинговое голосование за благоустройство дворовых территорий в рамках проекта</w:t>
      </w:r>
    </w:p>
    <w:p w:rsidR="00680394" w:rsidRPr="004058D8" w:rsidRDefault="00680394" w:rsidP="004058D8">
      <w:pPr>
        <w:pStyle w:val="a5"/>
        <w:ind w:left="0" w:firstLine="0"/>
        <w:rPr>
          <w:sz w:val="24"/>
          <w:szCs w:val="24"/>
        </w:rPr>
      </w:pPr>
      <w:r w:rsidRPr="004058D8">
        <w:rPr>
          <w:sz w:val="24"/>
          <w:szCs w:val="24"/>
        </w:rPr>
        <w:t>«Вятские  дворики</w:t>
      </w:r>
      <w:proofErr w:type="gramStart"/>
      <w:r w:rsidRPr="004058D8">
        <w:rPr>
          <w:sz w:val="24"/>
          <w:szCs w:val="24"/>
        </w:rPr>
        <w:t>»(</w:t>
      </w:r>
      <w:proofErr w:type="gramEnd"/>
      <w:r w:rsidRPr="004058D8">
        <w:rPr>
          <w:sz w:val="24"/>
          <w:szCs w:val="24"/>
        </w:rPr>
        <w:t>далее–</w:t>
      </w:r>
      <w:r w:rsidRPr="004058D8">
        <w:rPr>
          <w:spacing w:val="-2"/>
          <w:sz w:val="24"/>
          <w:szCs w:val="24"/>
        </w:rPr>
        <w:t>голосование).</w:t>
      </w:r>
    </w:p>
    <w:p w:rsidR="00680394" w:rsidRPr="004058D8" w:rsidRDefault="00680394" w:rsidP="004058D8">
      <w:pPr>
        <w:tabs>
          <w:tab w:val="left" w:pos="1777"/>
        </w:tabs>
        <w:spacing w:line="240" w:lineRule="auto"/>
        <w:jc w:val="both"/>
        <w:rPr>
          <w:rFonts w:ascii="Times New Roman" w:hAnsi="Times New Roman" w:cs="Times New Roman"/>
          <w:sz w:val="24"/>
          <w:szCs w:val="24"/>
        </w:rPr>
        <w:sectPr w:rsidR="00680394" w:rsidRPr="004058D8">
          <w:pgSz w:w="11910" w:h="16840"/>
          <w:pgMar w:top="1040" w:right="425" w:bottom="280" w:left="1559" w:header="720" w:footer="720" w:gutter="0"/>
          <w:cols w:space="720"/>
        </w:sectPr>
      </w:pPr>
      <w:r w:rsidRPr="004058D8">
        <w:rPr>
          <w:rFonts w:ascii="Times New Roman" w:hAnsi="Times New Roman" w:cs="Times New Roman"/>
          <w:sz w:val="24"/>
          <w:szCs w:val="24"/>
        </w:rPr>
        <w:t>1.5.1.В голосовании принимают участие граждане Российской Федерации, достигшие возраста 18 лет включительно, зарегистрированные по месту жительства в многоквартирном доме, дворовая территория которого включена в перечень для проведения голосования, по состоянию на 31 декабря</w:t>
      </w:r>
    </w:p>
    <w:p w:rsidR="00680394" w:rsidRPr="004058D8" w:rsidRDefault="00680394" w:rsidP="004058D8">
      <w:pPr>
        <w:pStyle w:val="a5"/>
        <w:ind w:left="0" w:firstLine="0"/>
        <w:rPr>
          <w:spacing w:val="-2"/>
          <w:sz w:val="24"/>
          <w:szCs w:val="24"/>
        </w:rPr>
      </w:pPr>
      <w:r w:rsidRPr="004058D8">
        <w:rPr>
          <w:sz w:val="24"/>
          <w:szCs w:val="24"/>
        </w:rPr>
        <w:lastRenderedPageBreak/>
        <w:t xml:space="preserve">Года, предшествующего году проведения </w:t>
      </w:r>
      <w:r w:rsidRPr="004058D8">
        <w:rPr>
          <w:spacing w:val="-2"/>
          <w:sz w:val="24"/>
          <w:szCs w:val="24"/>
        </w:rPr>
        <w:t>голосования.</w:t>
      </w:r>
    </w:p>
    <w:p w:rsidR="00680394" w:rsidRPr="004058D8" w:rsidRDefault="00680394" w:rsidP="004058D8">
      <w:pPr>
        <w:pStyle w:val="a5"/>
        <w:ind w:left="0" w:firstLine="0"/>
        <w:rPr>
          <w:sz w:val="24"/>
          <w:szCs w:val="24"/>
        </w:rPr>
      </w:pPr>
      <w:r w:rsidRPr="004058D8">
        <w:rPr>
          <w:sz w:val="24"/>
          <w:szCs w:val="24"/>
        </w:rPr>
        <w:t>1.5.2.В перечень объектов для проведения голосования включаются дворовые территории многоквартирных домов, не признанных в установленном порядке аварийными или имеющими физический износ основных конструктивных элементов (крыша, стены, фундамент) превышающий 70%.</w:t>
      </w:r>
    </w:p>
    <w:p w:rsidR="00680394" w:rsidRPr="004058D8" w:rsidRDefault="00680394" w:rsidP="004058D8">
      <w:pPr>
        <w:tabs>
          <w:tab w:val="left" w:pos="1361"/>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1.6.Вторым этапом конкурсного отбора является конкурс инициативных проектов благоустройства дворовых территорий (далее – конкурс).</w:t>
      </w:r>
    </w:p>
    <w:p w:rsidR="00680394" w:rsidRPr="004058D8" w:rsidRDefault="00680394" w:rsidP="004058D8">
      <w:pPr>
        <w:tabs>
          <w:tab w:val="left" w:pos="1361"/>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1.6.1.К участию в конкурсе допускаются инициативные проекты благоустройства дворовых территорий, соответствующие условиям:</w:t>
      </w:r>
    </w:p>
    <w:p w:rsidR="00680394" w:rsidRPr="004058D8" w:rsidRDefault="00680394" w:rsidP="004058D8">
      <w:pPr>
        <w:tabs>
          <w:tab w:val="left" w:pos="1361"/>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1.6.1.1.Граждане в возрасте от 18 лет включительно, зарегистрированные в соответствующем многоквартирном доме по состоянию на 31 декабря года, предшествующего году проведения конкурсного отбора, принимали участие в голосовании за благоустройство дворовой территории, в отношении которой представлен инициативный проект благоустройства дворовой территории.</w:t>
      </w:r>
    </w:p>
    <w:p w:rsidR="00680394" w:rsidRPr="004058D8" w:rsidRDefault="00680394" w:rsidP="004058D8">
      <w:pPr>
        <w:tabs>
          <w:tab w:val="left" w:pos="1361"/>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1.6.1.2.В целях благоустройства дворовой территории проведено общее собрание собственников помещений в многоквартирном доме, в ходе которого приняты следующие решения:</w:t>
      </w:r>
    </w:p>
    <w:p w:rsidR="00680394" w:rsidRPr="004058D8" w:rsidRDefault="00680394" w:rsidP="004058D8">
      <w:pPr>
        <w:pStyle w:val="a9"/>
        <w:numPr>
          <w:ilvl w:val="4"/>
          <w:numId w:val="11"/>
        </w:numPr>
        <w:tabs>
          <w:tab w:val="left" w:pos="1089"/>
        </w:tabs>
        <w:ind w:left="0" w:firstLine="707"/>
        <w:rPr>
          <w:sz w:val="24"/>
          <w:szCs w:val="24"/>
        </w:rPr>
      </w:pPr>
      <w:r w:rsidRPr="004058D8">
        <w:rPr>
          <w:sz w:val="24"/>
          <w:szCs w:val="24"/>
        </w:rPr>
        <w:t>о благоустройстве дворовой территории за счет средств субсидий в рамках проекта «Вятские дворики»;</w:t>
      </w:r>
    </w:p>
    <w:p w:rsidR="00680394" w:rsidRPr="004058D8" w:rsidRDefault="00680394" w:rsidP="004058D8">
      <w:pPr>
        <w:pStyle w:val="a9"/>
        <w:numPr>
          <w:ilvl w:val="4"/>
          <w:numId w:val="11"/>
        </w:numPr>
        <w:tabs>
          <w:tab w:val="left" w:pos="1031"/>
        </w:tabs>
        <w:ind w:left="0" w:firstLine="707"/>
        <w:rPr>
          <w:sz w:val="24"/>
          <w:szCs w:val="24"/>
        </w:rPr>
      </w:pPr>
      <w:r w:rsidRPr="004058D8">
        <w:rPr>
          <w:sz w:val="24"/>
          <w:szCs w:val="24"/>
        </w:rPr>
        <w:t>об утверждении инициатора проекта и наделении его полномочиями на формирование и подачу конкурсной заявки, а также реализацию инициативного проекта благоустройства дворовой территории в случае признания его победителем конкурсного отбора;</w:t>
      </w:r>
    </w:p>
    <w:p w:rsidR="00680394" w:rsidRPr="004058D8" w:rsidRDefault="00680394" w:rsidP="004058D8">
      <w:pPr>
        <w:pStyle w:val="a9"/>
        <w:numPr>
          <w:ilvl w:val="4"/>
          <w:numId w:val="11"/>
        </w:numPr>
        <w:tabs>
          <w:tab w:val="left" w:pos="1178"/>
        </w:tabs>
        <w:ind w:left="0" w:firstLine="707"/>
        <w:rPr>
          <w:sz w:val="24"/>
          <w:szCs w:val="24"/>
        </w:rPr>
      </w:pPr>
      <w:r w:rsidRPr="004058D8">
        <w:rPr>
          <w:sz w:val="24"/>
          <w:szCs w:val="24"/>
        </w:rPr>
        <w:t xml:space="preserve">об одобрении инициативного проекта благоустройства дворовой территории и разработанного в соответствии с ним локального сметного расчета стоимости </w:t>
      </w:r>
      <w:proofErr w:type="gramStart"/>
      <w:r w:rsidRPr="004058D8">
        <w:rPr>
          <w:sz w:val="24"/>
          <w:szCs w:val="24"/>
        </w:rPr>
        <w:t>работ</w:t>
      </w:r>
      <w:proofErr w:type="gramEnd"/>
      <w:r w:rsidRPr="004058D8">
        <w:rPr>
          <w:sz w:val="24"/>
          <w:szCs w:val="24"/>
        </w:rPr>
        <w:t xml:space="preserve"> по благоустройству дворовой территории исходя из нормативной стоимости (единичной расценки) планируемых к выполнению </w:t>
      </w:r>
      <w:r w:rsidRPr="004058D8">
        <w:rPr>
          <w:spacing w:val="-2"/>
          <w:sz w:val="24"/>
          <w:szCs w:val="24"/>
        </w:rPr>
        <w:t>работ;</w:t>
      </w:r>
    </w:p>
    <w:p w:rsidR="00680394" w:rsidRPr="004058D8" w:rsidRDefault="00680394" w:rsidP="004058D8">
      <w:pPr>
        <w:pStyle w:val="a9"/>
        <w:numPr>
          <w:ilvl w:val="4"/>
          <w:numId w:val="11"/>
        </w:numPr>
        <w:tabs>
          <w:tab w:val="left" w:pos="1036"/>
        </w:tabs>
        <w:ind w:left="0" w:firstLine="707"/>
        <w:rPr>
          <w:sz w:val="24"/>
          <w:szCs w:val="24"/>
        </w:rPr>
      </w:pPr>
      <w:r w:rsidRPr="004058D8">
        <w:rPr>
          <w:sz w:val="24"/>
          <w:szCs w:val="24"/>
        </w:rPr>
        <w:t xml:space="preserve">о включении в состав общего имущества и содержании за счет средств собственников помещений в многоквартирном доме </w:t>
      </w:r>
      <w:r w:rsidRPr="004058D8">
        <w:rPr>
          <w:spacing w:val="-2"/>
          <w:sz w:val="24"/>
          <w:szCs w:val="24"/>
        </w:rPr>
        <w:t>элементов</w:t>
      </w:r>
    </w:p>
    <w:p w:rsidR="00680394" w:rsidRPr="004058D8" w:rsidRDefault="00680394" w:rsidP="004058D8">
      <w:pPr>
        <w:pStyle w:val="a9"/>
        <w:ind w:left="0"/>
        <w:rPr>
          <w:sz w:val="24"/>
          <w:szCs w:val="24"/>
        </w:rPr>
        <w:sectPr w:rsidR="00680394" w:rsidRPr="004058D8">
          <w:pgSz w:w="11910" w:h="16840"/>
          <w:pgMar w:top="1040" w:right="425" w:bottom="280" w:left="1559" w:header="720" w:footer="720" w:gutter="0"/>
          <w:cols w:space="720"/>
        </w:sectPr>
      </w:pPr>
    </w:p>
    <w:p w:rsidR="00680394" w:rsidRPr="004058D8" w:rsidRDefault="00680394" w:rsidP="004058D8">
      <w:pPr>
        <w:pStyle w:val="a5"/>
        <w:spacing w:before="67"/>
        <w:ind w:right="144" w:firstLine="0"/>
        <w:rPr>
          <w:sz w:val="24"/>
          <w:szCs w:val="24"/>
        </w:rPr>
      </w:pPr>
      <w:r w:rsidRPr="004058D8">
        <w:rPr>
          <w:sz w:val="24"/>
          <w:szCs w:val="24"/>
        </w:rPr>
        <w:lastRenderedPageBreak/>
        <w:t>благоустройства, которые планируется создать в рамках реализации инициативного проекта благоустройства дворовой территории;</w:t>
      </w:r>
    </w:p>
    <w:p w:rsidR="00680394" w:rsidRPr="004058D8" w:rsidRDefault="00680394" w:rsidP="004058D8">
      <w:pPr>
        <w:pStyle w:val="a9"/>
        <w:numPr>
          <w:ilvl w:val="4"/>
          <w:numId w:val="11"/>
        </w:numPr>
        <w:tabs>
          <w:tab w:val="left" w:pos="1231"/>
        </w:tabs>
        <w:ind w:left="0" w:firstLine="707"/>
        <w:rPr>
          <w:sz w:val="24"/>
          <w:szCs w:val="24"/>
        </w:rPr>
      </w:pPr>
      <w:r w:rsidRPr="004058D8">
        <w:rPr>
          <w:sz w:val="24"/>
          <w:szCs w:val="24"/>
        </w:rPr>
        <w:t>о размере финансового участия собственников в реализации инициативного проекта благоустройства дворовой территории в случае, если реализация мероприятий по благоустройству превышает сумму 1 010 000 (один миллион десять тысяч) рублей, в размере, необходимом для реализации инициативного проекта;</w:t>
      </w:r>
    </w:p>
    <w:p w:rsidR="00680394" w:rsidRPr="004058D8" w:rsidRDefault="00680394" w:rsidP="004058D8">
      <w:pPr>
        <w:pStyle w:val="a9"/>
        <w:numPr>
          <w:ilvl w:val="4"/>
          <w:numId w:val="11"/>
        </w:numPr>
        <w:tabs>
          <w:tab w:val="left" w:pos="1065"/>
        </w:tabs>
        <w:ind w:left="0" w:firstLine="707"/>
        <w:rPr>
          <w:sz w:val="24"/>
          <w:szCs w:val="24"/>
        </w:rPr>
      </w:pPr>
      <w:r w:rsidRPr="004058D8">
        <w:rPr>
          <w:sz w:val="24"/>
          <w:szCs w:val="24"/>
        </w:rPr>
        <w:t xml:space="preserve">об определении представителя собственников многоквартирного дома для получения бюллетеней, изготовленных на бумажном носителе для голосования за благоустройство дворовых территорий в рамках </w:t>
      </w:r>
      <w:r w:rsidRPr="004058D8">
        <w:rPr>
          <w:spacing w:val="-2"/>
          <w:sz w:val="24"/>
          <w:szCs w:val="24"/>
        </w:rPr>
        <w:t>проекта</w:t>
      </w:r>
    </w:p>
    <w:p w:rsidR="00680394" w:rsidRPr="004058D8" w:rsidRDefault="00680394" w:rsidP="004058D8">
      <w:pPr>
        <w:pStyle w:val="a5"/>
        <w:ind w:left="0" w:firstLine="0"/>
        <w:rPr>
          <w:spacing w:val="-2"/>
          <w:sz w:val="24"/>
          <w:szCs w:val="24"/>
        </w:rPr>
      </w:pPr>
      <w:r w:rsidRPr="004058D8">
        <w:rPr>
          <w:sz w:val="24"/>
          <w:szCs w:val="24"/>
        </w:rPr>
        <w:t xml:space="preserve">«Вятские  </w:t>
      </w:r>
      <w:r w:rsidRPr="004058D8">
        <w:rPr>
          <w:spacing w:val="-2"/>
          <w:sz w:val="24"/>
          <w:szCs w:val="24"/>
        </w:rPr>
        <w:t>дворики».</w:t>
      </w:r>
    </w:p>
    <w:p w:rsidR="00680394" w:rsidRPr="004058D8" w:rsidRDefault="00680394" w:rsidP="004058D8">
      <w:pPr>
        <w:pStyle w:val="a5"/>
        <w:ind w:left="0" w:firstLine="0"/>
        <w:rPr>
          <w:sz w:val="24"/>
          <w:szCs w:val="24"/>
        </w:rPr>
      </w:pPr>
      <w:r w:rsidRPr="004058D8">
        <w:rPr>
          <w:sz w:val="24"/>
          <w:szCs w:val="24"/>
        </w:rPr>
        <w:t xml:space="preserve">1.6.1.3.Произведен расчет </w:t>
      </w:r>
      <w:proofErr w:type="gramStart"/>
      <w:r w:rsidRPr="004058D8">
        <w:rPr>
          <w:sz w:val="24"/>
          <w:szCs w:val="24"/>
        </w:rPr>
        <w:t>стоимости реализации инициативного проекта благоустройства дворовой территории</w:t>
      </w:r>
      <w:proofErr w:type="gramEnd"/>
      <w:r w:rsidRPr="004058D8">
        <w:rPr>
          <w:sz w:val="24"/>
          <w:szCs w:val="24"/>
        </w:rPr>
        <w:t xml:space="preserve"> и в составе конкурсной заявки представлен локальный сметный расчет стоимости работ по благоустройству дворовой территории исходя из нормативной стоимости (единичной расценки) планируемых к выполнению работ для обоснования объемов финансовых затрат, необходимых для реализации инициативного проекта благоустройства дворовой территории.</w:t>
      </w:r>
    </w:p>
    <w:p w:rsidR="00680394" w:rsidRPr="004058D8" w:rsidRDefault="00680394" w:rsidP="004058D8">
      <w:pPr>
        <w:pStyle w:val="a5"/>
        <w:ind w:left="0" w:firstLine="0"/>
        <w:rPr>
          <w:sz w:val="24"/>
          <w:szCs w:val="24"/>
        </w:rPr>
      </w:pPr>
      <w:proofErr w:type="gramStart"/>
      <w:r w:rsidRPr="004058D8">
        <w:rPr>
          <w:sz w:val="24"/>
          <w:szCs w:val="24"/>
        </w:rPr>
        <w:t>1.7.В целях проведения конкурсного отбора администрация формирует перечень дворовых территорий для проведения голосования с указанием максимально возможного количества голосов, которое может быть отдано за благоустройство каждой дворовой территории, равного количеству граждан в возрасте от 18 лет включительно, зарегистрированных по месту жительства в соответствующем многоквартирном доме по состоянию на 31 декабря года, предшествующего году проведения голосования.</w:t>
      </w:r>
      <w:proofErr w:type="gramEnd"/>
    </w:p>
    <w:p w:rsidR="00680394" w:rsidRPr="004058D8" w:rsidRDefault="00680394" w:rsidP="004058D8">
      <w:pPr>
        <w:pStyle w:val="a5"/>
        <w:ind w:left="0" w:firstLine="0"/>
        <w:rPr>
          <w:sz w:val="24"/>
          <w:szCs w:val="24"/>
        </w:rPr>
      </w:pPr>
      <w:r w:rsidRPr="004058D8">
        <w:rPr>
          <w:sz w:val="24"/>
          <w:szCs w:val="24"/>
        </w:rPr>
        <w:t>1.8.Муниципальным правовым актом администрация формирует конкурсную комиссию, которая осуществляет рассмотрение и оценку конкурсных заявок, и утверждает ее состав.</w:t>
      </w:r>
    </w:p>
    <w:p w:rsidR="00680394" w:rsidRPr="004058D8" w:rsidRDefault="00680394" w:rsidP="004058D8">
      <w:pPr>
        <w:pStyle w:val="a5"/>
        <w:ind w:left="0" w:firstLine="0"/>
        <w:rPr>
          <w:sz w:val="24"/>
          <w:szCs w:val="24"/>
        </w:rPr>
      </w:pPr>
      <w:r w:rsidRPr="004058D8">
        <w:rPr>
          <w:sz w:val="24"/>
          <w:szCs w:val="24"/>
        </w:rPr>
        <w:t>1.9.Администрацияпроводитинвентаризациюдворовых территорий по результатам реализации инициативного проекта в порядке, утверждаемом</w:t>
      </w:r>
    </w:p>
    <w:p w:rsidR="00680394" w:rsidRPr="004058D8" w:rsidRDefault="00680394" w:rsidP="004058D8">
      <w:pPr>
        <w:pStyle w:val="a9"/>
        <w:rPr>
          <w:sz w:val="24"/>
          <w:szCs w:val="24"/>
        </w:rPr>
        <w:sectPr w:rsidR="00680394" w:rsidRPr="004058D8">
          <w:pgSz w:w="11910" w:h="16840"/>
          <w:pgMar w:top="1040" w:right="425" w:bottom="280" w:left="1559" w:header="720" w:footer="720" w:gutter="0"/>
          <w:cols w:space="720"/>
        </w:sectPr>
      </w:pPr>
    </w:p>
    <w:p w:rsidR="00680394" w:rsidRPr="004058D8" w:rsidRDefault="00680394" w:rsidP="004058D8">
      <w:pPr>
        <w:pStyle w:val="a5"/>
        <w:spacing w:before="67"/>
        <w:ind w:right="137" w:firstLine="0"/>
        <w:rPr>
          <w:sz w:val="24"/>
          <w:szCs w:val="24"/>
        </w:rPr>
      </w:pPr>
      <w:r w:rsidRPr="004058D8">
        <w:rPr>
          <w:sz w:val="24"/>
          <w:szCs w:val="24"/>
        </w:rPr>
        <w:lastRenderedPageBreak/>
        <w:t>Правительством Кировской области, и размещает результаты инвентаризации дворовых территорий в государственной информационной системе жилищно-коммунального хозяйства.</w:t>
      </w:r>
    </w:p>
    <w:p w:rsidR="00680394" w:rsidRPr="004058D8" w:rsidRDefault="00680394" w:rsidP="004058D8">
      <w:pPr>
        <w:pStyle w:val="a5"/>
        <w:spacing w:before="67"/>
        <w:ind w:right="137" w:firstLine="0"/>
        <w:rPr>
          <w:sz w:val="24"/>
          <w:szCs w:val="24"/>
        </w:rPr>
      </w:pPr>
      <w:r w:rsidRPr="004058D8">
        <w:rPr>
          <w:sz w:val="24"/>
          <w:szCs w:val="24"/>
        </w:rPr>
        <w:t xml:space="preserve">1.10.Администрация осуществляет информирование населения, проживающего на территории муниципального образования Орловский муниципальный округ  </w:t>
      </w:r>
    </w:p>
    <w:p w:rsidR="00680394" w:rsidRPr="004058D8" w:rsidRDefault="00680394" w:rsidP="004058D8">
      <w:pPr>
        <w:pStyle w:val="a5"/>
        <w:spacing w:before="1"/>
        <w:ind w:right="136" w:firstLine="0"/>
        <w:rPr>
          <w:sz w:val="24"/>
          <w:szCs w:val="24"/>
        </w:rPr>
      </w:pPr>
      <w:r w:rsidRPr="004058D8">
        <w:rPr>
          <w:sz w:val="24"/>
          <w:szCs w:val="24"/>
        </w:rPr>
        <w:t xml:space="preserve">Кировской области, о проведении конкурсного отбора в сроки, определенные министерством строительства Кировской области (далее – координатор конкурсного отбора), являющимся координатором конкурсного </w:t>
      </w:r>
      <w:r w:rsidRPr="004058D8">
        <w:rPr>
          <w:spacing w:val="-2"/>
          <w:sz w:val="24"/>
          <w:szCs w:val="24"/>
        </w:rPr>
        <w:t>отбора.</w:t>
      </w:r>
    </w:p>
    <w:p w:rsidR="00680394" w:rsidRPr="004058D8" w:rsidRDefault="00680394" w:rsidP="004058D8">
      <w:pPr>
        <w:pStyle w:val="a5"/>
        <w:spacing w:before="1"/>
        <w:ind w:right="136"/>
        <w:rPr>
          <w:sz w:val="24"/>
          <w:szCs w:val="24"/>
        </w:rPr>
      </w:pPr>
      <w:r w:rsidRPr="004058D8">
        <w:rPr>
          <w:sz w:val="24"/>
          <w:szCs w:val="24"/>
        </w:rPr>
        <w:t>Информирование населения о проведении конкурсного отбора осуществляется посредством размещения на официальном сайте муниципального образования Орловский муниципальный округ Кировской области в информационно-телекоммуникационной сети «Интернет», в средствах массовой информации следующей информации:</w:t>
      </w:r>
    </w:p>
    <w:p w:rsidR="00680394" w:rsidRPr="004058D8" w:rsidRDefault="00680394" w:rsidP="004058D8">
      <w:pPr>
        <w:pStyle w:val="a9"/>
        <w:numPr>
          <w:ilvl w:val="0"/>
          <w:numId w:val="10"/>
        </w:numPr>
        <w:tabs>
          <w:tab w:val="left" w:pos="1024"/>
        </w:tabs>
        <w:ind w:left="1024" w:hanging="162"/>
        <w:rPr>
          <w:sz w:val="24"/>
          <w:szCs w:val="24"/>
        </w:rPr>
      </w:pPr>
      <w:r w:rsidRPr="004058D8">
        <w:rPr>
          <w:sz w:val="24"/>
          <w:szCs w:val="24"/>
        </w:rPr>
        <w:t>о сроках и адресах проведения</w:t>
      </w:r>
      <w:r w:rsidRPr="004058D8">
        <w:rPr>
          <w:spacing w:val="-2"/>
          <w:sz w:val="24"/>
          <w:szCs w:val="24"/>
        </w:rPr>
        <w:t xml:space="preserve"> голосования;</w:t>
      </w:r>
    </w:p>
    <w:p w:rsidR="00680394" w:rsidRPr="004058D8" w:rsidRDefault="00680394" w:rsidP="004058D8">
      <w:pPr>
        <w:pStyle w:val="a9"/>
        <w:numPr>
          <w:ilvl w:val="0"/>
          <w:numId w:val="10"/>
        </w:numPr>
        <w:tabs>
          <w:tab w:val="left" w:pos="1094"/>
        </w:tabs>
        <w:spacing w:before="161"/>
        <w:ind w:right="144" w:firstLine="719"/>
        <w:rPr>
          <w:sz w:val="24"/>
          <w:szCs w:val="24"/>
        </w:rPr>
      </w:pPr>
      <w:r w:rsidRPr="004058D8">
        <w:rPr>
          <w:sz w:val="24"/>
          <w:szCs w:val="24"/>
        </w:rPr>
        <w:t xml:space="preserve">о сроках начала и окончания приема заявок на участие в конкурсе, почтовый адрес, номер телефона, адрес электронной почты и (или) адрес электронной цифровой платформы, на которые можно направить конкурсную </w:t>
      </w:r>
      <w:r w:rsidRPr="004058D8">
        <w:rPr>
          <w:spacing w:val="-2"/>
          <w:sz w:val="24"/>
          <w:szCs w:val="24"/>
        </w:rPr>
        <w:t>заявку;</w:t>
      </w:r>
    </w:p>
    <w:p w:rsidR="00680394" w:rsidRPr="004058D8" w:rsidRDefault="00680394" w:rsidP="004058D8">
      <w:pPr>
        <w:pStyle w:val="a9"/>
        <w:numPr>
          <w:ilvl w:val="0"/>
          <w:numId w:val="10"/>
        </w:numPr>
        <w:tabs>
          <w:tab w:val="left" w:pos="1065"/>
        </w:tabs>
        <w:ind w:right="138" w:firstLine="719"/>
        <w:rPr>
          <w:sz w:val="24"/>
          <w:szCs w:val="24"/>
        </w:rPr>
      </w:pPr>
      <w:r w:rsidRPr="004058D8">
        <w:rPr>
          <w:sz w:val="24"/>
          <w:szCs w:val="24"/>
        </w:rPr>
        <w:t>об объеме бюджетных ассигнований, предоставляемых на реализацию одного инициативного проекта благоустройства дворовой территории;</w:t>
      </w:r>
    </w:p>
    <w:p w:rsidR="00680394" w:rsidRPr="004058D8" w:rsidRDefault="00680394" w:rsidP="004058D8">
      <w:pPr>
        <w:pStyle w:val="a9"/>
        <w:numPr>
          <w:ilvl w:val="0"/>
          <w:numId w:val="10"/>
        </w:numPr>
        <w:tabs>
          <w:tab w:val="left" w:pos="1024"/>
        </w:tabs>
        <w:ind w:left="1024" w:hanging="162"/>
        <w:rPr>
          <w:sz w:val="24"/>
          <w:szCs w:val="24"/>
        </w:rPr>
      </w:pPr>
      <w:r w:rsidRPr="004058D8">
        <w:rPr>
          <w:sz w:val="24"/>
          <w:szCs w:val="24"/>
        </w:rPr>
        <w:t xml:space="preserve">об условиях приема   заявок на участие в </w:t>
      </w:r>
      <w:r w:rsidRPr="004058D8">
        <w:rPr>
          <w:spacing w:val="-2"/>
          <w:sz w:val="24"/>
          <w:szCs w:val="24"/>
        </w:rPr>
        <w:t>конкурсе;</w:t>
      </w:r>
    </w:p>
    <w:p w:rsidR="00680394" w:rsidRPr="004058D8" w:rsidRDefault="00680394" w:rsidP="004058D8">
      <w:pPr>
        <w:pStyle w:val="a9"/>
        <w:numPr>
          <w:ilvl w:val="0"/>
          <w:numId w:val="10"/>
        </w:numPr>
        <w:tabs>
          <w:tab w:val="left" w:pos="1024"/>
        </w:tabs>
        <w:spacing w:before="163"/>
        <w:ind w:left="1024" w:hanging="162"/>
        <w:rPr>
          <w:sz w:val="24"/>
          <w:szCs w:val="24"/>
        </w:rPr>
      </w:pPr>
      <w:r w:rsidRPr="004058D8">
        <w:rPr>
          <w:sz w:val="24"/>
          <w:szCs w:val="24"/>
        </w:rPr>
        <w:t xml:space="preserve">о критериях </w:t>
      </w:r>
      <w:r w:rsidRPr="004058D8">
        <w:rPr>
          <w:spacing w:val="-2"/>
          <w:sz w:val="24"/>
          <w:szCs w:val="24"/>
        </w:rPr>
        <w:t>конкурса;</w:t>
      </w:r>
    </w:p>
    <w:p w:rsidR="00680394" w:rsidRPr="004058D8" w:rsidRDefault="00680394" w:rsidP="004058D8">
      <w:pPr>
        <w:pStyle w:val="a9"/>
        <w:numPr>
          <w:ilvl w:val="0"/>
          <w:numId w:val="10"/>
        </w:numPr>
        <w:tabs>
          <w:tab w:val="left" w:pos="1159"/>
        </w:tabs>
        <w:spacing w:before="160"/>
        <w:ind w:right="145" w:firstLine="719"/>
        <w:rPr>
          <w:sz w:val="24"/>
          <w:szCs w:val="24"/>
        </w:rPr>
      </w:pPr>
      <w:r w:rsidRPr="004058D8">
        <w:rPr>
          <w:sz w:val="24"/>
          <w:szCs w:val="24"/>
        </w:rPr>
        <w:t>иную информацию, необходимую для организации и проведения конкурсного отбора.</w:t>
      </w:r>
    </w:p>
    <w:p w:rsidR="00680394" w:rsidRPr="004058D8" w:rsidRDefault="00680394" w:rsidP="004058D8">
      <w:pPr>
        <w:pStyle w:val="21"/>
        <w:numPr>
          <w:ilvl w:val="0"/>
          <w:numId w:val="11"/>
        </w:numPr>
        <w:tabs>
          <w:tab w:val="left" w:pos="1753"/>
        </w:tabs>
        <w:spacing w:before="4"/>
        <w:jc w:val="left"/>
        <w:rPr>
          <w:sz w:val="24"/>
          <w:szCs w:val="24"/>
        </w:rPr>
      </w:pPr>
      <w:r w:rsidRPr="004058D8">
        <w:rPr>
          <w:sz w:val="24"/>
          <w:szCs w:val="24"/>
        </w:rPr>
        <w:t xml:space="preserve">Проведение  </w:t>
      </w:r>
      <w:r w:rsidRPr="004058D8">
        <w:rPr>
          <w:spacing w:val="-2"/>
          <w:sz w:val="24"/>
          <w:szCs w:val="24"/>
        </w:rPr>
        <w:t>голосования</w:t>
      </w:r>
    </w:p>
    <w:p w:rsidR="00680394" w:rsidRPr="004058D8" w:rsidRDefault="00680394" w:rsidP="004058D8">
      <w:pPr>
        <w:pStyle w:val="21"/>
        <w:tabs>
          <w:tab w:val="left" w:pos="1753"/>
        </w:tabs>
        <w:spacing w:before="4"/>
        <w:ind w:left="1753"/>
        <w:jc w:val="left"/>
        <w:rPr>
          <w:sz w:val="24"/>
          <w:szCs w:val="24"/>
        </w:rPr>
      </w:pPr>
    </w:p>
    <w:p w:rsidR="00680394" w:rsidRPr="004058D8" w:rsidRDefault="00680394" w:rsidP="004058D8">
      <w:pPr>
        <w:tabs>
          <w:tab w:val="left" w:pos="1347"/>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 xml:space="preserve">          2.1. В целях проведения голосования администрация формирует перечень дворовых территорий для проведения голосования (далее – перечень) и размещает перечень на официальном сайте муниципального образования Орловский муниципальный округ  Кировской области.</w:t>
      </w:r>
    </w:p>
    <w:p w:rsidR="00680394" w:rsidRPr="004058D8" w:rsidRDefault="00680394" w:rsidP="004058D8">
      <w:pPr>
        <w:pStyle w:val="a9"/>
        <w:ind w:left="0"/>
        <w:rPr>
          <w:sz w:val="24"/>
          <w:szCs w:val="24"/>
        </w:rPr>
        <w:sectPr w:rsidR="00680394" w:rsidRPr="004058D8">
          <w:pgSz w:w="11910" w:h="16840"/>
          <w:pgMar w:top="1040" w:right="425" w:bottom="280" w:left="1559" w:header="720" w:footer="720" w:gutter="0"/>
          <w:cols w:space="720"/>
        </w:sectPr>
      </w:pPr>
    </w:p>
    <w:p w:rsidR="00680394" w:rsidRPr="004058D8" w:rsidRDefault="00680394" w:rsidP="004058D8">
      <w:pPr>
        <w:tabs>
          <w:tab w:val="left" w:pos="1467"/>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lastRenderedPageBreak/>
        <w:t>2.2. Голосование проводится в сроки, определенные координатором конкурсного отбора.</w:t>
      </w:r>
    </w:p>
    <w:p w:rsidR="00680394" w:rsidRPr="004058D8" w:rsidRDefault="00680394" w:rsidP="004058D8">
      <w:pPr>
        <w:pStyle w:val="a9"/>
        <w:tabs>
          <w:tab w:val="left" w:pos="1366"/>
        </w:tabs>
        <w:ind w:left="0" w:firstLine="0"/>
        <w:rPr>
          <w:sz w:val="24"/>
          <w:szCs w:val="24"/>
        </w:rPr>
      </w:pPr>
      <w:r w:rsidRPr="004058D8">
        <w:rPr>
          <w:sz w:val="24"/>
          <w:szCs w:val="24"/>
        </w:rPr>
        <w:t xml:space="preserve">2.3. В срок не </w:t>
      </w:r>
      <w:proofErr w:type="gramStart"/>
      <w:r w:rsidRPr="004058D8">
        <w:rPr>
          <w:sz w:val="24"/>
          <w:szCs w:val="24"/>
        </w:rPr>
        <w:t>позднее</w:t>
      </w:r>
      <w:proofErr w:type="gramEnd"/>
      <w:r w:rsidRPr="004058D8">
        <w:rPr>
          <w:sz w:val="24"/>
          <w:szCs w:val="24"/>
        </w:rPr>
        <w:t xml:space="preserve"> чем за 10 календарных дней до даты первого дня проведения голосования администрация принимает решение о проведении голосования, содержащее сведения:</w:t>
      </w:r>
    </w:p>
    <w:p w:rsidR="00680394" w:rsidRPr="004058D8" w:rsidRDefault="00680394" w:rsidP="004058D8">
      <w:pPr>
        <w:pStyle w:val="a9"/>
        <w:numPr>
          <w:ilvl w:val="0"/>
          <w:numId w:val="9"/>
        </w:numPr>
        <w:tabs>
          <w:tab w:val="left" w:pos="1013"/>
        </w:tabs>
        <w:ind w:left="0" w:hanging="162"/>
        <w:rPr>
          <w:sz w:val="24"/>
          <w:szCs w:val="24"/>
        </w:rPr>
      </w:pPr>
      <w:r w:rsidRPr="004058D8">
        <w:rPr>
          <w:sz w:val="24"/>
          <w:szCs w:val="24"/>
        </w:rPr>
        <w:t xml:space="preserve">о периоде проведения </w:t>
      </w:r>
      <w:r w:rsidRPr="004058D8">
        <w:rPr>
          <w:spacing w:val="-2"/>
          <w:sz w:val="24"/>
          <w:szCs w:val="24"/>
        </w:rPr>
        <w:t>голосования;</w:t>
      </w:r>
    </w:p>
    <w:p w:rsidR="00680394" w:rsidRPr="004058D8" w:rsidRDefault="00680394" w:rsidP="004058D8">
      <w:pPr>
        <w:pStyle w:val="a9"/>
        <w:numPr>
          <w:ilvl w:val="0"/>
          <w:numId w:val="9"/>
        </w:numPr>
        <w:tabs>
          <w:tab w:val="left" w:pos="1013"/>
        </w:tabs>
        <w:ind w:left="0" w:hanging="162"/>
        <w:rPr>
          <w:sz w:val="24"/>
          <w:szCs w:val="24"/>
        </w:rPr>
      </w:pPr>
      <w:proofErr w:type="gramStart"/>
      <w:r w:rsidRPr="004058D8">
        <w:rPr>
          <w:sz w:val="24"/>
          <w:szCs w:val="24"/>
        </w:rPr>
        <w:t>механизме</w:t>
      </w:r>
      <w:proofErr w:type="gramEnd"/>
      <w:r w:rsidRPr="004058D8">
        <w:rPr>
          <w:sz w:val="24"/>
          <w:szCs w:val="24"/>
        </w:rPr>
        <w:t xml:space="preserve"> проведения голосования (последовательности действий граждан, желающих принять участие в голосовании);</w:t>
      </w:r>
    </w:p>
    <w:p w:rsidR="00680394" w:rsidRPr="004058D8" w:rsidRDefault="00680394" w:rsidP="004058D8">
      <w:pPr>
        <w:pStyle w:val="a9"/>
        <w:numPr>
          <w:ilvl w:val="0"/>
          <w:numId w:val="9"/>
        </w:numPr>
        <w:tabs>
          <w:tab w:val="left" w:pos="1013"/>
        </w:tabs>
        <w:ind w:left="0" w:hanging="162"/>
        <w:rPr>
          <w:sz w:val="24"/>
          <w:szCs w:val="24"/>
        </w:rPr>
      </w:pPr>
      <w:proofErr w:type="gramStart"/>
      <w:r w:rsidRPr="004058D8">
        <w:rPr>
          <w:sz w:val="24"/>
          <w:szCs w:val="24"/>
        </w:rPr>
        <w:t>перечне</w:t>
      </w:r>
      <w:proofErr w:type="gramEnd"/>
      <w:r w:rsidRPr="004058D8">
        <w:rPr>
          <w:sz w:val="24"/>
          <w:szCs w:val="24"/>
        </w:rPr>
        <w:t xml:space="preserve"> дворовых территорий, по которым проводится </w:t>
      </w:r>
      <w:r w:rsidRPr="004058D8">
        <w:rPr>
          <w:spacing w:val="-2"/>
          <w:sz w:val="24"/>
          <w:szCs w:val="24"/>
        </w:rPr>
        <w:t>голосование;</w:t>
      </w:r>
    </w:p>
    <w:p w:rsidR="00680394" w:rsidRPr="004058D8" w:rsidRDefault="00680394" w:rsidP="004058D8">
      <w:pPr>
        <w:pStyle w:val="a9"/>
        <w:numPr>
          <w:ilvl w:val="0"/>
          <w:numId w:val="9"/>
        </w:numPr>
        <w:tabs>
          <w:tab w:val="left" w:pos="1013"/>
        </w:tabs>
        <w:ind w:left="0" w:hanging="162"/>
        <w:rPr>
          <w:sz w:val="24"/>
          <w:szCs w:val="24"/>
        </w:rPr>
      </w:pPr>
      <w:proofErr w:type="gramStart"/>
      <w:r w:rsidRPr="004058D8">
        <w:rPr>
          <w:sz w:val="24"/>
          <w:szCs w:val="24"/>
        </w:rPr>
        <w:t>порядке</w:t>
      </w:r>
      <w:proofErr w:type="gramEnd"/>
      <w:r w:rsidRPr="004058D8">
        <w:rPr>
          <w:sz w:val="24"/>
          <w:szCs w:val="24"/>
        </w:rPr>
        <w:t xml:space="preserve"> определения победителей по итогам </w:t>
      </w:r>
      <w:r w:rsidRPr="004058D8">
        <w:rPr>
          <w:spacing w:val="-2"/>
          <w:sz w:val="24"/>
          <w:szCs w:val="24"/>
        </w:rPr>
        <w:t>голосования.</w:t>
      </w:r>
    </w:p>
    <w:p w:rsidR="00680394" w:rsidRPr="004058D8" w:rsidRDefault="00680394" w:rsidP="004058D8">
      <w:pPr>
        <w:pStyle w:val="a9"/>
        <w:numPr>
          <w:ilvl w:val="0"/>
          <w:numId w:val="9"/>
        </w:numPr>
        <w:tabs>
          <w:tab w:val="left" w:pos="1083"/>
        </w:tabs>
        <w:ind w:left="0" w:hanging="232"/>
        <w:rPr>
          <w:sz w:val="24"/>
          <w:szCs w:val="24"/>
        </w:rPr>
      </w:pPr>
      <w:proofErr w:type="gramStart"/>
      <w:r w:rsidRPr="004058D8">
        <w:rPr>
          <w:sz w:val="24"/>
          <w:szCs w:val="24"/>
        </w:rPr>
        <w:t>Проведении</w:t>
      </w:r>
      <w:proofErr w:type="gramEnd"/>
      <w:r w:rsidRPr="004058D8">
        <w:rPr>
          <w:sz w:val="24"/>
          <w:szCs w:val="24"/>
        </w:rPr>
        <w:t xml:space="preserve"> </w:t>
      </w:r>
      <w:r w:rsidRPr="004058D8">
        <w:rPr>
          <w:spacing w:val="-2"/>
          <w:sz w:val="24"/>
          <w:szCs w:val="24"/>
        </w:rPr>
        <w:t>голосования;</w:t>
      </w:r>
    </w:p>
    <w:p w:rsidR="00680394" w:rsidRPr="004058D8" w:rsidRDefault="00680394" w:rsidP="004058D8">
      <w:pPr>
        <w:pStyle w:val="a9"/>
        <w:numPr>
          <w:ilvl w:val="0"/>
          <w:numId w:val="9"/>
        </w:numPr>
        <w:tabs>
          <w:tab w:val="left" w:pos="1064"/>
        </w:tabs>
        <w:ind w:left="0" w:hanging="213"/>
        <w:rPr>
          <w:spacing w:val="-2"/>
          <w:sz w:val="24"/>
          <w:szCs w:val="24"/>
        </w:rPr>
      </w:pPr>
      <w:proofErr w:type="gramStart"/>
      <w:r w:rsidRPr="004058D8">
        <w:rPr>
          <w:sz w:val="24"/>
          <w:szCs w:val="24"/>
        </w:rPr>
        <w:t>разделении</w:t>
      </w:r>
      <w:proofErr w:type="gramEnd"/>
      <w:r w:rsidRPr="004058D8">
        <w:rPr>
          <w:sz w:val="24"/>
          <w:szCs w:val="24"/>
        </w:rPr>
        <w:t xml:space="preserve"> территории Орловского  муниципального округа на счетные участки</w:t>
      </w:r>
    </w:p>
    <w:p w:rsidR="00680394" w:rsidRPr="004058D8" w:rsidRDefault="00680394" w:rsidP="004058D8">
      <w:pPr>
        <w:pStyle w:val="a9"/>
        <w:numPr>
          <w:ilvl w:val="0"/>
          <w:numId w:val="9"/>
        </w:numPr>
        <w:tabs>
          <w:tab w:val="left" w:pos="1064"/>
        </w:tabs>
        <w:ind w:left="0" w:hanging="213"/>
        <w:rPr>
          <w:spacing w:val="-2"/>
          <w:sz w:val="24"/>
          <w:szCs w:val="24"/>
        </w:rPr>
      </w:pPr>
      <w:proofErr w:type="gramStart"/>
      <w:r w:rsidRPr="004058D8">
        <w:rPr>
          <w:sz w:val="24"/>
          <w:szCs w:val="24"/>
        </w:rPr>
        <w:t>местах</w:t>
      </w:r>
      <w:proofErr w:type="gramEnd"/>
      <w:r w:rsidRPr="004058D8">
        <w:rPr>
          <w:sz w:val="24"/>
          <w:szCs w:val="24"/>
        </w:rPr>
        <w:t xml:space="preserve"> проведения голосования с указанием адресов счетных участков и территории муниципального образования, закрепленной за каждым счетным </w:t>
      </w:r>
      <w:r w:rsidRPr="004058D8">
        <w:rPr>
          <w:spacing w:val="-2"/>
          <w:sz w:val="24"/>
          <w:szCs w:val="24"/>
        </w:rPr>
        <w:t>участком;</w:t>
      </w:r>
    </w:p>
    <w:p w:rsidR="00680394" w:rsidRPr="004058D8" w:rsidRDefault="00680394" w:rsidP="004058D8">
      <w:pPr>
        <w:tabs>
          <w:tab w:val="left" w:pos="1149"/>
        </w:tabs>
        <w:spacing w:line="240" w:lineRule="auto"/>
        <w:rPr>
          <w:rFonts w:ascii="Times New Roman" w:hAnsi="Times New Roman" w:cs="Times New Roman"/>
          <w:sz w:val="24"/>
          <w:szCs w:val="24"/>
        </w:rPr>
      </w:pPr>
      <w:r w:rsidRPr="004058D8">
        <w:rPr>
          <w:rFonts w:ascii="Times New Roman" w:hAnsi="Times New Roman" w:cs="Times New Roman"/>
          <w:sz w:val="24"/>
          <w:szCs w:val="24"/>
        </w:rPr>
        <w:t xml:space="preserve">- иную информацию, необходимую для организации и проведения </w:t>
      </w:r>
      <w:r w:rsidRPr="004058D8">
        <w:rPr>
          <w:rFonts w:ascii="Times New Roman" w:hAnsi="Times New Roman" w:cs="Times New Roman"/>
          <w:spacing w:val="-2"/>
          <w:sz w:val="24"/>
          <w:szCs w:val="24"/>
        </w:rPr>
        <w:t>голосования.</w:t>
      </w:r>
    </w:p>
    <w:p w:rsidR="00680394" w:rsidRPr="004058D8" w:rsidRDefault="00680394" w:rsidP="004058D8">
      <w:pPr>
        <w:pStyle w:val="a9"/>
        <w:tabs>
          <w:tab w:val="left" w:pos="1347"/>
        </w:tabs>
        <w:ind w:left="0" w:firstLine="0"/>
        <w:rPr>
          <w:sz w:val="24"/>
          <w:szCs w:val="24"/>
        </w:rPr>
      </w:pPr>
      <w:r w:rsidRPr="004058D8">
        <w:rPr>
          <w:sz w:val="24"/>
          <w:szCs w:val="24"/>
        </w:rPr>
        <w:t>Решение о проведении голосования подлежит опубликованию на официальном сайте</w:t>
      </w:r>
      <w:r w:rsidRPr="004058D8">
        <w:rPr>
          <w:sz w:val="24"/>
          <w:szCs w:val="24"/>
        </w:rPr>
        <w:tab/>
        <w:t xml:space="preserve">муниципального образования Орловский муниципальный округ  Кировской области </w:t>
      </w:r>
      <w:r w:rsidRPr="004058D8">
        <w:rPr>
          <w:spacing w:val="-10"/>
          <w:sz w:val="24"/>
          <w:szCs w:val="24"/>
        </w:rPr>
        <w:t>в</w:t>
      </w:r>
      <w:r w:rsidRPr="004058D8">
        <w:rPr>
          <w:sz w:val="24"/>
          <w:szCs w:val="24"/>
        </w:rPr>
        <w:tab/>
        <w:t>информационно-телекоммуникационной сети «Интернет» в день его принятия.</w:t>
      </w:r>
    </w:p>
    <w:p w:rsidR="00680394" w:rsidRPr="004058D8" w:rsidRDefault="00680394" w:rsidP="004058D8">
      <w:pPr>
        <w:pStyle w:val="a5"/>
        <w:ind w:left="0" w:firstLine="566"/>
        <w:rPr>
          <w:sz w:val="24"/>
          <w:szCs w:val="24"/>
        </w:rPr>
      </w:pPr>
      <w:r w:rsidRPr="004058D8">
        <w:rPr>
          <w:sz w:val="24"/>
          <w:szCs w:val="24"/>
        </w:rPr>
        <w:t>Дополнительно решение о проведении голосования может размещаться в печатных средствах массовой информации, на информационных стендах в подъездах многоквартирных домов и административных зданий, а также в наиболее посещаемых местах массового отдыха населения на территории муниципального образования.</w:t>
      </w:r>
    </w:p>
    <w:p w:rsidR="00680394" w:rsidRPr="004058D8" w:rsidRDefault="00680394" w:rsidP="004058D8">
      <w:pPr>
        <w:pStyle w:val="a9"/>
        <w:tabs>
          <w:tab w:val="left" w:pos="1455"/>
        </w:tabs>
        <w:ind w:left="0" w:firstLine="0"/>
        <w:rPr>
          <w:sz w:val="24"/>
          <w:szCs w:val="24"/>
        </w:rPr>
        <w:sectPr w:rsidR="00680394" w:rsidRPr="004058D8">
          <w:pgSz w:w="11910" w:h="16840"/>
          <w:pgMar w:top="1040" w:right="425" w:bottom="280" w:left="1559" w:header="720" w:footer="720" w:gutter="0"/>
          <w:cols w:space="720"/>
        </w:sectPr>
      </w:pPr>
      <w:r w:rsidRPr="004058D8">
        <w:rPr>
          <w:sz w:val="24"/>
          <w:szCs w:val="24"/>
        </w:rPr>
        <w:t>2.4. В голосовании вправе принимать участие граждане Российской Федерации, достигшие возраста 18 лет включительно, зарегистрированные по месту жительства в многоквартирном доме, дворовая территория которого</w:t>
      </w:r>
    </w:p>
    <w:p w:rsidR="00680394" w:rsidRPr="004058D8" w:rsidRDefault="00680394" w:rsidP="004058D8">
      <w:pPr>
        <w:pStyle w:val="a5"/>
        <w:ind w:left="0" w:firstLine="0"/>
        <w:rPr>
          <w:sz w:val="24"/>
          <w:szCs w:val="24"/>
        </w:rPr>
      </w:pPr>
      <w:proofErr w:type="gramStart"/>
      <w:r w:rsidRPr="004058D8">
        <w:rPr>
          <w:sz w:val="24"/>
          <w:szCs w:val="24"/>
        </w:rPr>
        <w:lastRenderedPageBreak/>
        <w:t>включена</w:t>
      </w:r>
      <w:proofErr w:type="gramEnd"/>
      <w:r w:rsidRPr="004058D8">
        <w:rPr>
          <w:sz w:val="24"/>
          <w:szCs w:val="24"/>
        </w:rPr>
        <w:t xml:space="preserve"> в перечень для проведения голосования, по состоянию на 31 декабря года, предшествующего году проведения голосования.</w:t>
      </w:r>
    </w:p>
    <w:p w:rsidR="00680394" w:rsidRPr="004058D8" w:rsidRDefault="00680394" w:rsidP="004058D8">
      <w:pPr>
        <w:pStyle w:val="a9"/>
        <w:tabs>
          <w:tab w:val="left" w:pos="1347"/>
        </w:tabs>
        <w:ind w:left="0" w:firstLine="0"/>
        <w:rPr>
          <w:sz w:val="24"/>
          <w:szCs w:val="24"/>
        </w:rPr>
      </w:pPr>
      <w:r w:rsidRPr="004058D8">
        <w:rPr>
          <w:sz w:val="24"/>
          <w:szCs w:val="24"/>
        </w:rPr>
        <w:t>2.5. В целях проведения голосования на счетных участках администрация формирует территориальные счетные комиссии, в состав которых входят председатель территориальной счетной комиссии, заместитель председателя территориальной счетной комиссии, секретарь счетной комиссии и члены счетной комиссии.</w:t>
      </w:r>
    </w:p>
    <w:p w:rsidR="00680394" w:rsidRPr="004058D8" w:rsidRDefault="00680394" w:rsidP="004058D8">
      <w:pPr>
        <w:pStyle w:val="a5"/>
        <w:ind w:left="0"/>
        <w:rPr>
          <w:spacing w:val="-2"/>
          <w:sz w:val="24"/>
          <w:szCs w:val="24"/>
        </w:rPr>
      </w:pPr>
      <w:r w:rsidRPr="004058D8">
        <w:rPr>
          <w:sz w:val="24"/>
          <w:szCs w:val="24"/>
        </w:rPr>
        <w:t xml:space="preserve">Председатель территориальной счетной комиссии и заместитель председателя территориальной счетной комиссии являются представителями </w:t>
      </w:r>
      <w:r w:rsidRPr="004058D8">
        <w:rPr>
          <w:spacing w:val="-2"/>
          <w:sz w:val="24"/>
          <w:szCs w:val="24"/>
        </w:rPr>
        <w:t>администрации.</w:t>
      </w:r>
    </w:p>
    <w:p w:rsidR="00680394" w:rsidRPr="004058D8" w:rsidRDefault="00680394" w:rsidP="004058D8">
      <w:pPr>
        <w:pStyle w:val="a5"/>
        <w:ind w:left="0"/>
        <w:rPr>
          <w:spacing w:val="-2"/>
          <w:sz w:val="24"/>
          <w:szCs w:val="24"/>
        </w:rPr>
      </w:pPr>
      <w:r w:rsidRPr="004058D8">
        <w:rPr>
          <w:sz w:val="24"/>
          <w:szCs w:val="24"/>
        </w:rPr>
        <w:t xml:space="preserve">2.6. Территориальная счетная комиссия осуществляет организацию приема бюллетеней, учет бюллетеней, определение действительности бюллетеней, подсчет голосов и оформление итогового протокола голосования. Территориальная счетная комиссия не рассматривает конкурсные заявки, не оценивает конкурсные заявки и не определяет победителей конкурсного </w:t>
      </w:r>
      <w:r w:rsidRPr="004058D8">
        <w:rPr>
          <w:spacing w:val="-2"/>
          <w:sz w:val="24"/>
          <w:szCs w:val="24"/>
        </w:rPr>
        <w:t>отбора.</w:t>
      </w:r>
    </w:p>
    <w:p w:rsidR="00680394" w:rsidRPr="004058D8" w:rsidRDefault="00680394" w:rsidP="004058D8">
      <w:pPr>
        <w:pStyle w:val="a5"/>
        <w:ind w:left="0"/>
        <w:rPr>
          <w:sz w:val="24"/>
          <w:szCs w:val="24"/>
        </w:rPr>
      </w:pPr>
      <w:r w:rsidRPr="004058D8">
        <w:rPr>
          <w:sz w:val="24"/>
          <w:szCs w:val="24"/>
        </w:rPr>
        <w:t>2.7. Голосование проводится с использованием бюллетеней, изготовленных на бумажном носителе. Бюллетень должен содержать адрес многоквартирного дома, уникальный номер.</w:t>
      </w:r>
    </w:p>
    <w:p w:rsidR="00680394" w:rsidRPr="004058D8" w:rsidRDefault="00680394" w:rsidP="004058D8">
      <w:pPr>
        <w:pStyle w:val="a5"/>
        <w:ind w:left="0"/>
        <w:rPr>
          <w:sz w:val="24"/>
          <w:szCs w:val="24"/>
        </w:rPr>
      </w:pPr>
      <w:r w:rsidRPr="004058D8">
        <w:rPr>
          <w:sz w:val="24"/>
          <w:szCs w:val="24"/>
        </w:rPr>
        <w:t>2.8. Процедура голосования представляет собой получение представителем многоквартирного дома, определенным решением общего собрания собственников помещений в многоквартирном доме, бюллетеней для голосования в администрации либо в ином определенном организатором голосования месте.</w:t>
      </w:r>
    </w:p>
    <w:p w:rsidR="00680394" w:rsidRPr="004058D8" w:rsidRDefault="00680394" w:rsidP="004058D8">
      <w:pPr>
        <w:pStyle w:val="a5"/>
        <w:ind w:left="0"/>
        <w:rPr>
          <w:sz w:val="24"/>
          <w:szCs w:val="24"/>
        </w:rPr>
      </w:pPr>
      <w:r w:rsidRPr="004058D8">
        <w:rPr>
          <w:sz w:val="24"/>
          <w:szCs w:val="24"/>
        </w:rPr>
        <w:t>2.9. Передача бюллетеней представителю многоквартирного дома осуществляется по ведомости выдачи бюллетеней с указанием количества переданных бюллетеней, фамилии, имени, отчества (при наличии) представителя многоквартирного дома, даты и времени  получения.</w:t>
      </w:r>
    </w:p>
    <w:p w:rsidR="00680394" w:rsidRPr="004058D8" w:rsidRDefault="00680394" w:rsidP="004058D8">
      <w:pPr>
        <w:pStyle w:val="a5"/>
        <w:ind w:left="0"/>
        <w:rPr>
          <w:sz w:val="24"/>
          <w:szCs w:val="24"/>
        </w:rPr>
        <w:sectPr w:rsidR="00680394" w:rsidRPr="004058D8">
          <w:pgSz w:w="11910" w:h="16840"/>
          <w:pgMar w:top="1040" w:right="425" w:bottom="280" w:left="1559" w:header="720" w:footer="720" w:gutter="0"/>
          <w:cols w:space="720"/>
        </w:sectPr>
      </w:pPr>
      <w:r w:rsidRPr="004058D8">
        <w:rPr>
          <w:sz w:val="24"/>
          <w:szCs w:val="24"/>
        </w:rPr>
        <w:t>2.10. Представитель многоквартирного дома организует передачу бюллетеней жителям многоквартирного дома для участия в голосовании.</w:t>
      </w:r>
    </w:p>
    <w:p w:rsidR="00680394" w:rsidRPr="004058D8" w:rsidRDefault="00680394" w:rsidP="004058D8">
      <w:pPr>
        <w:tabs>
          <w:tab w:val="left" w:pos="1585"/>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lastRenderedPageBreak/>
        <w:t>2.11. Участник голосования в дни проведения голосования передает заполненный бюллетень в территориальную счетную комиссию в пункте приема бюллетеней, определенном организатором голосования.</w:t>
      </w:r>
    </w:p>
    <w:p w:rsidR="00680394" w:rsidRPr="004058D8" w:rsidRDefault="00680394" w:rsidP="004058D8">
      <w:pPr>
        <w:tabs>
          <w:tab w:val="left" w:pos="1585"/>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2.12. Переданные участниками голосования бюллетени подлежат учету территориальной счетной комиссией при подсчете голосов. Учет бюллетеней осуществляется по многоквартирным домам исходя из сведений, содержащихся в бюллетене для голосования.</w:t>
      </w:r>
    </w:p>
    <w:p w:rsidR="00680394" w:rsidRPr="004058D8" w:rsidRDefault="00680394" w:rsidP="004058D8">
      <w:pPr>
        <w:tabs>
          <w:tab w:val="left" w:pos="1585"/>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2.13. Территориальная счетная комиссия обеспечивает учет количества бюллетеней, выданных представителю многоквартирного дома, бюллетеней, переданных участниками голосования, недействительных бюллетеней и неиспользованных бюллетеней.</w:t>
      </w:r>
    </w:p>
    <w:p w:rsidR="00680394" w:rsidRPr="004058D8" w:rsidRDefault="00680394" w:rsidP="004058D8">
      <w:pPr>
        <w:tabs>
          <w:tab w:val="left" w:pos="1585"/>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2.14. Каждый участник голосования имеет право проголосовать только за благоустройство дворовой территории многоквартирного дома, в котором он зарегистрирован по месту жительства по состоянию на 31 декабря года, предшествующего году проведения голосования.</w:t>
      </w:r>
    </w:p>
    <w:p w:rsidR="00680394" w:rsidRPr="004058D8" w:rsidRDefault="00680394" w:rsidP="004058D8">
      <w:pPr>
        <w:tabs>
          <w:tab w:val="left" w:pos="1585"/>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2.15. При подсчете голосов учитываются бюллетени, переданные участниками голосования в пункт приема бюллетеней, соответствующий адресу регистрации участника голосования. Бюллетени, переданные в пункт приема бюллетеней, не относящийся к адресу регистрации участника голосования, при подсчете голосов не учитываются.</w:t>
      </w:r>
    </w:p>
    <w:p w:rsidR="00680394" w:rsidRPr="004058D8" w:rsidRDefault="00680394" w:rsidP="004058D8">
      <w:pPr>
        <w:tabs>
          <w:tab w:val="left" w:pos="1585"/>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2.16. Недействительные бюллетени при подсчете голосов не учитываются. Недействительными признаются бюллетени, не позволяющие достоверно определить адрес многоквартирного дома либо номер бюллетеня, а также бюллетени,  не соответствующие установленной форме.</w:t>
      </w:r>
    </w:p>
    <w:p w:rsidR="00680394" w:rsidRPr="004058D8" w:rsidRDefault="00680394" w:rsidP="004058D8">
      <w:pPr>
        <w:tabs>
          <w:tab w:val="left" w:pos="1585"/>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2.17. В итоговом протоколе территориальной счетной комиссии указываются количество бюллетеней, выданных представителю собственников многоквартирного дома, количество бюллетеней, переданных участниками голосования, количество недействительных бюллетеней, количество голосов, поданных за благоустройство каждой дворовой территории.</w:t>
      </w:r>
    </w:p>
    <w:p w:rsidR="00680394" w:rsidRPr="004058D8" w:rsidRDefault="00680394" w:rsidP="004058D8">
      <w:pPr>
        <w:spacing w:line="240" w:lineRule="auto"/>
        <w:rPr>
          <w:rFonts w:ascii="Times New Roman" w:hAnsi="Times New Roman" w:cs="Times New Roman"/>
          <w:sz w:val="24"/>
          <w:szCs w:val="24"/>
        </w:rPr>
        <w:sectPr w:rsidR="00680394" w:rsidRPr="004058D8">
          <w:pgSz w:w="11910" w:h="16840"/>
          <w:pgMar w:top="1040" w:right="425" w:bottom="280" w:left="1559" w:header="720" w:footer="720" w:gutter="0"/>
          <w:cols w:space="720"/>
        </w:sectPr>
      </w:pPr>
    </w:p>
    <w:p w:rsidR="00680394" w:rsidRPr="004058D8" w:rsidRDefault="00680394" w:rsidP="004058D8">
      <w:pPr>
        <w:tabs>
          <w:tab w:val="left" w:pos="1789"/>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lastRenderedPageBreak/>
        <w:t>2.18. Итоговый протокол территориальной счетной комиссии подписывается председателем, заместителем председателя, секретарем и членами территориальной счетной комиссии и передается вместе с заполненными и недействительными бюллетенями в администрацию.</w:t>
      </w:r>
    </w:p>
    <w:p w:rsidR="00680394" w:rsidRPr="004058D8" w:rsidRDefault="00680394" w:rsidP="004058D8">
      <w:pPr>
        <w:tabs>
          <w:tab w:val="left" w:pos="1789"/>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2.19. Результаты голосования оформляются администрацией в виде рейтинговой таблицы дворовых территорий, составленной по итогам голосования исходя из количества голосов участников голосования, отданных за каждую дворовую территорию.</w:t>
      </w:r>
    </w:p>
    <w:p w:rsidR="00680394" w:rsidRPr="004058D8" w:rsidRDefault="00680394" w:rsidP="004058D8">
      <w:pPr>
        <w:tabs>
          <w:tab w:val="left" w:pos="1789"/>
        </w:tabs>
        <w:spacing w:line="240" w:lineRule="auto"/>
        <w:jc w:val="both"/>
        <w:rPr>
          <w:rFonts w:ascii="Times New Roman" w:hAnsi="Times New Roman" w:cs="Times New Roman"/>
          <w:spacing w:val="-2"/>
          <w:sz w:val="24"/>
          <w:szCs w:val="24"/>
        </w:rPr>
      </w:pPr>
      <w:r w:rsidRPr="004058D8">
        <w:rPr>
          <w:rFonts w:ascii="Times New Roman" w:hAnsi="Times New Roman" w:cs="Times New Roman"/>
          <w:sz w:val="24"/>
          <w:szCs w:val="24"/>
        </w:rPr>
        <w:t xml:space="preserve">2.20. </w:t>
      </w:r>
      <w:proofErr w:type="gramStart"/>
      <w:r w:rsidRPr="004058D8">
        <w:rPr>
          <w:rFonts w:ascii="Times New Roman" w:hAnsi="Times New Roman" w:cs="Times New Roman"/>
          <w:sz w:val="24"/>
          <w:szCs w:val="24"/>
        </w:rPr>
        <w:t>Администрация в течение семи календарных дней со дня завершения голосования размещает на официальном сайте муниципального образования Орловский муниципальный округ  Кировской области в информационно-телекоммуникационной сети «Интернет» результаты голосования с указанием максимально возможного и фактического количества голосов, отданных за благоустройство каждой дворовой территории, включенной в перечень дворовых территорий для проведения голосования, и перечень дворовых территорий, допущенных к участию в конкурсе по итогам</w:t>
      </w:r>
      <w:proofErr w:type="gramEnd"/>
      <w:r w:rsidRPr="004058D8">
        <w:rPr>
          <w:rFonts w:ascii="Times New Roman" w:hAnsi="Times New Roman" w:cs="Times New Roman"/>
          <w:sz w:val="24"/>
          <w:szCs w:val="24"/>
        </w:rPr>
        <w:t xml:space="preserve"> </w:t>
      </w:r>
      <w:r w:rsidRPr="004058D8">
        <w:rPr>
          <w:rFonts w:ascii="Times New Roman" w:hAnsi="Times New Roman" w:cs="Times New Roman"/>
          <w:spacing w:val="-2"/>
          <w:sz w:val="24"/>
          <w:szCs w:val="24"/>
        </w:rPr>
        <w:t>голосования.</w:t>
      </w:r>
    </w:p>
    <w:p w:rsidR="00680394" w:rsidRPr="004058D8" w:rsidRDefault="00680394" w:rsidP="004058D8">
      <w:pPr>
        <w:tabs>
          <w:tab w:val="left" w:pos="1789"/>
        </w:tabs>
        <w:spacing w:line="240" w:lineRule="auto"/>
        <w:jc w:val="both"/>
        <w:rPr>
          <w:rFonts w:ascii="Times New Roman" w:hAnsi="Times New Roman" w:cs="Times New Roman"/>
          <w:sz w:val="24"/>
          <w:szCs w:val="24"/>
        </w:rPr>
      </w:pPr>
    </w:p>
    <w:p w:rsidR="00680394" w:rsidRPr="004058D8" w:rsidRDefault="00680394" w:rsidP="004058D8">
      <w:pPr>
        <w:pStyle w:val="21"/>
        <w:numPr>
          <w:ilvl w:val="0"/>
          <w:numId w:val="11"/>
        </w:numPr>
        <w:tabs>
          <w:tab w:val="left" w:pos="1611"/>
        </w:tabs>
        <w:spacing w:before="5"/>
        <w:jc w:val="left"/>
        <w:rPr>
          <w:sz w:val="24"/>
          <w:szCs w:val="24"/>
        </w:rPr>
      </w:pPr>
      <w:r w:rsidRPr="004058D8">
        <w:rPr>
          <w:sz w:val="24"/>
          <w:szCs w:val="24"/>
        </w:rPr>
        <w:t xml:space="preserve">Проведение </w:t>
      </w:r>
      <w:r w:rsidRPr="004058D8">
        <w:rPr>
          <w:spacing w:val="-2"/>
          <w:sz w:val="24"/>
          <w:szCs w:val="24"/>
        </w:rPr>
        <w:t>конкурса</w:t>
      </w:r>
    </w:p>
    <w:p w:rsidR="00680394" w:rsidRPr="004058D8" w:rsidRDefault="00680394" w:rsidP="004058D8">
      <w:pPr>
        <w:pStyle w:val="21"/>
        <w:tabs>
          <w:tab w:val="left" w:pos="1611"/>
        </w:tabs>
        <w:spacing w:before="5"/>
        <w:ind w:left="1131"/>
        <w:jc w:val="left"/>
        <w:rPr>
          <w:sz w:val="24"/>
          <w:szCs w:val="24"/>
        </w:rPr>
      </w:pPr>
    </w:p>
    <w:p w:rsidR="00680394" w:rsidRPr="004058D8" w:rsidRDefault="00680394" w:rsidP="004058D8">
      <w:pPr>
        <w:pStyle w:val="21"/>
        <w:tabs>
          <w:tab w:val="left" w:pos="1611"/>
        </w:tabs>
        <w:ind w:left="0"/>
        <w:jc w:val="both"/>
        <w:rPr>
          <w:b w:val="0"/>
          <w:sz w:val="24"/>
          <w:szCs w:val="24"/>
        </w:rPr>
      </w:pPr>
      <w:r w:rsidRPr="004058D8">
        <w:rPr>
          <w:b w:val="0"/>
          <w:sz w:val="24"/>
          <w:szCs w:val="24"/>
        </w:rPr>
        <w:t xml:space="preserve">3.1. В целях проведения конкурс администрация </w:t>
      </w:r>
      <w:r w:rsidRPr="004058D8">
        <w:rPr>
          <w:b w:val="0"/>
          <w:spacing w:val="-2"/>
          <w:sz w:val="24"/>
          <w:szCs w:val="24"/>
        </w:rPr>
        <w:t>осуществляет:</w:t>
      </w:r>
    </w:p>
    <w:p w:rsidR="00680394" w:rsidRPr="004058D8" w:rsidRDefault="00680394" w:rsidP="004058D8">
      <w:pPr>
        <w:tabs>
          <w:tab w:val="left" w:pos="1621"/>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3.1.1. Прием, учет и хранение поступивших от инициаторов проектов конкурсных заявок.</w:t>
      </w:r>
    </w:p>
    <w:p w:rsidR="00680394" w:rsidRPr="004058D8" w:rsidRDefault="00680394" w:rsidP="004058D8">
      <w:pPr>
        <w:tabs>
          <w:tab w:val="left" w:pos="1548"/>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 xml:space="preserve">3.1.2. Проверку соответствия конкурсных заявок критериям </w:t>
      </w:r>
      <w:r w:rsidRPr="004058D8">
        <w:rPr>
          <w:rFonts w:ascii="Times New Roman" w:hAnsi="Times New Roman" w:cs="Times New Roman"/>
          <w:spacing w:val="-2"/>
          <w:sz w:val="24"/>
          <w:szCs w:val="24"/>
        </w:rPr>
        <w:t>конкурса.</w:t>
      </w:r>
    </w:p>
    <w:p w:rsidR="00680394" w:rsidRPr="004058D8" w:rsidRDefault="00680394" w:rsidP="004058D8">
      <w:pPr>
        <w:tabs>
          <w:tab w:val="left" w:pos="1657"/>
        </w:tabs>
        <w:spacing w:line="240" w:lineRule="auto"/>
        <w:jc w:val="both"/>
        <w:rPr>
          <w:rFonts w:ascii="Times New Roman" w:hAnsi="Times New Roman" w:cs="Times New Roman"/>
          <w:sz w:val="24"/>
          <w:szCs w:val="24"/>
        </w:rPr>
        <w:sectPr w:rsidR="00680394" w:rsidRPr="004058D8">
          <w:pgSz w:w="11910" w:h="16840"/>
          <w:pgMar w:top="1040" w:right="425" w:bottom="280" w:left="1559" w:header="720" w:footer="720" w:gutter="0"/>
          <w:cols w:space="720"/>
        </w:sectPr>
      </w:pPr>
      <w:r w:rsidRPr="004058D8">
        <w:rPr>
          <w:rFonts w:ascii="Times New Roman" w:hAnsi="Times New Roman" w:cs="Times New Roman"/>
          <w:sz w:val="24"/>
          <w:szCs w:val="24"/>
        </w:rPr>
        <w:t>3.1.3. Предварительную проверку сметной документации на предмет обоснованности стоимости включенных в не работ и материалов, соответствия сметной документации дизайн-проекту, а также видам и объемам планируемых работ, предусмотренных конкурсной заявкой, в отношении инициативных проектов благоустройства дворовых территорий, претендующих на признание победителями конкурсного отбора исходя из предварительного рейтинга</w:t>
      </w:r>
      <w:r w:rsidRPr="004058D8">
        <w:rPr>
          <w:rFonts w:ascii="Times New Roman" w:hAnsi="Times New Roman" w:cs="Times New Roman"/>
          <w:spacing w:val="-2"/>
          <w:sz w:val="24"/>
          <w:szCs w:val="24"/>
        </w:rPr>
        <w:t>заявок</w:t>
      </w:r>
      <w:proofErr w:type="gramStart"/>
      <w:r w:rsidRPr="004058D8">
        <w:rPr>
          <w:rFonts w:ascii="Times New Roman" w:hAnsi="Times New Roman" w:cs="Times New Roman"/>
          <w:spacing w:val="-2"/>
          <w:sz w:val="24"/>
          <w:szCs w:val="24"/>
        </w:rPr>
        <w:t>.</w:t>
      </w:r>
      <w:r w:rsidRPr="004058D8">
        <w:rPr>
          <w:rFonts w:ascii="Times New Roman" w:hAnsi="Times New Roman" w:cs="Times New Roman"/>
          <w:sz w:val="24"/>
          <w:szCs w:val="24"/>
        </w:rPr>
        <w:t>В</w:t>
      </w:r>
      <w:proofErr w:type="gramEnd"/>
      <w:r w:rsidRPr="004058D8">
        <w:rPr>
          <w:rFonts w:ascii="Times New Roman" w:hAnsi="Times New Roman" w:cs="Times New Roman"/>
          <w:sz w:val="24"/>
          <w:szCs w:val="24"/>
        </w:rPr>
        <w:t>случаевыявлениянеобоснованногозавышения</w:t>
      </w:r>
      <w:r w:rsidRPr="004058D8">
        <w:rPr>
          <w:rFonts w:ascii="Times New Roman" w:hAnsi="Times New Roman" w:cs="Times New Roman"/>
          <w:spacing w:val="-2"/>
          <w:sz w:val="24"/>
          <w:szCs w:val="24"/>
        </w:rPr>
        <w:t xml:space="preserve">стоимости </w:t>
      </w:r>
    </w:p>
    <w:p w:rsidR="00680394" w:rsidRPr="004058D8" w:rsidRDefault="00680394" w:rsidP="004058D8">
      <w:pPr>
        <w:pStyle w:val="a5"/>
        <w:ind w:left="0" w:firstLine="0"/>
        <w:rPr>
          <w:sz w:val="24"/>
          <w:szCs w:val="24"/>
        </w:rPr>
      </w:pPr>
      <w:r w:rsidRPr="004058D8">
        <w:rPr>
          <w:sz w:val="24"/>
          <w:szCs w:val="24"/>
        </w:rPr>
        <w:lastRenderedPageBreak/>
        <w:t xml:space="preserve">планируемых работ, несоответствия сметной документации </w:t>
      </w:r>
      <w:proofErr w:type="gramStart"/>
      <w:r w:rsidRPr="004058D8">
        <w:rPr>
          <w:sz w:val="24"/>
          <w:szCs w:val="24"/>
        </w:rPr>
        <w:t>дизайн-проекту</w:t>
      </w:r>
      <w:proofErr w:type="gramEnd"/>
      <w:r w:rsidRPr="004058D8">
        <w:rPr>
          <w:sz w:val="24"/>
          <w:szCs w:val="24"/>
        </w:rPr>
        <w:t xml:space="preserve"> благоустройства дворовой территории заявка подлежит отклонению либо возврату на доработку в случаях, предусмотренных настоящим Порядком.</w:t>
      </w:r>
    </w:p>
    <w:p w:rsidR="00680394" w:rsidRPr="004058D8" w:rsidRDefault="00680394" w:rsidP="004058D8">
      <w:pPr>
        <w:tabs>
          <w:tab w:val="left" w:pos="1549"/>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3.2. Администрация формирует конкурсную комиссию из числа представителей администрации, общественных организаций, депутатов Орловской окружной Думы, представителей общественности и утверждает ее состав, порядок ее работы, организует заседания конкурсной комиссии. Конкурсная комиссия осуществляет рассмотрение и оценку конкурсных заявок, а также подготавливает предложения для утверждения критериев конкурсного отбора, значений показателей по каждому критерию и количества соответствующих им баллов. Критерии конкурсного отбора, значения показателей по каждому критерию и количество соответствующих им баллов утверждаются до размещения объявления о проведении конкурсного отбора и не подлежат изменению после даты начала приема заявок.</w:t>
      </w:r>
    </w:p>
    <w:p w:rsidR="00680394" w:rsidRPr="004058D8" w:rsidRDefault="00680394" w:rsidP="004058D8">
      <w:pPr>
        <w:tabs>
          <w:tab w:val="left" w:pos="1681"/>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 xml:space="preserve">3.2.1. К участникам конкурсного отбора предъявляются следующие </w:t>
      </w:r>
      <w:r w:rsidRPr="004058D8">
        <w:rPr>
          <w:rFonts w:ascii="Times New Roman" w:hAnsi="Times New Roman" w:cs="Times New Roman"/>
          <w:spacing w:val="-2"/>
          <w:sz w:val="24"/>
          <w:szCs w:val="24"/>
        </w:rPr>
        <w:t>требования:</w:t>
      </w:r>
    </w:p>
    <w:p w:rsidR="00680394" w:rsidRPr="004058D8" w:rsidRDefault="00680394" w:rsidP="004058D8">
      <w:pPr>
        <w:tabs>
          <w:tab w:val="left" w:pos="1760"/>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 xml:space="preserve">3.2.1.1. Участником конкурсного отбора является инициатор  </w:t>
      </w:r>
      <w:r w:rsidRPr="004058D8">
        <w:rPr>
          <w:rFonts w:ascii="Times New Roman" w:hAnsi="Times New Roman" w:cs="Times New Roman"/>
          <w:spacing w:val="-2"/>
          <w:sz w:val="24"/>
          <w:szCs w:val="24"/>
        </w:rPr>
        <w:t>проекта.</w:t>
      </w:r>
    </w:p>
    <w:p w:rsidR="00680394" w:rsidRPr="004058D8" w:rsidRDefault="00680394" w:rsidP="004058D8">
      <w:pPr>
        <w:tabs>
          <w:tab w:val="left" w:pos="1871"/>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3.2.1.2. Инициативный проект благоустройства дворовой территории, представленный участником конкурсного отбора, должен соответствовать требованиям, установленным пунктом 1.6.1 настоящего Порядка.</w:t>
      </w:r>
    </w:p>
    <w:p w:rsidR="00680394" w:rsidRPr="004058D8" w:rsidRDefault="00680394" w:rsidP="004058D8">
      <w:pPr>
        <w:pStyle w:val="a9"/>
        <w:tabs>
          <w:tab w:val="left" w:pos="1815"/>
        </w:tabs>
        <w:ind w:left="0" w:firstLine="0"/>
        <w:rPr>
          <w:sz w:val="24"/>
          <w:szCs w:val="24"/>
        </w:rPr>
      </w:pPr>
      <w:r w:rsidRPr="004058D8">
        <w:rPr>
          <w:sz w:val="24"/>
          <w:szCs w:val="24"/>
        </w:rPr>
        <w:t>3.2.1.3.Участник конкурсного отбора обязан представить документы и сведения, предусмотренные настоящим Порядком и объявлением о проведении конкурсного отбора.</w:t>
      </w:r>
    </w:p>
    <w:p w:rsidR="00680394" w:rsidRPr="004058D8" w:rsidRDefault="00680394" w:rsidP="004058D8">
      <w:pPr>
        <w:pStyle w:val="a9"/>
        <w:tabs>
          <w:tab w:val="left" w:pos="1986"/>
        </w:tabs>
        <w:ind w:left="0" w:firstLine="0"/>
        <w:rPr>
          <w:sz w:val="24"/>
          <w:szCs w:val="24"/>
        </w:rPr>
      </w:pPr>
      <w:r w:rsidRPr="004058D8">
        <w:rPr>
          <w:sz w:val="24"/>
          <w:szCs w:val="24"/>
        </w:rPr>
        <w:t xml:space="preserve">3.2.1.4. Участник конкурсного отбора несет ответственность за достоверность сведений и документов, представленных в составе конкурсной </w:t>
      </w:r>
      <w:r w:rsidRPr="004058D8">
        <w:rPr>
          <w:spacing w:val="-2"/>
          <w:sz w:val="24"/>
          <w:szCs w:val="24"/>
        </w:rPr>
        <w:t>заявки.</w:t>
      </w:r>
    </w:p>
    <w:p w:rsidR="00680394" w:rsidRPr="004058D8" w:rsidRDefault="00680394" w:rsidP="004058D8">
      <w:pPr>
        <w:pStyle w:val="a9"/>
        <w:tabs>
          <w:tab w:val="left" w:pos="1383"/>
        </w:tabs>
        <w:ind w:left="0" w:firstLine="0"/>
        <w:rPr>
          <w:sz w:val="24"/>
          <w:szCs w:val="24"/>
        </w:rPr>
      </w:pPr>
      <w:r w:rsidRPr="004058D8">
        <w:rPr>
          <w:sz w:val="24"/>
          <w:szCs w:val="24"/>
        </w:rPr>
        <w:t>3.3.Конкурсная заявка формируется и подается на бумажном носителе и включает следующие документы:</w:t>
      </w:r>
    </w:p>
    <w:p w:rsidR="00680394" w:rsidRPr="004058D8" w:rsidRDefault="00680394" w:rsidP="004058D8">
      <w:pPr>
        <w:pStyle w:val="a9"/>
        <w:ind w:left="0"/>
        <w:rPr>
          <w:sz w:val="24"/>
          <w:szCs w:val="24"/>
        </w:rPr>
        <w:sectPr w:rsidR="00680394" w:rsidRPr="004058D8">
          <w:pgSz w:w="11910" w:h="16840"/>
          <w:pgMar w:top="1040" w:right="425" w:bottom="280" w:left="1559" w:header="720" w:footer="720" w:gutter="0"/>
          <w:cols w:space="720"/>
        </w:sectPr>
      </w:pPr>
    </w:p>
    <w:p w:rsidR="00680394" w:rsidRPr="004058D8" w:rsidRDefault="00680394" w:rsidP="004058D8">
      <w:pPr>
        <w:pStyle w:val="a9"/>
        <w:numPr>
          <w:ilvl w:val="0"/>
          <w:numId w:val="8"/>
        </w:numPr>
        <w:tabs>
          <w:tab w:val="left" w:pos="1013"/>
        </w:tabs>
        <w:ind w:left="0" w:hanging="162"/>
        <w:rPr>
          <w:sz w:val="24"/>
          <w:szCs w:val="24"/>
        </w:rPr>
      </w:pPr>
      <w:r w:rsidRPr="004058D8">
        <w:rPr>
          <w:sz w:val="24"/>
          <w:szCs w:val="24"/>
        </w:rPr>
        <w:lastRenderedPageBreak/>
        <w:t xml:space="preserve">Заполненный бланк конкурсной заявки по установленной </w:t>
      </w:r>
      <w:r w:rsidRPr="004058D8">
        <w:rPr>
          <w:spacing w:val="-2"/>
          <w:sz w:val="24"/>
          <w:szCs w:val="24"/>
        </w:rPr>
        <w:t>форме;</w:t>
      </w:r>
    </w:p>
    <w:p w:rsidR="00680394" w:rsidRPr="004058D8" w:rsidRDefault="00680394" w:rsidP="004058D8">
      <w:pPr>
        <w:pStyle w:val="a9"/>
        <w:numPr>
          <w:ilvl w:val="0"/>
          <w:numId w:val="8"/>
        </w:numPr>
        <w:tabs>
          <w:tab w:val="left" w:pos="1013"/>
        </w:tabs>
        <w:ind w:left="0" w:hanging="162"/>
        <w:rPr>
          <w:sz w:val="24"/>
          <w:szCs w:val="24"/>
        </w:rPr>
      </w:pPr>
      <w:r w:rsidRPr="004058D8">
        <w:rPr>
          <w:sz w:val="24"/>
          <w:szCs w:val="24"/>
        </w:rPr>
        <w:t>заверенную инициатором проекта копию протокола общего собрания собственников помещений в многоквартирном доме, содержащего принятые собственниками помещений в многоквартирном доме решения в соответствии с пунктом 1.6.1.2 настоящего Порядка;</w:t>
      </w:r>
    </w:p>
    <w:p w:rsidR="00680394" w:rsidRPr="004058D8" w:rsidRDefault="00680394" w:rsidP="004058D8">
      <w:pPr>
        <w:pStyle w:val="a9"/>
        <w:numPr>
          <w:ilvl w:val="0"/>
          <w:numId w:val="8"/>
        </w:numPr>
        <w:tabs>
          <w:tab w:val="left" w:pos="1013"/>
        </w:tabs>
        <w:ind w:left="0" w:hanging="162"/>
        <w:rPr>
          <w:sz w:val="24"/>
          <w:szCs w:val="24"/>
        </w:rPr>
      </w:pPr>
      <w:r w:rsidRPr="004058D8">
        <w:rPr>
          <w:sz w:val="24"/>
          <w:szCs w:val="24"/>
        </w:rPr>
        <w:t xml:space="preserve">одобренный общим собранием собственников помещений в многоквартирном доме и согласованный с </w:t>
      </w:r>
      <w:proofErr w:type="spellStart"/>
      <w:r w:rsidRPr="004058D8">
        <w:rPr>
          <w:sz w:val="24"/>
          <w:szCs w:val="24"/>
        </w:rPr>
        <w:t>ресурсоснабжающими</w:t>
      </w:r>
      <w:proofErr w:type="spellEnd"/>
      <w:r w:rsidRPr="004058D8">
        <w:rPr>
          <w:sz w:val="24"/>
          <w:szCs w:val="24"/>
        </w:rPr>
        <w:t xml:space="preserve"> организациями инициативный проект благоустройства дворовой территории;</w:t>
      </w:r>
    </w:p>
    <w:p w:rsidR="00680394" w:rsidRPr="004058D8" w:rsidRDefault="00680394" w:rsidP="004058D8">
      <w:pPr>
        <w:pStyle w:val="a9"/>
        <w:numPr>
          <w:ilvl w:val="0"/>
          <w:numId w:val="8"/>
        </w:numPr>
        <w:tabs>
          <w:tab w:val="left" w:pos="1013"/>
        </w:tabs>
        <w:ind w:left="0" w:hanging="162"/>
        <w:rPr>
          <w:sz w:val="24"/>
          <w:szCs w:val="24"/>
        </w:rPr>
      </w:pPr>
      <w:r w:rsidRPr="004058D8">
        <w:rPr>
          <w:sz w:val="24"/>
          <w:szCs w:val="24"/>
        </w:rPr>
        <w:t>иные документы и сведения, необходимые для рассмотрения и оценки конкурсной заявки в соответствии с критериями конкурсного отбора, утвержденными в соответствии с настоящим Порядком.</w:t>
      </w:r>
    </w:p>
    <w:p w:rsidR="00680394" w:rsidRPr="004058D8" w:rsidRDefault="00680394" w:rsidP="004058D8">
      <w:pPr>
        <w:tabs>
          <w:tab w:val="left" w:pos="1342"/>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 xml:space="preserve">3.1.Заявканаучастиев отборе получателей субсидии, по </w:t>
      </w:r>
      <w:proofErr w:type="gramStart"/>
      <w:r w:rsidRPr="004058D8">
        <w:rPr>
          <w:rFonts w:ascii="Times New Roman" w:hAnsi="Times New Roman" w:cs="Times New Roman"/>
          <w:sz w:val="24"/>
          <w:szCs w:val="24"/>
        </w:rPr>
        <w:t>данная</w:t>
      </w:r>
      <w:proofErr w:type="gramEnd"/>
      <w:r w:rsidRPr="004058D8">
        <w:rPr>
          <w:rFonts w:ascii="Times New Roman" w:hAnsi="Times New Roman" w:cs="Times New Roman"/>
          <w:sz w:val="24"/>
          <w:szCs w:val="24"/>
        </w:rPr>
        <w:t xml:space="preserve"> </w:t>
      </w:r>
      <w:r w:rsidRPr="004058D8">
        <w:rPr>
          <w:rFonts w:ascii="Times New Roman" w:hAnsi="Times New Roman" w:cs="Times New Roman"/>
          <w:spacing w:val="-2"/>
          <w:sz w:val="24"/>
          <w:szCs w:val="24"/>
        </w:rPr>
        <w:t xml:space="preserve">на бумажном носителе   </w:t>
      </w:r>
      <w:r w:rsidRPr="004058D8">
        <w:rPr>
          <w:rFonts w:ascii="Times New Roman" w:hAnsi="Times New Roman" w:cs="Times New Roman"/>
          <w:sz w:val="24"/>
          <w:szCs w:val="24"/>
        </w:rPr>
        <w:t>является документом, подтверждающим формирование заявки в соответствии с пунктом 3.3 настоящего Порядка.</w:t>
      </w:r>
    </w:p>
    <w:p w:rsidR="00680394" w:rsidRPr="004058D8" w:rsidRDefault="00680394" w:rsidP="004058D8">
      <w:pPr>
        <w:tabs>
          <w:tab w:val="left" w:pos="1342"/>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 xml:space="preserve">3.2. Проверка участника отбора получателей субсидии на соответствие требованиям, указанным в пункте 3.2.1 настоящего Порядка, осуществляет Конкурсная комиссия. Комиссия проводит проверку информации, содержащейся в документах, представленных к заявке соответствие требованиям, указанным в пункте 3.3 Порядка в течение 10 рабочих дней </w:t>
      </w:r>
      <w:proofErr w:type="gramStart"/>
      <w:r w:rsidRPr="004058D8">
        <w:rPr>
          <w:rFonts w:ascii="Times New Roman" w:hAnsi="Times New Roman" w:cs="Times New Roman"/>
          <w:sz w:val="24"/>
          <w:szCs w:val="24"/>
        </w:rPr>
        <w:t>с даты подачи</w:t>
      </w:r>
      <w:proofErr w:type="gramEnd"/>
      <w:r w:rsidRPr="004058D8">
        <w:rPr>
          <w:rFonts w:ascii="Times New Roman" w:hAnsi="Times New Roman" w:cs="Times New Roman"/>
          <w:sz w:val="24"/>
          <w:szCs w:val="24"/>
        </w:rPr>
        <w:t xml:space="preserve"> заявки.</w:t>
      </w:r>
    </w:p>
    <w:p w:rsidR="00680394" w:rsidRPr="004058D8" w:rsidRDefault="00680394" w:rsidP="004058D8">
      <w:pPr>
        <w:tabs>
          <w:tab w:val="left" w:pos="1342"/>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3.3. Рассмотрение и оценка конкурсных заявок осуществляются в соответствии с критериями конкурсного отбора (приложение № 1 к Порядку).</w:t>
      </w:r>
    </w:p>
    <w:p w:rsidR="00680394" w:rsidRPr="004058D8" w:rsidRDefault="00680394" w:rsidP="004058D8">
      <w:pPr>
        <w:tabs>
          <w:tab w:val="left" w:pos="1342"/>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 xml:space="preserve">3.4. </w:t>
      </w:r>
      <w:proofErr w:type="gramStart"/>
      <w:r w:rsidRPr="004058D8">
        <w:rPr>
          <w:rFonts w:ascii="Times New Roman" w:hAnsi="Times New Roman" w:cs="Times New Roman"/>
          <w:sz w:val="24"/>
          <w:szCs w:val="24"/>
        </w:rPr>
        <w:t>Конкурсная комиссия проводит ранжирование конкурсных заявок в порядке убывания набранных баллов, определяет победителей конкурсного отбора с учетом объема бюджетных ассигнований, предусмотренных в бюджете Орловского муниципального округа Кировской области на цели реализации проектов по благоустройству дворовых территорий, в отношении которых проводится конкурный отбор, и выносит решение о результатах конкурсного отбора в виде протокола заседания конкурсной комиссии.</w:t>
      </w:r>
      <w:proofErr w:type="gramEnd"/>
    </w:p>
    <w:p w:rsidR="00680394" w:rsidRPr="004058D8" w:rsidRDefault="00680394" w:rsidP="004058D8">
      <w:pPr>
        <w:pStyle w:val="a5"/>
        <w:ind w:left="0"/>
        <w:rPr>
          <w:sz w:val="24"/>
          <w:szCs w:val="24"/>
        </w:rPr>
      </w:pPr>
      <w:r w:rsidRPr="004058D8">
        <w:rPr>
          <w:sz w:val="24"/>
          <w:szCs w:val="24"/>
        </w:rPr>
        <w:t>Протокол заседания конкурсной комиссии предоставляется координатору конкурсного отбора в течение трех рабочих дней со дня принятия решения о результатах конкурсного отбора.</w:t>
      </w:r>
    </w:p>
    <w:p w:rsidR="00680394" w:rsidRPr="004058D8" w:rsidRDefault="00680394" w:rsidP="004058D8">
      <w:pPr>
        <w:pStyle w:val="a5"/>
        <w:ind w:left="0" w:firstLine="0"/>
        <w:rPr>
          <w:sz w:val="24"/>
          <w:szCs w:val="24"/>
        </w:rPr>
      </w:pPr>
    </w:p>
    <w:p w:rsidR="00680394" w:rsidRPr="004058D8" w:rsidRDefault="00680394" w:rsidP="004058D8">
      <w:pPr>
        <w:pStyle w:val="21"/>
        <w:numPr>
          <w:ilvl w:val="0"/>
          <w:numId w:val="11"/>
        </w:numPr>
        <w:tabs>
          <w:tab w:val="left" w:pos="1559"/>
        </w:tabs>
        <w:ind w:left="143" w:right="142" w:firstLine="707"/>
        <w:rPr>
          <w:sz w:val="24"/>
          <w:szCs w:val="24"/>
        </w:rPr>
      </w:pPr>
      <w:r w:rsidRPr="004058D8">
        <w:rPr>
          <w:sz w:val="24"/>
          <w:szCs w:val="24"/>
        </w:rPr>
        <w:t>Организация конкурсного отбора на бумажном носителе.</w:t>
      </w:r>
    </w:p>
    <w:p w:rsidR="00680394" w:rsidRPr="004058D8" w:rsidRDefault="00680394" w:rsidP="004058D8">
      <w:pPr>
        <w:pStyle w:val="a9"/>
        <w:tabs>
          <w:tab w:val="left" w:pos="1559"/>
        </w:tabs>
        <w:ind w:left="0" w:firstLine="0"/>
        <w:rPr>
          <w:sz w:val="24"/>
          <w:szCs w:val="24"/>
        </w:rPr>
      </w:pPr>
      <w:r w:rsidRPr="004058D8">
        <w:rPr>
          <w:sz w:val="24"/>
          <w:szCs w:val="24"/>
        </w:rPr>
        <w:t xml:space="preserve">4.1. Объявление о проведении конкурсного отбора, его изменение и </w:t>
      </w:r>
      <w:r w:rsidRPr="004058D8">
        <w:rPr>
          <w:spacing w:val="-2"/>
          <w:sz w:val="24"/>
          <w:szCs w:val="24"/>
        </w:rPr>
        <w:t>отмена.</w:t>
      </w:r>
    </w:p>
    <w:p w:rsidR="00680394" w:rsidRPr="004058D8" w:rsidRDefault="00680394" w:rsidP="004058D8">
      <w:pPr>
        <w:tabs>
          <w:tab w:val="left" w:pos="1726"/>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4.1.1.Объявление о проведении конкурсного отбора получателей субсидии размещается администрацией не позднее 5-го календарного дня до наступления даты начала приема заявок на официальном сайте Орловского муниципального округа и информационно-телекоммуникационной сети «Интернет» и включает в себя следующую информацию:</w:t>
      </w:r>
    </w:p>
    <w:p w:rsidR="00680394" w:rsidRPr="004058D8" w:rsidRDefault="00680394" w:rsidP="004058D8">
      <w:pPr>
        <w:pStyle w:val="a9"/>
        <w:numPr>
          <w:ilvl w:val="0"/>
          <w:numId w:val="7"/>
        </w:numPr>
        <w:tabs>
          <w:tab w:val="left" w:pos="1013"/>
        </w:tabs>
        <w:ind w:left="0" w:hanging="162"/>
        <w:rPr>
          <w:sz w:val="24"/>
          <w:szCs w:val="24"/>
        </w:rPr>
      </w:pPr>
      <w:r w:rsidRPr="004058D8">
        <w:rPr>
          <w:sz w:val="24"/>
          <w:szCs w:val="24"/>
        </w:rPr>
        <w:t xml:space="preserve">сроки проведения конкурсного </w:t>
      </w:r>
      <w:r w:rsidRPr="004058D8">
        <w:rPr>
          <w:spacing w:val="-2"/>
          <w:sz w:val="24"/>
          <w:szCs w:val="24"/>
        </w:rPr>
        <w:t>отбора;</w:t>
      </w:r>
    </w:p>
    <w:p w:rsidR="00680394" w:rsidRPr="004058D8" w:rsidRDefault="00680394" w:rsidP="004058D8">
      <w:pPr>
        <w:pStyle w:val="a9"/>
        <w:numPr>
          <w:ilvl w:val="0"/>
          <w:numId w:val="7"/>
        </w:numPr>
        <w:tabs>
          <w:tab w:val="left" w:pos="1013"/>
        </w:tabs>
        <w:ind w:left="0" w:hanging="162"/>
        <w:rPr>
          <w:sz w:val="24"/>
          <w:szCs w:val="24"/>
        </w:rPr>
      </w:pPr>
      <w:r w:rsidRPr="004058D8">
        <w:rPr>
          <w:sz w:val="24"/>
          <w:szCs w:val="24"/>
        </w:rPr>
        <w:t>дату и время начала и окончания приема</w:t>
      </w:r>
      <w:r w:rsidRPr="004058D8">
        <w:rPr>
          <w:spacing w:val="-2"/>
          <w:sz w:val="24"/>
          <w:szCs w:val="24"/>
        </w:rPr>
        <w:t xml:space="preserve"> заявок;</w:t>
      </w:r>
    </w:p>
    <w:p w:rsidR="00680394" w:rsidRPr="004058D8" w:rsidRDefault="00680394" w:rsidP="004058D8">
      <w:pPr>
        <w:pStyle w:val="a9"/>
        <w:numPr>
          <w:ilvl w:val="0"/>
          <w:numId w:val="7"/>
        </w:numPr>
        <w:tabs>
          <w:tab w:val="left" w:pos="1013"/>
        </w:tabs>
        <w:ind w:left="0" w:hanging="162"/>
        <w:rPr>
          <w:sz w:val="24"/>
          <w:szCs w:val="24"/>
        </w:rPr>
      </w:pPr>
      <w:r w:rsidRPr="004058D8">
        <w:rPr>
          <w:sz w:val="24"/>
          <w:szCs w:val="24"/>
        </w:rPr>
        <w:t>наименование, место нахождения, почтовый адрес, адрес электронной почты и контактный телефон организатора;</w:t>
      </w:r>
    </w:p>
    <w:p w:rsidR="00680394" w:rsidRPr="004058D8" w:rsidRDefault="00680394" w:rsidP="004058D8">
      <w:pPr>
        <w:pStyle w:val="a9"/>
        <w:numPr>
          <w:ilvl w:val="0"/>
          <w:numId w:val="7"/>
        </w:numPr>
        <w:tabs>
          <w:tab w:val="left" w:pos="1013"/>
        </w:tabs>
        <w:ind w:left="0" w:hanging="162"/>
        <w:rPr>
          <w:sz w:val="24"/>
          <w:szCs w:val="24"/>
        </w:rPr>
      </w:pPr>
      <w:r w:rsidRPr="004058D8">
        <w:rPr>
          <w:sz w:val="24"/>
          <w:szCs w:val="24"/>
        </w:rPr>
        <w:t xml:space="preserve">требования к </w:t>
      </w:r>
      <w:r w:rsidRPr="004058D8">
        <w:rPr>
          <w:spacing w:val="-2"/>
          <w:sz w:val="24"/>
          <w:szCs w:val="24"/>
        </w:rPr>
        <w:t>участникам;</w:t>
      </w:r>
    </w:p>
    <w:p w:rsidR="00680394" w:rsidRPr="004058D8" w:rsidRDefault="00680394" w:rsidP="004058D8">
      <w:pPr>
        <w:pStyle w:val="a9"/>
        <w:numPr>
          <w:ilvl w:val="0"/>
          <w:numId w:val="7"/>
        </w:numPr>
        <w:tabs>
          <w:tab w:val="left" w:pos="1013"/>
        </w:tabs>
        <w:ind w:left="0" w:hanging="162"/>
        <w:rPr>
          <w:sz w:val="24"/>
          <w:szCs w:val="24"/>
        </w:rPr>
      </w:pPr>
      <w:r w:rsidRPr="004058D8">
        <w:rPr>
          <w:sz w:val="24"/>
          <w:szCs w:val="24"/>
        </w:rPr>
        <w:t xml:space="preserve">перечень </w:t>
      </w:r>
      <w:r w:rsidRPr="004058D8">
        <w:rPr>
          <w:spacing w:val="-2"/>
          <w:sz w:val="24"/>
          <w:szCs w:val="24"/>
        </w:rPr>
        <w:t>документов;</w:t>
      </w:r>
    </w:p>
    <w:p w:rsidR="00680394" w:rsidRPr="004058D8" w:rsidRDefault="00680394" w:rsidP="004058D8">
      <w:pPr>
        <w:pStyle w:val="a9"/>
        <w:numPr>
          <w:ilvl w:val="0"/>
          <w:numId w:val="7"/>
        </w:numPr>
        <w:tabs>
          <w:tab w:val="left" w:pos="1013"/>
        </w:tabs>
        <w:ind w:left="0" w:hanging="162"/>
        <w:rPr>
          <w:sz w:val="24"/>
          <w:szCs w:val="24"/>
        </w:rPr>
      </w:pPr>
      <w:r w:rsidRPr="004058D8">
        <w:rPr>
          <w:sz w:val="24"/>
          <w:szCs w:val="24"/>
        </w:rPr>
        <w:t xml:space="preserve">порядок подачи </w:t>
      </w:r>
      <w:r w:rsidRPr="004058D8">
        <w:rPr>
          <w:spacing w:val="-2"/>
          <w:sz w:val="24"/>
          <w:szCs w:val="24"/>
        </w:rPr>
        <w:t>заявок;</w:t>
      </w:r>
    </w:p>
    <w:p w:rsidR="00680394" w:rsidRPr="004058D8" w:rsidRDefault="00680394" w:rsidP="004058D8">
      <w:pPr>
        <w:pStyle w:val="a9"/>
        <w:numPr>
          <w:ilvl w:val="0"/>
          <w:numId w:val="7"/>
        </w:numPr>
        <w:tabs>
          <w:tab w:val="left" w:pos="1013"/>
        </w:tabs>
        <w:ind w:left="0" w:hanging="162"/>
        <w:rPr>
          <w:sz w:val="24"/>
          <w:szCs w:val="24"/>
        </w:rPr>
      </w:pPr>
      <w:r w:rsidRPr="004058D8">
        <w:rPr>
          <w:sz w:val="24"/>
          <w:szCs w:val="24"/>
        </w:rPr>
        <w:t xml:space="preserve">порядок отзыва и изменения </w:t>
      </w:r>
      <w:r w:rsidRPr="004058D8">
        <w:rPr>
          <w:spacing w:val="-2"/>
          <w:sz w:val="24"/>
          <w:szCs w:val="24"/>
        </w:rPr>
        <w:t>заявок;</w:t>
      </w:r>
    </w:p>
    <w:p w:rsidR="00680394" w:rsidRPr="004058D8" w:rsidRDefault="00680394" w:rsidP="004058D8">
      <w:pPr>
        <w:pStyle w:val="a9"/>
        <w:numPr>
          <w:ilvl w:val="0"/>
          <w:numId w:val="7"/>
        </w:numPr>
        <w:tabs>
          <w:tab w:val="left" w:pos="1013"/>
        </w:tabs>
        <w:ind w:left="0" w:hanging="162"/>
        <w:rPr>
          <w:sz w:val="24"/>
          <w:szCs w:val="24"/>
        </w:rPr>
      </w:pPr>
      <w:r w:rsidRPr="004058D8">
        <w:rPr>
          <w:sz w:val="24"/>
          <w:szCs w:val="24"/>
        </w:rPr>
        <w:t xml:space="preserve">порядок возврата заявок на </w:t>
      </w:r>
      <w:r w:rsidRPr="004058D8">
        <w:rPr>
          <w:spacing w:val="-2"/>
          <w:sz w:val="24"/>
          <w:szCs w:val="24"/>
        </w:rPr>
        <w:t>доработку;</w:t>
      </w:r>
    </w:p>
    <w:p w:rsidR="00680394" w:rsidRPr="004058D8" w:rsidRDefault="00680394" w:rsidP="004058D8">
      <w:pPr>
        <w:pStyle w:val="a9"/>
        <w:numPr>
          <w:ilvl w:val="0"/>
          <w:numId w:val="7"/>
        </w:numPr>
        <w:tabs>
          <w:tab w:val="left" w:pos="1013"/>
        </w:tabs>
        <w:ind w:left="0" w:hanging="162"/>
        <w:rPr>
          <w:sz w:val="24"/>
          <w:szCs w:val="24"/>
        </w:rPr>
      </w:pPr>
      <w:r w:rsidRPr="004058D8">
        <w:rPr>
          <w:sz w:val="24"/>
          <w:szCs w:val="24"/>
        </w:rPr>
        <w:t xml:space="preserve">порядок рассмотрения и оценки </w:t>
      </w:r>
      <w:r w:rsidRPr="004058D8">
        <w:rPr>
          <w:spacing w:val="-2"/>
          <w:sz w:val="24"/>
          <w:szCs w:val="24"/>
        </w:rPr>
        <w:t>заявок;</w:t>
      </w:r>
    </w:p>
    <w:p w:rsidR="00680394" w:rsidRPr="004058D8" w:rsidRDefault="00680394" w:rsidP="004058D8">
      <w:pPr>
        <w:pStyle w:val="a9"/>
        <w:numPr>
          <w:ilvl w:val="0"/>
          <w:numId w:val="7"/>
        </w:numPr>
        <w:tabs>
          <w:tab w:val="left" w:pos="1013"/>
        </w:tabs>
        <w:ind w:left="0" w:hanging="162"/>
        <w:rPr>
          <w:sz w:val="24"/>
          <w:szCs w:val="24"/>
        </w:rPr>
      </w:pPr>
      <w:r w:rsidRPr="004058D8">
        <w:rPr>
          <w:sz w:val="24"/>
          <w:szCs w:val="24"/>
        </w:rPr>
        <w:t xml:space="preserve">основания отклонения </w:t>
      </w:r>
      <w:r w:rsidRPr="004058D8">
        <w:rPr>
          <w:spacing w:val="-2"/>
          <w:sz w:val="24"/>
          <w:szCs w:val="24"/>
        </w:rPr>
        <w:t>заявок;</w:t>
      </w:r>
    </w:p>
    <w:p w:rsidR="00680394" w:rsidRPr="004058D8" w:rsidRDefault="00680394" w:rsidP="004058D8">
      <w:pPr>
        <w:pStyle w:val="a9"/>
        <w:numPr>
          <w:ilvl w:val="0"/>
          <w:numId w:val="7"/>
        </w:numPr>
        <w:tabs>
          <w:tab w:val="left" w:pos="1013"/>
        </w:tabs>
        <w:ind w:left="0" w:hanging="162"/>
        <w:rPr>
          <w:sz w:val="24"/>
          <w:szCs w:val="24"/>
        </w:rPr>
      </w:pPr>
      <w:r w:rsidRPr="004058D8">
        <w:rPr>
          <w:sz w:val="24"/>
          <w:szCs w:val="24"/>
        </w:rPr>
        <w:t xml:space="preserve">критерии оценки, их весовое </w:t>
      </w:r>
      <w:r w:rsidRPr="004058D8">
        <w:rPr>
          <w:spacing w:val="-2"/>
          <w:sz w:val="24"/>
          <w:szCs w:val="24"/>
        </w:rPr>
        <w:t>значение;</w:t>
      </w:r>
    </w:p>
    <w:p w:rsidR="00680394" w:rsidRPr="004058D8" w:rsidRDefault="00680394" w:rsidP="004058D8">
      <w:pPr>
        <w:pStyle w:val="a9"/>
        <w:numPr>
          <w:ilvl w:val="0"/>
          <w:numId w:val="7"/>
        </w:numPr>
        <w:tabs>
          <w:tab w:val="left" w:pos="1013"/>
        </w:tabs>
        <w:ind w:left="0" w:hanging="162"/>
        <w:rPr>
          <w:sz w:val="24"/>
          <w:szCs w:val="24"/>
        </w:rPr>
      </w:pPr>
      <w:r w:rsidRPr="004058D8">
        <w:rPr>
          <w:sz w:val="24"/>
          <w:szCs w:val="24"/>
        </w:rPr>
        <w:t xml:space="preserve">объем распределяемых </w:t>
      </w:r>
      <w:r w:rsidRPr="004058D8">
        <w:rPr>
          <w:spacing w:val="-2"/>
          <w:sz w:val="24"/>
          <w:szCs w:val="24"/>
        </w:rPr>
        <w:t>средств;</w:t>
      </w:r>
    </w:p>
    <w:p w:rsidR="00680394" w:rsidRPr="004058D8" w:rsidRDefault="00680394" w:rsidP="004058D8">
      <w:pPr>
        <w:pStyle w:val="a9"/>
        <w:numPr>
          <w:ilvl w:val="0"/>
          <w:numId w:val="7"/>
        </w:numPr>
        <w:tabs>
          <w:tab w:val="left" w:pos="1013"/>
        </w:tabs>
        <w:ind w:left="0" w:hanging="162"/>
        <w:rPr>
          <w:sz w:val="24"/>
          <w:szCs w:val="24"/>
        </w:rPr>
      </w:pPr>
      <w:r w:rsidRPr="004058D8">
        <w:rPr>
          <w:sz w:val="24"/>
          <w:szCs w:val="24"/>
        </w:rPr>
        <w:t xml:space="preserve">порядок расчета размера </w:t>
      </w:r>
      <w:r w:rsidRPr="004058D8">
        <w:rPr>
          <w:spacing w:val="-2"/>
          <w:sz w:val="24"/>
          <w:szCs w:val="24"/>
        </w:rPr>
        <w:t>субсидии;</w:t>
      </w:r>
    </w:p>
    <w:p w:rsidR="00680394" w:rsidRPr="004058D8" w:rsidRDefault="00680394" w:rsidP="004058D8">
      <w:pPr>
        <w:pStyle w:val="a9"/>
        <w:numPr>
          <w:ilvl w:val="0"/>
          <w:numId w:val="7"/>
        </w:numPr>
        <w:tabs>
          <w:tab w:val="left" w:pos="1013"/>
        </w:tabs>
        <w:ind w:left="0" w:hanging="162"/>
        <w:rPr>
          <w:sz w:val="24"/>
          <w:szCs w:val="24"/>
        </w:rPr>
      </w:pPr>
      <w:r w:rsidRPr="004058D8">
        <w:rPr>
          <w:sz w:val="24"/>
          <w:szCs w:val="24"/>
        </w:rPr>
        <w:t xml:space="preserve">правила распределения </w:t>
      </w:r>
      <w:r w:rsidRPr="004058D8">
        <w:rPr>
          <w:spacing w:val="-2"/>
          <w:sz w:val="24"/>
          <w:szCs w:val="24"/>
        </w:rPr>
        <w:t>средств;</w:t>
      </w:r>
    </w:p>
    <w:p w:rsidR="00680394" w:rsidRPr="004058D8" w:rsidRDefault="00680394" w:rsidP="004058D8">
      <w:pPr>
        <w:pStyle w:val="a9"/>
        <w:numPr>
          <w:ilvl w:val="0"/>
          <w:numId w:val="7"/>
        </w:numPr>
        <w:tabs>
          <w:tab w:val="left" w:pos="1013"/>
        </w:tabs>
        <w:ind w:left="0" w:hanging="162"/>
        <w:rPr>
          <w:sz w:val="24"/>
          <w:szCs w:val="24"/>
        </w:rPr>
      </w:pPr>
      <w:r w:rsidRPr="004058D8">
        <w:rPr>
          <w:sz w:val="24"/>
          <w:szCs w:val="24"/>
        </w:rPr>
        <w:lastRenderedPageBreak/>
        <w:t xml:space="preserve">порядок предоставления </w:t>
      </w:r>
      <w:r w:rsidRPr="004058D8">
        <w:rPr>
          <w:spacing w:val="-2"/>
          <w:sz w:val="24"/>
          <w:szCs w:val="24"/>
        </w:rPr>
        <w:t>разъяснений;</w:t>
      </w:r>
    </w:p>
    <w:p w:rsidR="00680394" w:rsidRPr="004058D8" w:rsidRDefault="00680394" w:rsidP="004058D8">
      <w:pPr>
        <w:pStyle w:val="a9"/>
        <w:numPr>
          <w:ilvl w:val="0"/>
          <w:numId w:val="7"/>
        </w:numPr>
        <w:tabs>
          <w:tab w:val="left" w:pos="1013"/>
        </w:tabs>
        <w:ind w:left="0" w:hanging="162"/>
        <w:rPr>
          <w:sz w:val="24"/>
          <w:szCs w:val="24"/>
        </w:rPr>
      </w:pPr>
      <w:r w:rsidRPr="004058D8">
        <w:rPr>
          <w:sz w:val="24"/>
          <w:szCs w:val="24"/>
        </w:rPr>
        <w:t xml:space="preserve">срок заключения </w:t>
      </w:r>
      <w:r w:rsidRPr="004058D8">
        <w:rPr>
          <w:spacing w:val="-2"/>
          <w:sz w:val="24"/>
          <w:szCs w:val="24"/>
        </w:rPr>
        <w:t>соглашения;</w:t>
      </w:r>
    </w:p>
    <w:p w:rsidR="00680394" w:rsidRPr="004058D8" w:rsidRDefault="00680394" w:rsidP="004058D8">
      <w:pPr>
        <w:pStyle w:val="a9"/>
        <w:numPr>
          <w:ilvl w:val="0"/>
          <w:numId w:val="7"/>
        </w:numPr>
        <w:tabs>
          <w:tab w:val="left" w:pos="1013"/>
        </w:tabs>
        <w:ind w:left="0" w:hanging="162"/>
        <w:rPr>
          <w:sz w:val="24"/>
          <w:szCs w:val="24"/>
        </w:rPr>
      </w:pPr>
      <w:r w:rsidRPr="004058D8">
        <w:rPr>
          <w:spacing w:val="-2"/>
          <w:sz w:val="24"/>
          <w:szCs w:val="24"/>
        </w:rPr>
        <w:t>условия</w:t>
      </w:r>
      <w:r w:rsidRPr="004058D8">
        <w:rPr>
          <w:sz w:val="24"/>
          <w:szCs w:val="24"/>
        </w:rPr>
        <w:tab/>
      </w:r>
      <w:r w:rsidRPr="004058D8">
        <w:rPr>
          <w:spacing w:val="-2"/>
          <w:sz w:val="24"/>
          <w:szCs w:val="24"/>
        </w:rPr>
        <w:t xml:space="preserve">признания победителя </w:t>
      </w:r>
      <w:proofErr w:type="gramStart"/>
      <w:r w:rsidRPr="004058D8">
        <w:rPr>
          <w:spacing w:val="-2"/>
          <w:sz w:val="24"/>
          <w:szCs w:val="24"/>
        </w:rPr>
        <w:t>уклонившимся</w:t>
      </w:r>
      <w:proofErr w:type="gramEnd"/>
      <w:r w:rsidRPr="004058D8">
        <w:rPr>
          <w:spacing w:val="-2"/>
          <w:sz w:val="24"/>
          <w:szCs w:val="24"/>
        </w:rPr>
        <w:t xml:space="preserve"> </w:t>
      </w:r>
      <w:r w:rsidRPr="004058D8">
        <w:rPr>
          <w:spacing w:val="-6"/>
          <w:sz w:val="24"/>
          <w:szCs w:val="24"/>
        </w:rPr>
        <w:t xml:space="preserve">от </w:t>
      </w:r>
      <w:r w:rsidRPr="004058D8">
        <w:rPr>
          <w:spacing w:val="-2"/>
          <w:sz w:val="24"/>
          <w:szCs w:val="24"/>
        </w:rPr>
        <w:t>заключения соглашения;</w:t>
      </w:r>
    </w:p>
    <w:p w:rsidR="00680394" w:rsidRPr="004058D8" w:rsidRDefault="00680394" w:rsidP="004058D8">
      <w:pPr>
        <w:pStyle w:val="a9"/>
        <w:numPr>
          <w:ilvl w:val="0"/>
          <w:numId w:val="7"/>
        </w:numPr>
        <w:tabs>
          <w:tab w:val="left" w:pos="1013"/>
        </w:tabs>
        <w:ind w:left="0" w:hanging="162"/>
        <w:rPr>
          <w:sz w:val="24"/>
          <w:szCs w:val="24"/>
        </w:rPr>
      </w:pPr>
      <w:r w:rsidRPr="004058D8">
        <w:rPr>
          <w:sz w:val="24"/>
          <w:szCs w:val="24"/>
        </w:rPr>
        <w:t xml:space="preserve">сроки размещения </w:t>
      </w:r>
      <w:r w:rsidRPr="004058D8">
        <w:rPr>
          <w:spacing w:val="-2"/>
          <w:sz w:val="24"/>
          <w:szCs w:val="24"/>
        </w:rPr>
        <w:t>протоколов;</w:t>
      </w:r>
    </w:p>
    <w:p w:rsidR="00680394" w:rsidRPr="004058D8" w:rsidRDefault="00680394" w:rsidP="004058D8">
      <w:pPr>
        <w:pStyle w:val="a9"/>
        <w:numPr>
          <w:ilvl w:val="0"/>
          <w:numId w:val="7"/>
        </w:numPr>
        <w:tabs>
          <w:tab w:val="left" w:pos="1013"/>
        </w:tabs>
        <w:ind w:left="0" w:hanging="162"/>
        <w:rPr>
          <w:sz w:val="24"/>
          <w:szCs w:val="24"/>
        </w:rPr>
      </w:pPr>
      <w:r w:rsidRPr="004058D8">
        <w:rPr>
          <w:sz w:val="24"/>
          <w:szCs w:val="24"/>
        </w:rPr>
        <w:t xml:space="preserve">решение о создании конкурсной </w:t>
      </w:r>
      <w:r w:rsidRPr="004058D8">
        <w:rPr>
          <w:spacing w:val="-2"/>
          <w:sz w:val="24"/>
          <w:szCs w:val="24"/>
        </w:rPr>
        <w:t>комиссии.</w:t>
      </w:r>
    </w:p>
    <w:p w:rsidR="00680394" w:rsidRPr="004058D8" w:rsidRDefault="00680394" w:rsidP="004058D8">
      <w:pPr>
        <w:pStyle w:val="a9"/>
        <w:tabs>
          <w:tab w:val="left" w:pos="1013"/>
        </w:tabs>
        <w:ind w:left="0" w:firstLine="0"/>
        <w:rPr>
          <w:sz w:val="24"/>
          <w:szCs w:val="24"/>
        </w:rPr>
      </w:pPr>
      <w:r w:rsidRPr="004058D8">
        <w:rPr>
          <w:spacing w:val="-2"/>
          <w:sz w:val="24"/>
          <w:szCs w:val="24"/>
        </w:rPr>
        <w:t xml:space="preserve">       4.1.2. </w:t>
      </w:r>
      <w:proofErr w:type="gramStart"/>
      <w:r w:rsidRPr="004058D8">
        <w:rPr>
          <w:spacing w:val="-4"/>
          <w:sz w:val="24"/>
          <w:szCs w:val="24"/>
        </w:rPr>
        <w:t xml:space="preserve">Дата </w:t>
      </w:r>
      <w:r w:rsidRPr="004058D8">
        <w:rPr>
          <w:spacing w:val="-2"/>
          <w:sz w:val="24"/>
          <w:szCs w:val="24"/>
        </w:rPr>
        <w:t xml:space="preserve">окончания приема заявок </w:t>
      </w:r>
      <w:r w:rsidRPr="004058D8">
        <w:rPr>
          <w:spacing w:val="-6"/>
          <w:sz w:val="24"/>
          <w:szCs w:val="24"/>
        </w:rPr>
        <w:t xml:space="preserve">не </w:t>
      </w:r>
      <w:r w:rsidRPr="004058D8">
        <w:rPr>
          <w:spacing w:val="-2"/>
          <w:sz w:val="24"/>
          <w:szCs w:val="24"/>
        </w:rPr>
        <w:t xml:space="preserve">может </w:t>
      </w:r>
      <w:r w:rsidRPr="004058D8">
        <w:rPr>
          <w:spacing w:val="-4"/>
          <w:sz w:val="24"/>
          <w:szCs w:val="24"/>
        </w:rPr>
        <w:t xml:space="preserve">быть  </w:t>
      </w:r>
      <w:r w:rsidRPr="004058D8">
        <w:rPr>
          <w:spacing w:val="-2"/>
          <w:sz w:val="24"/>
          <w:szCs w:val="24"/>
        </w:rPr>
        <w:t xml:space="preserve">ранее 30-го </w:t>
      </w:r>
      <w:r w:rsidRPr="004058D8">
        <w:rPr>
          <w:sz w:val="24"/>
          <w:szCs w:val="24"/>
        </w:rPr>
        <w:t xml:space="preserve">календарного дня, следующего заднем размещения объявления о </w:t>
      </w:r>
      <w:r w:rsidRPr="004058D8">
        <w:rPr>
          <w:spacing w:val="-2"/>
          <w:sz w:val="24"/>
          <w:szCs w:val="24"/>
        </w:rPr>
        <w:t xml:space="preserve">проведении конкурсного </w:t>
      </w:r>
      <w:r w:rsidRPr="004058D8">
        <w:rPr>
          <w:sz w:val="24"/>
          <w:szCs w:val="24"/>
        </w:rPr>
        <w:t>отбора, если иной срок не установлен законодательством Российской Федерации.</w:t>
      </w:r>
      <w:proofErr w:type="gramEnd"/>
    </w:p>
    <w:p w:rsidR="00680394" w:rsidRPr="004058D8" w:rsidRDefault="00680394" w:rsidP="004058D8">
      <w:pPr>
        <w:tabs>
          <w:tab w:val="left" w:pos="1767"/>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4.1.3. Вся информация, указанная в объявлении о проведении конкурсного отбора, должна соответствовать настоящему Порядку, муниципальному правовому акту о предоставлении грантов в форме субсидий и нормативным правовым актам Кировской области.</w:t>
      </w:r>
    </w:p>
    <w:p w:rsidR="00680394" w:rsidRPr="004058D8" w:rsidRDefault="00680394" w:rsidP="004058D8">
      <w:pPr>
        <w:tabs>
          <w:tab w:val="left" w:pos="1664"/>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4.1.4. Внесение изменений в объявление о проведении конкурсного отбора допускается не позднее даты окончания приема заявок. При внесении изменений срок подачи заявок продлевается таким образом, чтобы со дня, следующего за днем внесения изменений, до даты окончания приема заявок оставалось не менее 10 календарных дней.</w:t>
      </w:r>
    </w:p>
    <w:p w:rsidR="00680394" w:rsidRPr="004058D8" w:rsidRDefault="00680394" w:rsidP="004058D8">
      <w:pPr>
        <w:tabs>
          <w:tab w:val="left" w:pos="1584"/>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4.1.5.При внесении изменений в объявление о проведении конкурсного отбора изменение способа отбора не допускается. Если изменения внесены после начала приема заявок, объявление должно предусматривать право участников внести изменения в ранее поданные заявки с учетом ограничений настоящего Порядка.</w:t>
      </w:r>
    </w:p>
    <w:p w:rsidR="00680394" w:rsidRPr="004058D8" w:rsidRDefault="00680394" w:rsidP="004058D8">
      <w:pPr>
        <w:tabs>
          <w:tab w:val="left" w:pos="1843"/>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4.1.6. Объявление об отмене конкурсного отбора размещается на официальном сайте муниципального образования Орловский муниципальный округ Кировской области  и содержит информацию о причинах отмены.</w:t>
      </w:r>
    </w:p>
    <w:p w:rsidR="00680394" w:rsidRPr="004058D8" w:rsidRDefault="00680394" w:rsidP="004058D8">
      <w:pPr>
        <w:tabs>
          <w:tab w:val="left" w:pos="1699"/>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4.1.7. Участники конкурсного отбора, подавшие заявки, информируются об отмене конкурсного отбора. Конкурсный отбор считается отмененным со дня размещения объявления о его отмене.</w:t>
      </w:r>
    </w:p>
    <w:p w:rsidR="00680394" w:rsidRPr="004058D8" w:rsidRDefault="00680394" w:rsidP="004058D8">
      <w:pPr>
        <w:pStyle w:val="a9"/>
        <w:tabs>
          <w:tab w:val="left" w:pos="1342"/>
        </w:tabs>
        <w:ind w:left="0" w:firstLine="0"/>
        <w:rPr>
          <w:spacing w:val="-2"/>
          <w:sz w:val="24"/>
          <w:szCs w:val="24"/>
        </w:rPr>
      </w:pPr>
      <w:r w:rsidRPr="004058D8">
        <w:rPr>
          <w:sz w:val="24"/>
          <w:szCs w:val="24"/>
        </w:rPr>
        <w:t>4.2.Порядокподачи</w:t>
      </w:r>
      <w:proofErr w:type="gramStart"/>
      <w:r w:rsidRPr="004058D8">
        <w:rPr>
          <w:sz w:val="24"/>
          <w:szCs w:val="24"/>
        </w:rPr>
        <w:t>,и</w:t>
      </w:r>
      <w:proofErr w:type="gramEnd"/>
      <w:r w:rsidRPr="004058D8">
        <w:rPr>
          <w:sz w:val="24"/>
          <w:szCs w:val="24"/>
        </w:rPr>
        <w:t>змененияиотзываконкурсных</w:t>
      </w:r>
      <w:r w:rsidRPr="004058D8">
        <w:rPr>
          <w:spacing w:val="-2"/>
          <w:sz w:val="24"/>
          <w:szCs w:val="24"/>
        </w:rPr>
        <w:t>заявок.</w:t>
      </w:r>
    </w:p>
    <w:p w:rsidR="00680394" w:rsidRPr="004058D8" w:rsidRDefault="00680394" w:rsidP="004058D8">
      <w:pPr>
        <w:pStyle w:val="a9"/>
        <w:tabs>
          <w:tab w:val="left" w:pos="1342"/>
        </w:tabs>
        <w:ind w:left="0" w:firstLine="0"/>
        <w:rPr>
          <w:sz w:val="24"/>
          <w:szCs w:val="24"/>
        </w:rPr>
      </w:pPr>
      <w:r w:rsidRPr="004058D8">
        <w:rPr>
          <w:spacing w:val="-2"/>
          <w:sz w:val="24"/>
          <w:szCs w:val="24"/>
        </w:rPr>
        <w:t xml:space="preserve">        4.2.1. </w:t>
      </w:r>
      <w:r w:rsidRPr="004058D8">
        <w:rPr>
          <w:sz w:val="24"/>
          <w:szCs w:val="24"/>
        </w:rPr>
        <w:t>Заявка подается на бумажном носителе в соответствии с требованиями и в сроки, указанные в объявлении о проведении конкурсного отбора.</w:t>
      </w:r>
    </w:p>
    <w:p w:rsidR="00680394" w:rsidRPr="004058D8" w:rsidRDefault="00680394" w:rsidP="004058D8">
      <w:pPr>
        <w:pStyle w:val="a9"/>
        <w:tabs>
          <w:tab w:val="left" w:pos="1342"/>
        </w:tabs>
        <w:ind w:left="0" w:firstLine="0"/>
        <w:rPr>
          <w:sz w:val="24"/>
          <w:szCs w:val="24"/>
        </w:rPr>
      </w:pPr>
      <w:r w:rsidRPr="004058D8">
        <w:rPr>
          <w:sz w:val="24"/>
          <w:szCs w:val="24"/>
        </w:rPr>
        <w:t xml:space="preserve">        4.2.2. Датой подачи заявки считается дата регистрации в администрации округа.</w:t>
      </w:r>
    </w:p>
    <w:p w:rsidR="00680394" w:rsidRPr="004058D8" w:rsidRDefault="00680394" w:rsidP="004058D8">
      <w:pPr>
        <w:pStyle w:val="a9"/>
        <w:tabs>
          <w:tab w:val="left" w:pos="1342"/>
        </w:tabs>
        <w:ind w:left="0" w:firstLine="0"/>
        <w:rPr>
          <w:sz w:val="24"/>
          <w:szCs w:val="24"/>
        </w:rPr>
      </w:pPr>
      <w:r w:rsidRPr="004058D8">
        <w:rPr>
          <w:sz w:val="24"/>
          <w:szCs w:val="24"/>
        </w:rPr>
        <w:t xml:space="preserve">        4.2.3. Заявка должна содержать сведения об участнике конкурсного отбора, инициативный проект благоустройства дворовой территории, дизайн-проект, локальный сметный расчет, протокол общего собрания собственников помещений, документы, подтверждающие полномочия представителя, и иные документы, предусмотренные настоящим Порядком и объявлением.</w:t>
      </w:r>
    </w:p>
    <w:p w:rsidR="00680394" w:rsidRPr="004058D8" w:rsidRDefault="00680394" w:rsidP="004058D8">
      <w:pPr>
        <w:pStyle w:val="a9"/>
        <w:tabs>
          <w:tab w:val="left" w:pos="1342"/>
        </w:tabs>
        <w:ind w:left="0" w:firstLine="0"/>
        <w:rPr>
          <w:sz w:val="24"/>
          <w:szCs w:val="24"/>
        </w:rPr>
      </w:pPr>
      <w:r w:rsidRPr="004058D8">
        <w:rPr>
          <w:sz w:val="24"/>
          <w:szCs w:val="24"/>
        </w:rPr>
        <w:t xml:space="preserve">     4.2.4.Участник конкурсного отбора вправе отозвать заявку до окончания срока приема заявок путем подачи заявления в Комиссию.</w:t>
      </w:r>
    </w:p>
    <w:p w:rsidR="00680394" w:rsidRPr="004058D8" w:rsidRDefault="00680394" w:rsidP="004058D8">
      <w:pPr>
        <w:pStyle w:val="a9"/>
        <w:tabs>
          <w:tab w:val="left" w:pos="1342"/>
        </w:tabs>
        <w:ind w:left="0" w:firstLine="0"/>
        <w:rPr>
          <w:sz w:val="24"/>
          <w:szCs w:val="24"/>
        </w:rPr>
      </w:pPr>
      <w:r w:rsidRPr="004058D8">
        <w:rPr>
          <w:sz w:val="24"/>
          <w:szCs w:val="24"/>
        </w:rPr>
        <w:t xml:space="preserve">       4.2.5. Участник конкурсного отбора вправе внести изменения в заявку до окончания срока приема заявок. На стадии рассмотрения заявки внесение изменений допускается только в случаях и порядке, предусмотренных настоящим Порядком, если такие изменения не влияют на критерии оценки и не изменяют существо инициативного проекта.</w:t>
      </w:r>
    </w:p>
    <w:p w:rsidR="00680394" w:rsidRPr="004058D8" w:rsidRDefault="00680394" w:rsidP="004058D8">
      <w:pPr>
        <w:pStyle w:val="a9"/>
        <w:tabs>
          <w:tab w:val="left" w:pos="1666"/>
        </w:tabs>
        <w:ind w:left="0" w:firstLine="0"/>
        <w:rPr>
          <w:spacing w:val="-2"/>
          <w:sz w:val="24"/>
          <w:szCs w:val="24"/>
        </w:rPr>
      </w:pPr>
      <w:r w:rsidRPr="004058D8">
        <w:rPr>
          <w:sz w:val="24"/>
          <w:szCs w:val="24"/>
        </w:rPr>
        <w:t xml:space="preserve">4.2.6.При внесении изменений в заявку не допускается изменение </w:t>
      </w:r>
      <w:proofErr w:type="gramStart"/>
      <w:r w:rsidRPr="004058D8">
        <w:rPr>
          <w:sz w:val="24"/>
          <w:szCs w:val="24"/>
        </w:rPr>
        <w:t>дизайн-проекта</w:t>
      </w:r>
      <w:proofErr w:type="gramEnd"/>
      <w:r w:rsidRPr="004058D8">
        <w:rPr>
          <w:sz w:val="24"/>
          <w:szCs w:val="24"/>
        </w:rPr>
        <w:t xml:space="preserve">, видов и объемов работ, состава мероприятий, элементов благоустройства, сведений, влияющих на балльную оценку заявки, размера </w:t>
      </w:r>
      <w:proofErr w:type="spellStart"/>
      <w:r w:rsidRPr="004058D8">
        <w:rPr>
          <w:sz w:val="24"/>
          <w:szCs w:val="24"/>
        </w:rPr>
        <w:t>софинансирования</w:t>
      </w:r>
      <w:proofErr w:type="spellEnd"/>
      <w:r w:rsidRPr="004058D8">
        <w:rPr>
          <w:sz w:val="24"/>
          <w:szCs w:val="24"/>
        </w:rPr>
        <w:t xml:space="preserve">, влияющего на рейтинг заявки, а также иных сведений, изменение которых требует нового решения общего собрания собственников </w:t>
      </w:r>
      <w:r w:rsidRPr="004058D8">
        <w:rPr>
          <w:spacing w:val="-2"/>
          <w:sz w:val="24"/>
          <w:szCs w:val="24"/>
        </w:rPr>
        <w:t>помещений.</w:t>
      </w:r>
    </w:p>
    <w:p w:rsidR="00680394" w:rsidRPr="004058D8" w:rsidRDefault="00680394" w:rsidP="004058D8">
      <w:pPr>
        <w:pStyle w:val="a9"/>
        <w:tabs>
          <w:tab w:val="left" w:pos="1666"/>
        </w:tabs>
        <w:ind w:left="0" w:firstLine="0"/>
        <w:rPr>
          <w:sz w:val="24"/>
          <w:szCs w:val="24"/>
        </w:rPr>
      </w:pPr>
      <w:r w:rsidRPr="004058D8">
        <w:rPr>
          <w:spacing w:val="-2"/>
          <w:sz w:val="24"/>
          <w:szCs w:val="24"/>
        </w:rPr>
        <w:t xml:space="preserve">       4.2.7. </w:t>
      </w:r>
      <w:r w:rsidRPr="004058D8">
        <w:rPr>
          <w:sz w:val="24"/>
          <w:szCs w:val="24"/>
        </w:rPr>
        <w:t>Существенное изменение инициативного проекта благоустройства дворовой территории допускается только после проведения нового общего собрания собственников помещений.</w:t>
      </w:r>
    </w:p>
    <w:p w:rsidR="00680394" w:rsidRPr="004058D8" w:rsidRDefault="00680394" w:rsidP="004058D8">
      <w:pPr>
        <w:pStyle w:val="a9"/>
        <w:tabs>
          <w:tab w:val="left" w:pos="1666"/>
        </w:tabs>
        <w:ind w:left="0" w:firstLine="0"/>
        <w:rPr>
          <w:spacing w:val="-2"/>
          <w:sz w:val="24"/>
          <w:szCs w:val="24"/>
        </w:rPr>
      </w:pPr>
      <w:r w:rsidRPr="004058D8">
        <w:rPr>
          <w:sz w:val="24"/>
          <w:szCs w:val="24"/>
        </w:rPr>
        <w:t xml:space="preserve">       4.3. Рассмотрение заявок, возврат на  доработку  и запрос </w:t>
      </w:r>
      <w:r w:rsidRPr="004058D8">
        <w:rPr>
          <w:spacing w:val="-2"/>
          <w:sz w:val="24"/>
          <w:szCs w:val="24"/>
        </w:rPr>
        <w:t>разъяснений.</w:t>
      </w:r>
    </w:p>
    <w:p w:rsidR="00680394" w:rsidRPr="004058D8" w:rsidRDefault="00680394" w:rsidP="004058D8">
      <w:pPr>
        <w:pStyle w:val="a9"/>
        <w:tabs>
          <w:tab w:val="left" w:pos="1666"/>
        </w:tabs>
        <w:ind w:left="0" w:firstLine="0"/>
        <w:rPr>
          <w:sz w:val="24"/>
          <w:szCs w:val="24"/>
        </w:rPr>
      </w:pPr>
      <w:r w:rsidRPr="004058D8">
        <w:rPr>
          <w:spacing w:val="-2"/>
          <w:sz w:val="24"/>
          <w:szCs w:val="24"/>
        </w:rPr>
        <w:t xml:space="preserve">       4.3.1. </w:t>
      </w:r>
      <w:r w:rsidRPr="004058D8">
        <w:rPr>
          <w:sz w:val="24"/>
          <w:szCs w:val="24"/>
        </w:rPr>
        <w:t>После окончания срока приема заявок формируется протокол заявок.</w:t>
      </w:r>
    </w:p>
    <w:p w:rsidR="00680394" w:rsidRPr="004058D8" w:rsidRDefault="00680394" w:rsidP="004058D8">
      <w:pPr>
        <w:pStyle w:val="a9"/>
        <w:tabs>
          <w:tab w:val="left" w:pos="1666"/>
        </w:tabs>
        <w:ind w:left="0" w:firstLine="0"/>
        <w:rPr>
          <w:sz w:val="24"/>
          <w:szCs w:val="24"/>
        </w:rPr>
      </w:pPr>
      <w:r w:rsidRPr="004058D8">
        <w:rPr>
          <w:sz w:val="24"/>
          <w:szCs w:val="24"/>
        </w:rPr>
        <w:t xml:space="preserve">       4.3.2. Протокол заявок подписывается председателя конкурсной комиссии и либо уполномоченного им лица не позднее одного рабочего дня, следующего за днем его </w:t>
      </w:r>
      <w:r w:rsidRPr="004058D8">
        <w:rPr>
          <w:sz w:val="24"/>
          <w:szCs w:val="24"/>
        </w:rPr>
        <w:lastRenderedPageBreak/>
        <w:t>подписания.</w:t>
      </w:r>
    </w:p>
    <w:p w:rsidR="00680394" w:rsidRPr="004058D8" w:rsidRDefault="00680394" w:rsidP="004058D8">
      <w:pPr>
        <w:pStyle w:val="a9"/>
        <w:tabs>
          <w:tab w:val="left" w:pos="1666"/>
        </w:tabs>
        <w:ind w:left="0" w:firstLine="0"/>
        <w:rPr>
          <w:sz w:val="24"/>
          <w:szCs w:val="24"/>
        </w:rPr>
      </w:pPr>
      <w:r w:rsidRPr="004058D8">
        <w:rPr>
          <w:sz w:val="24"/>
          <w:szCs w:val="24"/>
        </w:rPr>
        <w:t xml:space="preserve">       4.3.3. Рассмотрение конкурсных заявок осуществляется конкурсной комиссией в срок, установленный объявлением о проведении конкурсного отбора, но не более 80 календарных дней со дня окончания приема заявок.</w:t>
      </w:r>
    </w:p>
    <w:p w:rsidR="00680394" w:rsidRPr="004058D8" w:rsidRDefault="00680394" w:rsidP="004058D8">
      <w:pPr>
        <w:pStyle w:val="a9"/>
        <w:tabs>
          <w:tab w:val="left" w:pos="1666"/>
        </w:tabs>
        <w:ind w:left="0" w:firstLine="0"/>
        <w:rPr>
          <w:sz w:val="24"/>
          <w:szCs w:val="24"/>
        </w:rPr>
      </w:pPr>
      <w:r w:rsidRPr="004058D8">
        <w:rPr>
          <w:sz w:val="24"/>
          <w:szCs w:val="24"/>
        </w:rPr>
        <w:t xml:space="preserve">      4.3.4. Заявка признается надлежащей, если она соответствует требованиям настоящего Порядка и объявления о проведении конкурсного отбора и отсутствуют основания для ее отклонения.</w:t>
      </w:r>
    </w:p>
    <w:p w:rsidR="00680394" w:rsidRPr="004058D8" w:rsidRDefault="00680394" w:rsidP="004058D8">
      <w:pPr>
        <w:tabs>
          <w:tab w:val="left" w:pos="1594"/>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 xml:space="preserve">4.3.5.В случае выявления оснований для возврата заявки на доработку конкурсная комиссия вправе вернуть заявку участнику на доработку не </w:t>
      </w:r>
      <w:proofErr w:type="gramStart"/>
      <w:r w:rsidRPr="004058D8">
        <w:rPr>
          <w:rFonts w:ascii="Times New Roman" w:hAnsi="Times New Roman" w:cs="Times New Roman"/>
          <w:sz w:val="24"/>
          <w:szCs w:val="24"/>
        </w:rPr>
        <w:t>позднее</w:t>
      </w:r>
      <w:proofErr w:type="gramEnd"/>
      <w:r w:rsidRPr="004058D8">
        <w:rPr>
          <w:rFonts w:ascii="Times New Roman" w:hAnsi="Times New Roman" w:cs="Times New Roman"/>
          <w:sz w:val="24"/>
          <w:szCs w:val="24"/>
        </w:rPr>
        <w:t xml:space="preserve"> чем за 3 рабочих дня до окончания срока рассмотрения заявок.</w:t>
      </w:r>
    </w:p>
    <w:p w:rsidR="00680394" w:rsidRPr="004058D8" w:rsidRDefault="00680394" w:rsidP="004058D8">
      <w:pPr>
        <w:tabs>
          <w:tab w:val="left" w:pos="1813"/>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4.3.6. Возврат заявки на доработку допускается только при непредставлении отдельных документов, наличии технических ошибок, арифметическихошибокилинеобходимостиуточнениясведений</w:t>
      </w:r>
      <w:proofErr w:type="gramStart"/>
      <w:r w:rsidRPr="004058D8">
        <w:rPr>
          <w:rFonts w:ascii="Times New Roman" w:hAnsi="Times New Roman" w:cs="Times New Roman"/>
          <w:sz w:val="24"/>
          <w:szCs w:val="24"/>
        </w:rPr>
        <w:t>,н</w:t>
      </w:r>
      <w:proofErr w:type="gramEnd"/>
      <w:r w:rsidRPr="004058D8">
        <w:rPr>
          <w:rFonts w:ascii="Times New Roman" w:hAnsi="Times New Roman" w:cs="Times New Roman"/>
          <w:sz w:val="24"/>
          <w:szCs w:val="24"/>
        </w:rPr>
        <w:t>евлияющих на критерии оценки.</w:t>
      </w:r>
    </w:p>
    <w:p w:rsidR="00680394" w:rsidRPr="004058D8" w:rsidRDefault="00680394" w:rsidP="004058D8">
      <w:pPr>
        <w:tabs>
          <w:tab w:val="left" w:pos="1813"/>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 xml:space="preserve">       4.3.7. Возврат заявки на доработку не допускается, если выявленные недостатки влияют на результаты оценки, изменяют содержание инициативного проекта, дизайн-проект, виды и объемы работ, состав мероприятий, размер </w:t>
      </w:r>
      <w:proofErr w:type="spellStart"/>
      <w:r w:rsidRPr="004058D8">
        <w:rPr>
          <w:rFonts w:ascii="Times New Roman" w:hAnsi="Times New Roman" w:cs="Times New Roman"/>
          <w:sz w:val="24"/>
          <w:szCs w:val="24"/>
        </w:rPr>
        <w:t>софинансирования</w:t>
      </w:r>
      <w:proofErr w:type="spellEnd"/>
      <w:r w:rsidRPr="004058D8">
        <w:rPr>
          <w:rFonts w:ascii="Times New Roman" w:hAnsi="Times New Roman" w:cs="Times New Roman"/>
          <w:sz w:val="24"/>
          <w:szCs w:val="24"/>
        </w:rPr>
        <w:t xml:space="preserve"> или иные сведения, влияющие на рейтинг заявки.</w:t>
      </w:r>
    </w:p>
    <w:p w:rsidR="00680394" w:rsidRPr="004058D8" w:rsidRDefault="00680394" w:rsidP="004058D8">
      <w:pPr>
        <w:tabs>
          <w:tab w:val="left" w:pos="1813"/>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 xml:space="preserve">       4.3.8. Решения конкурсной комиссии о возврате заявок на доработку принимаются в равной мере ко всем участникам конкурсного отбора при рассмотрении заявок, в которых выявлены аналогичные основания для возврата. Решения доводятся до сведения участников втечение</w:t>
      </w:r>
      <w:proofErr w:type="gramStart"/>
      <w:r w:rsidRPr="004058D8">
        <w:rPr>
          <w:rFonts w:ascii="Times New Roman" w:hAnsi="Times New Roman" w:cs="Times New Roman"/>
          <w:sz w:val="24"/>
          <w:szCs w:val="24"/>
        </w:rPr>
        <w:t>1</w:t>
      </w:r>
      <w:proofErr w:type="gramEnd"/>
      <w:r w:rsidRPr="004058D8">
        <w:rPr>
          <w:rFonts w:ascii="Times New Roman" w:hAnsi="Times New Roman" w:cs="Times New Roman"/>
          <w:sz w:val="24"/>
          <w:szCs w:val="24"/>
        </w:rPr>
        <w:t xml:space="preserve"> рабочего дня со дня их принятия с указанием оснований возврата и положений заявки, нуждающихся в доработке.</w:t>
      </w:r>
    </w:p>
    <w:p w:rsidR="00680394" w:rsidRPr="004058D8" w:rsidRDefault="00680394" w:rsidP="004058D8">
      <w:pPr>
        <w:tabs>
          <w:tab w:val="left" w:pos="1813"/>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 xml:space="preserve">        4.3.9. Доработанная заявка направляется участником повторно в срок, установленный конкурсной комиссией, но не позднее 2 рабочих дней после дня возврата заявки на доработку. Непредставление доработанной заявки в установленный срок является основанием для отклонения заявки.</w:t>
      </w:r>
    </w:p>
    <w:p w:rsidR="00680394" w:rsidRPr="004058D8" w:rsidRDefault="00680394" w:rsidP="004058D8">
      <w:pPr>
        <w:tabs>
          <w:tab w:val="left" w:pos="1813"/>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 xml:space="preserve">        4.3.10. В целях полного, всестороннего и объективного рассмотрения заявкиконкурснаякомиссиявправенаправитьучастникузапросразъясненийпо представленным документам.</w:t>
      </w:r>
    </w:p>
    <w:p w:rsidR="00680394" w:rsidRPr="004058D8" w:rsidRDefault="00680394" w:rsidP="004058D8">
      <w:pPr>
        <w:tabs>
          <w:tab w:val="left" w:pos="1813"/>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 xml:space="preserve">       4.3.11. Срок представления участником разъяснений устанавливается конкурсной комиссией и не может составлять менее 2 рабочих дней со дня, следующего за днем размещения соответствующего запроса.</w:t>
      </w:r>
    </w:p>
    <w:p w:rsidR="00680394" w:rsidRPr="004058D8" w:rsidRDefault="00680394" w:rsidP="004058D8">
      <w:pPr>
        <w:tabs>
          <w:tab w:val="left" w:pos="1813"/>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 xml:space="preserve">        4.3.12. Непредставление участником запрошенных разъяснений в установленный срок отражается в протоколе рассмотрения заявок либо в протоколе подведения итогов конкурсного отбора.</w:t>
      </w:r>
    </w:p>
    <w:p w:rsidR="00680394" w:rsidRPr="004058D8" w:rsidRDefault="00680394" w:rsidP="004058D8">
      <w:pPr>
        <w:tabs>
          <w:tab w:val="left" w:pos="1813"/>
        </w:tabs>
        <w:spacing w:line="240" w:lineRule="auto"/>
        <w:jc w:val="both"/>
        <w:rPr>
          <w:rFonts w:ascii="Times New Roman" w:hAnsi="Times New Roman" w:cs="Times New Roman"/>
          <w:spacing w:val="-2"/>
          <w:sz w:val="24"/>
          <w:szCs w:val="24"/>
        </w:rPr>
      </w:pPr>
      <w:r w:rsidRPr="004058D8">
        <w:rPr>
          <w:rFonts w:ascii="Times New Roman" w:hAnsi="Times New Roman" w:cs="Times New Roman"/>
          <w:sz w:val="24"/>
          <w:szCs w:val="24"/>
        </w:rPr>
        <w:t xml:space="preserve">        4.4. Основания отклонения </w:t>
      </w:r>
      <w:r w:rsidRPr="004058D8">
        <w:rPr>
          <w:rFonts w:ascii="Times New Roman" w:hAnsi="Times New Roman" w:cs="Times New Roman"/>
          <w:spacing w:val="-2"/>
          <w:sz w:val="24"/>
          <w:szCs w:val="24"/>
        </w:rPr>
        <w:t>заявок.</w:t>
      </w:r>
    </w:p>
    <w:p w:rsidR="00680394" w:rsidRPr="004058D8" w:rsidRDefault="00680394" w:rsidP="004058D8">
      <w:pPr>
        <w:tabs>
          <w:tab w:val="left" w:pos="1813"/>
        </w:tabs>
        <w:spacing w:line="240" w:lineRule="auto"/>
        <w:jc w:val="both"/>
        <w:rPr>
          <w:rFonts w:ascii="Times New Roman" w:hAnsi="Times New Roman" w:cs="Times New Roman"/>
          <w:sz w:val="24"/>
          <w:szCs w:val="24"/>
        </w:rPr>
      </w:pPr>
      <w:r w:rsidRPr="004058D8">
        <w:rPr>
          <w:rFonts w:ascii="Times New Roman" w:hAnsi="Times New Roman" w:cs="Times New Roman"/>
          <w:spacing w:val="-2"/>
          <w:sz w:val="24"/>
          <w:szCs w:val="24"/>
        </w:rPr>
        <w:t xml:space="preserve">        4.4.1. </w:t>
      </w:r>
      <w:r w:rsidRPr="004058D8">
        <w:rPr>
          <w:rFonts w:ascii="Times New Roman" w:hAnsi="Times New Roman" w:cs="Times New Roman"/>
          <w:sz w:val="24"/>
          <w:szCs w:val="24"/>
        </w:rPr>
        <w:t xml:space="preserve">Основаниями для отклонения заявки на стадии рассмотрения </w:t>
      </w:r>
      <w:r w:rsidRPr="004058D8">
        <w:rPr>
          <w:rFonts w:ascii="Times New Roman" w:hAnsi="Times New Roman" w:cs="Times New Roman"/>
          <w:spacing w:val="-2"/>
          <w:sz w:val="24"/>
          <w:szCs w:val="24"/>
        </w:rPr>
        <w:t>являются:</w:t>
      </w:r>
    </w:p>
    <w:p w:rsidR="00680394" w:rsidRPr="004058D8" w:rsidRDefault="00680394" w:rsidP="004058D8">
      <w:pPr>
        <w:pStyle w:val="a9"/>
        <w:tabs>
          <w:tab w:val="left" w:pos="1180"/>
        </w:tabs>
        <w:ind w:left="0" w:firstLine="0"/>
        <w:rPr>
          <w:sz w:val="24"/>
          <w:szCs w:val="24"/>
        </w:rPr>
      </w:pPr>
      <w:r w:rsidRPr="004058D8">
        <w:rPr>
          <w:sz w:val="24"/>
          <w:szCs w:val="24"/>
        </w:rPr>
        <w:t xml:space="preserve">- несоответствие участника требованиям настоящего Порядка или </w:t>
      </w:r>
      <w:r w:rsidRPr="004058D8">
        <w:rPr>
          <w:spacing w:val="-2"/>
          <w:sz w:val="24"/>
          <w:szCs w:val="24"/>
        </w:rPr>
        <w:t>объявления;</w:t>
      </w:r>
    </w:p>
    <w:p w:rsidR="00680394" w:rsidRPr="004058D8" w:rsidRDefault="00680394" w:rsidP="004058D8">
      <w:pPr>
        <w:pStyle w:val="a9"/>
        <w:tabs>
          <w:tab w:val="left" w:pos="1051"/>
        </w:tabs>
        <w:ind w:left="0" w:firstLine="0"/>
        <w:rPr>
          <w:sz w:val="24"/>
          <w:szCs w:val="24"/>
        </w:rPr>
      </w:pPr>
      <w:r w:rsidRPr="004058D8">
        <w:rPr>
          <w:sz w:val="24"/>
          <w:szCs w:val="24"/>
        </w:rPr>
        <w:t>- непредставление либо представление не в полном объеме документов, предусмотренных объявлением;</w:t>
      </w:r>
    </w:p>
    <w:p w:rsidR="00680394" w:rsidRPr="004058D8" w:rsidRDefault="00680394" w:rsidP="004058D8">
      <w:pPr>
        <w:pStyle w:val="a9"/>
        <w:tabs>
          <w:tab w:val="left" w:pos="1022"/>
        </w:tabs>
        <w:ind w:left="0" w:firstLine="0"/>
        <w:rPr>
          <w:sz w:val="24"/>
          <w:szCs w:val="24"/>
        </w:rPr>
      </w:pPr>
      <w:r w:rsidRPr="004058D8">
        <w:rPr>
          <w:sz w:val="24"/>
          <w:szCs w:val="24"/>
        </w:rPr>
        <w:t>- несоответствие представленных документов и (или) заявки требованиям объявления, сведений, содержащихся в заявке;</w:t>
      </w:r>
    </w:p>
    <w:p w:rsidR="00680394" w:rsidRPr="004058D8" w:rsidRDefault="00680394" w:rsidP="004058D8">
      <w:pPr>
        <w:pStyle w:val="a9"/>
        <w:tabs>
          <w:tab w:val="left" w:pos="1013"/>
        </w:tabs>
        <w:ind w:left="0" w:firstLine="0"/>
        <w:rPr>
          <w:sz w:val="24"/>
          <w:szCs w:val="24"/>
        </w:rPr>
      </w:pPr>
      <w:r w:rsidRPr="004058D8">
        <w:rPr>
          <w:sz w:val="24"/>
          <w:szCs w:val="24"/>
        </w:rPr>
        <w:t xml:space="preserve">- подача заявки после даты и времени окончания приема </w:t>
      </w:r>
      <w:r w:rsidRPr="004058D8">
        <w:rPr>
          <w:spacing w:val="-2"/>
          <w:sz w:val="24"/>
          <w:szCs w:val="24"/>
        </w:rPr>
        <w:t>заявок;</w:t>
      </w:r>
    </w:p>
    <w:p w:rsidR="00680394" w:rsidRPr="004058D8" w:rsidRDefault="00680394" w:rsidP="004058D8">
      <w:pPr>
        <w:pStyle w:val="a9"/>
        <w:tabs>
          <w:tab w:val="left" w:pos="1013"/>
        </w:tabs>
        <w:ind w:left="0" w:firstLine="0"/>
        <w:rPr>
          <w:sz w:val="24"/>
          <w:szCs w:val="24"/>
        </w:rPr>
      </w:pPr>
      <w:r w:rsidRPr="004058D8">
        <w:rPr>
          <w:sz w:val="24"/>
          <w:szCs w:val="24"/>
        </w:rPr>
        <w:t xml:space="preserve">- несоблюдение условий и требований настоящего  </w:t>
      </w:r>
      <w:r w:rsidRPr="004058D8">
        <w:rPr>
          <w:spacing w:val="-2"/>
          <w:sz w:val="24"/>
          <w:szCs w:val="24"/>
        </w:rPr>
        <w:t>Порядка;</w:t>
      </w:r>
    </w:p>
    <w:p w:rsidR="00680394" w:rsidRPr="004058D8" w:rsidRDefault="00680394" w:rsidP="004058D8">
      <w:pPr>
        <w:pStyle w:val="a9"/>
        <w:tabs>
          <w:tab w:val="left" w:pos="1065"/>
        </w:tabs>
        <w:ind w:left="0" w:firstLine="0"/>
        <w:rPr>
          <w:sz w:val="24"/>
          <w:szCs w:val="24"/>
        </w:rPr>
      </w:pPr>
      <w:r w:rsidRPr="004058D8">
        <w:rPr>
          <w:sz w:val="24"/>
          <w:szCs w:val="24"/>
        </w:rPr>
        <w:t>-</w:t>
      </w:r>
      <w:proofErr w:type="gramStart"/>
      <w:r w:rsidRPr="004058D8">
        <w:rPr>
          <w:sz w:val="24"/>
          <w:szCs w:val="24"/>
        </w:rPr>
        <w:t>не прохождение</w:t>
      </w:r>
      <w:proofErr w:type="gramEnd"/>
      <w:r w:rsidRPr="004058D8">
        <w:rPr>
          <w:sz w:val="24"/>
          <w:szCs w:val="24"/>
        </w:rPr>
        <w:t xml:space="preserve"> инициативным проектом общественного рейтингового </w:t>
      </w:r>
      <w:r w:rsidRPr="004058D8">
        <w:rPr>
          <w:spacing w:val="-2"/>
          <w:sz w:val="24"/>
          <w:szCs w:val="24"/>
        </w:rPr>
        <w:t>голосования;</w:t>
      </w:r>
    </w:p>
    <w:p w:rsidR="00680394" w:rsidRPr="004058D8" w:rsidRDefault="00680394" w:rsidP="004058D8">
      <w:pPr>
        <w:pStyle w:val="a9"/>
        <w:tabs>
          <w:tab w:val="left" w:pos="1156"/>
        </w:tabs>
        <w:ind w:left="0" w:firstLine="0"/>
        <w:rPr>
          <w:sz w:val="24"/>
          <w:szCs w:val="24"/>
        </w:rPr>
      </w:pPr>
      <w:r w:rsidRPr="004058D8">
        <w:rPr>
          <w:sz w:val="24"/>
          <w:szCs w:val="24"/>
        </w:rPr>
        <w:t>-отсутствие решений общего собрания собственников помещений, предусмотренных настоящим Порядком.</w:t>
      </w:r>
    </w:p>
    <w:p w:rsidR="00680394" w:rsidRPr="004058D8" w:rsidRDefault="00680394" w:rsidP="004058D8">
      <w:pPr>
        <w:pStyle w:val="a9"/>
        <w:numPr>
          <w:ilvl w:val="2"/>
          <w:numId w:val="29"/>
        </w:numPr>
        <w:tabs>
          <w:tab w:val="left" w:pos="1548"/>
        </w:tabs>
        <w:rPr>
          <w:sz w:val="24"/>
          <w:szCs w:val="24"/>
        </w:rPr>
      </w:pPr>
      <w:r w:rsidRPr="004058D8">
        <w:rPr>
          <w:sz w:val="24"/>
          <w:szCs w:val="24"/>
        </w:rPr>
        <w:lastRenderedPageBreak/>
        <w:t xml:space="preserve">Основаниями для отклонения заявки на стадии оценки </w:t>
      </w:r>
      <w:r w:rsidRPr="004058D8">
        <w:rPr>
          <w:spacing w:val="-2"/>
          <w:sz w:val="24"/>
          <w:szCs w:val="24"/>
        </w:rPr>
        <w:t>являются:</w:t>
      </w:r>
    </w:p>
    <w:p w:rsidR="00680394" w:rsidRPr="004058D8" w:rsidRDefault="00680394" w:rsidP="004058D8">
      <w:pPr>
        <w:pStyle w:val="a9"/>
        <w:tabs>
          <w:tab w:val="left" w:pos="1013"/>
        </w:tabs>
        <w:ind w:left="0" w:firstLine="0"/>
        <w:rPr>
          <w:sz w:val="24"/>
          <w:szCs w:val="24"/>
        </w:rPr>
      </w:pPr>
      <w:r w:rsidRPr="004058D8">
        <w:rPr>
          <w:sz w:val="24"/>
          <w:szCs w:val="24"/>
        </w:rPr>
        <w:t xml:space="preserve">- недостоверность сведений, содержащихся в документах </w:t>
      </w:r>
      <w:r w:rsidRPr="004058D8">
        <w:rPr>
          <w:spacing w:val="-2"/>
          <w:sz w:val="24"/>
          <w:szCs w:val="24"/>
        </w:rPr>
        <w:t>заявки;</w:t>
      </w:r>
    </w:p>
    <w:p w:rsidR="00680394" w:rsidRPr="004058D8" w:rsidRDefault="00680394" w:rsidP="004058D8">
      <w:pPr>
        <w:pStyle w:val="a9"/>
        <w:tabs>
          <w:tab w:val="left" w:pos="1336"/>
        </w:tabs>
        <w:ind w:left="0" w:firstLine="0"/>
        <w:rPr>
          <w:sz w:val="24"/>
          <w:szCs w:val="24"/>
        </w:rPr>
      </w:pPr>
      <w:r w:rsidRPr="004058D8">
        <w:rPr>
          <w:sz w:val="24"/>
          <w:szCs w:val="24"/>
        </w:rPr>
        <w:t>- неполучение по итогам голосования количества голосов, предусмотренного подпунктом 1.6.1.1 настоящего Порядка;</w:t>
      </w:r>
    </w:p>
    <w:p w:rsidR="00680394" w:rsidRPr="004058D8" w:rsidRDefault="00680394" w:rsidP="004058D8">
      <w:pPr>
        <w:pStyle w:val="a9"/>
        <w:tabs>
          <w:tab w:val="left" w:pos="1039"/>
        </w:tabs>
        <w:ind w:left="0" w:firstLine="0"/>
        <w:rPr>
          <w:sz w:val="24"/>
          <w:szCs w:val="24"/>
        </w:rPr>
      </w:pPr>
      <w:r w:rsidRPr="004058D8">
        <w:rPr>
          <w:sz w:val="24"/>
          <w:szCs w:val="24"/>
        </w:rPr>
        <w:t xml:space="preserve">- выявление необоснованного завышения стоимости работ и материалов, которое не может быть устранено без изменения существа инициативного </w:t>
      </w:r>
      <w:r w:rsidRPr="004058D8">
        <w:rPr>
          <w:spacing w:val="-2"/>
          <w:sz w:val="24"/>
          <w:szCs w:val="24"/>
        </w:rPr>
        <w:t>проекта;</w:t>
      </w:r>
    </w:p>
    <w:p w:rsidR="00680394" w:rsidRPr="004058D8" w:rsidRDefault="00680394" w:rsidP="004058D8">
      <w:pPr>
        <w:pStyle w:val="a9"/>
        <w:tabs>
          <w:tab w:val="left" w:pos="1192"/>
        </w:tabs>
        <w:ind w:left="0" w:firstLine="0"/>
        <w:rPr>
          <w:sz w:val="24"/>
          <w:szCs w:val="24"/>
        </w:rPr>
      </w:pPr>
      <w:r w:rsidRPr="004058D8">
        <w:rPr>
          <w:sz w:val="24"/>
          <w:szCs w:val="24"/>
        </w:rPr>
        <w:t xml:space="preserve">- несоответствие сметной документации </w:t>
      </w:r>
      <w:proofErr w:type="gramStart"/>
      <w:r w:rsidRPr="004058D8">
        <w:rPr>
          <w:sz w:val="24"/>
          <w:szCs w:val="24"/>
        </w:rPr>
        <w:t>дизайн-проекту</w:t>
      </w:r>
      <w:proofErr w:type="gramEnd"/>
      <w:r w:rsidRPr="004058D8">
        <w:rPr>
          <w:sz w:val="24"/>
          <w:szCs w:val="24"/>
        </w:rPr>
        <w:t>, видам и объемам работ, утвержденным общим собранием собственников помещений.</w:t>
      </w:r>
    </w:p>
    <w:p w:rsidR="00680394" w:rsidRPr="004058D8" w:rsidRDefault="00680394" w:rsidP="004058D8">
      <w:pPr>
        <w:pStyle w:val="a9"/>
        <w:tabs>
          <w:tab w:val="left" w:pos="1192"/>
        </w:tabs>
        <w:ind w:left="0" w:firstLine="0"/>
        <w:rPr>
          <w:sz w:val="24"/>
          <w:szCs w:val="24"/>
        </w:rPr>
      </w:pPr>
      <w:r w:rsidRPr="004058D8">
        <w:rPr>
          <w:sz w:val="24"/>
          <w:szCs w:val="24"/>
        </w:rPr>
        <w:t xml:space="preserve">       4.4.3. Отклонение заявки по основаниям, непредусмотренным настоящим Порядком и объявлением о проведении конкурсного отбора, не допускается.</w:t>
      </w:r>
    </w:p>
    <w:p w:rsidR="00680394" w:rsidRPr="004058D8" w:rsidRDefault="00680394" w:rsidP="004058D8">
      <w:pPr>
        <w:pStyle w:val="a9"/>
        <w:tabs>
          <w:tab w:val="left" w:pos="1192"/>
        </w:tabs>
        <w:ind w:left="0" w:firstLine="0"/>
        <w:rPr>
          <w:spacing w:val="-2"/>
          <w:sz w:val="24"/>
          <w:szCs w:val="24"/>
        </w:rPr>
      </w:pPr>
      <w:r w:rsidRPr="004058D8">
        <w:rPr>
          <w:sz w:val="24"/>
          <w:szCs w:val="24"/>
        </w:rPr>
        <w:t xml:space="preserve">       4.5. Оценка заявок, проверка сметной документации и определение </w:t>
      </w:r>
      <w:r w:rsidRPr="004058D8">
        <w:rPr>
          <w:spacing w:val="-2"/>
          <w:sz w:val="24"/>
          <w:szCs w:val="24"/>
        </w:rPr>
        <w:t>победителей.</w:t>
      </w:r>
    </w:p>
    <w:p w:rsidR="00680394" w:rsidRPr="004058D8" w:rsidRDefault="00680394" w:rsidP="004058D8">
      <w:pPr>
        <w:pStyle w:val="a9"/>
        <w:tabs>
          <w:tab w:val="left" w:pos="1192"/>
        </w:tabs>
        <w:ind w:left="0" w:firstLine="0"/>
        <w:rPr>
          <w:sz w:val="24"/>
          <w:szCs w:val="24"/>
        </w:rPr>
      </w:pPr>
      <w:r w:rsidRPr="004058D8">
        <w:rPr>
          <w:spacing w:val="-2"/>
          <w:sz w:val="24"/>
          <w:szCs w:val="24"/>
        </w:rPr>
        <w:t xml:space="preserve">       4.5.1. </w:t>
      </w:r>
      <w:r w:rsidRPr="004058D8">
        <w:rPr>
          <w:sz w:val="24"/>
          <w:szCs w:val="24"/>
        </w:rPr>
        <w:t>Оценка заявок осуществляется конкурсной комиссией в соответствии с критериями оценки, установленными настоящим Порядком и объявлением о проведении конкурсного отбора.</w:t>
      </w:r>
    </w:p>
    <w:p w:rsidR="00680394" w:rsidRPr="004058D8" w:rsidRDefault="00680394" w:rsidP="004058D8">
      <w:pPr>
        <w:pStyle w:val="a9"/>
        <w:tabs>
          <w:tab w:val="left" w:pos="1192"/>
        </w:tabs>
        <w:ind w:left="0" w:firstLine="0"/>
        <w:rPr>
          <w:spacing w:val="-2"/>
          <w:sz w:val="24"/>
          <w:szCs w:val="24"/>
        </w:rPr>
      </w:pPr>
      <w:r w:rsidRPr="004058D8">
        <w:rPr>
          <w:sz w:val="24"/>
          <w:szCs w:val="24"/>
        </w:rPr>
        <w:t xml:space="preserve">       4.5.2. Критерии оценки конкурсных заявок не должны подменять общественное рейтинговое голосование и решения общего собрания собственников помещений. Не допускается двойной учет одних и тех же </w:t>
      </w:r>
      <w:r w:rsidRPr="004058D8">
        <w:rPr>
          <w:spacing w:val="-2"/>
          <w:sz w:val="24"/>
          <w:szCs w:val="24"/>
        </w:rPr>
        <w:t>показателей.</w:t>
      </w:r>
    </w:p>
    <w:p w:rsidR="00680394" w:rsidRPr="004058D8" w:rsidRDefault="00680394" w:rsidP="004058D8">
      <w:pPr>
        <w:pStyle w:val="a9"/>
        <w:tabs>
          <w:tab w:val="left" w:pos="1192"/>
        </w:tabs>
        <w:ind w:left="0" w:firstLine="0"/>
        <w:rPr>
          <w:sz w:val="24"/>
          <w:szCs w:val="24"/>
        </w:rPr>
      </w:pPr>
      <w:r w:rsidRPr="004058D8">
        <w:rPr>
          <w:spacing w:val="-2"/>
          <w:sz w:val="24"/>
          <w:szCs w:val="24"/>
        </w:rPr>
        <w:t xml:space="preserve">       4.5.3. </w:t>
      </w:r>
      <w:r w:rsidRPr="004058D8">
        <w:rPr>
          <w:sz w:val="24"/>
          <w:szCs w:val="24"/>
        </w:rPr>
        <w:t>Ранжирование заявок осуществляется в порядке убывания количества набранных баллов. В случае равенства количества баллов преимущество имеет заявка, поданная ранее, если иное не установлено настоящим Порядком или объявлением.</w:t>
      </w:r>
    </w:p>
    <w:p w:rsidR="00680394" w:rsidRPr="004058D8" w:rsidRDefault="00680394" w:rsidP="004058D8">
      <w:pPr>
        <w:pStyle w:val="a9"/>
        <w:tabs>
          <w:tab w:val="left" w:pos="1192"/>
        </w:tabs>
        <w:ind w:left="0" w:firstLine="0"/>
        <w:rPr>
          <w:sz w:val="24"/>
          <w:szCs w:val="24"/>
        </w:rPr>
      </w:pPr>
      <w:r w:rsidRPr="004058D8">
        <w:rPr>
          <w:sz w:val="24"/>
          <w:szCs w:val="24"/>
        </w:rPr>
        <w:t xml:space="preserve">        4.5.4. Проверка сметной документации осуществляется в отношении инициативных проектов благоустройства дворовых территорий, претендующих на признание победителями конкурсного отбора исходя из предварительного рейтинга заявок, либо в отношении заявок, признанных победителями по предварительному рейтингу.</w:t>
      </w:r>
    </w:p>
    <w:p w:rsidR="00680394" w:rsidRPr="004058D8" w:rsidRDefault="00680394" w:rsidP="004058D8">
      <w:pPr>
        <w:pStyle w:val="a9"/>
        <w:tabs>
          <w:tab w:val="left" w:pos="1192"/>
        </w:tabs>
        <w:ind w:left="0" w:firstLine="0"/>
        <w:rPr>
          <w:sz w:val="24"/>
          <w:szCs w:val="24"/>
        </w:rPr>
      </w:pPr>
      <w:r w:rsidRPr="004058D8">
        <w:rPr>
          <w:sz w:val="24"/>
          <w:szCs w:val="24"/>
        </w:rPr>
        <w:t xml:space="preserve">        4.5.5. Проверка сметной документации включает проверку обоснованности стоимости работ и материалов, соответствия сметной документации </w:t>
      </w:r>
      <w:proofErr w:type="gramStart"/>
      <w:r w:rsidRPr="004058D8">
        <w:rPr>
          <w:sz w:val="24"/>
          <w:szCs w:val="24"/>
        </w:rPr>
        <w:t>дизайн-проекту</w:t>
      </w:r>
      <w:proofErr w:type="gramEnd"/>
      <w:r w:rsidRPr="004058D8">
        <w:rPr>
          <w:sz w:val="24"/>
          <w:szCs w:val="24"/>
        </w:rPr>
        <w:t>, соответствия видов и объемов работ решениям общего собрания собственников помещений.</w:t>
      </w:r>
    </w:p>
    <w:p w:rsidR="00680394" w:rsidRPr="004058D8" w:rsidRDefault="00680394" w:rsidP="004058D8">
      <w:pPr>
        <w:pStyle w:val="a9"/>
        <w:tabs>
          <w:tab w:val="left" w:pos="1192"/>
        </w:tabs>
        <w:ind w:left="0" w:firstLine="0"/>
        <w:rPr>
          <w:sz w:val="24"/>
          <w:szCs w:val="24"/>
        </w:rPr>
      </w:pPr>
      <w:r w:rsidRPr="004058D8">
        <w:rPr>
          <w:sz w:val="24"/>
          <w:szCs w:val="24"/>
        </w:rPr>
        <w:t xml:space="preserve">        4.5.6. Корректировка сметной документации допускается только в части исправления арифметических ошибок, технических ошибок или приведения сметной документации в соответствие нормативным расценкам без изменения существа инициативного проекта.</w:t>
      </w:r>
    </w:p>
    <w:p w:rsidR="00680394" w:rsidRPr="004058D8" w:rsidRDefault="00680394" w:rsidP="004058D8">
      <w:pPr>
        <w:pStyle w:val="a9"/>
        <w:tabs>
          <w:tab w:val="left" w:pos="1192"/>
        </w:tabs>
        <w:ind w:left="0" w:firstLine="0"/>
        <w:rPr>
          <w:sz w:val="24"/>
          <w:szCs w:val="24"/>
        </w:rPr>
      </w:pPr>
      <w:r w:rsidRPr="004058D8">
        <w:rPr>
          <w:sz w:val="24"/>
          <w:szCs w:val="24"/>
        </w:rPr>
        <w:t xml:space="preserve">        4.5.7. Не допускается корректировка сметной документации, приводящая к изменению видов работ, объемов работ, состава мероприятий, элементов благоустройства, </w:t>
      </w:r>
      <w:proofErr w:type="gramStart"/>
      <w:r w:rsidRPr="004058D8">
        <w:rPr>
          <w:sz w:val="24"/>
          <w:szCs w:val="24"/>
        </w:rPr>
        <w:t>дизайн-проекта</w:t>
      </w:r>
      <w:proofErr w:type="gramEnd"/>
      <w:r w:rsidRPr="004058D8">
        <w:rPr>
          <w:sz w:val="24"/>
          <w:szCs w:val="24"/>
        </w:rPr>
        <w:t xml:space="preserve">, стоимости проекта, влияющей на критерии оценки, либо размера </w:t>
      </w:r>
      <w:proofErr w:type="spellStart"/>
      <w:r w:rsidRPr="004058D8">
        <w:rPr>
          <w:sz w:val="24"/>
          <w:szCs w:val="24"/>
        </w:rPr>
        <w:t>софинансирования</w:t>
      </w:r>
      <w:proofErr w:type="spellEnd"/>
      <w:r w:rsidRPr="004058D8">
        <w:rPr>
          <w:sz w:val="24"/>
          <w:szCs w:val="24"/>
        </w:rPr>
        <w:t>, влияющего на рейтинг заявки.</w:t>
      </w:r>
    </w:p>
    <w:p w:rsidR="00680394" w:rsidRPr="004058D8" w:rsidRDefault="00680394" w:rsidP="004058D8">
      <w:pPr>
        <w:pStyle w:val="a9"/>
        <w:tabs>
          <w:tab w:val="left" w:pos="1192"/>
        </w:tabs>
        <w:ind w:left="0" w:firstLine="0"/>
        <w:rPr>
          <w:spacing w:val="-2"/>
          <w:sz w:val="24"/>
          <w:szCs w:val="24"/>
        </w:rPr>
      </w:pPr>
      <w:r w:rsidRPr="004058D8">
        <w:rPr>
          <w:sz w:val="24"/>
          <w:szCs w:val="24"/>
        </w:rPr>
        <w:t xml:space="preserve">         4.5.8. Победителями конкурсного отбора признаются участники, заявки которых набрали наибольшее количество баллов относительно иных заявок, участвующих в конкурсном отборе, и обеспечены финансированием в пределах объема бюджетных ассигнований, предусмотренных на реализацию проекта «Вятские </w:t>
      </w:r>
      <w:r w:rsidRPr="004058D8">
        <w:rPr>
          <w:spacing w:val="-2"/>
          <w:sz w:val="24"/>
          <w:szCs w:val="24"/>
        </w:rPr>
        <w:t>дворики».</w:t>
      </w:r>
    </w:p>
    <w:p w:rsidR="00680394" w:rsidRPr="004058D8" w:rsidRDefault="00680394" w:rsidP="004058D8">
      <w:pPr>
        <w:pStyle w:val="a9"/>
        <w:tabs>
          <w:tab w:val="left" w:pos="1192"/>
        </w:tabs>
        <w:ind w:left="0" w:firstLine="0"/>
        <w:rPr>
          <w:spacing w:val="-2"/>
          <w:sz w:val="24"/>
          <w:szCs w:val="24"/>
        </w:rPr>
      </w:pPr>
      <w:r w:rsidRPr="004058D8">
        <w:rPr>
          <w:spacing w:val="-2"/>
          <w:sz w:val="24"/>
          <w:szCs w:val="24"/>
        </w:rPr>
        <w:t xml:space="preserve">        4.6. </w:t>
      </w:r>
      <w:r w:rsidRPr="004058D8">
        <w:rPr>
          <w:sz w:val="24"/>
          <w:szCs w:val="24"/>
        </w:rPr>
        <w:t xml:space="preserve">Протоколы конкурсного </w:t>
      </w:r>
      <w:r w:rsidRPr="004058D8">
        <w:rPr>
          <w:spacing w:val="-2"/>
          <w:sz w:val="24"/>
          <w:szCs w:val="24"/>
        </w:rPr>
        <w:t>отбора.</w:t>
      </w:r>
    </w:p>
    <w:p w:rsidR="00680394" w:rsidRPr="004058D8" w:rsidRDefault="00680394" w:rsidP="004058D8">
      <w:pPr>
        <w:pStyle w:val="a9"/>
        <w:tabs>
          <w:tab w:val="left" w:pos="1192"/>
        </w:tabs>
        <w:ind w:left="0" w:firstLine="0"/>
        <w:rPr>
          <w:sz w:val="24"/>
          <w:szCs w:val="24"/>
        </w:rPr>
      </w:pPr>
      <w:r w:rsidRPr="004058D8">
        <w:rPr>
          <w:spacing w:val="-2"/>
          <w:sz w:val="24"/>
          <w:szCs w:val="24"/>
        </w:rPr>
        <w:t xml:space="preserve">        4.6.1. </w:t>
      </w:r>
      <w:r w:rsidRPr="004058D8">
        <w:rPr>
          <w:sz w:val="24"/>
          <w:szCs w:val="24"/>
        </w:rPr>
        <w:t xml:space="preserve">В ходе проведения конкурсного отбора </w:t>
      </w:r>
      <w:r w:rsidRPr="004058D8">
        <w:rPr>
          <w:spacing w:val="-2"/>
          <w:sz w:val="24"/>
          <w:szCs w:val="24"/>
        </w:rPr>
        <w:t>формируются:</w:t>
      </w:r>
    </w:p>
    <w:p w:rsidR="00680394" w:rsidRPr="004058D8" w:rsidRDefault="00680394" w:rsidP="004058D8">
      <w:pPr>
        <w:pStyle w:val="a9"/>
        <w:tabs>
          <w:tab w:val="left" w:pos="1013"/>
        </w:tabs>
        <w:ind w:left="0" w:firstLine="0"/>
        <w:rPr>
          <w:sz w:val="24"/>
          <w:szCs w:val="24"/>
        </w:rPr>
      </w:pPr>
      <w:r w:rsidRPr="004058D8">
        <w:rPr>
          <w:sz w:val="24"/>
          <w:szCs w:val="24"/>
        </w:rPr>
        <w:t xml:space="preserve">- протокол вскрытия </w:t>
      </w:r>
      <w:r w:rsidRPr="004058D8">
        <w:rPr>
          <w:spacing w:val="-2"/>
          <w:sz w:val="24"/>
          <w:szCs w:val="24"/>
        </w:rPr>
        <w:t>заявок;</w:t>
      </w:r>
    </w:p>
    <w:p w:rsidR="00680394" w:rsidRPr="004058D8" w:rsidRDefault="00680394" w:rsidP="004058D8">
      <w:pPr>
        <w:pStyle w:val="a9"/>
        <w:tabs>
          <w:tab w:val="left" w:pos="1013"/>
        </w:tabs>
        <w:ind w:left="0" w:firstLine="0"/>
        <w:rPr>
          <w:sz w:val="24"/>
          <w:szCs w:val="24"/>
        </w:rPr>
      </w:pPr>
      <w:r w:rsidRPr="004058D8">
        <w:rPr>
          <w:sz w:val="24"/>
          <w:szCs w:val="24"/>
        </w:rPr>
        <w:t xml:space="preserve">- протокол рассмотрения </w:t>
      </w:r>
      <w:r w:rsidRPr="004058D8">
        <w:rPr>
          <w:spacing w:val="-2"/>
          <w:sz w:val="24"/>
          <w:szCs w:val="24"/>
        </w:rPr>
        <w:t>заявок;</w:t>
      </w:r>
    </w:p>
    <w:p w:rsidR="00680394" w:rsidRPr="004058D8" w:rsidRDefault="00680394" w:rsidP="004058D8">
      <w:pPr>
        <w:pStyle w:val="a9"/>
        <w:tabs>
          <w:tab w:val="left" w:pos="1013"/>
        </w:tabs>
        <w:ind w:left="0" w:firstLine="0"/>
        <w:rPr>
          <w:spacing w:val="-2"/>
          <w:sz w:val="24"/>
          <w:szCs w:val="24"/>
        </w:rPr>
      </w:pPr>
      <w:r w:rsidRPr="004058D8">
        <w:rPr>
          <w:sz w:val="24"/>
          <w:szCs w:val="24"/>
        </w:rPr>
        <w:t xml:space="preserve">- протокол подведения итогов конкурсного </w:t>
      </w:r>
      <w:r w:rsidRPr="004058D8">
        <w:rPr>
          <w:spacing w:val="-2"/>
          <w:sz w:val="24"/>
          <w:szCs w:val="24"/>
        </w:rPr>
        <w:t>отбора.</w:t>
      </w:r>
    </w:p>
    <w:p w:rsidR="00680394" w:rsidRPr="004058D8" w:rsidRDefault="00680394" w:rsidP="004058D8">
      <w:pPr>
        <w:pStyle w:val="a9"/>
        <w:tabs>
          <w:tab w:val="left" w:pos="1013"/>
        </w:tabs>
        <w:ind w:left="0" w:firstLine="0"/>
        <w:rPr>
          <w:sz w:val="24"/>
          <w:szCs w:val="24"/>
        </w:rPr>
      </w:pPr>
      <w:r w:rsidRPr="004058D8">
        <w:rPr>
          <w:spacing w:val="-2"/>
          <w:sz w:val="24"/>
          <w:szCs w:val="24"/>
        </w:rPr>
        <w:t xml:space="preserve">        4.6.2. </w:t>
      </w:r>
      <w:r w:rsidRPr="004058D8">
        <w:rPr>
          <w:sz w:val="24"/>
          <w:szCs w:val="24"/>
        </w:rPr>
        <w:t>Протокол рассмотрения заявок формируется на основании результатов рассмотрения заявок, подписывается председателем конкурсной комиссии либо уполномоченного им лица и размещается на сайт администрации Орловского муниципального округа и информационно-телекоммуникационной сети «Интернет» не позднее одного рабочего дня, следующего за днем его подписания.</w:t>
      </w:r>
    </w:p>
    <w:p w:rsidR="00680394" w:rsidRPr="004058D8" w:rsidRDefault="00680394" w:rsidP="004058D8">
      <w:pPr>
        <w:pStyle w:val="a9"/>
        <w:tabs>
          <w:tab w:val="left" w:pos="1013"/>
        </w:tabs>
        <w:ind w:left="0" w:firstLine="0"/>
        <w:rPr>
          <w:sz w:val="24"/>
          <w:szCs w:val="24"/>
        </w:rPr>
      </w:pPr>
      <w:r w:rsidRPr="004058D8">
        <w:rPr>
          <w:sz w:val="24"/>
          <w:szCs w:val="24"/>
        </w:rPr>
        <w:t xml:space="preserve">        4.6.3. Протокол рассмотрения заявок должен содержать сведения о количестве поступивших и рассмотренных заявок, а также информацию по каждой заявке о признании ее надлежащей либо об отклонении с указанием оснований отклонения.</w:t>
      </w:r>
    </w:p>
    <w:p w:rsidR="00680394" w:rsidRPr="004058D8" w:rsidRDefault="00680394" w:rsidP="004058D8">
      <w:pPr>
        <w:pStyle w:val="a9"/>
        <w:tabs>
          <w:tab w:val="left" w:pos="1013"/>
        </w:tabs>
        <w:ind w:left="0" w:firstLine="0"/>
        <w:rPr>
          <w:sz w:val="24"/>
          <w:szCs w:val="24"/>
        </w:rPr>
      </w:pPr>
      <w:r w:rsidRPr="004058D8">
        <w:rPr>
          <w:sz w:val="24"/>
          <w:szCs w:val="24"/>
        </w:rPr>
        <w:t xml:space="preserve">       4.6.4. Протокол подведения итогов конкурсного отбора формируется на основании результатов определения победителей, подписывается председателем конкурсной комиссии либо уполномоченного им лица и размещается на сайте администрации Орловского муниципального округа  не позднее одного рабочего дня, следующего заднем его подписания.</w:t>
      </w:r>
    </w:p>
    <w:p w:rsidR="00680394" w:rsidRPr="004058D8" w:rsidRDefault="00680394" w:rsidP="004058D8">
      <w:pPr>
        <w:pStyle w:val="a9"/>
        <w:tabs>
          <w:tab w:val="left" w:pos="1013"/>
        </w:tabs>
        <w:ind w:left="0" w:firstLine="0"/>
        <w:rPr>
          <w:sz w:val="24"/>
          <w:szCs w:val="24"/>
        </w:rPr>
      </w:pPr>
      <w:r w:rsidRPr="004058D8">
        <w:rPr>
          <w:sz w:val="24"/>
          <w:szCs w:val="24"/>
        </w:rPr>
        <w:t xml:space="preserve">       4.6.5. Протокол подведения итогов конкурсного отбора должен содержать результаты </w:t>
      </w:r>
      <w:r w:rsidRPr="004058D8">
        <w:rPr>
          <w:sz w:val="24"/>
          <w:szCs w:val="24"/>
        </w:rPr>
        <w:lastRenderedPageBreak/>
        <w:t>оценки заявок, количество баллов по каждому критерию и общее количество баллов, рейтинг заявок, перечень победителей с указанием размера средств, сведения об отклоненных заявках с указанием оснований отклонения.</w:t>
      </w:r>
    </w:p>
    <w:p w:rsidR="00680394" w:rsidRPr="004058D8" w:rsidRDefault="00680394" w:rsidP="004058D8">
      <w:pPr>
        <w:pStyle w:val="a9"/>
        <w:tabs>
          <w:tab w:val="left" w:pos="1013"/>
        </w:tabs>
        <w:ind w:left="0" w:firstLine="0"/>
        <w:rPr>
          <w:sz w:val="24"/>
          <w:szCs w:val="24"/>
        </w:rPr>
      </w:pPr>
      <w:r w:rsidRPr="004058D8">
        <w:rPr>
          <w:sz w:val="24"/>
          <w:szCs w:val="24"/>
        </w:rPr>
        <w:t xml:space="preserve">       4.6.6. Протокол заседания конкурсной комиссии о результатах конкурсного отбора направляется координатору конкурсного отбора в течение трех рабочих дней со дня принятия решения о результатах конкурсного отбора.</w:t>
      </w:r>
    </w:p>
    <w:p w:rsidR="00680394" w:rsidRPr="004058D8" w:rsidRDefault="00680394" w:rsidP="004058D8">
      <w:pPr>
        <w:pStyle w:val="a9"/>
        <w:tabs>
          <w:tab w:val="left" w:pos="1013"/>
        </w:tabs>
        <w:ind w:left="0" w:firstLine="0"/>
        <w:rPr>
          <w:sz w:val="24"/>
          <w:szCs w:val="24"/>
        </w:rPr>
      </w:pPr>
      <w:r w:rsidRPr="004058D8">
        <w:rPr>
          <w:sz w:val="24"/>
          <w:szCs w:val="24"/>
        </w:rPr>
        <w:t xml:space="preserve">       4.6.7. Внесение изменений в протокол рассмотрения заявок и протокол подведения итогов конкурсного отбора допускается не позднее 10-ти календарных дней со дня подписания первых версий соответствующих протоколов путем формирования новых версий протоколов с указанием причин внесения изменений.</w:t>
      </w:r>
    </w:p>
    <w:p w:rsidR="00680394" w:rsidRPr="004058D8" w:rsidRDefault="00680394" w:rsidP="004058D8">
      <w:pPr>
        <w:pStyle w:val="a9"/>
        <w:tabs>
          <w:tab w:val="left" w:pos="1013"/>
        </w:tabs>
        <w:ind w:left="0" w:firstLine="0"/>
        <w:rPr>
          <w:sz w:val="24"/>
          <w:szCs w:val="24"/>
        </w:rPr>
      </w:pPr>
      <w:r w:rsidRPr="004058D8">
        <w:rPr>
          <w:sz w:val="24"/>
          <w:szCs w:val="24"/>
        </w:rPr>
        <w:t xml:space="preserve">      4.6.8. Внесение изменений в протоколы допускается только в целях исправления технических ошибок либо уточнения сведений, не влияющих на результаты конкурсного отбора.</w:t>
      </w:r>
    </w:p>
    <w:p w:rsidR="00680394" w:rsidRPr="004058D8" w:rsidRDefault="00680394" w:rsidP="004058D8">
      <w:pPr>
        <w:pStyle w:val="a9"/>
        <w:tabs>
          <w:tab w:val="left" w:pos="1013"/>
        </w:tabs>
        <w:ind w:left="0" w:firstLine="0"/>
        <w:rPr>
          <w:spacing w:val="-2"/>
          <w:sz w:val="24"/>
          <w:szCs w:val="24"/>
        </w:rPr>
      </w:pPr>
      <w:r w:rsidRPr="004058D8">
        <w:rPr>
          <w:sz w:val="24"/>
          <w:szCs w:val="24"/>
        </w:rPr>
        <w:t xml:space="preserve">     4.7. Признание конкурсного отбора </w:t>
      </w:r>
      <w:proofErr w:type="gramStart"/>
      <w:r w:rsidRPr="004058D8">
        <w:rPr>
          <w:sz w:val="24"/>
          <w:szCs w:val="24"/>
        </w:rPr>
        <w:t>несостоявшимся</w:t>
      </w:r>
      <w:proofErr w:type="gramEnd"/>
      <w:r w:rsidRPr="004058D8">
        <w:rPr>
          <w:sz w:val="24"/>
          <w:szCs w:val="24"/>
        </w:rPr>
        <w:t xml:space="preserve"> и единственная </w:t>
      </w:r>
      <w:r w:rsidRPr="004058D8">
        <w:rPr>
          <w:spacing w:val="-2"/>
          <w:sz w:val="24"/>
          <w:szCs w:val="24"/>
        </w:rPr>
        <w:t>заявка.</w:t>
      </w:r>
    </w:p>
    <w:p w:rsidR="00680394" w:rsidRPr="004058D8" w:rsidRDefault="00680394" w:rsidP="004058D8">
      <w:pPr>
        <w:pStyle w:val="a9"/>
        <w:tabs>
          <w:tab w:val="left" w:pos="1013"/>
        </w:tabs>
        <w:ind w:left="0" w:firstLine="0"/>
        <w:rPr>
          <w:sz w:val="24"/>
          <w:szCs w:val="24"/>
        </w:rPr>
      </w:pPr>
      <w:r w:rsidRPr="004058D8">
        <w:rPr>
          <w:spacing w:val="-2"/>
          <w:sz w:val="24"/>
          <w:szCs w:val="24"/>
        </w:rPr>
        <w:t xml:space="preserve">4.7.1. </w:t>
      </w:r>
      <w:r w:rsidRPr="004058D8">
        <w:rPr>
          <w:sz w:val="24"/>
          <w:szCs w:val="24"/>
        </w:rPr>
        <w:t xml:space="preserve">Конкурсный отбор признается несостоявшимся в следующих </w:t>
      </w:r>
      <w:r w:rsidRPr="004058D8">
        <w:rPr>
          <w:spacing w:val="-2"/>
          <w:sz w:val="24"/>
          <w:szCs w:val="24"/>
        </w:rPr>
        <w:t>случаях:</w:t>
      </w:r>
    </w:p>
    <w:p w:rsidR="00680394" w:rsidRPr="004058D8" w:rsidRDefault="00680394" w:rsidP="004058D8">
      <w:pPr>
        <w:pStyle w:val="a9"/>
        <w:tabs>
          <w:tab w:val="left" w:pos="1013"/>
        </w:tabs>
        <w:ind w:left="0" w:firstLine="0"/>
        <w:rPr>
          <w:sz w:val="24"/>
          <w:szCs w:val="24"/>
        </w:rPr>
      </w:pPr>
      <w:r w:rsidRPr="004058D8">
        <w:rPr>
          <w:sz w:val="24"/>
          <w:szCs w:val="24"/>
        </w:rPr>
        <w:t xml:space="preserve">- по окончании срока подачи   заявок подана только одна </w:t>
      </w:r>
      <w:r w:rsidRPr="004058D8">
        <w:rPr>
          <w:spacing w:val="-2"/>
          <w:sz w:val="24"/>
          <w:szCs w:val="24"/>
        </w:rPr>
        <w:t>заявка;</w:t>
      </w:r>
    </w:p>
    <w:p w:rsidR="00680394" w:rsidRPr="004058D8" w:rsidRDefault="00680394" w:rsidP="004058D8">
      <w:pPr>
        <w:pStyle w:val="a9"/>
        <w:tabs>
          <w:tab w:val="left" w:pos="1053"/>
        </w:tabs>
        <w:ind w:left="0" w:firstLine="0"/>
        <w:rPr>
          <w:sz w:val="24"/>
          <w:szCs w:val="24"/>
        </w:rPr>
      </w:pPr>
      <w:r w:rsidRPr="004058D8">
        <w:rPr>
          <w:sz w:val="24"/>
          <w:szCs w:val="24"/>
        </w:rPr>
        <w:t>- по результатам рассмотрения заявок только одна заявка соответствует требованиям объявления;</w:t>
      </w:r>
    </w:p>
    <w:p w:rsidR="00680394" w:rsidRPr="004058D8" w:rsidRDefault="00680394" w:rsidP="004058D8">
      <w:pPr>
        <w:pStyle w:val="a9"/>
        <w:tabs>
          <w:tab w:val="left" w:pos="1013"/>
        </w:tabs>
        <w:ind w:left="0" w:firstLine="0"/>
        <w:rPr>
          <w:spacing w:val="-2"/>
          <w:sz w:val="24"/>
          <w:szCs w:val="24"/>
        </w:rPr>
      </w:pPr>
      <w:r w:rsidRPr="004058D8">
        <w:rPr>
          <w:sz w:val="24"/>
          <w:szCs w:val="24"/>
        </w:rPr>
        <w:t xml:space="preserve">- по окончании срока подачи заявок не подано ни одной </w:t>
      </w:r>
      <w:r w:rsidRPr="004058D8">
        <w:rPr>
          <w:spacing w:val="-2"/>
          <w:sz w:val="24"/>
          <w:szCs w:val="24"/>
        </w:rPr>
        <w:t>заявки;</w:t>
      </w:r>
    </w:p>
    <w:p w:rsidR="00680394" w:rsidRPr="004058D8" w:rsidRDefault="00680394" w:rsidP="004058D8">
      <w:pPr>
        <w:pStyle w:val="a9"/>
        <w:tabs>
          <w:tab w:val="left" w:pos="1013"/>
        </w:tabs>
        <w:ind w:left="0" w:firstLine="0"/>
        <w:rPr>
          <w:spacing w:val="-2"/>
          <w:sz w:val="24"/>
          <w:szCs w:val="24"/>
        </w:rPr>
      </w:pPr>
      <w:r w:rsidRPr="004058D8">
        <w:rPr>
          <w:spacing w:val="-2"/>
          <w:sz w:val="24"/>
          <w:szCs w:val="24"/>
        </w:rPr>
        <w:t>- п</w:t>
      </w:r>
      <w:r w:rsidRPr="004058D8">
        <w:rPr>
          <w:sz w:val="24"/>
          <w:szCs w:val="24"/>
        </w:rPr>
        <w:t xml:space="preserve">о результатам рассмотрения заявок отклонены все </w:t>
      </w:r>
      <w:r w:rsidRPr="004058D8">
        <w:rPr>
          <w:spacing w:val="-2"/>
          <w:sz w:val="24"/>
          <w:szCs w:val="24"/>
        </w:rPr>
        <w:t>заявки.</w:t>
      </w:r>
    </w:p>
    <w:p w:rsidR="00680394" w:rsidRPr="004058D8" w:rsidRDefault="00680394" w:rsidP="004058D8">
      <w:pPr>
        <w:pStyle w:val="a9"/>
        <w:tabs>
          <w:tab w:val="left" w:pos="1013"/>
        </w:tabs>
        <w:ind w:left="0" w:firstLine="0"/>
        <w:rPr>
          <w:sz w:val="24"/>
          <w:szCs w:val="24"/>
        </w:rPr>
      </w:pPr>
      <w:r w:rsidRPr="004058D8">
        <w:rPr>
          <w:spacing w:val="-2"/>
          <w:sz w:val="24"/>
          <w:szCs w:val="24"/>
        </w:rPr>
        <w:t xml:space="preserve">     4.7.2. </w:t>
      </w:r>
      <w:r w:rsidRPr="004058D8">
        <w:rPr>
          <w:sz w:val="24"/>
          <w:szCs w:val="24"/>
        </w:rPr>
        <w:t>Признание конкурсного отбора несостоявшимся не влечет автоматического признания единственной заявки победителем.</w:t>
      </w:r>
    </w:p>
    <w:p w:rsidR="00680394" w:rsidRPr="004058D8" w:rsidRDefault="00680394" w:rsidP="004058D8">
      <w:pPr>
        <w:pStyle w:val="a9"/>
        <w:tabs>
          <w:tab w:val="left" w:pos="1013"/>
        </w:tabs>
        <w:ind w:left="0" w:firstLine="0"/>
        <w:rPr>
          <w:sz w:val="24"/>
          <w:szCs w:val="24"/>
        </w:rPr>
      </w:pPr>
      <w:r w:rsidRPr="004058D8">
        <w:rPr>
          <w:sz w:val="24"/>
          <w:szCs w:val="24"/>
        </w:rPr>
        <w:t xml:space="preserve">    4.7.3. Единственная заявка может быть признана победителем конкурсного отбора только при одновременном соблюдении следующих </w:t>
      </w:r>
      <w:r w:rsidRPr="004058D8">
        <w:rPr>
          <w:spacing w:val="-2"/>
          <w:sz w:val="24"/>
          <w:szCs w:val="24"/>
        </w:rPr>
        <w:t>условий:</w:t>
      </w:r>
    </w:p>
    <w:p w:rsidR="00680394" w:rsidRPr="004058D8" w:rsidRDefault="00680394" w:rsidP="004058D8">
      <w:pPr>
        <w:pStyle w:val="a9"/>
        <w:tabs>
          <w:tab w:val="left" w:pos="1013"/>
        </w:tabs>
        <w:ind w:left="0" w:firstLine="0"/>
        <w:rPr>
          <w:sz w:val="24"/>
          <w:szCs w:val="24"/>
        </w:rPr>
      </w:pPr>
      <w:r w:rsidRPr="004058D8">
        <w:rPr>
          <w:sz w:val="24"/>
          <w:szCs w:val="24"/>
        </w:rPr>
        <w:t xml:space="preserve">- заявка соответствует требованиям настоящего Порядка и </w:t>
      </w:r>
      <w:r w:rsidRPr="004058D8">
        <w:rPr>
          <w:spacing w:val="-2"/>
          <w:sz w:val="24"/>
          <w:szCs w:val="24"/>
        </w:rPr>
        <w:t>объявления;</w:t>
      </w:r>
    </w:p>
    <w:p w:rsidR="00680394" w:rsidRPr="004058D8" w:rsidRDefault="00680394" w:rsidP="004058D8">
      <w:pPr>
        <w:pStyle w:val="a9"/>
        <w:tabs>
          <w:tab w:val="left" w:pos="1013"/>
        </w:tabs>
        <w:ind w:left="0" w:firstLine="0"/>
        <w:rPr>
          <w:sz w:val="24"/>
          <w:szCs w:val="24"/>
        </w:rPr>
      </w:pPr>
      <w:r w:rsidRPr="004058D8">
        <w:rPr>
          <w:sz w:val="24"/>
          <w:szCs w:val="24"/>
        </w:rPr>
        <w:t xml:space="preserve">- участник соответствует установленным </w:t>
      </w:r>
      <w:r w:rsidRPr="004058D8">
        <w:rPr>
          <w:spacing w:val="-2"/>
          <w:sz w:val="24"/>
          <w:szCs w:val="24"/>
        </w:rPr>
        <w:t>требованиям;</w:t>
      </w:r>
    </w:p>
    <w:p w:rsidR="00680394" w:rsidRPr="004058D8" w:rsidRDefault="00680394" w:rsidP="004058D8">
      <w:pPr>
        <w:pStyle w:val="a9"/>
        <w:tabs>
          <w:tab w:val="left" w:pos="1013"/>
        </w:tabs>
        <w:ind w:left="0" w:firstLine="0"/>
        <w:rPr>
          <w:spacing w:val="-2"/>
          <w:sz w:val="24"/>
          <w:szCs w:val="24"/>
        </w:rPr>
      </w:pPr>
      <w:r w:rsidRPr="004058D8">
        <w:rPr>
          <w:sz w:val="24"/>
          <w:szCs w:val="24"/>
        </w:rPr>
        <w:t xml:space="preserve">- заявка прошла оценку по установленным </w:t>
      </w:r>
      <w:r w:rsidRPr="004058D8">
        <w:rPr>
          <w:spacing w:val="-2"/>
          <w:sz w:val="24"/>
          <w:szCs w:val="24"/>
        </w:rPr>
        <w:t>критериям.</w:t>
      </w:r>
    </w:p>
    <w:p w:rsidR="00680394" w:rsidRPr="004058D8" w:rsidRDefault="00680394" w:rsidP="004058D8">
      <w:pPr>
        <w:pStyle w:val="a9"/>
        <w:tabs>
          <w:tab w:val="left" w:pos="1013"/>
        </w:tabs>
        <w:ind w:left="0" w:firstLine="0"/>
        <w:rPr>
          <w:sz w:val="24"/>
          <w:szCs w:val="24"/>
        </w:rPr>
      </w:pPr>
      <w:r w:rsidRPr="004058D8">
        <w:rPr>
          <w:spacing w:val="-2"/>
          <w:sz w:val="24"/>
          <w:szCs w:val="24"/>
        </w:rPr>
        <w:t xml:space="preserve">        4.7.4. </w:t>
      </w:r>
      <w:r w:rsidRPr="004058D8">
        <w:rPr>
          <w:sz w:val="24"/>
          <w:szCs w:val="24"/>
        </w:rPr>
        <w:t>Решение о признании единственной заявки победителем отражается в протоколе подведения итогов конкурсного отбора с указанием результатов оценки и оснований принятого решения.</w:t>
      </w:r>
    </w:p>
    <w:p w:rsidR="00680394" w:rsidRPr="004058D8" w:rsidRDefault="00680394" w:rsidP="004058D8">
      <w:pPr>
        <w:pStyle w:val="a9"/>
        <w:tabs>
          <w:tab w:val="left" w:pos="1013"/>
        </w:tabs>
        <w:ind w:left="0" w:firstLine="0"/>
        <w:rPr>
          <w:spacing w:val="-2"/>
          <w:sz w:val="24"/>
          <w:szCs w:val="24"/>
        </w:rPr>
      </w:pPr>
      <w:r w:rsidRPr="004058D8">
        <w:rPr>
          <w:sz w:val="24"/>
          <w:szCs w:val="24"/>
        </w:rPr>
        <w:t xml:space="preserve">        4.8.  Отказ победителя от заключения </w:t>
      </w:r>
      <w:r w:rsidRPr="004058D8">
        <w:rPr>
          <w:spacing w:val="-2"/>
          <w:sz w:val="24"/>
          <w:szCs w:val="24"/>
        </w:rPr>
        <w:t>соглашения.</w:t>
      </w:r>
    </w:p>
    <w:p w:rsidR="00680394" w:rsidRPr="004058D8" w:rsidRDefault="00680394" w:rsidP="004058D8">
      <w:pPr>
        <w:pStyle w:val="a9"/>
        <w:tabs>
          <w:tab w:val="left" w:pos="1013"/>
        </w:tabs>
        <w:ind w:left="0" w:firstLine="0"/>
        <w:rPr>
          <w:sz w:val="24"/>
          <w:szCs w:val="24"/>
        </w:rPr>
      </w:pPr>
      <w:r w:rsidRPr="004058D8">
        <w:rPr>
          <w:spacing w:val="-2"/>
          <w:sz w:val="24"/>
          <w:szCs w:val="24"/>
        </w:rPr>
        <w:t xml:space="preserve">        4.8.1. </w:t>
      </w:r>
      <w:r w:rsidRPr="004058D8">
        <w:rPr>
          <w:sz w:val="24"/>
          <w:szCs w:val="24"/>
        </w:rPr>
        <w:t>По результатам конкурсного отбора с победителем заключается соглашение о предоставлении гранта в форме субсидии либо осуществляется иное действие, предусмотренное нормативными правовыми актами Кировской области и муниципальным правовым актом о предоставлении грантов.</w:t>
      </w:r>
    </w:p>
    <w:p w:rsidR="00680394" w:rsidRPr="004058D8" w:rsidRDefault="00680394" w:rsidP="004058D8">
      <w:pPr>
        <w:pStyle w:val="a9"/>
        <w:tabs>
          <w:tab w:val="left" w:pos="1013"/>
        </w:tabs>
        <w:ind w:left="0" w:firstLine="0"/>
        <w:rPr>
          <w:spacing w:val="-2"/>
          <w:sz w:val="24"/>
          <w:szCs w:val="24"/>
        </w:rPr>
      </w:pPr>
      <w:r w:rsidRPr="004058D8">
        <w:rPr>
          <w:sz w:val="24"/>
          <w:szCs w:val="24"/>
        </w:rPr>
        <w:t xml:space="preserve">      4.8.2. Организатор конкурсного отбора отказывается от заключения соглашения с победителем при обнаружении факта несоответствия победителя требованиям объявления или представления победителем недостоверной </w:t>
      </w:r>
      <w:r w:rsidRPr="004058D8">
        <w:rPr>
          <w:spacing w:val="-2"/>
          <w:sz w:val="24"/>
          <w:szCs w:val="24"/>
        </w:rPr>
        <w:t>информации.</w:t>
      </w:r>
    </w:p>
    <w:p w:rsidR="00680394" w:rsidRPr="004058D8" w:rsidRDefault="00680394" w:rsidP="004058D8">
      <w:pPr>
        <w:pStyle w:val="a9"/>
        <w:tabs>
          <w:tab w:val="left" w:pos="1013"/>
        </w:tabs>
        <w:ind w:left="0" w:firstLine="0"/>
        <w:rPr>
          <w:sz w:val="24"/>
          <w:szCs w:val="24"/>
        </w:rPr>
      </w:pPr>
      <w:r w:rsidRPr="004058D8">
        <w:rPr>
          <w:spacing w:val="-2"/>
          <w:sz w:val="24"/>
          <w:szCs w:val="24"/>
        </w:rPr>
        <w:t xml:space="preserve">      4.8.3. </w:t>
      </w:r>
      <w:r w:rsidRPr="004058D8">
        <w:rPr>
          <w:sz w:val="24"/>
          <w:szCs w:val="24"/>
        </w:rPr>
        <w:t>Победитель признается уклонившимся от заключения соглашения в случае отказа от подписания соглашения, не подписания соглашения в срок, установленный объявлением, либо непредставления документов, необходимых для заключения соглашения.</w:t>
      </w:r>
    </w:p>
    <w:p w:rsidR="00680394" w:rsidRPr="004058D8" w:rsidRDefault="00680394" w:rsidP="004058D8">
      <w:pPr>
        <w:pStyle w:val="a9"/>
        <w:tabs>
          <w:tab w:val="left" w:pos="1013"/>
        </w:tabs>
        <w:ind w:left="0" w:firstLine="0"/>
        <w:rPr>
          <w:sz w:val="24"/>
          <w:szCs w:val="24"/>
        </w:rPr>
      </w:pPr>
      <w:r w:rsidRPr="004058D8">
        <w:rPr>
          <w:sz w:val="24"/>
          <w:szCs w:val="24"/>
        </w:rPr>
        <w:t xml:space="preserve">      4.8.4. В случае отказа организатора от заключения соглашения с победителем, отказа победителя от заключения соглашения либо признания победителя уклонившимся организатор конкурсного отбора вправе признать победителем следующего участника согласно рейтингу заявок при соблюдении требований настоящего Порядка, либо перераспределить неиспользованные лимиты бюджетных обязательств.</w:t>
      </w:r>
    </w:p>
    <w:p w:rsidR="00680394" w:rsidRPr="004058D8" w:rsidRDefault="00680394" w:rsidP="004058D8">
      <w:pPr>
        <w:pStyle w:val="a5"/>
        <w:ind w:left="0" w:firstLine="0"/>
        <w:rPr>
          <w:sz w:val="24"/>
          <w:szCs w:val="24"/>
        </w:rPr>
      </w:pPr>
      <w:r w:rsidRPr="004058D8">
        <w:rPr>
          <w:sz w:val="24"/>
          <w:szCs w:val="24"/>
        </w:rPr>
        <w:t xml:space="preserve">По итогам основного конкурсного отбора формируются перечень победителей и резервный ранжированный перечень конкурсных заявок, </w:t>
      </w:r>
      <w:r w:rsidRPr="004058D8">
        <w:rPr>
          <w:spacing w:val="-5"/>
          <w:sz w:val="24"/>
          <w:szCs w:val="24"/>
        </w:rPr>
        <w:t>не</w:t>
      </w:r>
      <w:r w:rsidRPr="004058D8">
        <w:rPr>
          <w:sz w:val="24"/>
          <w:szCs w:val="24"/>
        </w:rPr>
        <w:t xml:space="preserve">признанных победителями в связи с недостаточностью бюджетных </w:t>
      </w:r>
      <w:r w:rsidRPr="004058D8">
        <w:rPr>
          <w:spacing w:val="-2"/>
          <w:sz w:val="24"/>
          <w:szCs w:val="24"/>
        </w:rPr>
        <w:t xml:space="preserve">ассигнований. </w:t>
      </w:r>
      <w:r w:rsidRPr="004058D8">
        <w:rPr>
          <w:sz w:val="24"/>
          <w:szCs w:val="24"/>
        </w:rPr>
        <w:t>Резервный ранжированный перечень формируется исключительно из конкурсных заявок, соответствующих требованиям конкурсного отбора, прошедших рассмотрение и оценку конкурсной комиссии и не признанных победителями исключительно по причине недостаточности бюджетных ассигнований. В случае увеличения объема бюджетных ассигнований конкурсная комиссия принимает решение о признании победителями участников, включенных в резервный ранжированный перечень, в порядке очередности согласно количеству набранных баллов, без повторной оценки конкурсных заявок и изменения результатов конкурсного отбора.</w:t>
      </w:r>
    </w:p>
    <w:p w:rsidR="00680394" w:rsidRPr="004058D8" w:rsidRDefault="00680394" w:rsidP="004058D8">
      <w:pPr>
        <w:pStyle w:val="a5"/>
        <w:ind w:left="0" w:firstLine="0"/>
        <w:rPr>
          <w:sz w:val="24"/>
          <w:szCs w:val="24"/>
        </w:rPr>
      </w:pPr>
      <w:r w:rsidRPr="004058D8">
        <w:rPr>
          <w:sz w:val="24"/>
          <w:szCs w:val="24"/>
        </w:rPr>
        <w:lastRenderedPageBreak/>
        <w:t xml:space="preserve">         4.8.5. Решение конкурсной комиссии по вопросам, указанным в настоящем разделе, оформляется протоколом.</w:t>
      </w:r>
    </w:p>
    <w:p w:rsidR="00680394" w:rsidRPr="004058D8" w:rsidRDefault="00680394" w:rsidP="004058D8">
      <w:pPr>
        <w:pStyle w:val="a5"/>
        <w:ind w:left="0" w:firstLine="0"/>
        <w:rPr>
          <w:spacing w:val="-2"/>
          <w:sz w:val="24"/>
          <w:szCs w:val="24"/>
        </w:rPr>
      </w:pPr>
      <w:r w:rsidRPr="004058D8">
        <w:rPr>
          <w:sz w:val="24"/>
          <w:szCs w:val="24"/>
        </w:rPr>
        <w:t xml:space="preserve">         4.9. Заключительные </w:t>
      </w:r>
      <w:r w:rsidRPr="004058D8">
        <w:rPr>
          <w:spacing w:val="-2"/>
          <w:sz w:val="24"/>
          <w:szCs w:val="24"/>
        </w:rPr>
        <w:t>положения.</w:t>
      </w:r>
    </w:p>
    <w:p w:rsidR="00680394" w:rsidRPr="004058D8" w:rsidRDefault="00680394" w:rsidP="004058D8">
      <w:pPr>
        <w:pStyle w:val="a5"/>
        <w:ind w:left="0" w:firstLine="0"/>
        <w:rPr>
          <w:sz w:val="24"/>
          <w:szCs w:val="24"/>
        </w:rPr>
      </w:pPr>
      <w:r w:rsidRPr="004058D8">
        <w:rPr>
          <w:spacing w:val="-2"/>
          <w:sz w:val="24"/>
          <w:szCs w:val="24"/>
        </w:rPr>
        <w:t xml:space="preserve">         4.9.1. </w:t>
      </w:r>
      <w:r w:rsidRPr="004058D8">
        <w:rPr>
          <w:sz w:val="24"/>
          <w:szCs w:val="24"/>
        </w:rPr>
        <w:t xml:space="preserve">Результаты конкурсного отбора размещаются в </w:t>
      </w:r>
      <w:r w:rsidRPr="004058D8">
        <w:rPr>
          <w:spacing w:val="-2"/>
          <w:sz w:val="24"/>
          <w:szCs w:val="24"/>
        </w:rPr>
        <w:t>системе</w:t>
      </w:r>
    </w:p>
    <w:p w:rsidR="00680394" w:rsidRPr="004058D8" w:rsidRDefault="00680394" w:rsidP="004058D8">
      <w:pPr>
        <w:pStyle w:val="a5"/>
        <w:ind w:left="0" w:firstLine="0"/>
        <w:rPr>
          <w:sz w:val="24"/>
          <w:szCs w:val="24"/>
        </w:rPr>
      </w:pPr>
      <w:r w:rsidRPr="004058D8">
        <w:rPr>
          <w:sz w:val="24"/>
          <w:szCs w:val="24"/>
        </w:rPr>
        <w:t>на официальном сайте муниципального образования администрации Орловского муниципального округа и информационно-телекоммуникационной сети «Интернет».</w:t>
      </w:r>
    </w:p>
    <w:p w:rsidR="00680394" w:rsidRPr="004058D8" w:rsidRDefault="00680394" w:rsidP="004058D8">
      <w:pPr>
        <w:pStyle w:val="a5"/>
        <w:ind w:left="0" w:firstLine="0"/>
        <w:rPr>
          <w:sz w:val="24"/>
          <w:szCs w:val="24"/>
        </w:rPr>
      </w:pPr>
      <w:r w:rsidRPr="004058D8">
        <w:rPr>
          <w:sz w:val="24"/>
          <w:szCs w:val="24"/>
        </w:rPr>
        <w:t xml:space="preserve">          4.9.2. Инициативный проект благоустройства дворовой территории, не признанный победителем конкурсного отбора, может быть повторно представлен для участия в конкурсном отборе в последующие годы реализации проекта «Вятские дворики».</w:t>
      </w:r>
    </w:p>
    <w:p w:rsidR="00680394" w:rsidRPr="004058D8" w:rsidRDefault="00680394" w:rsidP="004058D8">
      <w:pPr>
        <w:pStyle w:val="a5"/>
        <w:ind w:left="0" w:firstLine="0"/>
        <w:rPr>
          <w:sz w:val="24"/>
          <w:szCs w:val="24"/>
        </w:rPr>
      </w:pPr>
      <w:r w:rsidRPr="004058D8">
        <w:rPr>
          <w:sz w:val="24"/>
          <w:szCs w:val="24"/>
        </w:rPr>
        <w:t xml:space="preserve">         4.9.3. Дворовые территории, на которых реализованы инициативные проекты, признанные победителями конкурсного отбора, подлежат </w:t>
      </w:r>
      <w:proofErr w:type="gramStart"/>
      <w:r w:rsidRPr="004058D8">
        <w:rPr>
          <w:sz w:val="24"/>
          <w:szCs w:val="24"/>
        </w:rPr>
        <w:t>обязательному</w:t>
      </w:r>
      <w:proofErr w:type="gramEnd"/>
      <w:r w:rsidRPr="004058D8">
        <w:rPr>
          <w:sz w:val="24"/>
          <w:szCs w:val="24"/>
        </w:rPr>
        <w:t xml:space="preserve"> </w:t>
      </w:r>
      <w:proofErr w:type="spellStart"/>
      <w:r w:rsidRPr="004058D8">
        <w:rPr>
          <w:sz w:val="24"/>
          <w:szCs w:val="24"/>
        </w:rPr>
        <w:t>брендированию</w:t>
      </w:r>
      <w:proofErr w:type="spellEnd"/>
      <w:r w:rsidRPr="004058D8">
        <w:rPr>
          <w:sz w:val="24"/>
          <w:szCs w:val="24"/>
        </w:rPr>
        <w:t xml:space="preserve"> посредством размещения информационного щита, содержащего логотип проекта «Вятские дворики».</w:t>
      </w:r>
    </w:p>
    <w:p w:rsidR="00680394" w:rsidRPr="004058D8" w:rsidRDefault="00680394" w:rsidP="004058D8">
      <w:pPr>
        <w:pStyle w:val="a5"/>
        <w:ind w:left="0" w:firstLine="0"/>
        <w:rPr>
          <w:sz w:val="24"/>
          <w:szCs w:val="24"/>
        </w:rPr>
      </w:pPr>
      <w:r w:rsidRPr="004058D8">
        <w:rPr>
          <w:sz w:val="24"/>
          <w:szCs w:val="24"/>
        </w:rPr>
        <w:t xml:space="preserve">       4.9.5. Вопросы предоставления, перечисления, расходования, отчетности, контроля использования и возврата грантов в форме субсидий регулируются отдельным муниципальным правовым актом о предоставлении грантов в форме субсидий и не являются предметом настоящего Порядка.</w:t>
      </w:r>
    </w:p>
    <w:p w:rsidR="00680394" w:rsidRPr="004058D8" w:rsidRDefault="00680394" w:rsidP="004058D8">
      <w:pPr>
        <w:pStyle w:val="a9"/>
        <w:ind w:left="0" w:firstLine="0"/>
        <w:rPr>
          <w:sz w:val="24"/>
          <w:szCs w:val="24"/>
        </w:rPr>
      </w:pPr>
    </w:p>
    <w:p w:rsidR="00680394" w:rsidRPr="004058D8" w:rsidRDefault="00680394" w:rsidP="004058D8">
      <w:pPr>
        <w:pStyle w:val="a9"/>
        <w:ind w:left="0" w:firstLine="0"/>
        <w:rPr>
          <w:sz w:val="24"/>
          <w:szCs w:val="24"/>
        </w:rPr>
      </w:pPr>
    </w:p>
    <w:p w:rsidR="00680394" w:rsidRPr="004058D8" w:rsidRDefault="00680394" w:rsidP="004058D8">
      <w:pPr>
        <w:pStyle w:val="a9"/>
        <w:ind w:left="0" w:firstLine="0"/>
        <w:rPr>
          <w:sz w:val="24"/>
          <w:szCs w:val="24"/>
        </w:rPr>
      </w:pPr>
    </w:p>
    <w:p w:rsidR="00680394" w:rsidRPr="004058D8" w:rsidRDefault="00680394" w:rsidP="004058D8">
      <w:pPr>
        <w:pStyle w:val="a9"/>
        <w:ind w:left="0" w:firstLine="0"/>
        <w:rPr>
          <w:sz w:val="24"/>
          <w:szCs w:val="24"/>
        </w:rPr>
      </w:pPr>
    </w:p>
    <w:p w:rsidR="00680394" w:rsidRPr="004058D8" w:rsidRDefault="00680394" w:rsidP="004058D8">
      <w:pPr>
        <w:pStyle w:val="a9"/>
        <w:ind w:left="0" w:firstLine="0"/>
        <w:rPr>
          <w:sz w:val="24"/>
          <w:szCs w:val="24"/>
        </w:rPr>
      </w:pPr>
    </w:p>
    <w:p w:rsidR="00680394" w:rsidRPr="004058D8" w:rsidRDefault="00680394" w:rsidP="004058D8">
      <w:pPr>
        <w:pStyle w:val="a9"/>
        <w:ind w:left="0" w:firstLine="0"/>
        <w:rPr>
          <w:sz w:val="24"/>
          <w:szCs w:val="24"/>
        </w:rPr>
      </w:pPr>
    </w:p>
    <w:p w:rsidR="00680394" w:rsidRPr="004058D8" w:rsidRDefault="00680394" w:rsidP="004058D8">
      <w:pPr>
        <w:pStyle w:val="a9"/>
        <w:ind w:left="0" w:firstLine="0"/>
        <w:rPr>
          <w:sz w:val="24"/>
          <w:szCs w:val="24"/>
        </w:rPr>
      </w:pPr>
    </w:p>
    <w:p w:rsidR="00680394" w:rsidRPr="004058D8" w:rsidRDefault="00680394" w:rsidP="004058D8">
      <w:pPr>
        <w:pStyle w:val="a9"/>
        <w:ind w:left="0" w:firstLine="0"/>
        <w:rPr>
          <w:sz w:val="24"/>
          <w:szCs w:val="24"/>
        </w:rPr>
      </w:pPr>
    </w:p>
    <w:p w:rsidR="00680394" w:rsidRPr="004058D8" w:rsidRDefault="00680394" w:rsidP="004058D8">
      <w:pPr>
        <w:pStyle w:val="a9"/>
        <w:ind w:left="0" w:firstLine="0"/>
        <w:rPr>
          <w:sz w:val="24"/>
          <w:szCs w:val="24"/>
        </w:rPr>
      </w:pPr>
    </w:p>
    <w:p w:rsidR="00680394" w:rsidRPr="004058D8" w:rsidRDefault="00680394" w:rsidP="004058D8">
      <w:pPr>
        <w:pStyle w:val="a9"/>
        <w:ind w:left="0" w:firstLine="0"/>
        <w:rPr>
          <w:sz w:val="24"/>
          <w:szCs w:val="24"/>
        </w:rPr>
      </w:pPr>
    </w:p>
    <w:p w:rsidR="00680394" w:rsidRPr="004058D8" w:rsidRDefault="00680394" w:rsidP="004058D8">
      <w:pPr>
        <w:pStyle w:val="a9"/>
        <w:ind w:left="0" w:firstLine="0"/>
        <w:rPr>
          <w:sz w:val="24"/>
          <w:szCs w:val="24"/>
        </w:rPr>
      </w:pPr>
    </w:p>
    <w:p w:rsidR="00680394" w:rsidRPr="004058D8" w:rsidRDefault="00680394" w:rsidP="004058D8">
      <w:pPr>
        <w:pStyle w:val="a9"/>
        <w:ind w:left="0" w:firstLine="0"/>
        <w:rPr>
          <w:sz w:val="24"/>
          <w:szCs w:val="24"/>
        </w:rPr>
      </w:pPr>
    </w:p>
    <w:p w:rsidR="00680394" w:rsidRPr="004058D8" w:rsidRDefault="00680394" w:rsidP="004058D8">
      <w:pPr>
        <w:pStyle w:val="a9"/>
        <w:ind w:left="0" w:firstLine="0"/>
        <w:rPr>
          <w:sz w:val="24"/>
          <w:szCs w:val="24"/>
        </w:rPr>
      </w:pPr>
    </w:p>
    <w:p w:rsidR="00680394" w:rsidRPr="004058D8" w:rsidRDefault="00680394" w:rsidP="004058D8">
      <w:pPr>
        <w:pStyle w:val="a9"/>
        <w:ind w:left="0" w:firstLine="0"/>
        <w:rPr>
          <w:sz w:val="24"/>
          <w:szCs w:val="24"/>
        </w:rPr>
      </w:pPr>
    </w:p>
    <w:p w:rsidR="00680394" w:rsidRPr="004058D8" w:rsidRDefault="00680394" w:rsidP="004058D8">
      <w:pPr>
        <w:pStyle w:val="a9"/>
        <w:ind w:left="0" w:firstLine="0"/>
        <w:rPr>
          <w:sz w:val="24"/>
          <w:szCs w:val="24"/>
        </w:rPr>
      </w:pPr>
    </w:p>
    <w:p w:rsidR="00680394" w:rsidRPr="004058D8" w:rsidRDefault="00680394" w:rsidP="004058D8">
      <w:pPr>
        <w:pStyle w:val="a5"/>
        <w:spacing w:before="67"/>
        <w:ind w:left="4963" w:firstLine="0"/>
        <w:jc w:val="left"/>
        <w:rPr>
          <w:sz w:val="24"/>
          <w:szCs w:val="24"/>
        </w:rPr>
      </w:pPr>
      <w:r w:rsidRPr="004058D8">
        <w:rPr>
          <w:spacing w:val="-2"/>
          <w:sz w:val="24"/>
          <w:szCs w:val="24"/>
        </w:rPr>
        <w:t>Приложение №1</w:t>
      </w:r>
    </w:p>
    <w:p w:rsidR="00680394" w:rsidRPr="004058D8" w:rsidRDefault="00680394" w:rsidP="004058D8">
      <w:pPr>
        <w:pStyle w:val="a5"/>
        <w:spacing w:before="2"/>
        <w:ind w:left="4963" w:right="563" w:firstLine="0"/>
        <w:jc w:val="left"/>
        <w:rPr>
          <w:sz w:val="24"/>
          <w:szCs w:val="24"/>
        </w:rPr>
      </w:pPr>
      <w:r w:rsidRPr="004058D8">
        <w:rPr>
          <w:sz w:val="24"/>
          <w:szCs w:val="24"/>
        </w:rPr>
        <w:t>к Порядку предоставления грантов в форме субсидий победителям конкурсного отбора инициативных проектов благоустройства дворовых территорий многоквартирных домов в Орловском муниципальном округе в рамках проекта «Вятские дворики» в 2027 и 2028 годах</w:t>
      </w:r>
    </w:p>
    <w:p w:rsidR="00680394" w:rsidRPr="004058D8" w:rsidRDefault="00680394" w:rsidP="004058D8">
      <w:pPr>
        <w:pStyle w:val="a5"/>
        <w:ind w:left="0" w:firstLine="0"/>
        <w:jc w:val="left"/>
        <w:rPr>
          <w:sz w:val="24"/>
          <w:szCs w:val="24"/>
        </w:rPr>
      </w:pPr>
    </w:p>
    <w:p w:rsidR="00680394" w:rsidRPr="004058D8" w:rsidRDefault="00680394" w:rsidP="004058D8">
      <w:pPr>
        <w:pStyle w:val="a5"/>
        <w:spacing w:before="79"/>
        <w:ind w:left="0" w:firstLine="0"/>
        <w:jc w:val="left"/>
        <w:rPr>
          <w:sz w:val="24"/>
          <w:szCs w:val="24"/>
        </w:rPr>
      </w:pPr>
    </w:p>
    <w:p w:rsidR="00680394" w:rsidRPr="004058D8" w:rsidRDefault="00680394" w:rsidP="004058D8">
      <w:pPr>
        <w:pStyle w:val="11"/>
        <w:ind w:right="283"/>
        <w:rPr>
          <w:sz w:val="24"/>
          <w:szCs w:val="24"/>
        </w:rPr>
      </w:pPr>
      <w:r w:rsidRPr="004058D8">
        <w:rPr>
          <w:spacing w:val="-2"/>
          <w:sz w:val="24"/>
          <w:szCs w:val="24"/>
        </w:rPr>
        <w:t>КРИТЕРИИ</w:t>
      </w:r>
    </w:p>
    <w:p w:rsidR="00680394" w:rsidRPr="004058D8" w:rsidRDefault="00680394" w:rsidP="004058D8">
      <w:pPr>
        <w:spacing w:line="240" w:lineRule="auto"/>
        <w:ind w:left="2" w:right="283"/>
        <w:jc w:val="center"/>
        <w:rPr>
          <w:rFonts w:ascii="Times New Roman" w:hAnsi="Times New Roman" w:cs="Times New Roman"/>
          <w:b/>
          <w:sz w:val="24"/>
          <w:szCs w:val="24"/>
        </w:rPr>
      </w:pPr>
      <w:r w:rsidRPr="004058D8">
        <w:rPr>
          <w:rFonts w:ascii="Times New Roman" w:hAnsi="Times New Roman" w:cs="Times New Roman"/>
          <w:b/>
          <w:sz w:val="24"/>
          <w:szCs w:val="24"/>
        </w:rPr>
        <w:t xml:space="preserve">Оценки конкурсных </w:t>
      </w:r>
      <w:r w:rsidRPr="004058D8">
        <w:rPr>
          <w:rFonts w:ascii="Times New Roman" w:hAnsi="Times New Roman" w:cs="Times New Roman"/>
          <w:b/>
          <w:spacing w:val="-2"/>
          <w:sz w:val="24"/>
          <w:szCs w:val="24"/>
        </w:rPr>
        <w:t>заявок</w:t>
      </w:r>
    </w:p>
    <w:p w:rsidR="00680394" w:rsidRPr="004058D8" w:rsidRDefault="00680394" w:rsidP="004058D8">
      <w:pPr>
        <w:pStyle w:val="a5"/>
        <w:spacing w:before="96" w:after="1"/>
        <w:ind w:left="0" w:firstLine="0"/>
        <w:jc w:val="left"/>
        <w:rPr>
          <w:b/>
          <w:sz w:val="24"/>
          <w:szCs w:val="24"/>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7"/>
        <w:gridCol w:w="2835"/>
        <w:gridCol w:w="3546"/>
        <w:gridCol w:w="2117"/>
      </w:tblGrid>
      <w:tr w:rsidR="00680394" w:rsidRPr="004058D8" w:rsidTr="00680394">
        <w:trPr>
          <w:trHeight w:val="971"/>
        </w:trPr>
        <w:tc>
          <w:tcPr>
            <w:tcW w:w="847" w:type="dxa"/>
            <w:tcBorders>
              <w:bottom w:val="double" w:sz="4" w:space="0" w:color="000000"/>
            </w:tcBorders>
          </w:tcPr>
          <w:p w:rsidR="00680394" w:rsidRPr="004058D8" w:rsidRDefault="00680394" w:rsidP="004058D8">
            <w:pPr>
              <w:pStyle w:val="TableParagraph"/>
              <w:ind w:left="223" w:right="205" w:firstLine="57"/>
              <w:rPr>
                <w:b/>
                <w:sz w:val="24"/>
                <w:szCs w:val="24"/>
              </w:rPr>
            </w:pPr>
            <w:r w:rsidRPr="004058D8">
              <w:rPr>
                <w:b/>
                <w:spacing w:val="-10"/>
                <w:sz w:val="24"/>
                <w:szCs w:val="24"/>
              </w:rPr>
              <w:t xml:space="preserve">№ </w:t>
            </w:r>
            <w:r w:rsidRPr="004058D8">
              <w:rPr>
                <w:b/>
                <w:spacing w:val="-4"/>
                <w:sz w:val="24"/>
                <w:szCs w:val="24"/>
              </w:rPr>
              <w:t>п/п</w:t>
            </w:r>
          </w:p>
        </w:tc>
        <w:tc>
          <w:tcPr>
            <w:tcW w:w="2835" w:type="dxa"/>
            <w:tcBorders>
              <w:bottom w:val="double" w:sz="4" w:space="0" w:color="000000"/>
            </w:tcBorders>
          </w:tcPr>
          <w:p w:rsidR="00680394" w:rsidRPr="004058D8" w:rsidRDefault="00680394" w:rsidP="004058D8">
            <w:pPr>
              <w:pStyle w:val="TableParagraph"/>
              <w:ind w:left="146" w:right="143" w:firstLine="2"/>
              <w:jc w:val="center"/>
              <w:rPr>
                <w:b/>
                <w:sz w:val="24"/>
                <w:szCs w:val="24"/>
              </w:rPr>
            </w:pPr>
            <w:proofErr w:type="spellStart"/>
            <w:r w:rsidRPr="004058D8">
              <w:rPr>
                <w:b/>
                <w:spacing w:val="-2"/>
                <w:sz w:val="24"/>
                <w:szCs w:val="24"/>
              </w:rPr>
              <w:t>Наименование</w:t>
            </w:r>
            <w:proofErr w:type="spellEnd"/>
            <w:r w:rsidRPr="004058D8">
              <w:rPr>
                <w:b/>
                <w:spacing w:val="-2"/>
                <w:sz w:val="24"/>
                <w:szCs w:val="24"/>
              </w:rPr>
              <w:t xml:space="preserve"> </w:t>
            </w:r>
            <w:proofErr w:type="spellStart"/>
            <w:r w:rsidRPr="004058D8">
              <w:rPr>
                <w:b/>
                <w:spacing w:val="-2"/>
                <w:sz w:val="24"/>
                <w:szCs w:val="24"/>
              </w:rPr>
              <w:t>критериев</w:t>
            </w:r>
            <w:proofErr w:type="spellEnd"/>
            <w:r w:rsidRPr="004058D8">
              <w:rPr>
                <w:b/>
                <w:spacing w:val="-2"/>
                <w:sz w:val="24"/>
                <w:szCs w:val="24"/>
              </w:rPr>
              <w:t xml:space="preserve"> </w:t>
            </w:r>
            <w:proofErr w:type="spellStart"/>
            <w:r w:rsidRPr="004058D8">
              <w:rPr>
                <w:b/>
                <w:sz w:val="24"/>
                <w:szCs w:val="24"/>
              </w:rPr>
              <w:t>конкурсного</w:t>
            </w:r>
            <w:proofErr w:type="spellEnd"/>
            <w:r w:rsidRPr="004058D8">
              <w:rPr>
                <w:b/>
                <w:sz w:val="24"/>
                <w:szCs w:val="24"/>
              </w:rPr>
              <w:t xml:space="preserve"> </w:t>
            </w:r>
            <w:proofErr w:type="spellStart"/>
            <w:r w:rsidRPr="004058D8">
              <w:rPr>
                <w:b/>
                <w:sz w:val="24"/>
                <w:szCs w:val="24"/>
              </w:rPr>
              <w:t>отбора</w:t>
            </w:r>
            <w:proofErr w:type="spellEnd"/>
          </w:p>
        </w:tc>
        <w:tc>
          <w:tcPr>
            <w:tcW w:w="3546" w:type="dxa"/>
            <w:tcBorders>
              <w:bottom w:val="double" w:sz="4" w:space="0" w:color="000000"/>
            </w:tcBorders>
          </w:tcPr>
          <w:p w:rsidR="00680394" w:rsidRPr="004058D8" w:rsidRDefault="00680394" w:rsidP="004058D8">
            <w:pPr>
              <w:pStyle w:val="TableParagraph"/>
              <w:ind w:left="503" w:right="214" w:hanging="36"/>
              <w:rPr>
                <w:b/>
                <w:sz w:val="24"/>
                <w:szCs w:val="24"/>
              </w:rPr>
            </w:pPr>
            <w:proofErr w:type="spellStart"/>
            <w:r w:rsidRPr="004058D8">
              <w:rPr>
                <w:b/>
                <w:sz w:val="24"/>
                <w:szCs w:val="24"/>
              </w:rPr>
              <w:t>Значения</w:t>
            </w:r>
            <w:proofErr w:type="spellEnd"/>
            <w:r w:rsidRPr="004058D8">
              <w:rPr>
                <w:b/>
                <w:sz w:val="24"/>
                <w:szCs w:val="24"/>
              </w:rPr>
              <w:t xml:space="preserve"> </w:t>
            </w:r>
            <w:proofErr w:type="spellStart"/>
            <w:r w:rsidRPr="004058D8">
              <w:rPr>
                <w:b/>
                <w:sz w:val="24"/>
                <w:szCs w:val="24"/>
              </w:rPr>
              <w:t>критериев</w:t>
            </w:r>
            <w:proofErr w:type="spellEnd"/>
            <w:r w:rsidRPr="004058D8">
              <w:rPr>
                <w:b/>
                <w:sz w:val="24"/>
                <w:szCs w:val="24"/>
              </w:rPr>
              <w:t xml:space="preserve"> </w:t>
            </w:r>
            <w:proofErr w:type="spellStart"/>
            <w:r w:rsidRPr="004058D8">
              <w:rPr>
                <w:b/>
                <w:sz w:val="24"/>
                <w:szCs w:val="24"/>
              </w:rPr>
              <w:t>конкурсного</w:t>
            </w:r>
            <w:proofErr w:type="spellEnd"/>
            <w:r w:rsidRPr="004058D8">
              <w:rPr>
                <w:b/>
                <w:sz w:val="24"/>
                <w:szCs w:val="24"/>
              </w:rPr>
              <w:t xml:space="preserve"> </w:t>
            </w:r>
            <w:proofErr w:type="spellStart"/>
            <w:r w:rsidRPr="004058D8">
              <w:rPr>
                <w:b/>
                <w:sz w:val="24"/>
                <w:szCs w:val="24"/>
              </w:rPr>
              <w:t>отбора</w:t>
            </w:r>
            <w:proofErr w:type="spellEnd"/>
          </w:p>
        </w:tc>
        <w:tc>
          <w:tcPr>
            <w:tcW w:w="2117" w:type="dxa"/>
            <w:tcBorders>
              <w:bottom w:val="double" w:sz="4" w:space="0" w:color="000000"/>
            </w:tcBorders>
          </w:tcPr>
          <w:p w:rsidR="00680394" w:rsidRPr="004058D8" w:rsidRDefault="00680394" w:rsidP="004058D8">
            <w:pPr>
              <w:pStyle w:val="TableParagraph"/>
              <w:ind w:left="614" w:hanging="308"/>
              <w:rPr>
                <w:b/>
                <w:sz w:val="24"/>
                <w:szCs w:val="24"/>
              </w:rPr>
            </w:pPr>
            <w:proofErr w:type="spellStart"/>
            <w:r w:rsidRPr="004058D8">
              <w:rPr>
                <w:b/>
                <w:spacing w:val="-2"/>
                <w:sz w:val="24"/>
                <w:szCs w:val="24"/>
              </w:rPr>
              <w:t>Количество</w:t>
            </w:r>
            <w:proofErr w:type="spellEnd"/>
            <w:r w:rsidRPr="004058D8">
              <w:rPr>
                <w:b/>
                <w:spacing w:val="-2"/>
                <w:sz w:val="24"/>
                <w:szCs w:val="24"/>
              </w:rPr>
              <w:t xml:space="preserve"> </w:t>
            </w:r>
            <w:proofErr w:type="spellStart"/>
            <w:r w:rsidRPr="004058D8">
              <w:rPr>
                <w:b/>
                <w:spacing w:val="-2"/>
                <w:sz w:val="24"/>
                <w:szCs w:val="24"/>
              </w:rPr>
              <w:t>баллов</w:t>
            </w:r>
            <w:proofErr w:type="spellEnd"/>
          </w:p>
        </w:tc>
      </w:tr>
      <w:tr w:rsidR="00680394" w:rsidRPr="004058D8" w:rsidTr="00680394">
        <w:trPr>
          <w:trHeight w:val="282"/>
        </w:trPr>
        <w:tc>
          <w:tcPr>
            <w:tcW w:w="847" w:type="dxa"/>
            <w:tcBorders>
              <w:top w:val="double" w:sz="4" w:space="0" w:color="000000"/>
            </w:tcBorders>
          </w:tcPr>
          <w:p w:rsidR="00680394" w:rsidRPr="004058D8" w:rsidRDefault="00680394" w:rsidP="004058D8">
            <w:pPr>
              <w:pStyle w:val="TableParagraph"/>
              <w:spacing w:before="5"/>
              <w:ind w:left="7"/>
              <w:jc w:val="center"/>
              <w:rPr>
                <w:b/>
                <w:sz w:val="24"/>
                <w:szCs w:val="24"/>
              </w:rPr>
            </w:pPr>
            <w:r w:rsidRPr="004058D8">
              <w:rPr>
                <w:b/>
                <w:spacing w:val="-10"/>
                <w:sz w:val="24"/>
                <w:szCs w:val="24"/>
              </w:rPr>
              <w:t>1</w:t>
            </w:r>
          </w:p>
        </w:tc>
        <w:tc>
          <w:tcPr>
            <w:tcW w:w="2835" w:type="dxa"/>
            <w:tcBorders>
              <w:top w:val="double" w:sz="4" w:space="0" w:color="000000"/>
            </w:tcBorders>
          </w:tcPr>
          <w:p w:rsidR="00680394" w:rsidRPr="004058D8" w:rsidRDefault="00680394" w:rsidP="004058D8">
            <w:pPr>
              <w:pStyle w:val="TableParagraph"/>
              <w:spacing w:before="5"/>
              <w:ind w:left="3"/>
              <w:jc w:val="center"/>
              <w:rPr>
                <w:b/>
                <w:sz w:val="24"/>
                <w:szCs w:val="24"/>
              </w:rPr>
            </w:pPr>
            <w:r w:rsidRPr="004058D8">
              <w:rPr>
                <w:b/>
                <w:spacing w:val="-10"/>
                <w:sz w:val="24"/>
                <w:szCs w:val="24"/>
              </w:rPr>
              <w:t>2</w:t>
            </w:r>
          </w:p>
        </w:tc>
        <w:tc>
          <w:tcPr>
            <w:tcW w:w="3546" w:type="dxa"/>
            <w:tcBorders>
              <w:top w:val="double" w:sz="4" w:space="0" w:color="000000"/>
            </w:tcBorders>
          </w:tcPr>
          <w:p w:rsidR="00680394" w:rsidRPr="004058D8" w:rsidRDefault="00680394" w:rsidP="004058D8">
            <w:pPr>
              <w:pStyle w:val="TableParagraph"/>
              <w:spacing w:before="5"/>
              <w:ind w:left="7"/>
              <w:jc w:val="center"/>
              <w:rPr>
                <w:b/>
                <w:sz w:val="24"/>
                <w:szCs w:val="24"/>
              </w:rPr>
            </w:pPr>
            <w:r w:rsidRPr="004058D8">
              <w:rPr>
                <w:b/>
                <w:spacing w:val="-10"/>
                <w:sz w:val="24"/>
                <w:szCs w:val="24"/>
              </w:rPr>
              <w:t>3</w:t>
            </w:r>
          </w:p>
        </w:tc>
        <w:tc>
          <w:tcPr>
            <w:tcW w:w="2117" w:type="dxa"/>
            <w:tcBorders>
              <w:top w:val="double" w:sz="4" w:space="0" w:color="000000"/>
            </w:tcBorders>
          </w:tcPr>
          <w:p w:rsidR="00680394" w:rsidRPr="004058D8" w:rsidRDefault="00680394" w:rsidP="004058D8">
            <w:pPr>
              <w:pStyle w:val="TableParagraph"/>
              <w:spacing w:before="5"/>
              <w:jc w:val="center"/>
              <w:rPr>
                <w:b/>
                <w:sz w:val="24"/>
                <w:szCs w:val="24"/>
              </w:rPr>
            </w:pPr>
            <w:r w:rsidRPr="004058D8">
              <w:rPr>
                <w:b/>
                <w:spacing w:val="-10"/>
                <w:sz w:val="24"/>
                <w:szCs w:val="24"/>
              </w:rPr>
              <w:t>4</w:t>
            </w:r>
          </w:p>
        </w:tc>
      </w:tr>
      <w:tr w:rsidR="00680394" w:rsidRPr="004058D8" w:rsidTr="00680394">
        <w:trPr>
          <w:trHeight w:val="2640"/>
        </w:trPr>
        <w:tc>
          <w:tcPr>
            <w:tcW w:w="847" w:type="dxa"/>
            <w:vMerge w:val="restart"/>
          </w:tcPr>
          <w:p w:rsidR="00680394" w:rsidRPr="004058D8" w:rsidRDefault="00680394" w:rsidP="004058D8">
            <w:pPr>
              <w:pStyle w:val="TableParagraph"/>
              <w:rPr>
                <w:sz w:val="24"/>
                <w:szCs w:val="24"/>
              </w:rPr>
            </w:pPr>
            <w:r w:rsidRPr="004058D8">
              <w:rPr>
                <w:spacing w:val="-5"/>
                <w:sz w:val="24"/>
                <w:szCs w:val="24"/>
              </w:rPr>
              <w:lastRenderedPageBreak/>
              <w:t>1.</w:t>
            </w:r>
          </w:p>
        </w:tc>
        <w:tc>
          <w:tcPr>
            <w:tcW w:w="2835" w:type="dxa"/>
            <w:vMerge w:val="restart"/>
          </w:tcPr>
          <w:p w:rsidR="00680394" w:rsidRPr="004058D8" w:rsidRDefault="00680394" w:rsidP="004058D8">
            <w:pPr>
              <w:pStyle w:val="TableParagraph"/>
              <w:ind w:left="105" w:right="152"/>
              <w:rPr>
                <w:sz w:val="24"/>
                <w:szCs w:val="24"/>
                <w:lang w:val="ru-RU"/>
              </w:rPr>
            </w:pPr>
            <w:r w:rsidRPr="004058D8">
              <w:rPr>
                <w:spacing w:val="-2"/>
                <w:sz w:val="24"/>
                <w:szCs w:val="24"/>
                <w:lang w:val="ru-RU"/>
              </w:rPr>
              <w:t xml:space="preserve">Вовлеченность жильцов многоквартирного </w:t>
            </w:r>
            <w:r w:rsidRPr="004058D8">
              <w:rPr>
                <w:spacing w:val="-4"/>
                <w:sz w:val="24"/>
                <w:szCs w:val="24"/>
                <w:lang w:val="ru-RU"/>
              </w:rPr>
              <w:t>дома</w:t>
            </w:r>
          </w:p>
          <w:p w:rsidR="00680394" w:rsidRPr="004058D8" w:rsidRDefault="00680394" w:rsidP="004058D8">
            <w:pPr>
              <w:pStyle w:val="TableParagraph"/>
              <w:ind w:left="105" w:right="152"/>
              <w:rPr>
                <w:sz w:val="24"/>
                <w:szCs w:val="24"/>
                <w:lang w:val="ru-RU"/>
              </w:rPr>
            </w:pPr>
            <w:r w:rsidRPr="004058D8">
              <w:rPr>
                <w:sz w:val="24"/>
                <w:szCs w:val="24"/>
                <w:lang w:val="ru-RU"/>
              </w:rPr>
              <w:t>в благоустройство дворовой территории по итогам</w:t>
            </w:r>
          </w:p>
          <w:p w:rsidR="00680394" w:rsidRPr="004058D8" w:rsidRDefault="00680394" w:rsidP="004058D8">
            <w:pPr>
              <w:pStyle w:val="TableParagraph"/>
              <w:ind w:left="105" w:right="114"/>
              <w:rPr>
                <w:sz w:val="24"/>
                <w:szCs w:val="24"/>
                <w:lang w:val="ru-RU"/>
              </w:rPr>
            </w:pPr>
            <w:proofErr w:type="gramStart"/>
            <w:r w:rsidRPr="004058D8">
              <w:rPr>
                <w:sz w:val="24"/>
                <w:szCs w:val="24"/>
                <w:lang w:val="ru-RU"/>
              </w:rPr>
              <w:t xml:space="preserve">голосования за </w:t>
            </w:r>
            <w:r w:rsidRPr="004058D8">
              <w:rPr>
                <w:spacing w:val="-2"/>
                <w:sz w:val="24"/>
                <w:szCs w:val="24"/>
                <w:lang w:val="ru-RU"/>
              </w:rPr>
              <w:t xml:space="preserve">благоустройство </w:t>
            </w:r>
            <w:r w:rsidRPr="004058D8">
              <w:rPr>
                <w:sz w:val="24"/>
                <w:szCs w:val="24"/>
                <w:lang w:val="ru-RU"/>
              </w:rPr>
              <w:t xml:space="preserve">дворовых территорий </w:t>
            </w:r>
            <w:r w:rsidRPr="004058D8">
              <w:rPr>
                <w:spacing w:val="-2"/>
                <w:sz w:val="24"/>
                <w:szCs w:val="24"/>
                <w:lang w:val="ru-RU"/>
              </w:rPr>
              <w:t>(коэффициент</w:t>
            </w:r>
            <w:proofErr w:type="gramEnd"/>
          </w:p>
          <w:p w:rsidR="00680394" w:rsidRPr="004058D8" w:rsidRDefault="00680394" w:rsidP="004058D8">
            <w:pPr>
              <w:pStyle w:val="TableParagraph"/>
              <w:ind w:left="105"/>
              <w:rPr>
                <w:sz w:val="24"/>
                <w:szCs w:val="24"/>
              </w:rPr>
            </w:pPr>
            <w:proofErr w:type="spellStart"/>
            <w:r w:rsidRPr="004058D8">
              <w:rPr>
                <w:sz w:val="24"/>
                <w:szCs w:val="24"/>
              </w:rPr>
              <w:t>вовлеченности</w:t>
            </w:r>
            <w:proofErr w:type="spellEnd"/>
            <w:r w:rsidRPr="004058D8">
              <w:rPr>
                <w:sz w:val="24"/>
                <w:szCs w:val="24"/>
              </w:rPr>
              <w:t xml:space="preserve"> </w:t>
            </w:r>
            <w:proofErr w:type="spellStart"/>
            <w:r w:rsidRPr="004058D8">
              <w:rPr>
                <w:spacing w:val="-4"/>
                <w:sz w:val="24"/>
                <w:szCs w:val="24"/>
              </w:rPr>
              <w:t>дома</w:t>
            </w:r>
            <w:proofErr w:type="spellEnd"/>
            <w:r w:rsidRPr="004058D8">
              <w:rPr>
                <w:spacing w:val="-4"/>
                <w:sz w:val="24"/>
                <w:szCs w:val="24"/>
              </w:rPr>
              <w:t>)</w:t>
            </w:r>
          </w:p>
        </w:tc>
        <w:tc>
          <w:tcPr>
            <w:tcW w:w="3546" w:type="dxa"/>
            <w:vMerge w:val="restart"/>
          </w:tcPr>
          <w:p w:rsidR="00680394" w:rsidRPr="004058D8" w:rsidRDefault="00680394" w:rsidP="004058D8">
            <w:pPr>
              <w:pStyle w:val="TableParagraph"/>
              <w:rPr>
                <w:sz w:val="24"/>
                <w:szCs w:val="24"/>
                <w:lang w:val="ru-RU"/>
              </w:rPr>
            </w:pPr>
            <w:r w:rsidRPr="004058D8">
              <w:rPr>
                <w:sz w:val="24"/>
                <w:szCs w:val="24"/>
                <w:lang w:val="ru-RU"/>
              </w:rPr>
              <w:t>Значение критерия рассчитывается по следующей формуле:</w:t>
            </w:r>
          </w:p>
          <w:p w:rsidR="00680394" w:rsidRPr="004058D8" w:rsidRDefault="00680394" w:rsidP="004058D8">
            <w:pPr>
              <w:pStyle w:val="TableParagraph"/>
              <w:spacing w:before="308"/>
              <w:ind w:left="164"/>
              <w:jc w:val="center"/>
              <w:rPr>
                <w:sz w:val="24"/>
                <w:szCs w:val="24"/>
                <w:lang w:val="ru-RU"/>
              </w:rPr>
            </w:pPr>
            <w:r w:rsidRPr="004058D8">
              <w:rPr>
                <w:spacing w:val="-2"/>
                <w:position w:val="4"/>
                <w:sz w:val="24"/>
                <w:szCs w:val="24"/>
                <w:u w:val="single"/>
                <w:lang w:val="ru-RU"/>
              </w:rPr>
              <w:t>К</w:t>
            </w:r>
            <w:proofErr w:type="spellStart"/>
            <w:r w:rsidRPr="004058D8">
              <w:rPr>
                <w:spacing w:val="-2"/>
                <w:sz w:val="24"/>
                <w:szCs w:val="24"/>
                <w:u w:val="single"/>
                <w:lang w:val="ru-RU"/>
              </w:rPr>
              <w:t>прог</w:t>
            </w:r>
            <w:proofErr w:type="spellEnd"/>
          </w:p>
          <w:p w:rsidR="00680394" w:rsidRPr="004058D8" w:rsidRDefault="00680394" w:rsidP="004058D8">
            <w:pPr>
              <w:pStyle w:val="TableParagraph"/>
              <w:tabs>
                <w:tab w:val="left" w:pos="2239"/>
              </w:tabs>
              <w:ind w:left="827"/>
              <w:rPr>
                <w:sz w:val="24"/>
                <w:szCs w:val="24"/>
                <w:lang w:val="ru-RU"/>
              </w:rPr>
            </w:pPr>
            <w:r w:rsidRPr="004058D8">
              <w:rPr>
                <w:sz w:val="24"/>
                <w:szCs w:val="24"/>
                <w:lang w:val="ru-RU"/>
              </w:rPr>
              <w:t>К</w:t>
            </w:r>
            <w:proofErr w:type="spellStart"/>
            <w:r w:rsidRPr="004058D8">
              <w:rPr>
                <w:position w:val="-5"/>
                <w:sz w:val="24"/>
                <w:szCs w:val="24"/>
                <w:lang w:val="ru-RU"/>
              </w:rPr>
              <w:t>вд</w:t>
            </w:r>
            <w:proofErr w:type="spellEnd"/>
            <w:r w:rsidRPr="004058D8">
              <w:rPr>
                <w:spacing w:val="-10"/>
                <w:sz w:val="24"/>
                <w:szCs w:val="24"/>
                <w:lang w:val="ru-RU"/>
              </w:rPr>
              <w:t>=</w:t>
            </w:r>
            <w:r w:rsidRPr="004058D8">
              <w:rPr>
                <w:sz w:val="24"/>
                <w:szCs w:val="24"/>
                <w:lang w:val="ru-RU"/>
              </w:rPr>
              <w:t>х</w:t>
            </w:r>
            <w:r w:rsidRPr="004058D8">
              <w:rPr>
                <w:spacing w:val="-4"/>
                <w:sz w:val="24"/>
                <w:szCs w:val="24"/>
                <w:lang w:val="ru-RU"/>
              </w:rPr>
              <w:t>100%,</w:t>
            </w:r>
          </w:p>
          <w:p w:rsidR="00680394" w:rsidRPr="004058D8" w:rsidRDefault="00680394" w:rsidP="004058D8">
            <w:pPr>
              <w:pStyle w:val="TableParagraph"/>
              <w:ind w:left="193"/>
              <w:jc w:val="center"/>
              <w:rPr>
                <w:sz w:val="24"/>
                <w:szCs w:val="24"/>
                <w:lang w:val="ru-RU"/>
              </w:rPr>
            </w:pPr>
            <w:r w:rsidRPr="004058D8">
              <w:rPr>
                <w:spacing w:val="-2"/>
                <w:position w:val="4"/>
                <w:sz w:val="24"/>
                <w:szCs w:val="24"/>
                <w:lang w:val="ru-RU"/>
              </w:rPr>
              <w:t>К</w:t>
            </w:r>
            <w:proofErr w:type="spellStart"/>
            <w:r w:rsidRPr="004058D8">
              <w:rPr>
                <w:spacing w:val="-2"/>
                <w:sz w:val="24"/>
                <w:szCs w:val="24"/>
                <w:lang w:val="ru-RU"/>
              </w:rPr>
              <w:t>зарег</w:t>
            </w:r>
            <w:proofErr w:type="spellEnd"/>
          </w:p>
          <w:p w:rsidR="00680394" w:rsidRPr="004058D8" w:rsidRDefault="00680394" w:rsidP="004058D8">
            <w:pPr>
              <w:pStyle w:val="TableParagraph"/>
              <w:rPr>
                <w:sz w:val="24"/>
                <w:szCs w:val="24"/>
                <w:lang w:val="ru-RU"/>
              </w:rPr>
            </w:pPr>
            <w:r w:rsidRPr="004058D8">
              <w:rPr>
                <w:spacing w:val="-4"/>
                <w:sz w:val="24"/>
                <w:szCs w:val="24"/>
                <w:lang w:val="ru-RU"/>
              </w:rPr>
              <w:t>где:</w:t>
            </w:r>
          </w:p>
          <w:p w:rsidR="00680394" w:rsidRPr="004058D8" w:rsidRDefault="00680394" w:rsidP="004058D8">
            <w:pPr>
              <w:pStyle w:val="TableParagraph"/>
              <w:rPr>
                <w:sz w:val="24"/>
                <w:szCs w:val="24"/>
                <w:lang w:val="ru-RU"/>
              </w:rPr>
            </w:pPr>
            <w:proofErr w:type="spellStart"/>
            <w:r w:rsidRPr="004058D8">
              <w:rPr>
                <w:sz w:val="24"/>
                <w:szCs w:val="24"/>
                <w:lang w:val="ru-RU"/>
              </w:rPr>
              <w:t>К</w:t>
            </w:r>
            <w:r w:rsidRPr="004058D8">
              <w:rPr>
                <w:sz w:val="24"/>
                <w:szCs w:val="24"/>
                <w:vertAlign w:val="subscript"/>
                <w:lang w:val="ru-RU"/>
              </w:rPr>
              <w:t>вд</w:t>
            </w:r>
            <w:proofErr w:type="spellEnd"/>
            <w:r w:rsidRPr="004058D8">
              <w:rPr>
                <w:sz w:val="24"/>
                <w:szCs w:val="24"/>
                <w:lang w:val="ru-RU"/>
              </w:rPr>
              <w:t>–</w:t>
            </w:r>
            <w:r w:rsidRPr="004058D8">
              <w:rPr>
                <w:spacing w:val="-2"/>
                <w:sz w:val="24"/>
                <w:szCs w:val="24"/>
                <w:lang w:val="ru-RU"/>
              </w:rPr>
              <w:t>итоговый</w:t>
            </w:r>
          </w:p>
          <w:p w:rsidR="00680394" w:rsidRPr="004058D8" w:rsidRDefault="00680394" w:rsidP="004058D8">
            <w:pPr>
              <w:pStyle w:val="TableParagraph"/>
              <w:rPr>
                <w:sz w:val="24"/>
                <w:szCs w:val="24"/>
                <w:lang w:val="ru-RU"/>
              </w:rPr>
            </w:pPr>
            <w:r w:rsidRPr="004058D8">
              <w:rPr>
                <w:sz w:val="24"/>
                <w:szCs w:val="24"/>
                <w:lang w:val="ru-RU"/>
              </w:rPr>
              <w:t>коэффициен</w:t>
            </w:r>
            <w:proofErr w:type="gramStart"/>
            <w:r w:rsidRPr="004058D8">
              <w:rPr>
                <w:sz w:val="24"/>
                <w:szCs w:val="24"/>
                <w:lang w:val="ru-RU"/>
              </w:rPr>
              <w:t>т</w:t>
            </w:r>
            <w:r w:rsidRPr="004058D8">
              <w:rPr>
                <w:spacing w:val="-4"/>
                <w:sz w:val="24"/>
                <w:szCs w:val="24"/>
                <w:lang w:val="ru-RU"/>
              </w:rPr>
              <w:t>(</w:t>
            </w:r>
            <w:proofErr w:type="gramEnd"/>
            <w:r w:rsidRPr="004058D8">
              <w:rPr>
                <w:spacing w:val="-4"/>
                <w:sz w:val="24"/>
                <w:szCs w:val="24"/>
                <w:lang w:val="ru-RU"/>
              </w:rPr>
              <w:t>доля</w:t>
            </w:r>
          </w:p>
          <w:p w:rsidR="00680394" w:rsidRPr="004058D8" w:rsidRDefault="00680394" w:rsidP="004058D8">
            <w:pPr>
              <w:pStyle w:val="TableParagraph"/>
              <w:ind w:right="120"/>
              <w:rPr>
                <w:sz w:val="24"/>
                <w:szCs w:val="24"/>
                <w:lang w:val="ru-RU"/>
              </w:rPr>
            </w:pPr>
            <w:r w:rsidRPr="004058D8">
              <w:rPr>
                <w:sz w:val="24"/>
                <w:szCs w:val="24"/>
                <w:lang w:val="ru-RU"/>
              </w:rPr>
              <w:t>граждан, проголосовавших за благоустройство дворовой территории многоквартирного дома (зарегистрированных в нем</w:t>
            </w:r>
            <w:proofErr w:type="gramStart"/>
            <w:r w:rsidRPr="004058D8">
              <w:rPr>
                <w:sz w:val="24"/>
                <w:szCs w:val="24"/>
                <w:lang w:val="ru-RU"/>
              </w:rPr>
              <w:t>)о</w:t>
            </w:r>
            <w:proofErr w:type="gramEnd"/>
            <w:r w:rsidRPr="004058D8">
              <w:rPr>
                <w:sz w:val="24"/>
                <w:szCs w:val="24"/>
                <w:lang w:val="ru-RU"/>
              </w:rPr>
              <w:t xml:space="preserve">т общей численности </w:t>
            </w:r>
            <w:r w:rsidRPr="004058D8">
              <w:rPr>
                <w:spacing w:val="-2"/>
                <w:sz w:val="24"/>
                <w:szCs w:val="24"/>
                <w:lang w:val="ru-RU"/>
              </w:rPr>
              <w:t>граждан,</w:t>
            </w:r>
          </w:p>
          <w:p w:rsidR="00680394" w:rsidRPr="004058D8" w:rsidRDefault="00680394" w:rsidP="004058D8">
            <w:pPr>
              <w:pStyle w:val="TableParagraph"/>
              <w:rPr>
                <w:sz w:val="24"/>
                <w:szCs w:val="24"/>
                <w:lang w:val="ru-RU"/>
              </w:rPr>
            </w:pPr>
            <w:r w:rsidRPr="004058D8">
              <w:rPr>
                <w:spacing w:val="-2"/>
                <w:sz w:val="24"/>
                <w:szCs w:val="24"/>
                <w:lang w:val="ru-RU"/>
              </w:rPr>
              <w:t>зарегистрированных</w:t>
            </w:r>
          </w:p>
          <w:p w:rsidR="00680394" w:rsidRPr="004058D8" w:rsidRDefault="00680394" w:rsidP="004058D8">
            <w:pPr>
              <w:pStyle w:val="TableParagraph"/>
              <w:rPr>
                <w:sz w:val="24"/>
                <w:szCs w:val="24"/>
                <w:lang w:val="ru-RU"/>
              </w:rPr>
            </w:pPr>
            <w:r w:rsidRPr="004058D8">
              <w:rPr>
                <w:sz w:val="24"/>
                <w:szCs w:val="24"/>
                <w:lang w:val="ru-RU"/>
              </w:rPr>
              <w:t xml:space="preserve">в многоквартирном </w:t>
            </w:r>
            <w:r w:rsidRPr="004058D8">
              <w:rPr>
                <w:spacing w:val="-2"/>
                <w:sz w:val="24"/>
                <w:szCs w:val="24"/>
                <w:lang w:val="ru-RU"/>
              </w:rPr>
              <w:t>доме;</w:t>
            </w:r>
          </w:p>
          <w:p w:rsidR="00680394" w:rsidRPr="004058D8" w:rsidRDefault="00680394" w:rsidP="004058D8">
            <w:pPr>
              <w:pStyle w:val="TableParagraph"/>
              <w:spacing w:before="2"/>
              <w:ind w:left="0"/>
              <w:rPr>
                <w:b/>
                <w:sz w:val="24"/>
                <w:szCs w:val="24"/>
                <w:lang w:val="ru-RU"/>
              </w:rPr>
            </w:pPr>
          </w:p>
          <w:p w:rsidR="00680394" w:rsidRPr="004058D8" w:rsidRDefault="00680394" w:rsidP="004058D8">
            <w:pPr>
              <w:pStyle w:val="TableParagraph"/>
              <w:rPr>
                <w:sz w:val="24"/>
                <w:szCs w:val="24"/>
                <w:lang w:val="ru-RU"/>
              </w:rPr>
            </w:pPr>
            <w:proofErr w:type="spellStart"/>
            <w:r w:rsidRPr="004058D8">
              <w:rPr>
                <w:sz w:val="24"/>
                <w:szCs w:val="24"/>
                <w:lang w:val="ru-RU"/>
              </w:rPr>
              <w:t>К</w:t>
            </w:r>
            <w:r w:rsidRPr="004058D8">
              <w:rPr>
                <w:sz w:val="24"/>
                <w:szCs w:val="24"/>
                <w:vertAlign w:val="subscript"/>
                <w:lang w:val="ru-RU"/>
              </w:rPr>
              <w:t>прог</w:t>
            </w:r>
            <w:proofErr w:type="spellEnd"/>
            <w:r w:rsidRPr="004058D8">
              <w:rPr>
                <w:sz w:val="24"/>
                <w:szCs w:val="24"/>
                <w:lang w:val="ru-RU"/>
              </w:rPr>
              <w:t xml:space="preserve">–количество граждан, проголосовавших за благоустройство дворовой </w:t>
            </w:r>
            <w:r w:rsidRPr="004058D8">
              <w:rPr>
                <w:spacing w:val="-2"/>
                <w:sz w:val="24"/>
                <w:szCs w:val="24"/>
                <w:lang w:val="ru-RU"/>
              </w:rPr>
              <w:t xml:space="preserve">территории </w:t>
            </w:r>
            <w:r w:rsidRPr="004058D8">
              <w:rPr>
                <w:sz w:val="24"/>
                <w:szCs w:val="24"/>
                <w:lang w:val="ru-RU"/>
              </w:rPr>
              <w:t>многоквартирного дома,</w:t>
            </w:r>
          </w:p>
        </w:tc>
        <w:tc>
          <w:tcPr>
            <w:tcW w:w="2117" w:type="dxa"/>
          </w:tcPr>
          <w:p w:rsidR="00680394" w:rsidRPr="004058D8" w:rsidRDefault="00680394" w:rsidP="004058D8">
            <w:pPr>
              <w:pStyle w:val="TableParagraph"/>
              <w:ind w:left="105"/>
              <w:rPr>
                <w:sz w:val="24"/>
                <w:szCs w:val="24"/>
              </w:rPr>
            </w:pPr>
            <w:r w:rsidRPr="004058D8">
              <w:rPr>
                <w:sz w:val="24"/>
                <w:szCs w:val="24"/>
              </w:rPr>
              <w:t>от1%до10%</w:t>
            </w:r>
            <w:r w:rsidRPr="004058D8">
              <w:rPr>
                <w:spacing w:val="-10"/>
                <w:sz w:val="24"/>
                <w:szCs w:val="24"/>
              </w:rPr>
              <w:t>–</w:t>
            </w:r>
          </w:p>
          <w:p w:rsidR="00680394" w:rsidRPr="004058D8" w:rsidRDefault="00680394" w:rsidP="004058D8">
            <w:pPr>
              <w:pStyle w:val="TableParagraph"/>
              <w:ind w:left="105"/>
              <w:rPr>
                <w:sz w:val="24"/>
                <w:szCs w:val="24"/>
              </w:rPr>
            </w:pPr>
            <w:r w:rsidRPr="004058D8">
              <w:rPr>
                <w:sz w:val="24"/>
                <w:szCs w:val="24"/>
              </w:rPr>
              <w:t>10</w:t>
            </w:r>
            <w:r w:rsidRPr="004058D8">
              <w:rPr>
                <w:spacing w:val="-2"/>
                <w:sz w:val="24"/>
                <w:szCs w:val="24"/>
              </w:rPr>
              <w:t>баллов</w:t>
            </w:r>
          </w:p>
        </w:tc>
      </w:tr>
      <w:tr w:rsidR="00680394" w:rsidRPr="004058D8" w:rsidTr="00680394">
        <w:trPr>
          <w:trHeight w:val="2639"/>
        </w:trPr>
        <w:tc>
          <w:tcPr>
            <w:tcW w:w="847" w:type="dxa"/>
            <w:vMerge/>
            <w:tcBorders>
              <w:top w:val="nil"/>
            </w:tcBorders>
          </w:tcPr>
          <w:p w:rsidR="00680394" w:rsidRPr="004058D8" w:rsidRDefault="00680394" w:rsidP="004058D8">
            <w:pPr>
              <w:rPr>
                <w:rFonts w:ascii="Times New Roman" w:hAnsi="Times New Roman" w:cs="Times New Roman"/>
                <w:sz w:val="24"/>
                <w:szCs w:val="24"/>
              </w:rPr>
            </w:pPr>
          </w:p>
        </w:tc>
        <w:tc>
          <w:tcPr>
            <w:tcW w:w="2835" w:type="dxa"/>
            <w:vMerge/>
            <w:tcBorders>
              <w:top w:val="nil"/>
            </w:tcBorders>
          </w:tcPr>
          <w:p w:rsidR="00680394" w:rsidRPr="004058D8" w:rsidRDefault="00680394" w:rsidP="004058D8">
            <w:pPr>
              <w:rPr>
                <w:rFonts w:ascii="Times New Roman" w:hAnsi="Times New Roman" w:cs="Times New Roman"/>
                <w:sz w:val="24"/>
                <w:szCs w:val="24"/>
              </w:rPr>
            </w:pPr>
          </w:p>
        </w:tc>
        <w:tc>
          <w:tcPr>
            <w:tcW w:w="3546" w:type="dxa"/>
            <w:vMerge/>
            <w:tcBorders>
              <w:top w:val="nil"/>
            </w:tcBorders>
          </w:tcPr>
          <w:p w:rsidR="00680394" w:rsidRPr="004058D8" w:rsidRDefault="00680394" w:rsidP="004058D8">
            <w:pPr>
              <w:rPr>
                <w:rFonts w:ascii="Times New Roman" w:hAnsi="Times New Roman" w:cs="Times New Roman"/>
                <w:sz w:val="24"/>
                <w:szCs w:val="24"/>
              </w:rPr>
            </w:pPr>
          </w:p>
        </w:tc>
        <w:tc>
          <w:tcPr>
            <w:tcW w:w="2117" w:type="dxa"/>
          </w:tcPr>
          <w:p w:rsidR="00680394" w:rsidRPr="004058D8" w:rsidRDefault="00680394" w:rsidP="004058D8">
            <w:pPr>
              <w:pStyle w:val="TableParagraph"/>
              <w:ind w:left="105"/>
              <w:rPr>
                <w:sz w:val="24"/>
                <w:szCs w:val="24"/>
              </w:rPr>
            </w:pPr>
            <w:r w:rsidRPr="004058D8">
              <w:rPr>
                <w:sz w:val="24"/>
                <w:szCs w:val="24"/>
              </w:rPr>
              <w:t>от</w:t>
            </w:r>
            <w:r w:rsidRPr="004058D8">
              <w:rPr>
                <w:spacing w:val="-5"/>
                <w:sz w:val="24"/>
                <w:szCs w:val="24"/>
              </w:rPr>
              <w:t>10%</w:t>
            </w:r>
          </w:p>
          <w:p w:rsidR="00680394" w:rsidRPr="004058D8" w:rsidRDefault="00680394" w:rsidP="004058D8">
            <w:pPr>
              <w:pStyle w:val="TableParagraph"/>
              <w:ind w:left="105"/>
              <w:rPr>
                <w:sz w:val="24"/>
                <w:szCs w:val="24"/>
              </w:rPr>
            </w:pPr>
            <w:r w:rsidRPr="004058D8">
              <w:rPr>
                <w:sz w:val="24"/>
                <w:szCs w:val="24"/>
              </w:rPr>
              <w:t>до30%</w:t>
            </w:r>
            <w:r w:rsidRPr="004058D8">
              <w:rPr>
                <w:spacing w:val="-10"/>
                <w:sz w:val="24"/>
                <w:szCs w:val="24"/>
              </w:rPr>
              <w:t>–</w:t>
            </w:r>
          </w:p>
          <w:p w:rsidR="00680394" w:rsidRPr="004058D8" w:rsidRDefault="00680394" w:rsidP="004058D8">
            <w:pPr>
              <w:pStyle w:val="TableParagraph"/>
              <w:ind w:left="105"/>
              <w:rPr>
                <w:sz w:val="24"/>
                <w:szCs w:val="24"/>
              </w:rPr>
            </w:pPr>
            <w:r w:rsidRPr="004058D8">
              <w:rPr>
                <w:sz w:val="24"/>
                <w:szCs w:val="24"/>
              </w:rPr>
              <w:t>15</w:t>
            </w:r>
            <w:r w:rsidRPr="004058D8">
              <w:rPr>
                <w:spacing w:val="-2"/>
                <w:sz w:val="24"/>
                <w:szCs w:val="24"/>
              </w:rPr>
              <w:t>баллов</w:t>
            </w:r>
          </w:p>
        </w:tc>
      </w:tr>
      <w:tr w:rsidR="00680394" w:rsidRPr="004058D8" w:rsidTr="00680394">
        <w:trPr>
          <w:trHeight w:val="2637"/>
        </w:trPr>
        <w:tc>
          <w:tcPr>
            <w:tcW w:w="847" w:type="dxa"/>
            <w:vMerge/>
            <w:tcBorders>
              <w:top w:val="nil"/>
            </w:tcBorders>
          </w:tcPr>
          <w:p w:rsidR="00680394" w:rsidRPr="004058D8" w:rsidRDefault="00680394" w:rsidP="004058D8">
            <w:pPr>
              <w:rPr>
                <w:rFonts w:ascii="Times New Roman" w:hAnsi="Times New Roman" w:cs="Times New Roman"/>
                <w:sz w:val="24"/>
                <w:szCs w:val="24"/>
              </w:rPr>
            </w:pPr>
          </w:p>
        </w:tc>
        <w:tc>
          <w:tcPr>
            <w:tcW w:w="2835" w:type="dxa"/>
            <w:vMerge/>
            <w:tcBorders>
              <w:top w:val="nil"/>
            </w:tcBorders>
          </w:tcPr>
          <w:p w:rsidR="00680394" w:rsidRPr="004058D8" w:rsidRDefault="00680394" w:rsidP="004058D8">
            <w:pPr>
              <w:rPr>
                <w:rFonts w:ascii="Times New Roman" w:hAnsi="Times New Roman" w:cs="Times New Roman"/>
                <w:sz w:val="24"/>
                <w:szCs w:val="24"/>
              </w:rPr>
            </w:pPr>
          </w:p>
        </w:tc>
        <w:tc>
          <w:tcPr>
            <w:tcW w:w="3546" w:type="dxa"/>
            <w:vMerge/>
            <w:tcBorders>
              <w:top w:val="nil"/>
            </w:tcBorders>
          </w:tcPr>
          <w:p w:rsidR="00680394" w:rsidRPr="004058D8" w:rsidRDefault="00680394" w:rsidP="004058D8">
            <w:pPr>
              <w:rPr>
                <w:rFonts w:ascii="Times New Roman" w:hAnsi="Times New Roman" w:cs="Times New Roman"/>
                <w:sz w:val="24"/>
                <w:szCs w:val="24"/>
              </w:rPr>
            </w:pPr>
          </w:p>
        </w:tc>
        <w:tc>
          <w:tcPr>
            <w:tcW w:w="2117" w:type="dxa"/>
          </w:tcPr>
          <w:p w:rsidR="00680394" w:rsidRPr="004058D8" w:rsidRDefault="00680394" w:rsidP="004058D8">
            <w:pPr>
              <w:pStyle w:val="TableParagraph"/>
              <w:ind w:left="105"/>
              <w:rPr>
                <w:sz w:val="24"/>
                <w:szCs w:val="24"/>
              </w:rPr>
            </w:pPr>
            <w:r w:rsidRPr="004058D8">
              <w:rPr>
                <w:sz w:val="24"/>
                <w:szCs w:val="24"/>
              </w:rPr>
              <w:t>от</w:t>
            </w:r>
            <w:r w:rsidRPr="004058D8">
              <w:rPr>
                <w:spacing w:val="-5"/>
                <w:sz w:val="24"/>
                <w:szCs w:val="24"/>
              </w:rPr>
              <w:t>30%</w:t>
            </w:r>
          </w:p>
          <w:p w:rsidR="00680394" w:rsidRPr="004058D8" w:rsidRDefault="00680394" w:rsidP="004058D8">
            <w:pPr>
              <w:pStyle w:val="TableParagraph"/>
              <w:ind w:left="105"/>
              <w:rPr>
                <w:sz w:val="24"/>
                <w:szCs w:val="24"/>
              </w:rPr>
            </w:pPr>
            <w:r w:rsidRPr="004058D8">
              <w:rPr>
                <w:sz w:val="24"/>
                <w:szCs w:val="24"/>
              </w:rPr>
              <w:t>до50%</w:t>
            </w:r>
            <w:r w:rsidRPr="004058D8">
              <w:rPr>
                <w:spacing w:val="-10"/>
                <w:sz w:val="24"/>
                <w:szCs w:val="24"/>
              </w:rPr>
              <w:t>–</w:t>
            </w:r>
          </w:p>
          <w:p w:rsidR="00680394" w:rsidRPr="004058D8" w:rsidRDefault="00680394" w:rsidP="004058D8">
            <w:pPr>
              <w:pStyle w:val="TableParagraph"/>
              <w:ind w:left="105"/>
              <w:rPr>
                <w:sz w:val="24"/>
                <w:szCs w:val="24"/>
              </w:rPr>
            </w:pPr>
            <w:r w:rsidRPr="004058D8">
              <w:rPr>
                <w:sz w:val="24"/>
                <w:szCs w:val="24"/>
              </w:rPr>
              <w:t>25</w:t>
            </w:r>
            <w:r w:rsidRPr="004058D8">
              <w:rPr>
                <w:spacing w:val="-2"/>
                <w:sz w:val="24"/>
                <w:szCs w:val="24"/>
              </w:rPr>
              <w:t>баллов</w:t>
            </w:r>
          </w:p>
        </w:tc>
      </w:tr>
    </w:tbl>
    <w:p w:rsidR="00680394" w:rsidRPr="004058D8" w:rsidRDefault="00680394" w:rsidP="004058D8">
      <w:pPr>
        <w:pStyle w:val="TableParagraph"/>
        <w:rPr>
          <w:sz w:val="24"/>
          <w:szCs w:val="24"/>
        </w:rPr>
        <w:sectPr w:rsidR="00680394" w:rsidRPr="004058D8">
          <w:headerReference w:type="default" r:id="rId10"/>
          <w:pgSz w:w="11910" w:h="16840"/>
          <w:pgMar w:top="1040" w:right="425" w:bottom="280" w:left="1559" w:header="0" w:footer="0" w:gutter="0"/>
          <w:cols w:space="720"/>
        </w:sectPr>
      </w:pPr>
    </w:p>
    <w:p w:rsidR="00680394" w:rsidRPr="004058D8" w:rsidRDefault="00680394" w:rsidP="004058D8">
      <w:pPr>
        <w:pStyle w:val="a5"/>
        <w:spacing w:before="5"/>
        <w:ind w:left="0" w:firstLine="0"/>
        <w:jc w:val="left"/>
        <w:rPr>
          <w:b/>
          <w:sz w:val="24"/>
          <w:szCs w:val="24"/>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7"/>
        <w:gridCol w:w="2835"/>
        <w:gridCol w:w="3546"/>
        <w:gridCol w:w="2117"/>
      </w:tblGrid>
      <w:tr w:rsidR="00680394" w:rsidRPr="004058D8" w:rsidTr="00680394">
        <w:trPr>
          <w:trHeight w:val="275"/>
        </w:trPr>
        <w:tc>
          <w:tcPr>
            <w:tcW w:w="847" w:type="dxa"/>
          </w:tcPr>
          <w:p w:rsidR="00680394" w:rsidRPr="004058D8" w:rsidRDefault="00680394" w:rsidP="004058D8">
            <w:pPr>
              <w:pStyle w:val="TableParagraph"/>
              <w:ind w:left="7"/>
              <w:jc w:val="center"/>
              <w:rPr>
                <w:b/>
                <w:sz w:val="24"/>
                <w:szCs w:val="24"/>
              </w:rPr>
            </w:pPr>
            <w:r w:rsidRPr="004058D8">
              <w:rPr>
                <w:b/>
                <w:spacing w:val="-10"/>
                <w:sz w:val="24"/>
                <w:szCs w:val="24"/>
              </w:rPr>
              <w:t>1</w:t>
            </w:r>
          </w:p>
        </w:tc>
        <w:tc>
          <w:tcPr>
            <w:tcW w:w="2835" w:type="dxa"/>
          </w:tcPr>
          <w:p w:rsidR="00680394" w:rsidRPr="004058D8" w:rsidRDefault="00680394" w:rsidP="004058D8">
            <w:pPr>
              <w:pStyle w:val="TableParagraph"/>
              <w:ind w:left="3"/>
              <w:jc w:val="center"/>
              <w:rPr>
                <w:b/>
                <w:sz w:val="24"/>
                <w:szCs w:val="24"/>
              </w:rPr>
            </w:pPr>
            <w:r w:rsidRPr="004058D8">
              <w:rPr>
                <w:b/>
                <w:spacing w:val="-10"/>
                <w:sz w:val="24"/>
                <w:szCs w:val="24"/>
              </w:rPr>
              <w:t>2</w:t>
            </w:r>
          </w:p>
        </w:tc>
        <w:tc>
          <w:tcPr>
            <w:tcW w:w="3546" w:type="dxa"/>
          </w:tcPr>
          <w:p w:rsidR="00680394" w:rsidRPr="004058D8" w:rsidRDefault="00680394" w:rsidP="004058D8">
            <w:pPr>
              <w:pStyle w:val="TableParagraph"/>
              <w:ind w:left="7"/>
              <w:jc w:val="center"/>
              <w:rPr>
                <w:b/>
                <w:sz w:val="24"/>
                <w:szCs w:val="24"/>
              </w:rPr>
            </w:pPr>
            <w:r w:rsidRPr="004058D8">
              <w:rPr>
                <w:b/>
                <w:spacing w:val="-10"/>
                <w:sz w:val="24"/>
                <w:szCs w:val="24"/>
              </w:rPr>
              <w:t>3</w:t>
            </w:r>
          </w:p>
        </w:tc>
        <w:tc>
          <w:tcPr>
            <w:tcW w:w="2117" w:type="dxa"/>
          </w:tcPr>
          <w:p w:rsidR="00680394" w:rsidRPr="004058D8" w:rsidRDefault="00680394" w:rsidP="004058D8">
            <w:pPr>
              <w:pStyle w:val="TableParagraph"/>
              <w:jc w:val="center"/>
              <w:rPr>
                <w:b/>
                <w:sz w:val="24"/>
                <w:szCs w:val="24"/>
              </w:rPr>
            </w:pPr>
            <w:r w:rsidRPr="004058D8">
              <w:rPr>
                <w:b/>
                <w:spacing w:val="-10"/>
                <w:sz w:val="24"/>
                <w:szCs w:val="24"/>
              </w:rPr>
              <w:t>4</w:t>
            </w:r>
          </w:p>
        </w:tc>
      </w:tr>
      <w:tr w:rsidR="00680394" w:rsidRPr="004058D8" w:rsidTr="00680394">
        <w:trPr>
          <w:trHeight w:val="2640"/>
        </w:trPr>
        <w:tc>
          <w:tcPr>
            <w:tcW w:w="847" w:type="dxa"/>
          </w:tcPr>
          <w:p w:rsidR="00680394" w:rsidRPr="004058D8" w:rsidRDefault="00680394" w:rsidP="004058D8">
            <w:pPr>
              <w:pStyle w:val="TableParagraph"/>
              <w:ind w:left="0"/>
              <w:rPr>
                <w:sz w:val="24"/>
                <w:szCs w:val="24"/>
              </w:rPr>
            </w:pPr>
          </w:p>
        </w:tc>
        <w:tc>
          <w:tcPr>
            <w:tcW w:w="2835" w:type="dxa"/>
          </w:tcPr>
          <w:p w:rsidR="00680394" w:rsidRPr="004058D8" w:rsidRDefault="00680394" w:rsidP="004058D8">
            <w:pPr>
              <w:pStyle w:val="TableParagraph"/>
              <w:ind w:left="0"/>
              <w:rPr>
                <w:sz w:val="24"/>
                <w:szCs w:val="24"/>
              </w:rPr>
            </w:pPr>
          </w:p>
        </w:tc>
        <w:tc>
          <w:tcPr>
            <w:tcW w:w="3546" w:type="dxa"/>
          </w:tcPr>
          <w:p w:rsidR="00680394" w:rsidRPr="004058D8" w:rsidRDefault="00680394" w:rsidP="004058D8">
            <w:pPr>
              <w:pStyle w:val="TableParagraph"/>
              <w:ind w:right="214"/>
              <w:rPr>
                <w:sz w:val="24"/>
                <w:szCs w:val="24"/>
                <w:lang w:val="ru-RU"/>
              </w:rPr>
            </w:pPr>
            <w:r w:rsidRPr="004058D8">
              <w:rPr>
                <w:sz w:val="24"/>
                <w:szCs w:val="24"/>
                <w:lang w:val="ru-RU"/>
              </w:rPr>
              <w:t xml:space="preserve">(зарегистрированных в данном много квартирном </w:t>
            </w:r>
            <w:proofErr w:type="gramStart"/>
            <w:r w:rsidRPr="004058D8">
              <w:rPr>
                <w:spacing w:val="-2"/>
                <w:sz w:val="24"/>
                <w:szCs w:val="24"/>
                <w:lang w:val="ru-RU"/>
              </w:rPr>
              <w:t>доме</w:t>
            </w:r>
            <w:proofErr w:type="gramEnd"/>
            <w:r w:rsidRPr="004058D8">
              <w:rPr>
                <w:spacing w:val="-2"/>
                <w:sz w:val="24"/>
                <w:szCs w:val="24"/>
                <w:lang w:val="ru-RU"/>
              </w:rPr>
              <w:t>)</w:t>
            </w:r>
          </w:p>
          <w:p w:rsidR="00680394" w:rsidRPr="004058D8" w:rsidRDefault="00680394" w:rsidP="004058D8">
            <w:pPr>
              <w:pStyle w:val="TableParagraph"/>
              <w:ind w:right="214"/>
              <w:rPr>
                <w:sz w:val="24"/>
                <w:szCs w:val="24"/>
                <w:lang w:val="ru-RU"/>
              </w:rPr>
            </w:pPr>
            <w:proofErr w:type="spellStart"/>
            <w:r w:rsidRPr="004058D8">
              <w:rPr>
                <w:sz w:val="24"/>
                <w:szCs w:val="24"/>
                <w:lang w:val="ru-RU"/>
              </w:rPr>
              <w:t>К</w:t>
            </w:r>
            <w:r w:rsidRPr="004058D8">
              <w:rPr>
                <w:sz w:val="24"/>
                <w:szCs w:val="24"/>
                <w:vertAlign w:val="subscript"/>
                <w:lang w:val="ru-RU"/>
              </w:rPr>
              <w:t>зарег</w:t>
            </w:r>
            <w:proofErr w:type="spellEnd"/>
            <w:r w:rsidRPr="004058D8">
              <w:rPr>
                <w:sz w:val="24"/>
                <w:szCs w:val="24"/>
                <w:lang w:val="ru-RU"/>
              </w:rPr>
              <w:t xml:space="preserve">–общее количество </w:t>
            </w:r>
            <w:r w:rsidRPr="004058D8">
              <w:rPr>
                <w:spacing w:val="-2"/>
                <w:sz w:val="24"/>
                <w:szCs w:val="24"/>
                <w:lang w:val="ru-RU"/>
              </w:rPr>
              <w:t>граждан,</w:t>
            </w:r>
          </w:p>
          <w:p w:rsidR="00680394" w:rsidRPr="004058D8" w:rsidRDefault="00680394" w:rsidP="004058D8">
            <w:pPr>
              <w:pStyle w:val="TableParagraph"/>
              <w:ind w:right="214"/>
              <w:rPr>
                <w:sz w:val="24"/>
                <w:szCs w:val="24"/>
                <w:lang w:val="ru-RU"/>
              </w:rPr>
            </w:pPr>
            <w:proofErr w:type="gramStart"/>
            <w:r w:rsidRPr="004058D8">
              <w:rPr>
                <w:sz w:val="24"/>
                <w:szCs w:val="24"/>
                <w:lang w:val="ru-RU"/>
              </w:rPr>
              <w:t>зарегистрированных</w:t>
            </w:r>
            <w:proofErr w:type="gramEnd"/>
            <w:r w:rsidRPr="004058D8">
              <w:rPr>
                <w:sz w:val="24"/>
                <w:szCs w:val="24"/>
                <w:lang w:val="ru-RU"/>
              </w:rPr>
              <w:t xml:space="preserve"> в многоквартирном </w:t>
            </w:r>
            <w:r w:rsidRPr="004058D8">
              <w:rPr>
                <w:spacing w:val="-4"/>
                <w:sz w:val="24"/>
                <w:szCs w:val="24"/>
                <w:lang w:val="ru-RU"/>
              </w:rPr>
              <w:t>доме</w:t>
            </w:r>
          </w:p>
        </w:tc>
        <w:tc>
          <w:tcPr>
            <w:tcW w:w="2117" w:type="dxa"/>
          </w:tcPr>
          <w:p w:rsidR="00680394" w:rsidRPr="004058D8" w:rsidRDefault="00680394" w:rsidP="004058D8">
            <w:pPr>
              <w:pStyle w:val="TableParagraph"/>
              <w:ind w:left="105"/>
              <w:rPr>
                <w:sz w:val="24"/>
                <w:szCs w:val="24"/>
              </w:rPr>
            </w:pPr>
            <w:r w:rsidRPr="004058D8">
              <w:rPr>
                <w:sz w:val="24"/>
                <w:szCs w:val="24"/>
              </w:rPr>
              <w:t xml:space="preserve">от50 </w:t>
            </w:r>
            <w:proofErr w:type="spellStart"/>
            <w:r w:rsidRPr="004058D8">
              <w:rPr>
                <w:sz w:val="24"/>
                <w:szCs w:val="24"/>
              </w:rPr>
              <w:t>до</w:t>
            </w:r>
            <w:proofErr w:type="spellEnd"/>
            <w:r w:rsidRPr="004058D8">
              <w:rPr>
                <w:sz w:val="24"/>
                <w:szCs w:val="24"/>
              </w:rPr>
              <w:t xml:space="preserve"> </w:t>
            </w:r>
            <w:r w:rsidRPr="004058D8">
              <w:rPr>
                <w:spacing w:val="-4"/>
                <w:sz w:val="24"/>
                <w:szCs w:val="24"/>
              </w:rPr>
              <w:t>100%</w:t>
            </w:r>
          </w:p>
          <w:p w:rsidR="00680394" w:rsidRPr="004058D8" w:rsidRDefault="00680394" w:rsidP="004058D8">
            <w:pPr>
              <w:pStyle w:val="TableParagraph"/>
              <w:spacing w:before="2"/>
              <w:ind w:left="105"/>
              <w:rPr>
                <w:sz w:val="24"/>
                <w:szCs w:val="24"/>
              </w:rPr>
            </w:pPr>
            <w:r w:rsidRPr="004058D8">
              <w:rPr>
                <w:sz w:val="24"/>
                <w:szCs w:val="24"/>
              </w:rPr>
              <w:t>–50</w:t>
            </w:r>
            <w:r w:rsidRPr="004058D8">
              <w:rPr>
                <w:spacing w:val="-2"/>
                <w:sz w:val="24"/>
                <w:szCs w:val="24"/>
              </w:rPr>
              <w:t>баллов</w:t>
            </w:r>
          </w:p>
        </w:tc>
      </w:tr>
      <w:tr w:rsidR="00680394" w:rsidRPr="004058D8" w:rsidTr="00680394">
        <w:trPr>
          <w:trHeight w:val="4039"/>
        </w:trPr>
        <w:tc>
          <w:tcPr>
            <w:tcW w:w="847" w:type="dxa"/>
          </w:tcPr>
          <w:p w:rsidR="00680394" w:rsidRPr="004058D8" w:rsidRDefault="00680394" w:rsidP="004058D8">
            <w:pPr>
              <w:pStyle w:val="TableParagraph"/>
              <w:rPr>
                <w:sz w:val="24"/>
                <w:szCs w:val="24"/>
              </w:rPr>
            </w:pPr>
            <w:r w:rsidRPr="004058D8">
              <w:rPr>
                <w:spacing w:val="-5"/>
                <w:sz w:val="24"/>
                <w:szCs w:val="24"/>
              </w:rPr>
              <w:t>2.</w:t>
            </w:r>
          </w:p>
        </w:tc>
        <w:tc>
          <w:tcPr>
            <w:tcW w:w="2835" w:type="dxa"/>
          </w:tcPr>
          <w:p w:rsidR="00680394" w:rsidRPr="004058D8" w:rsidRDefault="00680394" w:rsidP="004058D8">
            <w:pPr>
              <w:pStyle w:val="TableParagraph"/>
              <w:ind w:left="105" w:right="153"/>
              <w:rPr>
                <w:sz w:val="24"/>
                <w:szCs w:val="24"/>
                <w:lang w:val="ru-RU"/>
              </w:rPr>
            </w:pPr>
            <w:r w:rsidRPr="004058D8">
              <w:rPr>
                <w:spacing w:val="-2"/>
                <w:sz w:val="24"/>
                <w:szCs w:val="24"/>
                <w:lang w:val="ru-RU"/>
              </w:rPr>
              <w:t xml:space="preserve">Востребованность </w:t>
            </w:r>
            <w:r w:rsidRPr="004058D8">
              <w:rPr>
                <w:sz w:val="24"/>
                <w:szCs w:val="24"/>
                <w:lang w:val="ru-RU"/>
              </w:rPr>
              <w:t xml:space="preserve">дворовой территории </w:t>
            </w:r>
            <w:r w:rsidRPr="004058D8">
              <w:rPr>
                <w:spacing w:val="-2"/>
                <w:sz w:val="24"/>
                <w:szCs w:val="24"/>
                <w:lang w:val="ru-RU"/>
              </w:rPr>
              <w:t xml:space="preserve">многоквартирного </w:t>
            </w:r>
            <w:r w:rsidRPr="004058D8">
              <w:rPr>
                <w:sz w:val="24"/>
                <w:szCs w:val="24"/>
                <w:lang w:val="ru-RU"/>
              </w:rPr>
              <w:t xml:space="preserve">дома как </w:t>
            </w:r>
            <w:r w:rsidRPr="004058D8">
              <w:rPr>
                <w:spacing w:val="-2"/>
                <w:sz w:val="24"/>
                <w:szCs w:val="24"/>
                <w:lang w:val="ru-RU"/>
              </w:rPr>
              <w:t>социального маршрута</w:t>
            </w:r>
          </w:p>
        </w:tc>
        <w:tc>
          <w:tcPr>
            <w:tcW w:w="3546" w:type="dxa"/>
          </w:tcPr>
          <w:p w:rsidR="00680394" w:rsidRPr="004058D8" w:rsidRDefault="00680394" w:rsidP="004058D8">
            <w:pPr>
              <w:pStyle w:val="TableParagraph"/>
              <w:ind w:right="214"/>
              <w:rPr>
                <w:sz w:val="24"/>
                <w:szCs w:val="24"/>
                <w:lang w:val="ru-RU"/>
              </w:rPr>
            </w:pPr>
            <w:r w:rsidRPr="004058D8">
              <w:rPr>
                <w:sz w:val="24"/>
                <w:szCs w:val="24"/>
                <w:lang w:val="ru-RU"/>
              </w:rPr>
              <w:t xml:space="preserve">Дворовая территория многоквартирного дома является зоной транзита </w:t>
            </w:r>
            <w:proofErr w:type="gramStart"/>
            <w:r w:rsidRPr="004058D8">
              <w:rPr>
                <w:sz w:val="24"/>
                <w:szCs w:val="24"/>
                <w:lang w:val="ru-RU"/>
              </w:rPr>
              <w:t>к</w:t>
            </w:r>
            <w:proofErr w:type="gramEnd"/>
            <w:r w:rsidRPr="004058D8">
              <w:rPr>
                <w:sz w:val="24"/>
                <w:szCs w:val="24"/>
                <w:lang w:val="ru-RU"/>
              </w:rPr>
              <w:t xml:space="preserve"> расположенным в </w:t>
            </w:r>
            <w:r w:rsidRPr="004058D8">
              <w:rPr>
                <w:spacing w:val="-2"/>
                <w:sz w:val="24"/>
                <w:szCs w:val="24"/>
                <w:lang w:val="ru-RU"/>
              </w:rPr>
              <w:t xml:space="preserve">непосредственной </w:t>
            </w:r>
            <w:r w:rsidRPr="004058D8">
              <w:rPr>
                <w:sz w:val="24"/>
                <w:szCs w:val="24"/>
                <w:lang w:val="ru-RU"/>
              </w:rPr>
              <w:t>близости социально</w:t>
            </w:r>
          </w:p>
          <w:p w:rsidR="00680394" w:rsidRPr="004058D8" w:rsidRDefault="00680394" w:rsidP="004058D8">
            <w:pPr>
              <w:pStyle w:val="TableParagraph"/>
              <w:ind w:right="116"/>
              <w:rPr>
                <w:sz w:val="24"/>
                <w:szCs w:val="24"/>
                <w:lang w:val="ru-RU"/>
              </w:rPr>
            </w:pPr>
            <w:r w:rsidRPr="004058D8">
              <w:rPr>
                <w:sz w:val="24"/>
                <w:szCs w:val="24"/>
                <w:lang w:val="ru-RU"/>
              </w:rPr>
              <w:t xml:space="preserve">значимым объектам </w:t>
            </w:r>
            <w:r w:rsidRPr="004058D8">
              <w:rPr>
                <w:spacing w:val="-2"/>
                <w:sz w:val="24"/>
                <w:szCs w:val="24"/>
                <w:lang w:val="ru-RU"/>
              </w:rPr>
              <w:t xml:space="preserve">образования, </w:t>
            </w:r>
            <w:r w:rsidRPr="004058D8">
              <w:rPr>
                <w:sz w:val="24"/>
                <w:szCs w:val="24"/>
                <w:lang w:val="ru-RU"/>
              </w:rPr>
              <w:t>здравоохранения, культуры или спорта</w:t>
            </w:r>
          </w:p>
        </w:tc>
        <w:tc>
          <w:tcPr>
            <w:tcW w:w="2117" w:type="dxa"/>
          </w:tcPr>
          <w:p w:rsidR="00680394" w:rsidRPr="004058D8" w:rsidRDefault="00680394" w:rsidP="004058D8">
            <w:pPr>
              <w:pStyle w:val="TableParagraph"/>
              <w:ind w:left="105" w:right="618"/>
              <w:rPr>
                <w:sz w:val="24"/>
                <w:szCs w:val="24"/>
              </w:rPr>
            </w:pPr>
            <w:proofErr w:type="spellStart"/>
            <w:r w:rsidRPr="004058D8">
              <w:rPr>
                <w:spacing w:val="-2"/>
                <w:sz w:val="24"/>
                <w:szCs w:val="24"/>
              </w:rPr>
              <w:t>наличие</w:t>
            </w:r>
            <w:proofErr w:type="spellEnd"/>
            <w:r w:rsidRPr="004058D8">
              <w:rPr>
                <w:spacing w:val="-2"/>
                <w:sz w:val="24"/>
                <w:szCs w:val="24"/>
              </w:rPr>
              <w:t xml:space="preserve"> </w:t>
            </w:r>
            <w:proofErr w:type="spellStart"/>
            <w:r w:rsidRPr="004058D8">
              <w:rPr>
                <w:spacing w:val="-2"/>
                <w:sz w:val="24"/>
                <w:szCs w:val="24"/>
              </w:rPr>
              <w:t>маршрута</w:t>
            </w:r>
            <w:proofErr w:type="spellEnd"/>
            <w:r w:rsidRPr="004058D8">
              <w:rPr>
                <w:spacing w:val="-2"/>
                <w:sz w:val="24"/>
                <w:szCs w:val="24"/>
              </w:rPr>
              <w:t xml:space="preserve"> </w:t>
            </w:r>
            <w:proofErr w:type="spellStart"/>
            <w:r w:rsidRPr="004058D8">
              <w:rPr>
                <w:sz w:val="24"/>
                <w:szCs w:val="24"/>
              </w:rPr>
              <w:t>движения</w:t>
            </w:r>
            <w:proofErr w:type="spellEnd"/>
            <w:r w:rsidRPr="004058D8">
              <w:rPr>
                <w:sz w:val="24"/>
                <w:szCs w:val="24"/>
              </w:rPr>
              <w:t xml:space="preserve">– 10 </w:t>
            </w:r>
            <w:proofErr w:type="spellStart"/>
            <w:r w:rsidRPr="004058D8">
              <w:rPr>
                <w:sz w:val="24"/>
                <w:szCs w:val="24"/>
              </w:rPr>
              <w:t>баллов</w:t>
            </w:r>
            <w:proofErr w:type="spellEnd"/>
          </w:p>
        </w:tc>
      </w:tr>
      <w:tr w:rsidR="00680394" w:rsidRPr="004058D8" w:rsidTr="00680394">
        <w:trPr>
          <w:trHeight w:val="7406"/>
        </w:trPr>
        <w:tc>
          <w:tcPr>
            <w:tcW w:w="847" w:type="dxa"/>
          </w:tcPr>
          <w:p w:rsidR="00680394" w:rsidRPr="004058D8" w:rsidRDefault="00680394" w:rsidP="004058D8">
            <w:pPr>
              <w:pStyle w:val="TableParagraph"/>
              <w:rPr>
                <w:sz w:val="24"/>
                <w:szCs w:val="24"/>
              </w:rPr>
            </w:pPr>
            <w:r w:rsidRPr="004058D8">
              <w:rPr>
                <w:spacing w:val="-5"/>
                <w:sz w:val="24"/>
                <w:szCs w:val="24"/>
              </w:rPr>
              <w:t>3.</w:t>
            </w:r>
          </w:p>
        </w:tc>
        <w:tc>
          <w:tcPr>
            <w:tcW w:w="2835" w:type="dxa"/>
          </w:tcPr>
          <w:p w:rsidR="00680394" w:rsidRPr="004058D8" w:rsidRDefault="00680394" w:rsidP="004058D8">
            <w:pPr>
              <w:pStyle w:val="TableParagraph"/>
              <w:ind w:left="105" w:right="127"/>
              <w:rPr>
                <w:sz w:val="24"/>
                <w:szCs w:val="24"/>
                <w:lang w:val="ru-RU"/>
              </w:rPr>
            </w:pPr>
            <w:r w:rsidRPr="004058D8">
              <w:rPr>
                <w:sz w:val="24"/>
                <w:szCs w:val="24"/>
                <w:lang w:val="ru-RU"/>
              </w:rPr>
              <w:t xml:space="preserve">Наличие  4регистрации </w:t>
            </w:r>
            <w:r w:rsidRPr="004058D8">
              <w:rPr>
                <w:spacing w:val="-2"/>
                <w:sz w:val="24"/>
                <w:szCs w:val="24"/>
                <w:lang w:val="ru-RU"/>
              </w:rPr>
              <w:t xml:space="preserve">участника </w:t>
            </w:r>
            <w:r w:rsidRPr="004058D8">
              <w:rPr>
                <w:sz w:val="24"/>
                <w:szCs w:val="24"/>
                <w:lang w:val="ru-RU"/>
              </w:rPr>
              <w:t xml:space="preserve">специальной военной операции или члена семьи участника специальной военной </w:t>
            </w:r>
            <w:r w:rsidRPr="004058D8">
              <w:rPr>
                <w:spacing w:val="-2"/>
                <w:sz w:val="24"/>
                <w:szCs w:val="24"/>
                <w:lang w:val="ru-RU"/>
              </w:rPr>
              <w:t>операции</w:t>
            </w:r>
          </w:p>
        </w:tc>
        <w:tc>
          <w:tcPr>
            <w:tcW w:w="3546" w:type="dxa"/>
          </w:tcPr>
          <w:p w:rsidR="00680394" w:rsidRPr="004058D8" w:rsidRDefault="00680394" w:rsidP="004058D8">
            <w:pPr>
              <w:pStyle w:val="TableParagraph"/>
              <w:ind w:right="214"/>
              <w:rPr>
                <w:sz w:val="24"/>
                <w:szCs w:val="24"/>
                <w:lang w:val="ru-RU"/>
              </w:rPr>
            </w:pPr>
            <w:proofErr w:type="gramStart"/>
            <w:r w:rsidRPr="004058D8">
              <w:rPr>
                <w:sz w:val="24"/>
                <w:szCs w:val="24"/>
                <w:lang w:val="ru-RU"/>
              </w:rPr>
              <w:t>В многоквартирном доме зарегистрирован хотя бы один участник специальной военной операции или член семьи участника специальной военной операции, погибшего (умершего) вследствие увечья (ранения, травмы,</w:t>
            </w:r>
            <w:proofErr w:type="gramEnd"/>
          </w:p>
          <w:p w:rsidR="00680394" w:rsidRPr="004058D8" w:rsidRDefault="00680394" w:rsidP="004058D8">
            <w:pPr>
              <w:pStyle w:val="TableParagraph"/>
              <w:ind w:right="115"/>
              <w:rPr>
                <w:sz w:val="24"/>
                <w:szCs w:val="24"/>
                <w:lang w:val="ru-RU"/>
              </w:rPr>
            </w:pPr>
            <w:r w:rsidRPr="004058D8">
              <w:rPr>
                <w:sz w:val="24"/>
                <w:szCs w:val="24"/>
                <w:lang w:val="ru-RU"/>
              </w:rPr>
              <w:t>контузии</w:t>
            </w:r>
            <w:proofErr w:type="gramStart"/>
            <w:r w:rsidRPr="004058D8">
              <w:rPr>
                <w:sz w:val="24"/>
                <w:szCs w:val="24"/>
                <w:lang w:val="ru-RU"/>
              </w:rPr>
              <w:t>)и</w:t>
            </w:r>
            <w:proofErr w:type="gramEnd"/>
            <w:r w:rsidRPr="004058D8">
              <w:rPr>
                <w:sz w:val="24"/>
                <w:szCs w:val="24"/>
                <w:lang w:val="ru-RU"/>
              </w:rPr>
              <w:t>ли заболевания, полученных им в ходе участия в специальной военной операции –</w:t>
            </w:r>
          </w:p>
          <w:p w:rsidR="00680394" w:rsidRPr="004058D8" w:rsidRDefault="00680394" w:rsidP="004058D8">
            <w:pPr>
              <w:pStyle w:val="TableParagraph"/>
              <w:ind w:right="148"/>
              <w:rPr>
                <w:sz w:val="24"/>
                <w:szCs w:val="24"/>
                <w:lang w:val="ru-RU"/>
              </w:rPr>
            </w:pPr>
            <w:r w:rsidRPr="004058D8">
              <w:rPr>
                <w:sz w:val="24"/>
                <w:szCs w:val="24"/>
                <w:lang w:val="ru-RU"/>
              </w:rPr>
              <w:t>супруг</w:t>
            </w:r>
            <w:proofErr w:type="gramStart"/>
            <w:r w:rsidRPr="004058D8">
              <w:rPr>
                <w:sz w:val="24"/>
                <w:szCs w:val="24"/>
                <w:lang w:val="ru-RU"/>
              </w:rPr>
              <w:t>а(</w:t>
            </w:r>
            <w:proofErr w:type="gramEnd"/>
            <w:r w:rsidRPr="004058D8">
              <w:rPr>
                <w:sz w:val="24"/>
                <w:szCs w:val="24"/>
                <w:lang w:val="ru-RU"/>
              </w:rPr>
              <w:t xml:space="preserve">супруг)участника специальной военной операции, состоящая (состоящий) на день гибели участника специальной военной </w:t>
            </w:r>
            <w:r w:rsidRPr="004058D8">
              <w:rPr>
                <w:spacing w:val="-2"/>
                <w:sz w:val="24"/>
                <w:szCs w:val="24"/>
                <w:lang w:val="ru-RU"/>
              </w:rPr>
              <w:t>операции</w:t>
            </w:r>
          </w:p>
          <w:p w:rsidR="00680394" w:rsidRPr="004058D8" w:rsidRDefault="00680394" w:rsidP="004058D8">
            <w:pPr>
              <w:pStyle w:val="TableParagraph"/>
              <w:ind w:right="214"/>
              <w:rPr>
                <w:sz w:val="24"/>
                <w:szCs w:val="24"/>
                <w:lang w:val="ru-RU"/>
              </w:rPr>
            </w:pPr>
            <w:r w:rsidRPr="004058D8">
              <w:rPr>
                <w:sz w:val="24"/>
                <w:szCs w:val="24"/>
                <w:lang w:val="ru-RU"/>
              </w:rPr>
              <w:t>в зарегистрированном браке с ним (ней)</w:t>
            </w:r>
          </w:p>
        </w:tc>
        <w:tc>
          <w:tcPr>
            <w:tcW w:w="2117" w:type="dxa"/>
          </w:tcPr>
          <w:p w:rsidR="00680394" w:rsidRPr="004058D8" w:rsidRDefault="00680394" w:rsidP="004058D8">
            <w:pPr>
              <w:pStyle w:val="TableParagraph"/>
              <w:ind w:right="130"/>
              <w:jc w:val="center"/>
              <w:rPr>
                <w:sz w:val="24"/>
                <w:szCs w:val="24"/>
              </w:rPr>
            </w:pPr>
            <w:proofErr w:type="spellStart"/>
            <w:r w:rsidRPr="004058D8">
              <w:rPr>
                <w:sz w:val="24"/>
                <w:szCs w:val="24"/>
              </w:rPr>
              <w:t>Да</w:t>
            </w:r>
            <w:proofErr w:type="spellEnd"/>
            <w:r w:rsidRPr="004058D8">
              <w:rPr>
                <w:sz w:val="24"/>
                <w:szCs w:val="24"/>
              </w:rPr>
              <w:t>–10</w:t>
            </w:r>
            <w:r w:rsidRPr="004058D8">
              <w:rPr>
                <w:spacing w:val="-2"/>
                <w:sz w:val="24"/>
                <w:szCs w:val="24"/>
              </w:rPr>
              <w:t>баллов</w:t>
            </w:r>
          </w:p>
        </w:tc>
      </w:tr>
    </w:tbl>
    <w:p w:rsidR="00680394" w:rsidRPr="004058D8" w:rsidRDefault="00680394" w:rsidP="004058D8">
      <w:pPr>
        <w:pStyle w:val="TableParagraph"/>
        <w:jc w:val="center"/>
        <w:rPr>
          <w:sz w:val="24"/>
          <w:szCs w:val="24"/>
        </w:rPr>
        <w:sectPr w:rsidR="00680394" w:rsidRPr="004058D8">
          <w:headerReference w:type="default" r:id="rId11"/>
          <w:pgSz w:w="11910" w:h="16840"/>
          <w:pgMar w:top="920" w:right="425" w:bottom="280" w:left="1559" w:header="713" w:footer="0" w:gutter="0"/>
          <w:pgNumType w:start="2"/>
          <w:cols w:space="720"/>
        </w:sectPr>
      </w:pPr>
    </w:p>
    <w:p w:rsidR="00680394" w:rsidRPr="004058D8" w:rsidRDefault="00680394" w:rsidP="004058D8">
      <w:pPr>
        <w:pStyle w:val="a5"/>
        <w:spacing w:before="5"/>
        <w:ind w:left="0" w:firstLine="0"/>
        <w:jc w:val="left"/>
        <w:rPr>
          <w:b/>
          <w:sz w:val="24"/>
          <w:szCs w:val="24"/>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7"/>
        <w:gridCol w:w="2835"/>
        <w:gridCol w:w="3546"/>
        <w:gridCol w:w="2117"/>
      </w:tblGrid>
      <w:tr w:rsidR="00680394" w:rsidRPr="004058D8" w:rsidTr="00680394">
        <w:trPr>
          <w:trHeight w:val="275"/>
        </w:trPr>
        <w:tc>
          <w:tcPr>
            <w:tcW w:w="847" w:type="dxa"/>
          </w:tcPr>
          <w:p w:rsidR="00680394" w:rsidRPr="004058D8" w:rsidRDefault="00680394" w:rsidP="004058D8">
            <w:pPr>
              <w:pStyle w:val="TableParagraph"/>
              <w:ind w:left="7"/>
              <w:jc w:val="center"/>
              <w:rPr>
                <w:b/>
                <w:sz w:val="24"/>
                <w:szCs w:val="24"/>
              </w:rPr>
            </w:pPr>
            <w:r w:rsidRPr="004058D8">
              <w:rPr>
                <w:b/>
                <w:spacing w:val="-10"/>
                <w:sz w:val="24"/>
                <w:szCs w:val="24"/>
              </w:rPr>
              <w:t>1</w:t>
            </w:r>
          </w:p>
        </w:tc>
        <w:tc>
          <w:tcPr>
            <w:tcW w:w="2835" w:type="dxa"/>
          </w:tcPr>
          <w:p w:rsidR="00680394" w:rsidRPr="004058D8" w:rsidRDefault="00680394" w:rsidP="004058D8">
            <w:pPr>
              <w:pStyle w:val="TableParagraph"/>
              <w:ind w:left="3"/>
              <w:jc w:val="center"/>
              <w:rPr>
                <w:b/>
                <w:sz w:val="24"/>
                <w:szCs w:val="24"/>
              </w:rPr>
            </w:pPr>
            <w:r w:rsidRPr="004058D8">
              <w:rPr>
                <w:b/>
                <w:spacing w:val="-10"/>
                <w:sz w:val="24"/>
                <w:szCs w:val="24"/>
              </w:rPr>
              <w:t>2</w:t>
            </w:r>
          </w:p>
        </w:tc>
        <w:tc>
          <w:tcPr>
            <w:tcW w:w="3546" w:type="dxa"/>
          </w:tcPr>
          <w:p w:rsidR="00680394" w:rsidRPr="004058D8" w:rsidRDefault="00680394" w:rsidP="004058D8">
            <w:pPr>
              <w:pStyle w:val="TableParagraph"/>
              <w:ind w:left="7"/>
              <w:jc w:val="center"/>
              <w:rPr>
                <w:b/>
                <w:sz w:val="24"/>
                <w:szCs w:val="24"/>
              </w:rPr>
            </w:pPr>
            <w:r w:rsidRPr="004058D8">
              <w:rPr>
                <w:b/>
                <w:spacing w:val="-10"/>
                <w:sz w:val="24"/>
                <w:szCs w:val="24"/>
              </w:rPr>
              <w:t>3</w:t>
            </w:r>
          </w:p>
        </w:tc>
        <w:tc>
          <w:tcPr>
            <w:tcW w:w="2117" w:type="dxa"/>
          </w:tcPr>
          <w:p w:rsidR="00680394" w:rsidRPr="004058D8" w:rsidRDefault="00680394" w:rsidP="004058D8">
            <w:pPr>
              <w:pStyle w:val="TableParagraph"/>
              <w:jc w:val="center"/>
              <w:rPr>
                <w:b/>
                <w:sz w:val="24"/>
                <w:szCs w:val="24"/>
              </w:rPr>
            </w:pPr>
            <w:r w:rsidRPr="004058D8">
              <w:rPr>
                <w:b/>
                <w:spacing w:val="-10"/>
                <w:sz w:val="24"/>
                <w:szCs w:val="24"/>
              </w:rPr>
              <w:t>4</w:t>
            </w:r>
          </w:p>
        </w:tc>
      </w:tr>
      <w:tr w:rsidR="00680394" w:rsidRPr="004058D8" w:rsidTr="00680394">
        <w:trPr>
          <w:trHeight w:val="8696"/>
        </w:trPr>
        <w:tc>
          <w:tcPr>
            <w:tcW w:w="847" w:type="dxa"/>
          </w:tcPr>
          <w:p w:rsidR="00680394" w:rsidRPr="004058D8" w:rsidRDefault="00680394" w:rsidP="004058D8">
            <w:pPr>
              <w:pStyle w:val="TableParagraph"/>
              <w:ind w:left="0"/>
              <w:rPr>
                <w:sz w:val="24"/>
                <w:szCs w:val="24"/>
              </w:rPr>
            </w:pPr>
          </w:p>
        </w:tc>
        <w:tc>
          <w:tcPr>
            <w:tcW w:w="2835" w:type="dxa"/>
          </w:tcPr>
          <w:p w:rsidR="00680394" w:rsidRPr="004058D8" w:rsidRDefault="00680394" w:rsidP="004058D8">
            <w:pPr>
              <w:pStyle w:val="TableParagraph"/>
              <w:ind w:left="0"/>
              <w:rPr>
                <w:sz w:val="24"/>
                <w:szCs w:val="24"/>
              </w:rPr>
            </w:pPr>
          </w:p>
        </w:tc>
        <w:tc>
          <w:tcPr>
            <w:tcW w:w="3546" w:type="dxa"/>
          </w:tcPr>
          <w:p w:rsidR="00680394" w:rsidRPr="004058D8" w:rsidRDefault="00680394" w:rsidP="004058D8">
            <w:pPr>
              <w:pStyle w:val="TableParagraph"/>
              <w:ind w:right="1428"/>
              <w:jc w:val="both"/>
              <w:rPr>
                <w:sz w:val="24"/>
                <w:szCs w:val="24"/>
                <w:lang w:val="ru-RU"/>
              </w:rPr>
            </w:pPr>
            <w:r w:rsidRPr="004058D8">
              <w:rPr>
                <w:sz w:val="24"/>
                <w:szCs w:val="24"/>
                <w:lang w:val="ru-RU"/>
              </w:rPr>
              <w:t xml:space="preserve">И не вступившая (не </w:t>
            </w:r>
            <w:r w:rsidRPr="004058D8">
              <w:rPr>
                <w:spacing w:val="-2"/>
                <w:sz w:val="24"/>
                <w:szCs w:val="24"/>
                <w:lang w:val="ru-RU"/>
              </w:rPr>
              <w:t>вступивший)</w:t>
            </w:r>
          </w:p>
          <w:p w:rsidR="00680394" w:rsidRPr="004058D8" w:rsidRDefault="00680394" w:rsidP="004058D8">
            <w:pPr>
              <w:pStyle w:val="TableParagraph"/>
              <w:ind w:right="615"/>
              <w:jc w:val="both"/>
              <w:rPr>
                <w:sz w:val="24"/>
                <w:szCs w:val="24"/>
                <w:lang w:val="ru-RU"/>
              </w:rPr>
            </w:pPr>
            <w:r w:rsidRPr="004058D8">
              <w:rPr>
                <w:sz w:val="24"/>
                <w:szCs w:val="24"/>
                <w:lang w:val="ru-RU"/>
              </w:rPr>
              <w:t>В повторный брак, дети участника специальной военной операции,</w:t>
            </w:r>
          </w:p>
          <w:p w:rsidR="00680394" w:rsidRPr="004058D8" w:rsidRDefault="00680394" w:rsidP="004058D8">
            <w:pPr>
              <w:pStyle w:val="TableParagraph"/>
              <w:ind w:right="214"/>
              <w:rPr>
                <w:sz w:val="24"/>
                <w:szCs w:val="24"/>
                <w:lang w:val="ru-RU"/>
              </w:rPr>
            </w:pPr>
            <w:r w:rsidRPr="004058D8">
              <w:rPr>
                <w:sz w:val="24"/>
                <w:szCs w:val="24"/>
                <w:lang w:val="ru-RU"/>
              </w:rPr>
              <w:t xml:space="preserve">недостигшиевозраста18 лет или старше этого возраста, если они стали </w:t>
            </w:r>
            <w:r w:rsidRPr="004058D8">
              <w:rPr>
                <w:spacing w:val="-2"/>
                <w:sz w:val="24"/>
                <w:szCs w:val="24"/>
                <w:lang w:val="ru-RU"/>
              </w:rPr>
              <w:t>инвалидами</w:t>
            </w:r>
          </w:p>
          <w:p w:rsidR="00680394" w:rsidRPr="004058D8" w:rsidRDefault="00680394" w:rsidP="004058D8">
            <w:pPr>
              <w:pStyle w:val="TableParagraph"/>
              <w:ind w:right="214"/>
              <w:rPr>
                <w:sz w:val="24"/>
                <w:szCs w:val="24"/>
                <w:lang w:val="ru-RU"/>
              </w:rPr>
            </w:pPr>
            <w:r w:rsidRPr="004058D8">
              <w:rPr>
                <w:sz w:val="24"/>
                <w:szCs w:val="24"/>
                <w:lang w:val="ru-RU"/>
              </w:rPr>
              <w:t>до достижения ими возраста18лет</w:t>
            </w:r>
            <w:proofErr w:type="gramStart"/>
            <w:r w:rsidRPr="004058D8">
              <w:rPr>
                <w:sz w:val="24"/>
                <w:szCs w:val="24"/>
                <w:lang w:val="ru-RU"/>
              </w:rPr>
              <w:t>,а</w:t>
            </w:r>
            <w:proofErr w:type="gramEnd"/>
            <w:r w:rsidRPr="004058D8">
              <w:rPr>
                <w:sz w:val="24"/>
                <w:szCs w:val="24"/>
                <w:lang w:val="ru-RU"/>
              </w:rPr>
              <w:t>также дети, обучающиеся</w:t>
            </w:r>
          </w:p>
          <w:p w:rsidR="00680394" w:rsidRPr="004058D8" w:rsidRDefault="00680394" w:rsidP="004058D8">
            <w:pPr>
              <w:pStyle w:val="TableParagraph"/>
              <w:rPr>
                <w:sz w:val="24"/>
                <w:szCs w:val="24"/>
                <w:lang w:val="ru-RU"/>
              </w:rPr>
            </w:pPr>
            <w:r w:rsidRPr="004058D8">
              <w:rPr>
                <w:sz w:val="24"/>
                <w:szCs w:val="24"/>
                <w:lang w:val="ru-RU"/>
              </w:rPr>
              <w:t xml:space="preserve">в </w:t>
            </w:r>
            <w:r w:rsidRPr="004058D8">
              <w:rPr>
                <w:spacing w:val="-2"/>
                <w:sz w:val="24"/>
                <w:szCs w:val="24"/>
                <w:lang w:val="ru-RU"/>
              </w:rPr>
              <w:t>образовательных</w:t>
            </w:r>
          </w:p>
          <w:p w:rsidR="00680394" w:rsidRPr="004058D8" w:rsidRDefault="00680394" w:rsidP="004058D8">
            <w:pPr>
              <w:pStyle w:val="TableParagraph"/>
              <w:ind w:right="214"/>
              <w:rPr>
                <w:sz w:val="24"/>
                <w:szCs w:val="24"/>
                <w:lang w:val="ru-RU"/>
              </w:rPr>
            </w:pPr>
            <w:proofErr w:type="gramStart"/>
            <w:r w:rsidRPr="004058D8">
              <w:rPr>
                <w:sz w:val="24"/>
                <w:szCs w:val="24"/>
                <w:lang w:val="ru-RU"/>
              </w:rPr>
              <w:t>организациях</w:t>
            </w:r>
            <w:proofErr w:type="gramEnd"/>
            <w:r w:rsidRPr="004058D8">
              <w:rPr>
                <w:sz w:val="24"/>
                <w:szCs w:val="24"/>
                <w:lang w:val="ru-RU"/>
              </w:rPr>
              <w:t xml:space="preserve"> по очной форме обучения,</w:t>
            </w:r>
          </w:p>
          <w:p w:rsidR="00680394" w:rsidRPr="004058D8" w:rsidRDefault="00680394" w:rsidP="004058D8">
            <w:pPr>
              <w:pStyle w:val="TableParagraph"/>
              <w:ind w:right="478"/>
              <w:rPr>
                <w:sz w:val="24"/>
                <w:szCs w:val="24"/>
                <w:lang w:val="ru-RU"/>
              </w:rPr>
            </w:pPr>
            <w:r w:rsidRPr="004058D8">
              <w:rPr>
                <w:sz w:val="24"/>
                <w:szCs w:val="24"/>
                <w:lang w:val="ru-RU"/>
              </w:rPr>
              <w:t xml:space="preserve">до окончания обучения, но не более чем </w:t>
            </w:r>
            <w:proofErr w:type="gramStart"/>
            <w:r w:rsidRPr="004058D8">
              <w:rPr>
                <w:sz w:val="24"/>
                <w:szCs w:val="24"/>
                <w:lang w:val="ru-RU"/>
              </w:rPr>
              <w:t>до</w:t>
            </w:r>
            <w:proofErr w:type="gramEnd"/>
          </w:p>
          <w:p w:rsidR="00680394" w:rsidRPr="004058D8" w:rsidRDefault="00680394" w:rsidP="004058D8">
            <w:pPr>
              <w:pStyle w:val="TableParagraph"/>
              <w:ind w:right="214"/>
              <w:rPr>
                <w:sz w:val="24"/>
                <w:szCs w:val="24"/>
                <w:lang w:val="ru-RU"/>
              </w:rPr>
            </w:pPr>
            <w:r w:rsidRPr="004058D8">
              <w:rPr>
                <w:sz w:val="24"/>
                <w:szCs w:val="24"/>
                <w:lang w:val="ru-RU"/>
              </w:rPr>
              <w:t>достижения ими возраста 23лет</w:t>
            </w:r>
            <w:proofErr w:type="gramStart"/>
            <w:r w:rsidRPr="004058D8">
              <w:rPr>
                <w:sz w:val="24"/>
                <w:szCs w:val="24"/>
                <w:lang w:val="ru-RU"/>
              </w:rPr>
              <w:t>,л</w:t>
            </w:r>
            <w:proofErr w:type="gramEnd"/>
            <w:r w:rsidRPr="004058D8">
              <w:rPr>
                <w:sz w:val="24"/>
                <w:szCs w:val="24"/>
                <w:lang w:val="ru-RU"/>
              </w:rPr>
              <w:t>ица,находящиеся на иждивении участника специальной военной операции, родители или опекуны (попечители), воспитывавшие участника специальной военной операции до достижения</w:t>
            </w:r>
          </w:p>
          <w:p w:rsidR="00680394" w:rsidRPr="004058D8" w:rsidRDefault="00680394" w:rsidP="004058D8">
            <w:pPr>
              <w:pStyle w:val="TableParagraph"/>
              <w:rPr>
                <w:sz w:val="24"/>
                <w:szCs w:val="24"/>
              </w:rPr>
            </w:pPr>
            <w:proofErr w:type="spellStart"/>
            <w:r w:rsidRPr="004058D8">
              <w:rPr>
                <w:sz w:val="24"/>
                <w:szCs w:val="24"/>
              </w:rPr>
              <w:t>им</w:t>
            </w:r>
            <w:proofErr w:type="spellEnd"/>
            <w:r w:rsidRPr="004058D8">
              <w:rPr>
                <w:sz w:val="24"/>
                <w:szCs w:val="24"/>
              </w:rPr>
              <w:t xml:space="preserve"> </w:t>
            </w:r>
            <w:proofErr w:type="spellStart"/>
            <w:r w:rsidRPr="004058D8">
              <w:rPr>
                <w:spacing w:val="-2"/>
                <w:sz w:val="24"/>
                <w:szCs w:val="24"/>
              </w:rPr>
              <w:t>совершеннолетия</w:t>
            </w:r>
            <w:proofErr w:type="spellEnd"/>
          </w:p>
        </w:tc>
        <w:tc>
          <w:tcPr>
            <w:tcW w:w="2117" w:type="dxa"/>
          </w:tcPr>
          <w:p w:rsidR="00680394" w:rsidRPr="004058D8" w:rsidRDefault="00680394" w:rsidP="004058D8">
            <w:pPr>
              <w:pStyle w:val="TableParagraph"/>
              <w:ind w:left="0"/>
              <w:rPr>
                <w:sz w:val="24"/>
                <w:szCs w:val="24"/>
              </w:rPr>
            </w:pPr>
          </w:p>
        </w:tc>
      </w:tr>
      <w:tr w:rsidR="00680394" w:rsidRPr="004058D8" w:rsidTr="00680394">
        <w:trPr>
          <w:trHeight w:val="2574"/>
        </w:trPr>
        <w:tc>
          <w:tcPr>
            <w:tcW w:w="847" w:type="dxa"/>
          </w:tcPr>
          <w:p w:rsidR="00680394" w:rsidRPr="004058D8" w:rsidRDefault="00680394" w:rsidP="004058D8">
            <w:pPr>
              <w:pStyle w:val="TableParagraph"/>
              <w:rPr>
                <w:sz w:val="24"/>
                <w:szCs w:val="24"/>
              </w:rPr>
            </w:pPr>
            <w:r w:rsidRPr="004058D8">
              <w:rPr>
                <w:spacing w:val="-5"/>
                <w:sz w:val="24"/>
                <w:szCs w:val="24"/>
              </w:rPr>
              <w:t>4.</w:t>
            </w:r>
          </w:p>
        </w:tc>
        <w:tc>
          <w:tcPr>
            <w:tcW w:w="2835" w:type="dxa"/>
          </w:tcPr>
          <w:p w:rsidR="00680394" w:rsidRPr="004058D8" w:rsidRDefault="00680394" w:rsidP="004058D8">
            <w:pPr>
              <w:pStyle w:val="TableParagraph"/>
              <w:ind w:left="105" w:right="152"/>
              <w:rPr>
                <w:sz w:val="24"/>
                <w:szCs w:val="24"/>
              </w:rPr>
            </w:pPr>
            <w:proofErr w:type="spellStart"/>
            <w:r w:rsidRPr="004058D8">
              <w:rPr>
                <w:spacing w:val="-2"/>
                <w:sz w:val="24"/>
                <w:szCs w:val="24"/>
              </w:rPr>
              <w:t>Отсутствие</w:t>
            </w:r>
            <w:proofErr w:type="spellEnd"/>
            <w:r w:rsidRPr="004058D8">
              <w:rPr>
                <w:spacing w:val="-2"/>
                <w:sz w:val="24"/>
                <w:szCs w:val="24"/>
              </w:rPr>
              <w:t xml:space="preserve"> </w:t>
            </w:r>
            <w:proofErr w:type="spellStart"/>
            <w:r w:rsidRPr="004058D8">
              <w:rPr>
                <w:spacing w:val="-2"/>
                <w:sz w:val="24"/>
                <w:szCs w:val="24"/>
              </w:rPr>
              <w:t>бюджетного</w:t>
            </w:r>
            <w:proofErr w:type="spellEnd"/>
            <w:r w:rsidRPr="004058D8">
              <w:rPr>
                <w:spacing w:val="-2"/>
                <w:sz w:val="24"/>
                <w:szCs w:val="24"/>
              </w:rPr>
              <w:t xml:space="preserve"> </w:t>
            </w:r>
            <w:proofErr w:type="spellStart"/>
            <w:r w:rsidRPr="004058D8">
              <w:rPr>
                <w:spacing w:val="-2"/>
                <w:sz w:val="24"/>
                <w:szCs w:val="24"/>
              </w:rPr>
              <w:t>финансирования</w:t>
            </w:r>
            <w:proofErr w:type="spellEnd"/>
          </w:p>
        </w:tc>
        <w:tc>
          <w:tcPr>
            <w:tcW w:w="3546" w:type="dxa"/>
          </w:tcPr>
          <w:p w:rsidR="00680394" w:rsidRPr="004058D8" w:rsidRDefault="00680394" w:rsidP="004058D8">
            <w:pPr>
              <w:pStyle w:val="TableParagraph"/>
              <w:ind w:right="478"/>
              <w:rPr>
                <w:sz w:val="24"/>
                <w:szCs w:val="24"/>
                <w:lang w:val="ru-RU"/>
              </w:rPr>
            </w:pPr>
            <w:r w:rsidRPr="004058D8">
              <w:rPr>
                <w:sz w:val="24"/>
                <w:szCs w:val="24"/>
                <w:lang w:val="ru-RU"/>
              </w:rPr>
              <w:t>Дворовая территория многоквартирного дома не благоустраивалась</w:t>
            </w:r>
          </w:p>
          <w:p w:rsidR="00680394" w:rsidRPr="004058D8" w:rsidRDefault="00680394" w:rsidP="004058D8">
            <w:pPr>
              <w:pStyle w:val="TableParagraph"/>
              <w:ind w:right="478"/>
              <w:rPr>
                <w:sz w:val="24"/>
                <w:szCs w:val="24"/>
                <w:lang w:val="ru-RU"/>
              </w:rPr>
            </w:pPr>
            <w:r w:rsidRPr="004058D8">
              <w:rPr>
                <w:sz w:val="24"/>
                <w:szCs w:val="24"/>
                <w:lang w:val="ru-RU"/>
              </w:rPr>
              <w:t>за счет бюджетных ассигнований в течение 5лет</w:t>
            </w:r>
            <w:proofErr w:type="gramStart"/>
            <w:r w:rsidRPr="004058D8">
              <w:rPr>
                <w:sz w:val="24"/>
                <w:szCs w:val="24"/>
                <w:lang w:val="ru-RU"/>
              </w:rPr>
              <w:t>,</w:t>
            </w:r>
            <w:r w:rsidRPr="004058D8">
              <w:rPr>
                <w:spacing w:val="-2"/>
                <w:sz w:val="24"/>
                <w:szCs w:val="24"/>
                <w:lang w:val="ru-RU"/>
              </w:rPr>
              <w:t>п</w:t>
            </w:r>
            <w:proofErr w:type="gramEnd"/>
            <w:r w:rsidRPr="004058D8">
              <w:rPr>
                <w:spacing w:val="-2"/>
                <w:sz w:val="24"/>
                <w:szCs w:val="24"/>
                <w:lang w:val="ru-RU"/>
              </w:rPr>
              <w:t>редшествующих</w:t>
            </w:r>
          </w:p>
          <w:p w:rsidR="00680394" w:rsidRPr="004058D8" w:rsidRDefault="00680394" w:rsidP="004058D8">
            <w:pPr>
              <w:pStyle w:val="TableParagraph"/>
              <w:ind w:right="214"/>
              <w:rPr>
                <w:sz w:val="24"/>
                <w:szCs w:val="24"/>
              </w:rPr>
            </w:pPr>
            <w:proofErr w:type="spellStart"/>
            <w:r w:rsidRPr="004058D8">
              <w:rPr>
                <w:sz w:val="24"/>
                <w:szCs w:val="24"/>
              </w:rPr>
              <w:t>году</w:t>
            </w:r>
            <w:proofErr w:type="spellEnd"/>
            <w:r w:rsidRPr="004058D8">
              <w:rPr>
                <w:sz w:val="24"/>
                <w:szCs w:val="24"/>
              </w:rPr>
              <w:t xml:space="preserve"> </w:t>
            </w:r>
            <w:proofErr w:type="spellStart"/>
            <w:r w:rsidRPr="004058D8">
              <w:rPr>
                <w:sz w:val="24"/>
                <w:szCs w:val="24"/>
              </w:rPr>
              <w:t>проведения</w:t>
            </w:r>
            <w:proofErr w:type="spellEnd"/>
            <w:r w:rsidRPr="004058D8">
              <w:rPr>
                <w:sz w:val="24"/>
                <w:szCs w:val="24"/>
              </w:rPr>
              <w:t xml:space="preserve"> </w:t>
            </w:r>
            <w:proofErr w:type="spellStart"/>
            <w:r w:rsidRPr="004058D8">
              <w:rPr>
                <w:sz w:val="24"/>
                <w:szCs w:val="24"/>
              </w:rPr>
              <w:t>конкурсного</w:t>
            </w:r>
            <w:proofErr w:type="spellEnd"/>
            <w:r w:rsidRPr="004058D8">
              <w:rPr>
                <w:sz w:val="24"/>
                <w:szCs w:val="24"/>
              </w:rPr>
              <w:t xml:space="preserve"> </w:t>
            </w:r>
            <w:proofErr w:type="spellStart"/>
            <w:r w:rsidRPr="004058D8">
              <w:rPr>
                <w:sz w:val="24"/>
                <w:szCs w:val="24"/>
              </w:rPr>
              <w:t>отбора</w:t>
            </w:r>
            <w:proofErr w:type="spellEnd"/>
          </w:p>
        </w:tc>
        <w:tc>
          <w:tcPr>
            <w:tcW w:w="2117" w:type="dxa"/>
          </w:tcPr>
          <w:p w:rsidR="00680394" w:rsidRPr="004058D8" w:rsidRDefault="00680394" w:rsidP="004058D8">
            <w:pPr>
              <w:pStyle w:val="TableParagraph"/>
              <w:ind w:left="105"/>
              <w:rPr>
                <w:sz w:val="24"/>
                <w:szCs w:val="24"/>
              </w:rPr>
            </w:pPr>
            <w:proofErr w:type="spellStart"/>
            <w:r w:rsidRPr="004058D8">
              <w:rPr>
                <w:sz w:val="24"/>
                <w:szCs w:val="24"/>
              </w:rPr>
              <w:t>Да</w:t>
            </w:r>
            <w:proofErr w:type="spellEnd"/>
            <w:r w:rsidRPr="004058D8">
              <w:rPr>
                <w:sz w:val="24"/>
                <w:szCs w:val="24"/>
              </w:rPr>
              <w:t xml:space="preserve">–5 </w:t>
            </w:r>
            <w:proofErr w:type="spellStart"/>
            <w:r w:rsidRPr="004058D8">
              <w:rPr>
                <w:spacing w:val="-2"/>
                <w:sz w:val="24"/>
                <w:szCs w:val="24"/>
              </w:rPr>
              <w:t>баллов</w:t>
            </w:r>
            <w:proofErr w:type="spellEnd"/>
          </w:p>
        </w:tc>
      </w:tr>
      <w:tr w:rsidR="00680394" w:rsidRPr="004058D8" w:rsidTr="00680394">
        <w:trPr>
          <w:trHeight w:val="2898"/>
        </w:trPr>
        <w:tc>
          <w:tcPr>
            <w:tcW w:w="847" w:type="dxa"/>
          </w:tcPr>
          <w:p w:rsidR="00680394" w:rsidRPr="004058D8" w:rsidRDefault="00680394" w:rsidP="004058D8">
            <w:pPr>
              <w:pStyle w:val="TableParagraph"/>
              <w:rPr>
                <w:sz w:val="24"/>
                <w:szCs w:val="24"/>
              </w:rPr>
            </w:pPr>
            <w:r w:rsidRPr="004058D8">
              <w:rPr>
                <w:spacing w:val="-5"/>
                <w:sz w:val="24"/>
                <w:szCs w:val="24"/>
              </w:rPr>
              <w:t>5.</w:t>
            </w:r>
          </w:p>
        </w:tc>
        <w:tc>
          <w:tcPr>
            <w:tcW w:w="2835" w:type="dxa"/>
          </w:tcPr>
          <w:p w:rsidR="00680394" w:rsidRPr="004058D8" w:rsidRDefault="00680394" w:rsidP="004058D8">
            <w:pPr>
              <w:pStyle w:val="TableParagraph"/>
              <w:ind w:left="105" w:right="191"/>
              <w:rPr>
                <w:sz w:val="24"/>
                <w:szCs w:val="24"/>
                <w:lang w:val="ru-RU"/>
              </w:rPr>
            </w:pPr>
            <w:r w:rsidRPr="004058D8">
              <w:rPr>
                <w:spacing w:val="-2"/>
                <w:sz w:val="24"/>
                <w:szCs w:val="24"/>
                <w:lang w:val="ru-RU"/>
              </w:rPr>
              <w:t xml:space="preserve">Реализация инициативного проекта </w:t>
            </w:r>
            <w:r w:rsidRPr="004058D8">
              <w:rPr>
                <w:sz w:val="24"/>
                <w:szCs w:val="24"/>
                <w:lang w:val="ru-RU"/>
              </w:rPr>
              <w:t xml:space="preserve">осуществляется на </w:t>
            </w:r>
            <w:r w:rsidRPr="004058D8">
              <w:rPr>
                <w:spacing w:val="-2"/>
                <w:sz w:val="24"/>
                <w:szCs w:val="24"/>
                <w:lang w:val="ru-RU"/>
              </w:rPr>
              <w:t>смежных территориях</w:t>
            </w:r>
          </w:p>
          <w:p w:rsidR="00680394" w:rsidRPr="004058D8" w:rsidRDefault="00680394" w:rsidP="004058D8">
            <w:pPr>
              <w:pStyle w:val="TableParagraph"/>
              <w:ind w:left="105" w:right="152"/>
              <w:rPr>
                <w:sz w:val="24"/>
                <w:szCs w:val="24"/>
              </w:rPr>
            </w:pPr>
            <w:proofErr w:type="spellStart"/>
            <w:r w:rsidRPr="004058D8">
              <w:rPr>
                <w:spacing w:val="-2"/>
                <w:sz w:val="24"/>
                <w:szCs w:val="24"/>
              </w:rPr>
              <w:t>нескольких</w:t>
            </w:r>
            <w:proofErr w:type="spellEnd"/>
            <w:r w:rsidRPr="004058D8">
              <w:rPr>
                <w:spacing w:val="-2"/>
                <w:sz w:val="24"/>
                <w:szCs w:val="24"/>
              </w:rPr>
              <w:t xml:space="preserve"> </w:t>
            </w:r>
            <w:proofErr w:type="spellStart"/>
            <w:r w:rsidRPr="004058D8">
              <w:rPr>
                <w:spacing w:val="-2"/>
                <w:sz w:val="24"/>
                <w:szCs w:val="24"/>
              </w:rPr>
              <w:t>многоквартирных</w:t>
            </w:r>
            <w:proofErr w:type="spellEnd"/>
            <w:r w:rsidRPr="004058D8">
              <w:rPr>
                <w:spacing w:val="-2"/>
                <w:sz w:val="24"/>
                <w:szCs w:val="24"/>
              </w:rPr>
              <w:t xml:space="preserve"> </w:t>
            </w:r>
            <w:proofErr w:type="spellStart"/>
            <w:r w:rsidRPr="004058D8">
              <w:rPr>
                <w:spacing w:val="-2"/>
                <w:sz w:val="24"/>
                <w:szCs w:val="24"/>
              </w:rPr>
              <w:t>домов</w:t>
            </w:r>
            <w:proofErr w:type="spellEnd"/>
          </w:p>
        </w:tc>
        <w:tc>
          <w:tcPr>
            <w:tcW w:w="3546" w:type="dxa"/>
          </w:tcPr>
          <w:p w:rsidR="00680394" w:rsidRPr="004058D8" w:rsidRDefault="00680394" w:rsidP="004058D8">
            <w:pPr>
              <w:pStyle w:val="TableParagraph"/>
              <w:ind w:right="214"/>
              <w:rPr>
                <w:sz w:val="24"/>
                <w:szCs w:val="24"/>
                <w:lang w:val="ru-RU"/>
              </w:rPr>
            </w:pPr>
            <w:r w:rsidRPr="004058D8">
              <w:rPr>
                <w:sz w:val="24"/>
                <w:szCs w:val="24"/>
                <w:lang w:val="ru-RU"/>
              </w:rPr>
              <w:t>Будет благоустроена дворовая территория, образованная двумя</w:t>
            </w:r>
          </w:p>
          <w:p w:rsidR="00680394" w:rsidRPr="004058D8" w:rsidRDefault="00680394" w:rsidP="004058D8">
            <w:pPr>
              <w:pStyle w:val="TableParagraph"/>
              <w:ind w:right="116"/>
              <w:rPr>
                <w:sz w:val="24"/>
                <w:szCs w:val="24"/>
              </w:rPr>
            </w:pPr>
            <w:r w:rsidRPr="004058D8">
              <w:rPr>
                <w:sz w:val="24"/>
                <w:szCs w:val="24"/>
              </w:rPr>
              <w:t xml:space="preserve">И </w:t>
            </w:r>
            <w:proofErr w:type="spellStart"/>
            <w:r w:rsidRPr="004058D8">
              <w:rPr>
                <w:sz w:val="24"/>
                <w:szCs w:val="24"/>
              </w:rPr>
              <w:t>более</w:t>
            </w:r>
            <w:proofErr w:type="spellEnd"/>
            <w:r w:rsidRPr="004058D8">
              <w:rPr>
                <w:sz w:val="24"/>
                <w:szCs w:val="24"/>
              </w:rPr>
              <w:t xml:space="preserve"> </w:t>
            </w:r>
            <w:proofErr w:type="spellStart"/>
            <w:r w:rsidRPr="004058D8">
              <w:rPr>
                <w:sz w:val="24"/>
                <w:szCs w:val="24"/>
              </w:rPr>
              <w:t>многоквартирными</w:t>
            </w:r>
            <w:proofErr w:type="spellEnd"/>
            <w:r w:rsidRPr="004058D8">
              <w:rPr>
                <w:sz w:val="24"/>
                <w:szCs w:val="24"/>
              </w:rPr>
              <w:t xml:space="preserve"> </w:t>
            </w:r>
            <w:proofErr w:type="spellStart"/>
            <w:r w:rsidRPr="004058D8">
              <w:rPr>
                <w:spacing w:val="-2"/>
                <w:sz w:val="24"/>
                <w:szCs w:val="24"/>
              </w:rPr>
              <w:t>домами</w:t>
            </w:r>
            <w:proofErr w:type="spellEnd"/>
          </w:p>
        </w:tc>
        <w:tc>
          <w:tcPr>
            <w:tcW w:w="2117" w:type="dxa"/>
          </w:tcPr>
          <w:p w:rsidR="00680394" w:rsidRPr="004058D8" w:rsidRDefault="00680394" w:rsidP="004058D8">
            <w:pPr>
              <w:pStyle w:val="TableParagraph"/>
              <w:ind w:left="105"/>
              <w:rPr>
                <w:sz w:val="24"/>
                <w:szCs w:val="24"/>
              </w:rPr>
            </w:pPr>
            <w:proofErr w:type="spellStart"/>
            <w:r w:rsidRPr="004058D8">
              <w:rPr>
                <w:sz w:val="24"/>
                <w:szCs w:val="24"/>
              </w:rPr>
              <w:t>Да</w:t>
            </w:r>
            <w:proofErr w:type="spellEnd"/>
            <w:r w:rsidRPr="004058D8">
              <w:rPr>
                <w:sz w:val="24"/>
                <w:szCs w:val="24"/>
              </w:rPr>
              <w:t xml:space="preserve">–5 </w:t>
            </w:r>
            <w:proofErr w:type="spellStart"/>
            <w:r w:rsidRPr="004058D8">
              <w:rPr>
                <w:spacing w:val="-2"/>
                <w:sz w:val="24"/>
                <w:szCs w:val="24"/>
              </w:rPr>
              <w:t>баллов</w:t>
            </w:r>
            <w:proofErr w:type="spellEnd"/>
          </w:p>
        </w:tc>
      </w:tr>
    </w:tbl>
    <w:p w:rsidR="00680394" w:rsidRPr="004058D8" w:rsidRDefault="00680394" w:rsidP="004058D8">
      <w:pPr>
        <w:pStyle w:val="TableParagraph"/>
        <w:rPr>
          <w:sz w:val="24"/>
          <w:szCs w:val="24"/>
        </w:rPr>
        <w:sectPr w:rsidR="00680394" w:rsidRPr="004058D8">
          <w:pgSz w:w="11910" w:h="16840"/>
          <w:pgMar w:top="920" w:right="425" w:bottom="280" w:left="1559" w:header="713" w:footer="0" w:gutter="0"/>
          <w:cols w:space="720"/>
        </w:sectPr>
      </w:pPr>
    </w:p>
    <w:p w:rsidR="00680394" w:rsidRPr="004058D8" w:rsidRDefault="00680394" w:rsidP="004058D8">
      <w:pPr>
        <w:pStyle w:val="a5"/>
        <w:spacing w:before="5"/>
        <w:ind w:left="0" w:firstLine="0"/>
        <w:jc w:val="left"/>
        <w:rPr>
          <w:b/>
          <w:sz w:val="24"/>
          <w:szCs w:val="24"/>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7"/>
        <w:gridCol w:w="2835"/>
        <w:gridCol w:w="3546"/>
        <w:gridCol w:w="2117"/>
      </w:tblGrid>
      <w:tr w:rsidR="00680394" w:rsidRPr="004058D8" w:rsidTr="00680394">
        <w:trPr>
          <w:trHeight w:val="275"/>
        </w:trPr>
        <w:tc>
          <w:tcPr>
            <w:tcW w:w="847" w:type="dxa"/>
          </w:tcPr>
          <w:p w:rsidR="00680394" w:rsidRPr="004058D8" w:rsidRDefault="00680394" w:rsidP="004058D8">
            <w:pPr>
              <w:pStyle w:val="TableParagraph"/>
              <w:ind w:left="7"/>
              <w:jc w:val="center"/>
              <w:rPr>
                <w:b/>
                <w:sz w:val="24"/>
                <w:szCs w:val="24"/>
              </w:rPr>
            </w:pPr>
            <w:r w:rsidRPr="004058D8">
              <w:rPr>
                <w:b/>
                <w:spacing w:val="-10"/>
                <w:sz w:val="24"/>
                <w:szCs w:val="24"/>
              </w:rPr>
              <w:t>1</w:t>
            </w:r>
          </w:p>
        </w:tc>
        <w:tc>
          <w:tcPr>
            <w:tcW w:w="2835" w:type="dxa"/>
          </w:tcPr>
          <w:p w:rsidR="00680394" w:rsidRPr="004058D8" w:rsidRDefault="00680394" w:rsidP="004058D8">
            <w:pPr>
              <w:pStyle w:val="TableParagraph"/>
              <w:ind w:left="3"/>
              <w:jc w:val="center"/>
              <w:rPr>
                <w:b/>
                <w:sz w:val="24"/>
                <w:szCs w:val="24"/>
              </w:rPr>
            </w:pPr>
            <w:r w:rsidRPr="004058D8">
              <w:rPr>
                <w:b/>
                <w:spacing w:val="-10"/>
                <w:sz w:val="24"/>
                <w:szCs w:val="24"/>
              </w:rPr>
              <w:t>2</w:t>
            </w:r>
          </w:p>
        </w:tc>
        <w:tc>
          <w:tcPr>
            <w:tcW w:w="3546" w:type="dxa"/>
          </w:tcPr>
          <w:p w:rsidR="00680394" w:rsidRPr="004058D8" w:rsidRDefault="00680394" w:rsidP="004058D8">
            <w:pPr>
              <w:pStyle w:val="TableParagraph"/>
              <w:ind w:left="7"/>
              <w:jc w:val="center"/>
              <w:rPr>
                <w:b/>
                <w:sz w:val="24"/>
                <w:szCs w:val="24"/>
              </w:rPr>
            </w:pPr>
            <w:r w:rsidRPr="004058D8">
              <w:rPr>
                <w:b/>
                <w:spacing w:val="-10"/>
                <w:sz w:val="24"/>
                <w:szCs w:val="24"/>
              </w:rPr>
              <w:t>3</w:t>
            </w:r>
          </w:p>
        </w:tc>
        <w:tc>
          <w:tcPr>
            <w:tcW w:w="2117" w:type="dxa"/>
          </w:tcPr>
          <w:p w:rsidR="00680394" w:rsidRPr="004058D8" w:rsidRDefault="00680394" w:rsidP="004058D8">
            <w:pPr>
              <w:pStyle w:val="TableParagraph"/>
              <w:jc w:val="center"/>
              <w:rPr>
                <w:b/>
                <w:sz w:val="24"/>
                <w:szCs w:val="24"/>
              </w:rPr>
            </w:pPr>
            <w:r w:rsidRPr="004058D8">
              <w:rPr>
                <w:b/>
                <w:spacing w:val="-10"/>
                <w:sz w:val="24"/>
                <w:szCs w:val="24"/>
              </w:rPr>
              <w:t>4</w:t>
            </w:r>
          </w:p>
        </w:tc>
      </w:tr>
      <w:tr w:rsidR="00680394" w:rsidRPr="004058D8" w:rsidTr="00680394">
        <w:trPr>
          <w:trHeight w:val="5153"/>
        </w:trPr>
        <w:tc>
          <w:tcPr>
            <w:tcW w:w="847" w:type="dxa"/>
          </w:tcPr>
          <w:p w:rsidR="00680394" w:rsidRPr="004058D8" w:rsidRDefault="00680394" w:rsidP="004058D8">
            <w:pPr>
              <w:pStyle w:val="TableParagraph"/>
              <w:rPr>
                <w:sz w:val="24"/>
                <w:szCs w:val="24"/>
              </w:rPr>
            </w:pPr>
            <w:r w:rsidRPr="004058D8">
              <w:rPr>
                <w:spacing w:val="-5"/>
                <w:sz w:val="24"/>
                <w:szCs w:val="24"/>
              </w:rPr>
              <w:t>6.</w:t>
            </w:r>
          </w:p>
        </w:tc>
        <w:tc>
          <w:tcPr>
            <w:tcW w:w="2835" w:type="dxa"/>
          </w:tcPr>
          <w:p w:rsidR="00680394" w:rsidRPr="004058D8" w:rsidRDefault="00680394" w:rsidP="004058D8">
            <w:pPr>
              <w:pStyle w:val="TableParagraph"/>
              <w:ind w:left="105" w:right="152"/>
              <w:rPr>
                <w:sz w:val="24"/>
                <w:szCs w:val="24"/>
                <w:lang w:val="ru-RU"/>
              </w:rPr>
            </w:pPr>
            <w:r w:rsidRPr="004058D8">
              <w:rPr>
                <w:spacing w:val="-2"/>
                <w:sz w:val="24"/>
                <w:szCs w:val="24"/>
                <w:lang w:val="ru-RU"/>
              </w:rPr>
              <w:t xml:space="preserve">Обеспечение доступности </w:t>
            </w:r>
            <w:proofErr w:type="spellStart"/>
            <w:r w:rsidRPr="004058D8">
              <w:rPr>
                <w:sz w:val="24"/>
                <w:szCs w:val="24"/>
                <w:lang w:val="ru-RU"/>
              </w:rPr>
              <w:t>дворовойтерритории</w:t>
            </w:r>
            <w:proofErr w:type="spellEnd"/>
            <w:r w:rsidRPr="004058D8">
              <w:rPr>
                <w:sz w:val="24"/>
                <w:szCs w:val="24"/>
                <w:lang w:val="ru-RU"/>
              </w:rPr>
              <w:t xml:space="preserve"> для маломобильных групп населения</w:t>
            </w:r>
          </w:p>
        </w:tc>
        <w:tc>
          <w:tcPr>
            <w:tcW w:w="3546" w:type="dxa"/>
          </w:tcPr>
          <w:p w:rsidR="00680394" w:rsidRPr="004058D8" w:rsidRDefault="00680394" w:rsidP="004058D8">
            <w:pPr>
              <w:pStyle w:val="TableParagraph"/>
              <w:ind w:right="214"/>
              <w:rPr>
                <w:sz w:val="24"/>
                <w:szCs w:val="24"/>
                <w:lang w:val="ru-RU"/>
              </w:rPr>
            </w:pPr>
            <w:r w:rsidRPr="004058D8">
              <w:rPr>
                <w:sz w:val="24"/>
                <w:szCs w:val="24"/>
                <w:lang w:val="ru-RU"/>
              </w:rPr>
              <w:t xml:space="preserve">Инициативным проектом </w:t>
            </w:r>
            <w:proofErr w:type="gramStart"/>
            <w:r w:rsidRPr="004058D8">
              <w:rPr>
                <w:spacing w:val="-2"/>
                <w:sz w:val="24"/>
                <w:szCs w:val="24"/>
                <w:lang w:val="ru-RU"/>
              </w:rPr>
              <w:t>предусмотрены</w:t>
            </w:r>
            <w:proofErr w:type="gramEnd"/>
          </w:p>
          <w:p w:rsidR="00680394" w:rsidRPr="004058D8" w:rsidRDefault="00680394" w:rsidP="004058D8">
            <w:pPr>
              <w:pStyle w:val="TableParagraph"/>
              <w:ind w:right="214"/>
              <w:rPr>
                <w:sz w:val="24"/>
                <w:szCs w:val="24"/>
                <w:lang w:val="ru-RU"/>
              </w:rPr>
            </w:pPr>
            <w:r w:rsidRPr="004058D8">
              <w:rPr>
                <w:spacing w:val="-2"/>
                <w:sz w:val="24"/>
                <w:szCs w:val="24"/>
                <w:lang w:val="ru-RU"/>
              </w:rPr>
              <w:t xml:space="preserve">архитектурные, </w:t>
            </w:r>
            <w:r w:rsidRPr="004058D8">
              <w:rPr>
                <w:sz w:val="24"/>
                <w:szCs w:val="24"/>
                <w:lang w:val="ru-RU"/>
              </w:rPr>
              <w:t xml:space="preserve">планировочные и/или технические решения, </w:t>
            </w:r>
            <w:r w:rsidRPr="004058D8">
              <w:rPr>
                <w:spacing w:val="-2"/>
                <w:sz w:val="24"/>
                <w:szCs w:val="24"/>
                <w:lang w:val="ru-RU"/>
              </w:rPr>
              <w:t>обеспечивающие</w:t>
            </w:r>
          </w:p>
          <w:p w:rsidR="00680394" w:rsidRPr="004058D8" w:rsidRDefault="00680394" w:rsidP="004058D8">
            <w:pPr>
              <w:pStyle w:val="TableParagraph"/>
              <w:ind w:right="116"/>
              <w:rPr>
                <w:sz w:val="24"/>
                <w:szCs w:val="24"/>
                <w:lang w:val="ru-RU"/>
              </w:rPr>
            </w:pPr>
            <w:r w:rsidRPr="004058D8">
              <w:rPr>
                <w:sz w:val="24"/>
                <w:szCs w:val="24"/>
                <w:lang w:val="ru-RU"/>
              </w:rPr>
              <w:t xml:space="preserve">беспрепятственный доступ и использование результатов проекта (тротуары, площадки,  зоны отдыха, контейнерные площадки, входные  группы и т.д.) лицами </w:t>
            </w:r>
            <w:proofErr w:type="gramStart"/>
            <w:r w:rsidRPr="004058D8">
              <w:rPr>
                <w:sz w:val="24"/>
                <w:szCs w:val="24"/>
                <w:lang w:val="ru-RU"/>
              </w:rPr>
              <w:t>с</w:t>
            </w:r>
            <w:proofErr w:type="gramEnd"/>
          </w:p>
          <w:p w:rsidR="00680394" w:rsidRPr="004058D8" w:rsidRDefault="00680394" w:rsidP="004058D8">
            <w:pPr>
              <w:pStyle w:val="TableParagraph"/>
              <w:rPr>
                <w:sz w:val="24"/>
                <w:szCs w:val="24"/>
              </w:rPr>
            </w:pPr>
            <w:proofErr w:type="spellStart"/>
            <w:r w:rsidRPr="004058D8">
              <w:rPr>
                <w:spacing w:val="-2"/>
                <w:sz w:val="24"/>
                <w:szCs w:val="24"/>
              </w:rPr>
              <w:t>ограниченными</w:t>
            </w:r>
            <w:proofErr w:type="spellEnd"/>
          </w:p>
          <w:p w:rsidR="00680394" w:rsidRPr="004058D8" w:rsidRDefault="00680394" w:rsidP="004058D8">
            <w:pPr>
              <w:pStyle w:val="TableParagraph"/>
              <w:ind w:right="214"/>
              <w:rPr>
                <w:sz w:val="24"/>
                <w:szCs w:val="24"/>
              </w:rPr>
            </w:pPr>
            <w:proofErr w:type="spellStart"/>
            <w:r w:rsidRPr="004058D8">
              <w:rPr>
                <w:spacing w:val="-2"/>
                <w:sz w:val="24"/>
                <w:szCs w:val="24"/>
              </w:rPr>
              <w:t>способностями</w:t>
            </w:r>
            <w:proofErr w:type="spellEnd"/>
            <w:r w:rsidRPr="004058D8">
              <w:rPr>
                <w:spacing w:val="-2"/>
                <w:sz w:val="24"/>
                <w:szCs w:val="24"/>
              </w:rPr>
              <w:t xml:space="preserve"> </w:t>
            </w:r>
            <w:proofErr w:type="spellStart"/>
            <w:r w:rsidRPr="004058D8">
              <w:rPr>
                <w:spacing w:val="-2"/>
                <w:sz w:val="24"/>
                <w:szCs w:val="24"/>
              </w:rPr>
              <w:t>передвижения</w:t>
            </w:r>
            <w:proofErr w:type="spellEnd"/>
          </w:p>
        </w:tc>
        <w:tc>
          <w:tcPr>
            <w:tcW w:w="2117" w:type="dxa"/>
          </w:tcPr>
          <w:p w:rsidR="00680394" w:rsidRPr="004058D8" w:rsidRDefault="00680394" w:rsidP="004058D8">
            <w:pPr>
              <w:pStyle w:val="TableParagraph"/>
              <w:ind w:left="105"/>
              <w:rPr>
                <w:sz w:val="24"/>
                <w:szCs w:val="24"/>
              </w:rPr>
            </w:pPr>
            <w:proofErr w:type="spellStart"/>
            <w:r w:rsidRPr="004058D8">
              <w:rPr>
                <w:sz w:val="24"/>
                <w:szCs w:val="24"/>
              </w:rPr>
              <w:t>Да</w:t>
            </w:r>
            <w:proofErr w:type="spellEnd"/>
            <w:r w:rsidRPr="004058D8">
              <w:rPr>
                <w:sz w:val="24"/>
                <w:szCs w:val="24"/>
              </w:rPr>
              <w:t>–10</w:t>
            </w:r>
            <w:r w:rsidRPr="004058D8">
              <w:rPr>
                <w:spacing w:val="-4"/>
                <w:sz w:val="24"/>
                <w:szCs w:val="24"/>
              </w:rPr>
              <w:t>балл</w:t>
            </w:r>
          </w:p>
        </w:tc>
      </w:tr>
      <w:tr w:rsidR="00680394" w:rsidRPr="004058D8" w:rsidTr="00680394">
        <w:trPr>
          <w:trHeight w:val="2248"/>
        </w:trPr>
        <w:tc>
          <w:tcPr>
            <w:tcW w:w="847" w:type="dxa"/>
          </w:tcPr>
          <w:p w:rsidR="00680394" w:rsidRPr="004058D8" w:rsidRDefault="00680394" w:rsidP="004058D8">
            <w:pPr>
              <w:pStyle w:val="TableParagraph"/>
              <w:rPr>
                <w:sz w:val="24"/>
                <w:szCs w:val="24"/>
              </w:rPr>
            </w:pPr>
            <w:r w:rsidRPr="004058D8">
              <w:rPr>
                <w:spacing w:val="-5"/>
                <w:sz w:val="24"/>
                <w:szCs w:val="24"/>
              </w:rPr>
              <w:t>7.</w:t>
            </w:r>
          </w:p>
        </w:tc>
        <w:tc>
          <w:tcPr>
            <w:tcW w:w="2835" w:type="dxa"/>
          </w:tcPr>
          <w:p w:rsidR="00680394" w:rsidRPr="004058D8" w:rsidRDefault="00680394" w:rsidP="004058D8">
            <w:pPr>
              <w:pStyle w:val="TableParagraph"/>
              <w:ind w:left="105" w:right="191"/>
              <w:rPr>
                <w:sz w:val="24"/>
                <w:szCs w:val="24"/>
                <w:lang w:val="ru-RU"/>
              </w:rPr>
            </w:pPr>
            <w:proofErr w:type="spellStart"/>
            <w:r w:rsidRPr="004058D8">
              <w:rPr>
                <w:spacing w:val="-2"/>
                <w:sz w:val="24"/>
                <w:szCs w:val="24"/>
                <w:lang w:val="ru-RU"/>
              </w:rPr>
              <w:t>Софинансирование</w:t>
            </w:r>
            <w:proofErr w:type="spellEnd"/>
            <w:r w:rsidRPr="004058D8">
              <w:rPr>
                <w:spacing w:val="-2"/>
                <w:sz w:val="24"/>
                <w:szCs w:val="24"/>
                <w:lang w:val="ru-RU"/>
              </w:rPr>
              <w:t xml:space="preserve"> </w:t>
            </w:r>
            <w:r w:rsidRPr="004058D8">
              <w:rPr>
                <w:sz w:val="24"/>
                <w:szCs w:val="24"/>
                <w:lang w:val="ru-RU"/>
              </w:rPr>
              <w:t>со стороны</w:t>
            </w:r>
          </w:p>
          <w:p w:rsidR="00680394" w:rsidRPr="004058D8" w:rsidRDefault="00680394" w:rsidP="004058D8">
            <w:pPr>
              <w:pStyle w:val="TableParagraph"/>
              <w:ind w:left="105" w:right="152"/>
              <w:rPr>
                <w:sz w:val="24"/>
                <w:szCs w:val="24"/>
                <w:lang w:val="ru-RU"/>
              </w:rPr>
            </w:pPr>
            <w:r w:rsidRPr="004058D8">
              <w:rPr>
                <w:spacing w:val="-2"/>
                <w:sz w:val="24"/>
                <w:szCs w:val="24"/>
                <w:lang w:val="ru-RU"/>
              </w:rPr>
              <w:t>населения инициативного проекта</w:t>
            </w:r>
          </w:p>
          <w:p w:rsidR="00680394" w:rsidRPr="004058D8" w:rsidRDefault="00680394" w:rsidP="004058D8">
            <w:pPr>
              <w:pStyle w:val="TableParagraph"/>
              <w:ind w:left="105" w:right="152"/>
              <w:rPr>
                <w:sz w:val="24"/>
                <w:szCs w:val="24"/>
              </w:rPr>
            </w:pPr>
            <w:proofErr w:type="spellStart"/>
            <w:r w:rsidRPr="004058D8">
              <w:rPr>
                <w:spacing w:val="-2"/>
                <w:sz w:val="24"/>
                <w:szCs w:val="24"/>
              </w:rPr>
              <w:t>благоустройства</w:t>
            </w:r>
            <w:proofErr w:type="spellEnd"/>
            <w:r w:rsidRPr="004058D8">
              <w:rPr>
                <w:spacing w:val="-2"/>
                <w:sz w:val="24"/>
                <w:szCs w:val="24"/>
              </w:rPr>
              <w:t xml:space="preserve"> </w:t>
            </w:r>
            <w:proofErr w:type="spellStart"/>
            <w:r w:rsidRPr="004058D8">
              <w:rPr>
                <w:sz w:val="24"/>
                <w:szCs w:val="24"/>
              </w:rPr>
              <w:t>дворовой</w:t>
            </w:r>
            <w:proofErr w:type="spellEnd"/>
            <w:r w:rsidRPr="004058D8">
              <w:rPr>
                <w:sz w:val="24"/>
                <w:szCs w:val="24"/>
              </w:rPr>
              <w:t xml:space="preserve"> </w:t>
            </w:r>
            <w:proofErr w:type="spellStart"/>
            <w:r w:rsidRPr="004058D8">
              <w:rPr>
                <w:sz w:val="24"/>
                <w:szCs w:val="24"/>
              </w:rPr>
              <w:t>территории</w:t>
            </w:r>
            <w:proofErr w:type="spellEnd"/>
          </w:p>
        </w:tc>
        <w:tc>
          <w:tcPr>
            <w:tcW w:w="3546" w:type="dxa"/>
          </w:tcPr>
          <w:p w:rsidR="00680394" w:rsidRPr="004058D8" w:rsidRDefault="00680394" w:rsidP="004058D8">
            <w:pPr>
              <w:pStyle w:val="TableParagraph"/>
              <w:ind w:right="214"/>
              <w:rPr>
                <w:sz w:val="24"/>
                <w:szCs w:val="24"/>
                <w:lang w:val="ru-RU"/>
              </w:rPr>
            </w:pPr>
            <w:r w:rsidRPr="004058D8">
              <w:rPr>
                <w:sz w:val="24"/>
                <w:szCs w:val="24"/>
                <w:lang w:val="ru-RU"/>
              </w:rPr>
              <w:t xml:space="preserve">Уровень </w:t>
            </w:r>
            <w:proofErr w:type="spellStart"/>
            <w:r w:rsidRPr="004058D8">
              <w:rPr>
                <w:sz w:val="24"/>
                <w:szCs w:val="24"/>
                <w:lang w:val="ru-RU"/>
              </w:rPr>
              <w:t>софинасирования</w:t>
            </w:r>
            <w:proofErr w:type="spellEnd"/>
            <w:r w:rsidRPr="004058D8">
              <w:rPr>
                <w:sz w:val="24"/>
                <w:szCs w:val="24"/>
                <w:lang w:val="ru-RU"/>
              </w:rPr>
              <w:t xml:space="preserve"> со стороны населения превышает 1% от общей стоимости инициативного проекта благоустройства дворовой территории</w:t>
            </w:r>
          </w:p>
        </w:tc>
        <w:tc>
          <w:tcPr>
            <w:tcW w:w="2117" w:type="dxa"/>
          </w:tcPr>
          <w:p w:rsidR="00680394" w:rsidRPr="004058D8" w:rsidRDefault="00680394" w:rsidP="004058D8">
            <w:pPr>
              <w:pStyle w:val="TableParagraph"/>
              <w:ind w:left="105"/>
              <w:rPr>
                <w:sz w:val="24"/>
                <w:szCs w:val="24"/>
              </w:rPr>
            </w:pPr>
            <w:proofErr w:type="spellStart"/>
            <w:r w:rsidRPr="004058D8">
              <w:rPr>
                <w:sz w:val="24"/>
                <w:szCs w:val="24"/>
              </w:rPr>
              <w:t>Да</w:t>
            </w:r>
            <w:proofErr w:type="spellEnd"/>
            <w:r w:rsidRPr="004058D8">
              <w:rPr>
                <w:sz w:val="24"/>
                <w:szCs w:val="24"/>
              </w:rPr>
              <w:t>–10</w:t>
            </w:r>
            <w:r w:rsidRPr="004058D8">
              <w:rPr>
                <w:spacing w:val="-2"/>
                <w:sz w:val="24"/>
                <w:szCs w:val="24"/>
              </w:rPr>
              <w:t>баллов</w:t>
            </w:r>
          </w:p>
        </w:tc>
      </w:tr>
      <w:tr w:rsidR="00680394" w:rsidRPr="004058D8" w:rsidTr="00680394">
        <w:trPr>
          <w:trHeight w:val="318"/>
        </w:trPr>
        <w:tc>
          <w:tcPr>
            <w:tcW w:w="7228" w:type="dxa"/>
            <w:gridSpan w:val="3"/>
          </w:tcPr>
          <w:p w:rsidR="00680394" w:rsidRPr="004058D8" w:rsidRDefault="00680394" w:rsidP="004058D8">
            <w:pPr>
              <w:pStyle w:val="TableParagraph"/>
              <w:ind w:left="1300"/>
              <w:rPr>
                <w:sz w:val="24"/>
                <w:szCs w:val="24"/>
                <w:lang w:val="ru-RU"/>
              </w:rPr>
            </w:pPr>
            <w:r w:rsidRPr="004058D8">
              <w:rPr>
                <w:sz w:val="24"/>
                <w:szCs w:val="24"/>
                <w:lang w:val="ru-RU"/>
              </w:rPr>
              <w:t>Максимальное количество баллов по</w:t>
            </w:r>
            <w:r w:rsidRPr="004058D8">
              <w:rPr>
                <w:spacing w:val="-2"/>
                <w:sz w:val="24"/>
                <w:szCs w:val="24"/>
                <w:lang w:val="ru-RU"/>
              </w:rPr>
              <w:t xml:space="preserve"> заявке:</w:t>
            </w:r>
          </w:p>
        </w:tc>
        <w:tc>
          <w:tcPr>
            <w:tcW w:w="2117" w:type="dxa"/>
          </w:tcPr>
          <w:p w:rsidR="00680394" w:rsidRPr="004058D8" w:rsidRDefault="00680394" w:rsidP="004058D8">
            <w:pPr>
              <w:pStyle w:val="TableParagraph"/>
              <w:ind w:left="1206"/>
              <w:rPr>
                <w:sz w:val="24"/>
                <w:szCs w:val="24"/>
              </w:rPr>
            </w:pPr>
            <w:r w:rsidRPr="004058D8">
              <w:rPr>
                <w:spacing w:val="-5"/>
                <w:sz w:val="24"/>
                <w:szCs w:val="24"/>
              </w:rPr>
              <w:t>100</w:t>
            </w:r>
          </w:p>
        </w:tc>
      </w:tr>
    </w:tbl>
    <w:p w:rsidR="00680394" w:rsidRPr="004058D8" w:rsidRDefault="00680394" w:rsidP="004058D8">
      <w:pPr>
        <w:pStyle w:val="a5"/>
        <w:ind w:left="0" w:firstLine="0"/>
        <w:jc w:val="left"/>
        <w:rPr>
          <w:b/>
          <w:sz w:val="24"/>
          <w:szCs w:val="24"/>
        </w:rPr>
      </w:pPr>
    </w:p>
    <w:p w:rsidR="00680394" w:rsidRPr="004058D8" w:rsidRDefault="00680394" w:rsidP="004058D8">
      <w:pPr>
        <w:pStyle w:val="a5"/>
        <w:spacing w:before="67"/>
        <w:ind w:left="5253"/>
        <w:jc w:val="left"/>
        <w:rPr>
          <w:spacing w:val="-2"/>
          <w:sz w:val="24"/>
          <w:szCs w:val="24"/>
        </w:rPr>
      </w:pPr>
      <w:r w:rsidRPr="004058D8">
        <w:rPr>
          <w:spacing w:val="-2"/>
          <w:sz w:val="24"/>
          <w:szCs w:val="24"/>
        </w:rPr>
        <w:t>Приложение 2</w:t>
      </w:r>
    </w:p>
    <w:p w:rsidR="00680394" w:rsidRPr="004058D8" w:rsidRDefault="00680394" w:rsidP="004058D8">
      <w:pPr>
        <w:pStyle w:val="a5"/>
        <w:spacing w:before="67"/>
        <w:ind w:left="5253"/>
        <w:jc w:val="left"/>
        <w:rPr>
          <w:spacing w:val="-2"/>
          <w:sz w:val="24"/>
          <w:szCs w:val="24"/>
        </w:rPr>
      </w:pPr>
    </w:p>
    <w:p w:rsidR="00680394" w:rsidRPr="004058D8" w:rsidRDefault="00680394" w:rsidP="004058D8">
      <w:pPr>
        <w:pStyle w:val="a5"/>
        <w:spacing w:before="67"/>
        <w:ind w:left="5253"/>
        <w:jc w:val="left"/>
        <w:rPr>
          <w:spacing w:val="-2"/>
          <w:sz w:val="24"/>
          <w:szCs w:val="24"/>
        </w:rPr>
      </w:pPr>
    </w:p>
    <w:p w:rsidR="00680394" w:rsidRPr="004058D8" w:rsidRDefault="00680394" w:rsidP="004058D8">
      <w:pPr>
        <w:pStyle w:val="a5"/>
        <w:spacing w:before="67"/>
        <w:ind w:left="5253"/>
        <w:jc w:val="left"/>
        <w:rPr>
          <w:spacing w:val="-2"/>
          <w:sz w:val="24"/>
          <w:szCs w:val="24"/>
        </w:rPr>
      </w:pPr>
    </w:p>
    <w:p w:rsidR="00680394" w:rsidRPr="004058D8" w:rsidRDefault="00680394" w:rsidP="004058D8">
      <w:pPr>
        <w:pStyle w:val="a5"/>
        <w:spacing w:before="67"/>
        <w:ind w:left="5253"/>
        <w:jc w:val="left"/>
        <w:rPr>
          <w:spacing w:val="-2"/>
          <w:sz w:val="24"/>
          <w:szCs w:val="24"/>
        </w:rPr>
      </w:pPr>
    </w:p>
    <w:p w:rsidR="00680394" w:rsidRPr="004058D8" w:rsidRDefault="00680394" w:rsidP="004058D8">
      <w:pPr>
        <w:pStyle w:val="a5"/>
        <w:spacing w:before="67"/>
        <w:ind w:left="5253"/>
        <w:jc w:val="left"/>
        <w:rPr>
          <w:spacing w:val="-2"/>
          <w:sz w:val="24"/>
          <w:szCs w:val="24"/>
        </w:rPr>
      </w:pPr>
    </w:p>
    <w:p w:rsidR="00680394" w:rsidRPr="004058D8" w:rsidRDefault="00680394" w:rsidP="004058D8">
      <w:pPr>
        <w:pStyle w:val="a5"/>
        <w:spacing w:before="67"/>
        <w:ind w:left="5253"/>
        <w:jc w:val="left"/>
        <w:rPr>
          <w:spacing w:val="-2"/>
          <w:sz w:val="24"/>
          <w:szCs w:val="24"/>
        </w:rPr>
      </w:pPr>
    </w:p>
    <w:p w:rsidR="00680394" w:rsidRPr="004058D8" w:rsidRDefault="00680394" w:rsidP="004058D8">
      <w:pPr>
        <w:pStyle w:val="a5"/>
        <w:spacing w:before="67"/>
        <w:ind w:left="5253"/>
        <w:jc w:val="left"/>
        <w:rPr>
          <w:spacing w:val="-2"/>
          <w:sz w:val="24"/>
          <w:szCs w:val="24"/>
        </w:rPr>
      </w:pPr>
    </w:p>
    <w:p w:rsidR="00680394" w:rsidRPr="004058D8" w:rsidRDefault="00680394" w:rsidP="004058D8">
      <w:pPr>
        <w:pStyle w:val="a5"/>
        <w:spacing w:before="67"/>
        <w:ind w:left="5253"/>
        <w:jc w:val="left"/>
        <w:rPr>
          <w:spacing w:val="-2"/>
          <w:sz w:val="24"/>
          <w:szCs w:val="24"/>
        </w:rPr>
      </w:pPr>
    </w:p>
    <w:p w:rsidR="00680394" w:rsidRPr="004058D8" w:rsidRDefault="00680394" w:rsidP="004058D8">
      <w:pPr>
        <w:pStyle w:val="a5"/>
        <w:spacing w:before="67"/>
        <w:ind w:left="5253"/>
        <w:jc w:val="left"/>
        <w:rPr>
          <w:spacing w:val="-2"/>
          <w:sz w:val="24"/>
          <w:szCs w:val="24"/>
        </w:rPr>
      </w:pPr>
    </w:p>
    <w:p w:rsidR="00680394" w:rsidRPr="004058D8" w:rsidRDefault="00680394" w:rsidP="004058D8">
      <w:pPr>
        <w:pStyle w:val="a5"/>
        <w:spacing w:before="67"/>
        <w:ind w:left="5253"/>
        <w:jc w:val="left"/>
        <w:rPr>
          <w:spacing w:val="-2"/>
          <w:sz w:val="24"/>
          <w:szCs w:val="24"/>
        </w:rPr>
      </w:pPr>
    </w:p>
    <w:p w:rsidR="00680394" w:rsidRPr="004058D8" w:rsidRDefault="00680394" w:rsidP="004058D8">
      <w:pPr>
        <w:pStyle w:val="a5"/>
        <w:spacing w:before="67"/>
        <w:ind w:left="5253"/>
        <w:jc w:val="left"/>
        <w:rPr>
          <w:spacing w:val="-2"/>
          <w:sz w:val="24"/>
          <w:szCs w:val="24"/>
        </w:rPr>
      </w:pPr>
    </w:p>
    <w:p w:rsidR="00680394" w:rsidRPr="004058D8" w:rsidRDefault="00680394" w:rsidP="004058D8">
      <w:pPr>
        <w:pStyle w:val="a5"/>
        <w:spacing w:before="67"/>
        <w:ind w:left="5253"/>
        <w:jc w:val="left"/>
        <w:rPr>
          <w:spacing w:val="-2"/>
          <w:sz w:val="24"/>
          <w:szCs w:val="24"/>
        </w:rPr>
      </w:pPr>
    </w:p>
    <w:p w:rsidR="00680394" w:rsidRPr="004058D8" w:rsidRDefault="00680394" w:rsidP="004058D8">
      <w:pPr>
        <w:pStyle w:val="a5"/>
        <w:spacing w:before="67"/>
        <w:ind w:left="5253"/>
        <w:jc w:val="left"/>
        <w:rPr>
          <w:spacing w:val="-2"/>
          <w:sz w:val="24"/>
          <w:szCs w:val="24"/>
        </w:rPr>
      </w:pPr>
    </w:p>
    <w:p w:rsidR="00680394" w:rsidRPr="004058D8" w:rsidRDefault="00680394" w:rsidP="004058D8">
      <w:pPr>
        <w:pStyle w:val="a5"/>
        <w:spacing w:before="67"/>
        <w:ind w:left="5253"/>
        <w:jc w:val="left"/>
        <w:rPr>
          <w:spacing w:val="-2"/>
          <w:sz w:val="24"/>
          <w:szCs w:val="24"/>
        </w:rPr>
      </w:pPr>
    </w:p>
    <w:p w:rsidR="00680394" w:rsidRPr="004058D8" w:rsidRDefault="00680394" w:rsidP="004058D8">
      <w:pPr>
        <w:pStyle w:val="a5"/>
        <w:spacing w:before="67"/>
        <w:ind w:left="5253"/>
        <w:jc w:val="left"/>
        <w:rPr>
          <w:spacing w:val="-2"/>
          <w:sz w:val="24"/>
          <w:szCs w:val="24"/>
        </w:rPr>
      </w:pPr>
      <w:r w:rsidRPr="004058D8">
        <w:rPr>
          <w:spacing w:val="-2"/>
          <w:sz w:val="24"/>
          <w:szCs w:val="24"/>
        </w:rPr>
        <w:t>УТВЕРЖДЕН</w:t>
      </w:r>
    </w:p>
    <w:p w:rsidR="00680394" w:rsidRPr="004058D8" w:rsidRDefault="00680394" w:rsidP="004058D8">
      <w:pPr>
        <w:pStyle w:val="a5"/>
        <w:spacing w:before="67"/>
        <w:ind w:left="5253"/>
        <w:jc w:val="left"/>
        <w:rPr>
          <w:sz w:val="24"/>
          <w:szCs w:val="24"/>
        </w:rPr>
      </w:pPr>
    </w:p>
    <w:p w:rsidR="00680394" w:rsidRPr="004058D8" w:rsidRDefault="00680394" w:rsidP="004058D8">
      <w:pPr>
        <w:pStyle w:val="a5"/>
        <w:spacing w:before="2"/>
        <w:ind w:left="5246" w:right="44"/>
        <w:jc w:val="left"/>
        <w:rPr>
          <w:sz w:val="24"/>
          <w:szCs w:val="24"/>
        </w:rPr>
      </w:pPr>
      <w:r w:rsidRPr="004058D8">
        <w:rPr>
          <w:sz w:val="24"/>
          <w:szCs w:val="24"/>
        </w:rPr>
        <w:lastRenderedPageBreak/>
        <w:t xml:space="preserve">Постановлением администрации </w:t>
      </w:r>
    </w:p>
    <w:p w:rsidR="00680394" w:rsidRPr="004058D8" w:rsidRDefault="00680394" w:rsidP="004058D8">
      <w:pPr>
        <w:pStyle w:val="a5"/>
        <w:spacing w:before="2"/>
        <w:ind w:left="5246" w:right="44"/>
        <w:jc w:val="left"/>
        <w:rPr>
          <w:sz w:val="24"/>
          <w:szCs w:val="24"/>
        </w:rPr>
      </w:pPr>
      <w:r w:rsidRPr="004058D8">
        <w:rPr>
          <w:sz w:val="24"/>
          <w:szCs w:val="24"/>
        </w:rPr>
        <w:t>Орловского муниципального округа</w:t>
      </w:r>
    </w:p>
    <w:p w:rsidR="00680394" w:rsidRPr="004058D8" w:rsidRDefault="00680394" w:rsidP="004058D8">
      <w:pPr>
        <w:pStyle w:val="a5"/>
        <w:ind w:left="5246"/>
        <w:jc w:val="left"/>
        <w:rPr>
          <w:sz w:val="24"/>
          <w:szCs w:val="24"/>
        </w:rPr>
      </w:pPr>
      <w:r w:rsidRPr="004058D8">
        <w:rPr>
          <w:sz w:val="24"/>
          <w:szCs w:val="24"/>
        </w:rPr>
        <w:t>От     11.09.2026 №   925 -</w:t>
      </w:r>
      <w:proofErr w:type="gramStart"/>
      <w:r w:rsidRPr="004058D8">
        <w:rPr>
          <w:spacing w:val="-10"/>
          <w:sz w:val="24"/>
          <w:szCs w:val="24"/>
        </w:rPr>
        <w:t>п</w:t>
      </w:r>
      <w:proofErr w:type="gramEnd"/>
    </w:p>
    <w:p w:rsidR="00680394" w:rsidRPr="004058D8" w:rsidRDefault="00680394" w:rsidP="004058D8">
      <w:pPr>
        <w:pStyle w:val="a5"/>
        <w:jc w:val="left"/>
        <w:rPr>
          <w:sz w:val="24"/>
          <w:szCs w:val="24"/>
        </w:rPr>
      </w:pPr>
    </w:p>
    <w:p w:rsidR="00680394" w:rsidRPr="004058D8" w:rsidRDefault="00680394" w:rsidP="004058D8">
      <w:pPr>
        <w:pStyle w:val="a5"/>
        <w:spacing w:before="80"/>
        <w:jc w:val="left"/>
        <w:rPr>
          <w:sz w:val="24"/>
          <w:szCs w:val="24"/>
        </w:rPr>
      </w:pPr>
    </w:p>
    <w:p w:rsidR="00680394" w:rsidRPr="004058D8" w:rsidRDefault="00680394" w:rsidP="004058D8">
      <w:pPr>
        <w:spacing w:before="1" w:line="240" w:lineRule="auto"/>
        <w:ind w:left="2" w:right="283"/>
        <w:jc w:val="center"/>
        <w:rPr>
          <w:rFonts w:ascii="Times New Roman" w:hAnsi="Times New Roman" w:cs="Times New Roman"/>
          <w:b/>
          <w:sz w:val="24"/>
          <w:szCs w:val="24"/>
        </w:rPr>
      </w:pPr>
      <w:r w:rsidRPr="004058D8">
        <w:rPr>
          <w:rFonts w:ascii="Times New Roman" w:hAnsi="Times New Roman" w:cs="Times New Roman"/>
          <w:b/>
          <w:spacing w:val="-2"/>
          <w:sz w:val="24"/>
          <w:szCs w:val="24"/>
        </w:rPr>
        <w:t>СОСТАВ</w:t>
      </w:r>
    </w:p>
    <w:p w:rsidR="00680394" w:rsidRPr="004058D8" w:rsidRDefault="00680394" w:rsidP="004058D8">
      <w:pPr>
        <w:spacing w:line="240" w:lineRule="auto"/>
        <w:ind w:left="711" w:right="997" w:hanging="1"/>
        <w:jc w:val="center"/>
        <w:rPr>
          <w:rFonts w:ascii="Times New Roman" w:hAnsi="Times New Roman" w:cs="Times New Roman"/>
          <w:b/>
          <w:sz w:val="24"/>
          <w:szCs w:val="24"/>
        </w:rPr>
      </w:pPr>
      <w:r w:rsidRPr="004058D8">
        <w:rPr>
          <w:rFonts w:ascii="Times New Roman" w:hAnsi="Times New Roman" w:cs="Times New Roman"/>
          <w:b/>
          <w:sz w:val="24"/>
          <w:szCs w:val="24"/>
        </w:rPr>
        <w:t>конкурсной комиссии по проведению конкурсного отбора инициативных проектов благоустройства дворовых территорий в Орловском муниципальном округе</w:t>
      </w:r>
    </w:p>
    <w:p w:rsidR="00680394" w:rsidRPr="004058D8" w:rsidRDefault="00680394" w:rsidP="004058D8">
      <w:pPr>
        <w:spacing w:before="1" w:line="240" w:lineRule="auto"/>
        <w:ind w:right="283"/>
        <w:jc w:val="center"/>
        <w:rPr>
          <w:rFonts w:ascii="Times New Roman" w:hAnsi="Times New Roman" w:cs="Times New Roman"/>
          <w:b/>
          <w:sz w:val="24"/>
          <w:szCs w:val="24"/>
        </w:rPr>
      </w:pPr>
      <w:r w:rsidRPr="004058D8">
        <w:rPr>
          <w:rFonts w:ascii="Times New Roman" w:hAnsi="Times New Roman" w:cs="Times New Roman"/>
          <w:b/>
          <w:sz w:val="24"/>
          <w:szCs w:val="24"/>
        </w:rPr>
        <w:t xml:space="preserve">в рамках проекта «Вятские </w:t>
      </w:r>
      <w:r w:rsidRPr="004058D8">
        <w:rPr>
          <w:rFonts w:ascii="Times New Roman" w:hAnsi="Times New Roman" w:cs="Times New Roman"/>
          <w:b/>
          <w:spacing w:val="-2"/>
          <w:sz w:val="24"/>
          <w:szCs w:val="24"/>
        </w:rPr>
        <w:t>дворики»</w:t>
      </w:r>
    </w:p>
    <w:p w:rsidR="00680394" w:rsidRPr="004058D8" w:rsidRDefault="00680394" w:rsidP="004058D8">
      <w:pPr>
        <w:pStyle w:val="a5"/>
        <w:jc w:val="left"/>
        <w:rPr>
          <w:b/>
          <w:sz w:val="24"/>
          <w:szCs w:val="24"/>
        </w:rPr>
      </w:pPr>
    </w:p>
    <w:p w:rsidR="00680394" w:rsidRPr="004058D8" w:rsidRDefault="00680394" w:rsidP="004058D8">
      <w:pPr>
        <w:pStyle w:val="a5"/>
        <w:spacing w:before="223"/>
        <w:jc w:val="left"/>
        <w:rPr>
          <w:b/>
          <w:sz w:val="24"/>
          <w:szCs w:val="24"/>
        </w:rPr>
      </w:pPr>
    </w:p>
    <w:tbl>
      <w:tblPr>
        <w:tblW w:w="0" w:type="auto"/>
        <w:tblInd w:w="100" w:type="dxa"/>
        <w:tblLayout w:type="fixed"/>
        <w:tblCellMar>
          <w:left w:w="0" w:type="dxa"/>
          <w:right w:w="0" w:type="dxa"/>
        </w:tblCellMar>
        <w:tblLook w:val="01E0" w:firstRow="1" w:lastRow="1" w:firstColumn="1" w:lastColumn="1" w:noHBand="0" w:noVBand="0"/>
      </w:tblPr>
      <w:tblGrid>
        <w:gridCol w:w="3282"/>
        <w:gridCol w:w="12"/>
        <w:gridCol w:w="638"/>
        <w:gridCol w:w="5616"/>
        <w:gridCol w:w="35"/>
      </w:tblGrid>
      <w:tr w:rsidR="00680394" w:rsidRPr="004058D8" w:rsidTr="00680394">
        <w:trPr>
          <w:gridAfter w:val="1"/>
          <w:wAfter w:w="35" w:type="dxa"/>
          <w:trHeight w:val="1115"/>
        </w:trPr>
        <w:tc>
          <w:tcPr>
            <w:tcW w:w="3294" w:type="dxa"/>
            <w:gridSpan w:val="2"/>
          </w:tcPr>
          <w:p w:rsidR="00680394" w:rsidRPr="004058D8" w:rsidRDefault="00680394" w:rsidP="004058D8">
            <w:pPr>
              <w:pStyle w:val="TableParagraph"/>
              <w:spacing w:before="38"/>
              <w:ind w:left="50"/>
              <w:rPr>
                <w:spacing w:val="-2"/>
                <w:sz w:val="24"/>
                <w:szCs w:val="24"/>
              </w:rPr>
            </w:pPr>
            <w:r w:rsidRPr="004058D8">
              <w:rPr>
                <w:spacing w:val="-2"/>
                <w:sz w:val="24"/>
                <w:szCs w:val="24"/>
              </w:rPr>
              <w:t xml:space="preserve">Фокина </w:t>
            </w:r>
          </w:p>
          <w:p w:rsidR="00680394" w:rsidRPr="004058D8" w:rsidRDefault="00680394" w:rsidP="004058D8">
            <w:pPr>
              <w:pStyle w:val="TableParagraph"/>
              <w:spacing w:before="38"/>
              <w:ind w:left="50"/>
              <w:rPr>
                <w:sz w:val="24"/>
                <w:szCs w:val="24"/>
              </w:rPr>
            </w:pPr>
            <w:r w:rsidRPr="004058D8">
              <w:rPr>
                <w:sz w:val="24"/>
                <w:szCs w:val="24"/>
              </w:rPr>
              <w:t>Лариса Валерьевна</w:t>
            </w:r>
          </w:p>
        </w:tc>
        <w:tc>
          <w:tcPr>
            <w:tcW w:w="638" w:type="dxa"/>
          </w:tcPr>
          <w:p w:rsidR="00680394" w:rsidRPr="004058D8" w:rsidRDefault="00680394" w:rsidP="004058D8">
            <w:pPr>
              <w:pStyle w:val="TableParagraph"/>
              <w:ind w:left="105"/>
              <w:jc w:val="center"/>
              <w:rPr>
                <w:sz w:val="24"/>
                <w:szCs w:val="24"/>
              </w:rPr>
            </w:pPr>
            <w:r w:rsidRPr="004058D8">
              <w:rPr>
                <w:sz w:val="24"/>
                <w:szCs w:val="24"/>
              </w:rPr>
              <w:t>–</w:t>
            </w:r>
          </w:p>
        </w:tc>
        <w:tc>
          <w:tcPr>
            <w:tcW w:w="5616" w:type="dxa"/>
          </w:tcPr>
          <w:p w:rsidR="00680394" w:rsidRPr="004058D8" w:rsidRDefault="00680394" w:rsidP="004058D8">
            <w:pPr>
              <w:pStyle w:val="TableParagraph"/>
              <w:ind w:left="229"/>
              <w:rPr>
                <w:sz w:val="24"/>
                <w:szCs w:val="24"/>
              </w:rPr>
            </w:pPr>
            <w:r w:rsidRPr="004058D8">
              <w:rPr>
                <w:sz w:val="24"/>
                <w:szCs w:val="24"/>
              </w:rPr>
              <w:t xml:space="preserve">глава администрации Орловского </w:t>
            </w:r>
          </w:p>
          <w:p w:rsidR="00680394" w:rsidRPr="004058D8" w:rsidRDefault="00680394" w:rsidP="004058D8">
            <w:pPr>
              <w:pStyle w:val="TableParagraph"/>
              <w:ind w:left="229"/>
              <w:rPr>
                <w:sz w:val="24"/>
                <w:szCs w:val="24"/>
              </w:rPr>
            </w:pPr>
            <w:r w:rsidRPr="004058D8">
              <w:rPr>
                <w:sz w:val="24"/>
                <w:szCs w:val="24"/>
              </w:rPr>
              <w:t>муниципального округа, председатель комиссии</w:t>
            </w:r>
          </w:p>
        </w:tc>
      </w:tr>
      <w:tr w:rsidR="00680394" w:rsidRPr="004058D8" w:rsidTr="00680394">
        <w:trPr>
          <w:gridAfter w:val="1"/>
          <w:wAfter w:w="35" w:type="dxa"/>
          <w:trHeight w:val="1200"/>
        </w:trPr>
        <w:tc>
          <w:tcPr>
            <w:tcW w:w="3294" w:type="dxa"/>
            <w:gridSpan w:val="2"/>
          </w:tcPr>
          <w:p w:rsidR="00680394" w:rsidRPr="004058D8" w:rsidRDefault="00680394" w:rsidP="004058D8">
            <w:pPr>
              <w:pStyle w:val="TableParagraph"/>
              <w:spacing w:before="38"/>
              <w:ind w:left="50"/>
              <w:rPr>
                <w:spacing w:val="-2"/>
                <w:sz w:val="24"/>
                <w:szCs w:val="24"/>
              </w:rPr>
            </w:pPr>
            <w:r w:rsidRPr="004058D8">
              <w:rPr>
                <w:spacing w:val="-2"/>
                <w:sz w:val="24"/>
                <w:szCs w:val="24"/>
              </w:rPr>
              <w:t>Плечко</w:t>
            </w:r>
          </w:p>
          <w:p w:rsidR="00680394" w:rsidRPr="004058D8" w:rsidRDefault="00680394" w:rsidP="004058D8">
            <w:pPr>
              <w:pStyle w:val="TableParagraph"/>
              <w:spacing w:before="38"/>
              <w:ind w:left="50"/>
              <w:rPr>
                <w:sz w:val="24"/>
                <w:szCs w:val="24"/>
              </w:rPr>
            </w:pPr>
            <w:r w:rsidRPr="004058D8">
              <w:rPr>
                <w:sz w:val="24"/>
                <w:szCs w:val="24"/>
              </w:rPr>
              <w:t>Оксана Степановна</w:t>
            </w:r>
          </w:p>
        </w:tc>
        <w:tc>
          <w:tcPr>
            <w:tcW w:w="638" w:type="dxa"/>
          </w:tcPr>
          <w:p w:rsidR="00680394" w:rsidRPr="004058D8" w:rsidRDefault="00680394" w:rsidP="004058D8">
            <w:pPr>
              <w:pStyle w:val="TableParagraph"/>
              <w:spacing w:before="73"/>
              <w:ind w:left="105"/>
              <w:jc w:val="center"/>
              <w:rPr>
                <w:sz w:val="24"/>
                <w:szCs w:val="24"/>
              </w:rPr>
            </w:pPr>
            <w:r w:rsidRPr="004058D8">
              <w:rPr>
                <w:sz w:val="24"/>
                <w:szCs w:val="24"/>
              </w:rPr>
              <w:t>–</w:t>
            </w:r>
          </w:p>
        </w:tc>
        <w:tc>
          <w:tcPr>
            <w:tcW w:w="5616" w:type="dxa"/>
          </w:tcPr>
          <w:p w:rsidR="00680394" w:rsidRPr="004058D8" w:rsidRDefault="00680394" w:rsidP="004058D8">
            <w:pPr>
              <w:pStyle w:val="TableParagraph"/>
              <w:spacing w:before="73"/>
              <w:ind w:left="196"/>
              <w:rPr>
                <w:sz w:val="24"/>
                <w:szCs w:val="24"/>
              </w:rPr>
            </w:pPr>
            <w:r w:rsidRPr="004058D8">
              <w:rPr>
                <w:sz w:val="24"/>
                <w:szCs w:val="24"/>
              </w:rPr>
              <w:t>заведующая Орловским территориальным отделом управления по работе с территориями администрации  Орловского муниципального округа, заместитель председателя конкурсной комиссии</w:t>
            </w:r>
          </w:p>
        </w:tc>
      </w:tr>
      <w:tr w:rsidR="00680394" w:rsidRPr="004058D8" w:rsidTr="00680394">
        <w:trPr>
          <w:gridAfter w:val="1"/>
          <w:wAfter w:w="35" w:type="dxa"/>
          <w:trHeight w:val="1560"/>
        </w:trPr>
        <w:tc>
          <w:tcPr>
            <w:tcW w:w="3294" w:type="dxa"/>
            <w:gridSpan w:val="2"/>
          </w:tcPr>
          <w:p w:rsidR="00680394" w:rsidRPr="004058D8" w:rsidRDefault="00680394" w:rsidP="004058D8">
            <w:pPr>
              <w:pStyle w:val="TableParagraph"/>
              <w:spacing w:before="38"/>
              <w:ind w:left="50"/>
              <w:rPr>
                <w:spacing w:val="-2"/>
                <w:sz w:val="24"/>
                <w:szCs w:val="24"/>
              </w:rPr>
            </w:pPr>
            <w:r w:rsidRPr="004058D8">
              <w:rPr>
                <w:spacing w:val="-2"/>
                <w:sz w:val="24"/>
                <w:szCs w:val="24"/>
              </w:rPr>
              <w:t>Иванова</w:t>
            </w:r>
          </w:p>
          <w:p w:rsidR="00680394" w:rsidRPr="004058D8" w:rsidRDefault="00680394" w:rsidP="004058D8">
            <w:pPr>
              <w:pStyle w:val="TableParagraph"/>
              <w:spacing w:before="38"/>
              <w:ind w:left="50"/>
              <w:rPr>
                <w:sz w:val="24"/>
                <w:szCs w:val="24"/>
              </w:rPr>
            </w:pPr>
            <w:r w:rsidRPr="004058D8">
              <w:rPr>
                <w:sz w:val="24"/>
                <w:szCs w:val="24"/>
              </w:rPr>
              <w:t>Ирина Васильевна</w:t>
            </w:r>
          </w:p>
        </w:tc>
        <w:tc>
          <w:tcPr>
            <w:tcW w:w="638" w:type="dxa"/>
          </w:tcPr>
          <w:p w:rsidR="00680394" w:rsidRPr="004058D8" w:rsidRDefault="00680394" w:rsidP="004058D8">
            <w:pPr>
              <w:pStyle w:val="TableParagraph"/>
              <w:spacing w:before="73"/>
              <w:ind w:left="105"/>
              <w:jc w:val="center"/>
              <w:rPr>
                <w:sz w:val="24"/>
                <w:szCs w:val="24"/>
              </w:rPr>
            </w:pPr>
            <w:r w:rsidRPr="004058D8">
              <w:rPr>
                <w:sz w:val="24"/>
                <w:szCs w:val="24"/>
              </w:rPr>
              <w:t>–</w:t>
            </w:r>
          </w:p>
        </w:tc>
        <w:tc>
          <w:tcPr>
            <w:tcW w:w="5616" w:type="dxa"/>
          </w:tcPr>
          <w:p w:rsidR="00680394" w:rsidRPr="004058D8" w:rsidRDefault="00680394" w:rsidP="004058D8">
            <w:pPr>
              <w:pStyle w:val="TableParagraph"/>
              <w:spacing w:before="73"/>
              <w:ind w:left="196"/>
              <w:rPr>
                <w:sz w:val="24"/>
                <w:szCs w:val="24"/>
              </w:rPr>
            </w:pPr>
            <w:r w:rsidRPr="004058D8">
              <w:rPr>
                <w:sz w:val="24"/>
                <w:szCs w:val="24"/>
              </w:rPr>
              <w:t>Главный специалист отдела проектной деятельности администрации Орловского муниципального округа, секретарь комиссии</w:t>
            </w:r>
          </w:p>
          <w:p w:rsidR="00680394" w:rsidRPr="004058D8" w:rsidRDefault="00680394" w:rsidP="004058D8">
            <w:pPr>
              <w:pStyle w:val="TableParagraph"/>
              <w:spacing w:before="38"/>
              <w:ind w:left="0"/>
              <w:rPr>
                <w:sz w:val="24"/>
                <w:szCs w:val="24"/>
              </w:rPr>
            </w:pPr>
          </w:p>
        </w:tc>
      </w:tr>
      <w:tr w:rsidR="00680394" w:rsidRPr="004058D8" w:rsidTr="00680394">
        <w:trPr>
          <w:gridAfter w:val="1"/>
          <w:wAfter w:w="35" w:type="dxa"/>
          <w:trHeight w:val="543"/>
        </w:trPr>
        <w:tc>
          <w:tcPr>
            <w:tcW w:w="3294" w:type="dxa"/>
            <w:gridSpan w:val="2"/>
          </w:tcPr>
          <w:p w:rsidR="00680394" w:rsidRPr="004058D8" w:rsidRDefault="00680394" w:rsidP="004058D8">
            <w:pPr>
              <w:pStyle w:val="TableParagraph"/>
              <w:spacing w:before="73"/>
              <w:ind w:left="50"/>
              <w:rPr>
                <w:spacing w:val="-2"/>
                <w:sz w:val="24"/>
                <w:szCs w:val="24"/>
              </w:rPr>
            </w:pPr>
            <w:r w:rsidRPr="004058D8">
              <w:rPr>
                <w:sz w:val="24"/>
                <w:szCs w:val="24"/>
              </w:rPr>
              <w:t xml:space="preserve">Члены </w:t>
            </w:r>
            <w:r w:rsidRPr="004058D8">
              <w:rPr>
                <w:spacing w:val="-2"/>
                <w:sz w:val="24"/>
                <w:szCs w:val="24"/>
              </w:rPr>
              <w:t>комиссии:</w:t>
            </w:r>
          </w:p>
          <w:p w:rsidR="00680394" w:rsidRPr="004058D8" w:rsidRDefault="00680394" w:rsidP="004058D8">
            <w:pPr>
              <w:pStyle w:val="TableParagraph"/>
              <w:spacing w:before="73"/>
              <w:ind w:left="50"/>
              <w:rPr>
                <w:sz w:val="24"/>
                <w:szCs w:val="24"/>
              </w:rPr>
            </w:pPr>
          </w:p>
        </w:tc>
        <w:tc>
          <w:tcPr>
            <w:tcW w:w="638" w:type="dxa"/>
          </w:tcPr>
          <w:p w:rsidR="00680394" w:rsidRPr="004058D8" w:rsidRDefault="00680394" w:rsidP="004058D8">
            <w:pPr>
              <w:pStyle w:val="TableParagraph"/>
              <w:ind w:left="0"/>
              <w:rPr>
                <w:sz w:val="24"/>
                <w:szCs w:val="24"/>
              </w:rPr>
            </w:pPr>
          </w:p>
          <w:p w:rsidR="00680394" w:rsidRPr="004058D8" w:rsidRDefault="00680394" w:rsidP="004058D8">
            <w:pPr>
              <w:pStyle w:val="TableParagraph"/>
              <w:ind w:left="0"/>
              <w:rPr>
                <w:sz w:val="24"/>
                <w:szCs w:val="24"/>
              </w:rPr>
            </w:pPr>
          </w:p>
        </w:tc>
        <w:tc>
          <w:tcPr>
            <w:tcW w:w="5616" w:type="dxa"/>
          </w:tcPr>
          <w:p w:rsidR="00680394" w:rsidRPr="004058D8" w:rsidRDefault="00680394" w:rsidP="004058D8">
            <w:pPr>
              <w:pStyle w:val="TableParagraph"/>
              <w:ind w:left="0"/>
              <w:rPr>
                <w:sz w:val="24"/>
                <w:szCs w:val="24"/>
              </w:rPr>
            </w:pPr>
          </w:p>
        </w:tc>
      </w:tr>
      <w:tr w:rsidR="00680394" w:rsidRPr="004058D8" w:rsidTr="00680394">
        <w:trPr>
          <w:gridAfter w:val="1"/>
          <w:wAfter w:w="35" w:type="dxa"/>
          <w:trHeight w:val="1623"/>
        </w:trPr>
        <w:tc>
          <w:tcPr>
            <w:tcW w:w="3294" w:type="dxa"/>
            <w:gridSpan w:val="2"/>
          </w:tcPr>
          <w:p w:rsidR="00680394" w:rsidRPr="004058D8" w:rsidRDefault="00680394" w:rsidP="004058D8">
            <w:pPr>
              <w:pStyle w:val="TableParagraph"/>
              <w:spacing w:before="38"/>
              <w:ind w:left="50"/>
              <w:rPr>
                <w:sz w:val="24"/>
                <w:szCs w:val="24"/>
              </w:rPr>
            </w:pPr>
            <w:proofErr w:type="spellStart"/>
            <w:r w:rsidRPr="004058D8">
              <w:rPr>
                <w:spacing w:val="-2"/>
                <w:sz w:val="24"/>
                <w:szCs w:val="24"/>
              </w:rPr>
              <w:t>Белявина</w:t>
            </w:r>
            <w:proofErr w:type="spellEnd"/>
          </w:p>
          <w:p w:rsidR="00680394" w:rsidRPr="004058D8" w:rsidRDefault="00680394" w:rsidP="004058D8">
            <w:pPr>
              <w:pStyle w:val="TableParagraph"/>
              <w:spacing w:before="38"/>
              <w:ind w:left="50"/>
              <w:rPr>
                <w:sz w:val="24"/>
                <w:szCs w:val="24"/>
              </w:rPr>
            </w:pPr>
            <w:r w:rsidRPr="004058D8">
              <w:rPr>
                <w:sz w:val="24"/>
                <w:szCs w:val="24"/>
              </w:rPr>
              <w:t>Ольга Сергеевна</w:t>
            </w:r>
          </w:p>
        </w:tc>
        <w:tc>
          <w:tcPr>
            <w:tcW w:w="638" w:type="dxa"/>
          </w:tcPr>
          <w:p w:rsidR="00680394" w:rsidRPr="004058D8" w:rsidRDefault="00680394" w:rsidP="004058D8">
            <w:pPr>
              <w:pStyle w:val="TableParagraph"/>
              <w:spacing w:before="137"/>
              <w:ind w:left="0" w:right="3"/>
              <w:jc w:val="center"/>
              <w:rPr>
                <w:sz w:val="24"/>
                <w:szCs w:val="24"/>
              </w:rPr>
            </w:pPr>
            <w:r w:rsidRPr="004058D8">
              <w:rPr>
                <w:sz w:val="24"/>
                <w:szCs w:val="24"/>
              </w:rPr>
              <w:t>–</w:t>
            </w:r>
          </w:p>
        </w:tc>
        <w:tc>
          <w:tcPr>
            <w:tcW w:w="5616" w:type="dxa"/>
          </w:tcPr>
          <w:p w:rsidR="00680394" w:rsidRPr="004058D8" w:rsidRDefault="00680394" w:rsidP="004058D8">
            <w:pPr>
              <w:pStyle w:val="TableParagraph"/>
              <w:spacing w:before="38"/>
              <w:ind w:left="196" w:right="447"/>
              <w:rPr>
                <w:sz w:val="24"/>
                <w:szCs w:val="24"/>
              </w:rPr>
            </w:pPr>
            <w:r w:rsidRPr="004058D8">
              <w:rPr>
                <w:sz w:val="24"/>
                <w:szCs w:val="24"/>
              </w:rPr>
              <w:t>заведующая юридическим  отделом администрации Орловского муниципального округа</w:t>
            </w:r>
          </w:p>
        </w:tc>
      </w:tr>
      <w:tr w:rsidR="00680394" w:rsidRPr="004058D8" w:rsidTr="00680394">
        <w:trPr>
          <w:gridAfter w:val="1"/>
          <w:wAfter w:w="35" w:type="dxa"/>
          <w:trHeight w:val="1560"/>
        </w:trPr>
        <w:tc>
          <w:tcPr>
            <w:tcW w:w="3294" w:type="dxa"/>
            <w:gridSpan w:val="2"/>
          </w:tcPr>
          <w:p w:rsidR="00680394" w:rsidRPr="004058D8" w:rsidRDefault="00680394" w:rsidP="004058D8">
            <w:pPr>
              <w:pStyle w:val="TableParagraph"/>
              <w:spacing w:before="38"/>
              <w:ind w:left="50"/>
              <w:rPr>
                <w:spacing w:val="-2"/>
                <w:sz w:val="24"/>
                <w:szCs w:val="24"/>
              </w:rPr>
            </w:pPr>
            <w:r w:rsidRPr="004058D8">
              <w:rPr>
                <w:spacing w:val="-2"/>
                <w:sz w:val="24"/>
                <w:szCs w:val="24"/>
              </w:rPr>
              <w:t>Гордеева</w:t>
            </w:r>
          </w:p>
          <w:p w:rsidR="00680394" w:rsidRPr="004058D8" w:rsidRDefault="00680394" w:rsidP="004058D8">
            <w:pPr>
              <w:pStyle w:val="TableParagraph"/>
              <w:spacing w:before="38"/>
              <w:ind w:left="50"/>
              <w:rPr>
                <w:sz w:val="24"/>
                <w:szCs w:val="24"/>
              </w:rPr>
            </w:pPr>
            <w:r w:rsidRPr="004058D8">
              <w:rPr>
                <w:sz w:val="24"/>
                <w:szCs w:val="24"/>
              </w:rPr>
              <w:t>Елена Николаевна</w:t>
            </w:r>
          </w:p>
        </w:tc>
        <w:tc>
          <w:tcPr>
            <w:tcW w:w="638" w:type="dxa"/>
          </w:tcPr>
          <w:p w:rsidR="00680394" w:rsidRPr="004058D8" w:rsidRDefault="00680394" w:rsidP="004058D8">
            <w:pPr>
              <w:pStyle w:val="TableParagraph"/>
              <w:spacing w:before="73"/>
              <w:ind w:left="0" w:right="3"/>
              <w:jc w:val="center"/>
              <w:rPr>
                <w:sz w:val="24"/>
                <w:szCs w:val="24"/>
              </w:rPr>
            </w:pPr>
            <w:r w:rsidRPr="004058D8">
              <w:rPr>
                <w:sz w:val="24"/>
                <w:szCs w:val="24"/>
              </w:rPr>
              <w:t>–</w:t>
            </w:r>
          </w:p>
        </w:tc>
        <w:tc>
          <w:tcPr>
            <w:tcW w:w="5616" w:type="dxa"/>
          </w:tcPr>
          <w:p w:rsidR="00680394" w:rsidRPr="004058D8" w:rsidRDefault="00680394" w:rsidP="004058D8">
            <w:pPr>
              <w:pStyle w:val="TableParagraph"/>
              <w:spacing w:before="73"/>
              <w:ind w:left="196" w:right="447"/>
              <w:rPr>
                <w:sz w:val="24"/>
                <w:szCs w:val="24"/>
              </w:rPr>
            </w:pPr>
            <w:r w:rsidRPr="004058D8">
              <w:rPr>
                <w:sz w:val="24"/>
                <w:szCs w:val="24"/>
              </w:rPr>
              <w:t>заведующая отделом проектной деятельности администрации Орловского муниципального округа</w:t>
            </w:r>
          </w:p>
        </w:tc>
      </w:tr>
      <w:tr w:rsidR="00680394" w:rsidRPr="004058D8" w:rsidTr="00680394">
        <w:trPr>
          <w:gridAfter w:val="1"/>
          <w:wAfter w:w="35" w:type="dxa"/>
          <w:trHeight w:val="1130"/>
        </w:trPr>
        <w:tc>
          <w:tcPr>
            <w:tcW w:w="3294" w:type="dxa"/>
            <w:gridSpan w:val="2"/>
          </w:tcPr>
          <w:p w:rsidR="00680394" w:rsidRPr="004058D8" w:rsidRDefault="00680394" w:rsidP="004058D8">
            <w:pPr>
              <w:pStyle w:val="TableParagraph"/>
              <w:spacing w:before="38"/>
              <w:ind w:left="50"/>
              <w:rPr>
                <w:spacing w:val="-2"/>
                <w:sz w:val="24"/>
                <w:szCs w:val="24"/>
              </w:rPr>
            </w:pPr>
            <w:proofErr w:type="spellStart"/>
            <w:r w:rsidRPr="004058D8">
              <w:rPr>
                <w:spacing w:val="-2"/>
                <w:sz w:val="24"/>
                <w:szCs w:val="24"/>
              </w:rPr>
              <w:t>Гребенев</w:t>
            </w:r>
            <w:proofErr w:type="spellEnd"/>
          </w:p>
          <w:p w:rsidR="00680394" w:rsidRPr="004058D8" w:rsidRDefault="00680394" w:rsidP="004058D8">
            <w:pPr>
              <w:pStyle w:val="TableParagraph"/>
              <w:spacing w:before="38"/>
              <w:ind w:left="50"/>
              <w:rPr>
                <w:sz w:val="24"/>
                <w:szCs w:val="24"/>
              </w:rPr>
            </w:pPr>
            <w:r w:rsidRPr="004058D8">
              <w:rPr>
                <w:sz w:val="24"/>
                <w:szCs w:val="24"/>
              </w:rPr>
              <w:t>Александр Михайлович</w:t>
            </w:r>
          </w:p>
        </w:tc>
        <w:tc>
          <w:tcPr>
            <w:tcW w:w="638" w:type="dxa"/>
          </w:tcPr>
          <w:p w:rsidR="00680394" w:rsidRPr="004058D8" w:rsidRDefault="00680394" w:rsidP="004058D8">
            <w:pPr>
              <w:pStyle w:val="TableParagraph"/>
              <w:spacing w:before="73"/>
              <w:ind w:left="105"/>
              <w:jc w:val="center"/>
              <w:rPr>
                <w:sz w:val="24"/>
                <w:szCs w:val="24"/>
              </w:rPr>
            </w:pPr>
            <w:r w:rsidRPr="004058D8">
              <w:rPr>
                <w:sz w:val="24"/>
                <w:szCs w:val="24"/>
              </w:rPr>
              <w:t>–</w:t>
            </w:r>
          </w:p>
        </w:tc>
        <w:tc>
          <w:tcPr>
            <w:tcW w:w="5616" w:type="dxa"/>
          </w:tcPr>
          <w:p w:rsidR="00680394" w:rsidRPr="004058D8" w:rsidRDefault="00680394" w:rsidP="004058D8">
            <w:pPr>
              <w:pStyle w:val="TableParagraph"/>
              <w:ind w:left="229"/>
              <w:rPr>
                <w:sz w:val="24"/>
                <w:szCs w:val="24"/>
              </w:rPr>
            </w:pPr>
            <w:r w:rsidRPr="004058D8">
              <w:rPr>
                <w:sz w:val="24"/>
                <w:szCs w:val="24"/>
              </w:rPr>
              <w:t>Начальник управления по вопросам жизнеобеспечения</w:t>
            </w:r>
          </w:p>
          <w:p w:rsidR="00680394" w:rsidRPr="004058D8" w:rsidRDefault="00680394" w:rsidP="004058D8">
            <w:pPr>
              <w:pStyle w:val="TableParagraph"/>
              <w:ind w:left="229"/>
              <w:rPr>
                <w:sz w:val="24"/>
                <w:szCs w:val="24"/>
              </w:rPr>
            </w:pPr>
            <w:r w:rsidRPr="004058D8">
              <w:rPr>
                <w:sz w:val="24"/>
                <w:szCs w:val="24"/>
              </w:rPr>
              <w:t>администрации Орловского муниципального округа</w:t>
            </w:r>
          </w:p>
        </w:tc>
      </w:tr>
      <w:tr w:rsidR="00680394" w:rsidRPr="004058D8" w:rsidTr="00680394">
        <w:trPr>
          <w:trHeight w:val="806"/>
        </w:trPr>
        <w:tc>
          <w:tcPr>
            <w:tcW w:w="3282" w:type="dxa"/>
          </w:tcPr>
          <w:p w:rsidR="00680394" w:rsidRPr="004058D8" w:rsidRDefault="00680394" w:rsidP="004058D8">
            <w:pPr>
              <w:pStyle w:val="TableParagraph"/>
              <w:spacing w:before="38"/>
              <w:ind w:left="50"/>
              <w:rPr>
                <w:spacing w:val="-2"/>
                <w:sz w:val="24"/>
                <w:szCs w:val="24"/>
              </w:rPr>
            </w:pPr>
            <w:r w:rsidRPr="004058D8">
              <w:rPr>
                <w:spacing w:val="-2"/>
                <w:sz w:val="24"/>
                <w:szCs w:val="24"/>
              </w:rPr>
              <w:lastRenderedPageBreak/>
              <w:t>Макарова</w:t>
            </w:r>
          </w:p>
          <w:p w:rsidR="00680394" w:rsidRPr="004058D8" w:rsidRDefault="00680394" w:rsidP="004058D8">
            <w:pPr>
              <w:pStyle w:val="TableParagraph"/>
              <w:spacing w:before="38"/>
              <w:ind w:left="50"/>
              <w:rPr>
                <w:sz w:val="24"/>
                <w:szCs w:val="24"/>
              </w:rPr>
            </w:pPr>
            <w:r w:rsidRPr="004058D8">
              <w:rPr>
                <w:sz w:val="24"/>
                <w:szCs w:val="24"/>
              </w:rPr>
              <w:t>Анна Юрьевна</w:t>
            </w:r>
          </w:p>
        </w:tc>
        <w:tc>
          <w:tcPr>
            <w:tcW w:w="650" w:type="dxa"/>
            <w:gridSpan w:val="2"/>
          </w:tcPr>
          <w:p w:rsidR="00680394" w:rsidRPr="004058D8" w:rsidRDefault="00680394" w:rsidP="004058D8">
            <w:pPr>
              <w:pStyle w:val="TableParagraph"/>
              <w:ind w:left="117"/>
              <w:jc w:val="center"/>
              <w:rPr>
                <w:sz w:val="24"/>
                <w:szCs w:val="24"/>
              </w:rPr>
            </w:pPr>
            <w:r w:rsidRPr="004058D8">
              <w:rPr>
                <w:sz w:val="24"/>
                <w:szCs w:val="24"/>
              </w:rPr>
              <w:t>–</w:t>
            </w:r>
          </w:p>
        </w:tc>
        <w:tc>
          <w:tcPr>
            <w:tcW w:w="5651" w:type="dxa"/>
            <w:gridSpan w:val="2"/>
          </w:tcPr>
          <w:p w:rsidR="00680394" w:rsidRPr="004058D8" w:rsidRDefault="00680394" w:rsidP="004058D8">
            <w:pPr>
              <w:pStyle w:val="TableParagraph"/>
              <w:ind w:left="229" w:right="66"/>
              <w:rPr>
                <w:sz w:val="24"/>
                <w:szCs w:val="24"/>
              </w:rPr>
            </w:pPr>
            <w:r w:rsidRPr="004058D8">
              <w:rPr>
                <w:sz w:val="24"/>
                <w:szCs w:val="24"/>
              </w:rPr>
              <w:t>заместитель главы администрации, начальник финансового управления администрации Орловского муниципального округа</w:t>
            </w:r>
          </w:p>
        </w:tc>
      </w:tr>
      <w:tr w:rsidR="00680394" w:rsidRPr="004058D8" w:rsidTr="00680394">
        <w:trPr>
          <w:trHeight w:val="1250"/>
        </w:trPr>
        <w:tc>
          <w:tcPr>
            <w:tcW w:w="3282" w:type="dxa"/>
          </w:tcPr>
          <w:p w:rsidR="00680394" w:rsidRPr="004058D8" w:rsidRDefault="00680394" w:rsidP="004058D8">
            <w:pPr>
              <w:pStyle w:val="TableParagraph"/>
              <w:spacing w:before="38"/>
              <w:ind w:left="50"/>
              <w:rPr>
                <w:spacing w:val="-2"/>
                <w:sz w:val="24"/>
                <w:szCs w:val="24"/>
              </w:rPr>
            </w:pPr>
            <w:r w:rsidRPr="004058D8">
              <w:rPr>
                <w:spacing w:val="-2"/>
                <w:sz w:val="24"/>
                <w:szCs w:val="24"/>
              </w:rPr>
              <w:t>Поляков</w:t>
            </w:r>
          </w:p>
          <w:p w:rsidR="00680394" w:rsidRPr="004058D8" w:rsidRDefault="00680394" w:rsidP="004058D8">
            <w:pPr>
              <w:pStyle w:val="TableParagraph"/>
              <w:spacing w:before="38"/>
              <w:ind w:left="50"/>
              <w:rPr>
                <w:sz w:val="24"/>
                <w:szCs w:val="24"/>
              </w:rPr>
            </w:pPr>
            <w:r w:rsidRPr="004058D8">
              <w:rPr>
                <w:sz w:val="24"/>
                <w:szCs w:val="24"/>
              </w:rPr>
              <w:t>Роман Александрович</w:t>
            </w:r>
          </w:p>
        </w:tc>
        <w:tc>
          <w:tcPr>
            <w:tcW w:w="650" w:type="dxa"/>
            <w:gridSpan w:val="2"/>
          </w:tcPr>
          <w:p w:rsidR="00680394" w:rsidRPr="004058D8" w:rsidRDefault="00680394" w:rsidP="004058D8">
            <w:pPr>
              <w:pStyle w:val="TableParagraph"/>
              <w:spacing w:before="124"/>
              <w:ind w:left="6"/>
              <w:jc w:val="center"/>
              <w:rPr>
                <w:sz w:val="24"/>
                <w:szCs w:val="24"/>
              </w:rPr>
            </w:pPr>
            <w:r w:rsidRPr="004058D8">
              <w:rPr>
                <w:sz w:val="24"/>
                <w:szCs w:val="24"/>
              </w:rPr>
              <w:t>–</w:t>
            </w:r>
          </w:p>
        </w:tc>
        <w:tc>
          <w:tcPr>
            <w:tcW w:w="5651" w:type="dxa"/>
            <w:gridSpan w:val="2"/>
          </w:tcPr>
          <w:p w:rsidR="00680394" w:rsidRPr="004058D8" w:rsidRDefault="00680394" w:rsidP="004058D8">
            <w:pPr>
              <w:pStyle w:val="TableParagraph"/>
              <w:spacing w:before="124"/>
              <w:ind w:left="196" w:right="66"/>
              <w:rPr>
                <w:sz w:val="24"/>
                <w:szCs w:val="24"/>
              </w:rPr>
            </w:pPr>
            <w:r w:rsidRPr="004058D8">
              <w:rPr>
                <w:sz w:val="24"/>
                <w:szCs w:val="24"/>
              </w:rPr>
              <w:t>депутат думы Орловского муниципального  округа первого созыв</w:t>
            </w:r>
            <w:proofErr w:type="gramStart"/>
            <w:r w:rsidRPr="004058D8">
              <w:rPr>
                <w:sz w:val="24"/>
                <w:szCs w:val="24"/>
              </w:rPr>
              <w:t>а(</w:t>
            </w:r>
            <w:proofErr w:type="gramEnd"/>
            <w:r w:rsidRPr="004058D8">
              <w:rPr>
                <w:sz w:val="24"/>
                <w:szCs w:val="24"/>
              </w:rPr>
              <w:t>по согласованию)</w:t>
            </w:r>
          </w:p>
        </w:tc>
      </w:tr>
      <w:tr w:rsidR="00680394" w:rsidRPr="004058D8" w:rsidTr="00680394">
        <w:trPr>
          <w:trHeight w:val="889"/>
        </w:trPr>
        <w:tc>
          <w:tcPr>
            <w:tcW w:w="3282" w:type="dxa"/>
          </w:tcPr>
          <w:p w:rsidR="00680394" w:rsidRPr="004058D8" w:rsidRDefault="00680394" w:rsidP="004058D8">
            <w:pPr>
              <w:pStyle w:val="TableParagraph"/>
              <w:spacing w:before="38"/>
              <w:ind w:left="50"/>
              <w:rPr>
                <w:spacing w:val="-2"/>
                <w:sz w:val="24"/>
                <w:szCs w:val="24"/>
              </w:rPr>
            </w:pPr>
            <w:r w:rsidRPr="004058D8">
              <w:rPr>
                <w:spacing w:val="-2"/>
                <w:sz w:val="24"/>
                <w:szCs w:val="24"/>
              </w:rPr>
              <w:t>Титова</w:t>
            </w:r>
          </w:p>
          <w:p w:rsidR="00680394" w:rsidRPr="004058D8" w:rsidRDefault="00680394" w:rsidP="004058D8">
            <w:pPr>
              <w:pStyle w:val="TableParagraph"/>
              <w:spacing w:before="38"/>
              <w:ind w:left="50"/>
              <w:rPr>
                <w:sz w:val="24"/>
                <w:szCs w:val="24"/>
              </w:rPr>
            </w:pPr>
            <w:r w:rsidRPr="004058D8">
              <w:rPr>
                <w:sz w:val="24"/>
                <w:szCs w:val="24"/>
              </w:rPr>
              <w:t>Надежда Сергеевна</w:t>
            </w:r>
          </w:p>
        </w:tc>
        <w:tc>
          <w:tcPr>
            <w:tcW w:w="650" w:type="dxa"/>
            <w:gridSpan w:val="2"/>
          </w:tcPr>
          <w:p w:rsidR="00680394" w:rsidRPr="004058D8" w:rsidRDefault="00680394" w:rsidP="004058D8">
            <w:pPr>
              <w:pStyle w:val="TableParagraph"/>
              <w:spacing w:before="73"/>
              <w:ind w:left="117"/>
              <w:jc w:val="center"/>
              <w:rPr>
                <w:sz w:val="24"/>
                <w:szCs w:val="24"/>
              </w:rPr>
            </w:pPr>
            <w:r w:rsidRPr="004058D8">
              <w:rPr>
                <w:sz w:val="24"/>
                <w:szCs w:val="24"/>
              </w:rPr>
              <w:t>–</w:t>
            </w:r>
          </w:p>
        </w:tc>
        <w:tc>
          <w:tcPr>
            <w:tcW w:w="5651" w:type="dxa"/>
            <w:gridSpan w:val="2"/>
          </w:tcPr>
          <w:p w:rsidR="00680394" w:rsidRPr="004058D8" w:rsidRDefault="00680394" w:rsidP="004058D8">
            <w:pPr>
              <w:pStyle w:val="TableParagraph"/>
              <w:spacing w:before="73"/>
              <w:ind w:left="229" w:right="66"/>
              <w:rPr>
                <w:sz w:val="24"/>
                <w:szCs w:val="24"/>
              </w:rPr>
            </w:pPr>
            <w:r w:rsidRPr="004058D8">
              <w:rPr>
                <w:sz w:val="24"/>
                <w:szCs w:val="24"/>
              </w:rPr>
              <w:t>главный специалист организационного отдела администрации Орловского муниципального округа</w:t>
            </w:r>
          </w:p>
        </w:tc>
      </w:tr>
      <w:tr w:rsidR="00680394" w:rsidRPr="004058D8" w:rsidTr="00680394">
        <w:trPr>
          <w:trHeight w:val="889"/>
        </w:trPr>
        <w:tc>
          <w:tcPr>
            <w:tcW w:w="3282" w:type="dxa"/>
          </w:tcPr>
          <w:p w:rsidR="00680394" w:rsidRPr="004058D8" w:rsidRDefault="00680394" w:rsidP="004058D8">
            <w:pPr>
              <w:pStyle w:val="TableParagraph"/>
              <w:spacing w:before="38"/>
              <w:ind w:left="50"/>
              <w:rPr>
                <w:sz w:val="24"/>
                <w:szCs w:val="24"/>
              </w:rPr>
            </w:pPr>
            <w:proofErr w:type="spellStart"/>
            <w:r w:rsidRPr="004058D8">
              <w:rPr>
                <w:spacing w:val="-2"/>
                <w:sz w:val="24"/>
                <w:szCs w:val="24"/>
              </w:rPr>
              <w:t>Тюфякова</w:t>
            </w:r>
            <w:proofErr w:type="spellEnd"/>
          </w:p>
          <w:p w:rsidR="00680394" w:rsidRPr="004058D8" w:rsidRDefault="00680394" w:rsidP="004058D8">
            <w:pPr>
              <w:pStyle w:val="TableParagraph"/>
              <w:spacing w:before="38"/>
              <w:ind w:left="50"/>
              <w:rPr>
                <w:sz w:val="24"/>
                <w:szCs w:val="24"/>
              </w:rPr>
            </w:pPr>
            <w:r w:rsidRPr="004058D8">
              <w:rPr>
                <w:sz w:val="24"/>
                <w:szCs w:val="24"/>
              </w:rPr>
              <w:t>Галина Александровна</w:t>
            </w:r>
          </w:p>
        </w:tc>
        <w:tc>
          <w:tcPr>
            <w:tcW w:w="650" w:type="dxa"/>
            <w:gridSpan w:val="2"/>
          </w:tcPr>
          <w:p w:rsidR="00680394" w:rsidRPr="004058D8" w:rsidRDefault="00680394" w:rsidP="004058D8">
            <w:pPr>
              <w:pStyle w:val="TableParagraph"/>
              <w:spacing w:before="122"/>
              <w:ind w:left="6"/>
              <w:jc w:val="center"/>
              <w:rPr>
                <w:sz w:val="24"/>
                <w:szCs w:val="24"/>
              </w:rPr>
            </w:pPr>
            <w:r w:rsidRPr="004058D8">
              <w:rPr>
                <w:sz w:val="24"/>
                <w:szCs w:val="24"/>
              </w:rPr>
              <w:t>–</w:t>
            </w:r>
          </w:p>
        </w:tc>
        <w:tc>
          <w:tcPr>
            <w:tcW w:w="5651" w:type="dxa"/>
            <w:gridSpan w:val="2"/>
          </w:tcPr>
          <w:p w:rsidR="00680394" w:rsidRPr="004058D8" w:rsidRDefault="00680394" w:rsidP="004058D8">
            <w:pPr>
              <w:pStyle w:val="TableParagraph"/>
              <w:spacing w:before="122"/>
              <w:ind w:left="196" w:right="66"/>
              <w:rPr>
                <w:sz w:val="24"/>
                <w:szCs w:val="24"/>
              </w:rPr>
            </w:pPr>
            <w:r w:rsidRPr="004058D8">
              <w:rPr>
                <w:sz w:val="24"/>
                <w:szCs w:val="24"/>
              </w:rPr>
              <w:t>член  Общественного совета Орловского муниципального округа (по согласованию)</w:t>
            </w:r>
          </w:p>
        </w:tc>
      </w:tr>
    </w:tbl>
    <w:p w:rsidR="00680394" w:rsidRPr="004058D8" w:rsidRDefault="00680394" w:rsidP="004058D8">
      <w:pPr>
        <w:pStyle w:val="a5"/>
        <w:jc w:val="left"/>
        <w:rPr>
          <w:sz w:val="24"/>
          <w:szCs w:val="24"/>
        </w:rPr>
      </w:pPr>
    </w:p>
    <w:p w:rsidR="00680394" w:rsidRPr="004058D8" w:rsidRDefault="00680394" w:rsidP="004058D8">
      <w:pPr>
        <w:pStyle w:val="a5"/>
        <w:jc w:val="left"/>
        <w:rPr>
          <w:sz w:val="24"/>
          <w:szCs w:val="24"/>
        </w:rPr>
      </w:pPr>
    </w:p>
    <w:p w:rsidR="00680394" w:rsidRPr="004058D8" w:rsidRDefault="00680394" w:rsidP="004058D8">
      <w:pPr>
        <w:pStyle w:val="a5"/>
        <w:spacing w:before="148"/>
        <w:ind w:left="0" w:firstLine="0"/>
        <w:jc w:val="left"/>
        <w:rPr>
          <w:b/>
          <w:sz w:val="24"/>
          <w:szCs w:val="24"/>
        </w:rPr>
      </w:pPr>
      <w:r w:rsidRPr="004058D8">
        <w:rPr>
          <w:b/>
          <w:noProof/>
          <w:sz w:val="24"/>
          <w:szCs w:val="24"/>
          <w:lang w:eastAsia="ru-RU"/>
        </w:rPr>
        <mc:AlternateContent>
          <mc:Choice Requires="wps">
            <w:drawing>
              <wp:anchor distT="0" distB="0" distL="0" distR="0" simplePos="0" relativeHeight="251659264" behindDoc="1" locked="0" layoutInCell="1" allowOverlap="1" wp14:anchorId="7D73A3A5" wp14:editId="5859F99C">
                <wp:simplePos x="0" y="0"/>
                <wp:positionH relativeFrom="page">
                  <wp:posOffset>3472180</wp:posOffset>
                </wp:positionH>
                <wp:positionV relativeFrom="paragraph">
                  <wp:posOffset>255270</wp:posOffset>
                </wp:positionV>
                <wp:extent cx="1155700" cy="1270"/>
                <wp:effectExtent l="0" t="0" r="25400" b="17780"/>
                <wp:wrapTopAndBottom/>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5700" cy="1270"/>
                        </a:xfrm>
                        <a:custGeom>
                          <a:avLst/>
                          <a:gdLst>
                            <a:gd name="T0" fmla="+- 0 5468 5468"/>
                            <a:gd name="T1" fmla="*/ T0 w 1820"/>
                            <a:gd name="T2" fmla="+- 0 7288 5468"/>
                            <a:gd name="T3" fmla="*/ T2 w 1820"/>
                          </a:gdLst>
                          <a:ahLst/>
                          <a:cxnLst>
                            <a:cxn ang="0">
                              <a:pos x="T1" y="0"/>
                            </a:cxn>
                            <a:cxn ang="0">
                              <a:pos x="T3" y="0"/>
                            </a:cxn>
                          </a:cxnLst>
                          <a:rect l="0" t="0" r="r" b="b"/>
                          <a:pathLst>
                            <a:path w="1820">
                              <a:moveTo>
                                <a:pt x="0" y="0"/>
                              </a:moveTo>
                              <a:lnTo>
                                <a:pt x="1820" y="0"/>
                              </a:lnTo>
                            </a:path>
                          </a:pathLst>
                        </a:custGeom>
                        <a:noFill/>
                        <a:ln w="72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273.4pt;margin-top:20.1pt;width:9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" path="m,l1820,e" filled="f" strokeweight=".20106mm">
                <v:path arrowok="t" o:connecttype="custom" o:connectlocs="0,0;1155700,0" o:connectangles="0,0"/>
                <w10:wrap type="topAndBottom" anchorx="page"/>
              </v:shape>
            </w:pict>
          </mc:Fallback>
        </mc:AlternateContent>
      </w:r>
    </w:p>
    <w:p w:rsidR="00680394" w:rsidRPr="004058D8" w:rsidRDefault="00680394" w:rsidP="004058D8">
      <w:pPr>
        <w:spacing w:line="240" w:lineRule="auto"/>
        <w:ind w:hanging="360"/>
        <w:jc w:val="center"/>
        <w:rPr>
          <w:rFonts w:ascii="Times New Roman" w:hAnsi="Times New Roman" w:cs="Times New Roman"/>
          <w:b/>
          <w:sz w:val="24"/>
          <w:szCs w:val="24"/>
        </w:rPr>
      </w:pPr>
      <w:r w:rsidRPr="004058D8">
        <w:rPr>
          <w:rFonts w:ascii="Times New Roman" w:hAnsi="Times New Roman" w:cs="Times New Roman"/>
          <w:b/>
          <w:noProof/>
          <w:sz w:val="24"/>
          <w:szCs w:val="24"/>
        </w:rPr>
        <w:drawing>
          <wp:inline distT="0" distB="0" distL="0" distR="0" wp14:anchorId="0EC9BB81" wp14:editId="6C2AF191">
            <wp:extent cx="425450" cy="527050"/>
            <wp:effectExtent l="0" t="0" r="0" b="0"/>
            <wp:docPr id="4"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5450" cy="527050"/>
                    </a:xfrm>
                    <a:prstGeom prst="rect">
                      <a:avLst/>
                    </a:prstGeom>
                    <a:noFill/>
                    <a:ln>
                      <a:noFill/>
                    </a:ln>
                  </pic:spPr>
                </pic:pic>
              </a:graphicData>
            </a:graphic>
          </wp:inline>
        </w:drawing>
      </w:r>
    </w:p>
    <w:p w:rsidR="00680394" w:rsidRPr="004058D8" w:rsidRDefault="00680394" w:rsidP="004058D8">
      <w:pPr>
        <w:spacing w:line="240" w:lineRule="auto"/>
        <w:jc w:val="center"/>
        <w:rPr>
          <w:rFonts w:ascii="Times New Roman" w:hAnsi="Times New Roman" w:cs="Times New Roman"/>
          <w:b/>
          <w:sz w:val="24"/>
          <w:szCs w:val="24"/>
        </w:rPr>
      </w:pPr>
    </w:p>
    <w:p w:rsidR="00680394" w:rsidRPr="004058D8" w:rsidRDefault="00680394" w:rsidP="004058D8">
      <w:pPr>
        <w:spacing w:line="240" w:lineRule="auto"/>
        <w:jc w:val="center"/>
        <w:rPr>
          <w:rFonts w:ascii="Times New Roman" w:hAnsi="Times New Roman" w:cs="Times New Roman"/>
          <w:b/>
          <w:sz w:val="24"/>
          <w:szCs w:val="24"/>
        </w:rPr>
      </w:pPr>
      <w:r w:rsidRPr="004058D8">
        <w:rPr>
          <w:rFonts w:ascii="Times New Roman" w:hAnsi="Times New Roman" w:cs="Times New Roman"/>
          <w:b/>
          <w:sz w:val="24"/>
          <w:szCs w:val="24"/>
        </w:rPr>
        <w:t>АДМИНИСТРАЦИЯ ОРЛОВСКОГО МУНИЦИПАЛЬНОГО ОКРУГА</w:t>
      </w:r>
    </w:p>
    <w:p w:rsidR="00680394" w:rsidRPr="004058D8" w:rsidRDefault="00680394" w:rsidP="004058D8">
      <w:pPr>
        <w:spacing w:line="240" w:lineRule="auto"/>
        <w:ind w:right="283"/>
        <w:jc w:val="center"/>
        <w:rPr>
          <w:rFonts w:ascii="Times New Roman" w:hAnsi="Times New Roman" w:cs="Times New Roman"/>
          <w:b/>
          <w:sz w:val="24"/>
          <w:szCs w:val="24"/>
        </w:rPr>
      </w:pPr>
      <w:r w:rsidRPr="004058D8">
        <w:rPr>
          <w:rFonts w:ascii="Times New Roman" w:hAnsi="Times New Roman" w:cs="Times New Roman"/>
          <w:b/>
          <w:sz w:val="24"/>
          <w:szCs w:val="24"/>
        </w:rPr>
        <w:t>КИРОВСКОЙ ОБЛАСТИ</w:t>
      </w:r>
    </w:p>
    <w:p w:rsidR="00680394" w:rsidRPr="004058D8" w:rsidRDefault="00680394" w:rsidP="004058D8">
      <w:pPr>
        <w:spacing w:line="240" w:lineRule="auto"/>
        <w:ind w:right="283"/>
        <w:jc w:val="center"/>
        <w:rPr>
          <w:rFonts w:ascii="Times New Roman" w:hAnsi="Times New Roman" w:cs="Times New Roman"/>
          <w:b/>
          <w:sz w:val="24"/>
          <w:szCs w:val="24"/>
        </w:rPr>
      </w:pPr>
    </w:p>
    <w:p w:rsidR="00680394" w:rsidRPr="004058D8" w:rsidRDefault="00680394" w:rsidP="004058D8">
      <w:pPr>
        <w:spacing w:line="240" w:lineRule="auto"/>
        <w:ind w:right="283"/>
        <w:jc w:val="center"/>
        <w:rPr>
          <w:rFonts w:ascii="Times New Roman" w:hAnsi="Times New Roman" w:cs="Times New Roman"/>
          <w:b/>
          <w:sz w:val="24"/>
          <w:szCs w:val="24"/>
        </w:rPr>
      </w:pPr>
      <w:r w:rsidRPr="004058D8">
        <w:rPr>
          <w:rFonts w:ascii="Times New Roman" w:hAnsi="Times New Roman" w:cs="Times New Roman"/>
          <w:b/>
          <w:sz w:val="24"/>
          <w:szCs w:val="24"/>
        </w:rPr>
        <w:t>ПОСТАНОВЛЕНИЕ</w:t>
      </w:r>
    </w:p>
    <w:p w:rsidR="00680394" w:rsidRPr="004058D8" w:rsidRDefault="00680394" w:rsidP="004058D8">
      <w:pPr>
        <w:spacing w:line="240" w:lineRule="auto"/>
        <w:jc w:val="both"/>
        <w:rPr>
          <w:rFonts w:ascii="Times New Roman" w:hAnsi="Times New Roman" w:cs="Times New Roman"/>
          <w:sz w:val="24"/>
          <w:szCs w:val="24"/>
        </w:rPr>
      </w:pPr>
    </w:p>
    <w:p w:rsidR="00680394" w:rsidRPr="004058D8" w:rsidRDefault="00680394" w:rsidP="004058D8">
      <w:pPr>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 xml:space="preserve">        11.09.2026                                                                                         № 926-п</w:t>
      </w:r>
    </w:p>
    <w:p w:rsidR="00680394" w:rsidRPr="004058D8" w:rsidRDefault="00680394" w:rsidP="004058D8">
      <w:pPr>
        <w:spacing w:line="240" w:lineRule="auto"/>
        <w:jc w:val="center"/>
        <w:rPr>
          <w:rFonts w:ascii="Times New Roman" w:hAnsi="Times New Roman" w:cs="Times New Roman"/>
          <w:sz w:val="24"/>
          <w:szCs w:val="24"/>
        </w:rPr>
      </w:pPr>
      <w:r w:rsidRPr="004058D8">
        <w:rPr>
          <w:rFonts w:ascii="Times New Roman" w:hAnsi="Times New Roman" w:cs="Times New Roman"/>
          <w:sz w:val="24"/>
          <w:szCs w:val="24"/>
        </w:rPr>
        <w:t>г. Орлов</w:t>
      </w:r>
    </w:p>
    <w:p w:rsidR="00680394" w:rsidRPr="004058D8" w:rsidRDefault="00680394" w:rsidP="004058D8">
      <w:pPr>
        <w:pStyle w:val="ConsPlusTitle"/>
        <w:jc w:val="center"/>
        <w:outlineLvl w:val="0"/>
        <w:rPr>
          <w:rFonts w:ascii="Times New Roman" w:hAnsi="Times New Roman" w:cs="Times New Roman"/>
          <w:sz w:val="24"/>
          <w:szCs w:val="24"/>
        </w:rPr>
      </w:pPr>
    </w:p>
    <w:p w:rsidR="00680394" w:rsidRPr="004058D8" w:rsidRDefault="00680394" w:rsidP="004058D8">
      <w:pPr>
        <w:pStyle w:val="11"/>
        <w:spacing w:before="1"/>
        <w:ind w:left="306" w:right="590" w:firstLine="3"/>
        <w:rPr>
          <w:sz w:val="24"/>
          <w:szCs w:val="24"/>
        </w:rPr>
      </w:pPr>
      <w:r w:rsidRPr="004058D8">
        <w:rPr>
          <w:sz w:val="24"/>
          <w:szCs w:val="24"/>
        </w:rPr>
        <w:t>Об утверждении Порядка предоставления грантов в форме субсидий победителям конкурсного отбора инициативных проектов благоустройства дворовых территорий в Орловском муниципальном округе в рамках проекта «Вятские дворики»  в 2027 и 2028</w:t>
      </w:r>
      <w:r w:rsidRPr="004058D8">
        <w:rPr>
          <w:spacing w:val="-2"/>
          <w:sz w:val="24"/>
          <w:szCs w:val="24"/>
        </w:rPr>
        <w:t>годах</w:t>
      </w:r>
    </w:p>
    <w:p w:rsidR="00680394" w:rsidRPr="004058D8" w:rsidRDefault="00680394" w:rsidP="004058D8">
      <w:pPr>
        <w:pStyle w:val="a5"/>
        <w:spacing w:before="67"/>
        <w:ind w:left="0" w:firstLine="0"/>
        <w:jc w:val="left"/>
        <w:rPr>
          <w:b/>
          <w:sz w:val="24"/>
          <w:szCs w:val="24"/>
        </w:rPr>
      </w:pPr>
    </w:p>
    <w:p w:rsidR="00680394" w:rsidRPr="004058D8" w:rsidRDefault="00680394" w:rsidP="004058D8">
      <w:pPr>
        <w:pStyle w:val="a5"/>
        <w:ind w:right="420"/>
        <w:rPr>
          <w:sz w:val="24"/>
          <w:szCs w:val="24"/>
        </w:rPr>
      </w:pPr>
      <w:r w:rsidRPr="004058D8">
        <w:rPr>
          <w:sz w:val="24"/>
          <w:szCs w:val="24"/>
        </w:rPr>
        <w:t>В соответствии со статьями 78, 78.1 Бюджетного кодекса Российской Федерации, со статьей 16Федерального закона от 06.10.2003 №131-</w:t>
      </w:r>
      <w:r w:rsidRPr="004058D8">
        <w:rPr>
          <w:spacing w:val="-5"/>
          <w:sz w:val="24"/>
          <w:szCs w:val="24"/>
        </w:rPr>
        <w:t xml:space="preserve">ФЗ </w:t>
      </w:r>
      <w:r w:rsidRPr="004058D8">
        <w:rPr>
          <w:sz w:val="24"/>
          <w:szCs w:val="24"/>
        </w:rPr>
        <w:t>«Об общих принципах организации местного самоуправления в Российской Федерации», статьями 52,61 Федерального закона от  20.03.2025№33-ФЗ</w:t>
      </w:r>
      <w:proofErr w:type="gramStart"/>
      <w:r w:rsidRPr="004058D8">
        <w:rPr>
          <w:sz w:val="24"/>
          <w:szCs w:val="24"/>
        </w:rPr>
        <w:t>«О</w:t>
      </w:r>
      <w:proofErr w:type="gramEnd"/>
      <w:r w:rsidRPr="004058D8">
        <w:rPr>
          <w:sz w:val="24"/>
          <w:szCs w:val="24"/>
        </w:rPr>
        <w:t xml:space="preserve">б общих принципах организации местного самоуправления в единой системе публичной власти», Федеральным законом от 12.01.1996 № 7-ФЗ «О некоммерческих организациях», Постановлением Правительства Российской Федерации от 25.10.2023№1782 «Об </w:t>
      </w:r>
      <w:proofErr w:type="gramStart"/>
      <w:r w:rsidRPr="004058D8">
        <w:rPr>
          <w:sz w:val="24"/>
          <w:szCs w:val="24"/>
        </w:rPr>
        <w:t xml:space="preserve">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w:t>
      </w:r>
      <w:r w:rsidRPr="004058D8">
        <w:rPr>
          <w:sz w:val="24"/>
          <w:szCs w:val="24"/>
        </w:rPr>
        <w:lastRenderedPageBreak/>
        <w:t>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постановлением Правительства Кировской области от 30.06.2025 № 349-П «Об утверждении государственной программы Кировской области «Пространственное</w:t>
      </w:r>
      <w:proofErr w:type="gramEnd"/>
      <w:r w:rsidRPr="004058D8">
        <w:rPr>
          <w:sz w:val="24"/>
          <w:szCs w:val="24"/>
        </w:rPr>
        <w:t xml:space="preserve"> развитие», администрация Орловского муниципального округа ПОСТАНОВЛЯЕТ:</w:t>
      </w:r>
    </w:p>
    <w:p w:rsidR="00680394" w:rsidRPr="004058D8" w:rsidRDefault="00680394" w:rsidP="004058D8">
      <w:pPr>
        <w:pStyle w:val="a9"/>
        <w:numPr>
          <w:ilvl w:val="0"/>
          <w:numId w:val="17"/>
        </w:numPr>
        <w:tabs>
          <w:tab w:val="left" w:pos="1247"/>
        </w:tabs>
        <w:ind w:right="422" w:firstLine="707"/>
        <w:rPr>
          <w:sz w:val="24"/>
          <w:szCs w:val="24"/>
        </w:rPr>
      </w:pPr>
      <w:r w:rsidRPr="004058D8">
        <w:rPr>
          <w:sz w:val="24"/>
          <w:szCs w:val="24"/>
        </w:rPr>
        <w:t>Утвердить Порядок предоставления грантов в форме субсидий победителям конкурсного отбора инициативных проектов благоустройства дворовых  территорий в Орловском муниципальном округе в рамках проекта «Вятские дворики» в 2027 и 2028 годах согласно приложению 1.</w:t>
      </w:r>
    </w:p>
    <w:p w:rsidR="00680394" w:rsidRPr="004058D8" w:rsidRDefault="00680394" w:rsidP="004058D8">
      <w:pPr>
        <w:pStyle w:val="a9"/>
        <w:numPr>
          <w:ilvl w:val="0"/>
          <w:numId w:val="17"/>
        </w:numPr>
        <w:tabs>
          <w:tab w:val="left" w:pos="1247"/>
        </w:tabs>
        <w:ind w:right="422" w:firstLine="707"/>
        <w:rPr>
          <w:sz w:val="24"/>
          <w:szCs w:val="24"/>
        </w:rPr>
      </w:pPr>
      <w:r w:rsidRPr="004058D8">
        <w:rPr>
          <w:sz w:val="24"/>
          <w:szCs w:val="24"/>
        </w:rPr>
        <w:t>Опубликовать постановление в Информационном бюллетене местного самоуправления муниципального образования Орловский муниципальный округ.</w:t>
      </w:r>
    </w:p>
    <w:p w:rsidR="00680394" w:rsidRPr="004058D8" w:rsidRDefault="00680394" w:rsidP="004058D8">
      <w:pPr>
        <w:pStyle w:val="a5"/>
        <w:spacing w:before="28"/>
        <w:ind w:left="0" w:firstLine="0"/>
        <w:jc w:val="left"/>
        <w:rPr>
          <w:sz w:val="24"/>
          <w:szCs w:val="24"/>
        </w:rPr>
      </w:pPr>
    </w:p>
    <w:p w:rsidR="00680394" w:rsidRPr="004058D8" w:rsidRDefault="00680394" w:rsidP="004058D8">
      <w:pPr>
        <w:pStyle w:val="a5"/>
        <w:spacing w:before="28"/>
        <w:ind w:left="0" w:firstLine="0"/>
        <w:jc w:val="left"/>
        <w:rPr>
          <w:sz w:val="24"/>
          <w:szCs w:val="24"/>
        </w:rPr>
      </w:pPr>
    </w:p>
    <w:p w:rsidR="00680394" w:rsidRPr="004058D8" w:rsidRDefault="00680394" w:rsidP="004058D8">
      <w:pPr>
        <w:pStyle w:val="a5"/>
        <w:spacing w:before="1"/>
        <w:ind w:firstLine="0"/>
        <w:rPr>
          <w:sz w:val="24"/>
          <w:szCs w:val="24"/>
        </w:rPr>
      </w:pPr>
      <w:r w:rsidRPr="004058D8">
        <w:rPr>
          <w:sz w:val="24"/>
          <w:szCs w:val="24"/>
        </w:rPr>
        <w:t>Глава администрации Орловского           Л.В. Фокина</w:t>
      </w:r>
    </w:p>
    <w:p w:rsidR="00680394" w:rsidRPr="004058D8" w:rsidRDefault="00680394" w:rsidP="004058D8">
      <w:pPr>
        <w:pStyle w:val="a5"/>
        <w:spacing w:before="1"/>
        <w:ind w:firstLine="0"/>
        <w:rPr>
          <w:sz w:val="24"/>
          <w:szCs w:val="24"/>
        </w:rPr>
      </w:pPr>
      <w:r w:rsidRPr="004058D8">
        <w:rPr>
          <w:sz w:val="24"/>
          <w:szCs w:val="24"/>
        </w:rPr>
        <w:t>муниципального округа</w:t>
      </w:r>
    </w:p>
    <w:p w:rsidR="00680394" w:rsidRPr="004058D8" w:rsidRDefault="00680394" w:rsidP="004058D8">
      <w:pPr>
        <w:pStyle w:val="a5"/>
        <w:rPr>
          <w:sz w:val="24"/>
          <w:szCs w:val="24"/>
        </w:rPr>
      </w:pPr>
    </w:p>
    <w:p w:rsidR="00680394" w:rsidRPr="004058D8" w:rsidRDefault="00680394" w:rsidP="004058D8">
      <w:pPr>
        <w:spacing w:line="240" w:lineRule="auto"/>
        <w:rPr>
          <w:rFonts w:ascii="Times New Roman" w:hAnsi="Times New Roman" w:cs="Times New Roman"/>
          <w:spacing w:val="-2"/>
          <w:sz w:val="24"/>
          <w:szCs w:val="24"/>
        </w:rPr>
      </w:pPr>
      <w:r w:rsidRPr="004058D8">
        <w:rPr>
          <w:rFonts w:ascii="Times New Roman" w:hAnsi="Times New Roman" w:cs="Times New Roman"/>
          <w:spacing w:val="-2"/>
          <w:sz w:val="24"/>
          <w:szCs w:val="24"/>
        </w:rPr>
        <w:br w:type="page"/>
      </w:r>
    </w:p>
    <w:p w:rsidR="00680394" w:rsidRPr="004058D8" w:rsidRDefault="00680394" w:rsidP="004058D8">
      <w:pPr>
        <w:pStyle w:val="a5"/>
        <w:spacing w:before="69"/>
        <w:ind w:left="4820" w:firstLine="0"/>
        <w:jc w:val="left"/>
        <w:rPr>
          <w:spacing w:val="-2"/>
          <w:sz w:val="24"/>
          <w:szCs w:val="24"/>
        </w:rPr>
      </w:pPr>
      <w:r w:rsidRPr="004058D8">
        <w:rPr>
          <w:spacing w:val="-2"/>
          <w:sz w:val="24"/>
          <w:szCs w:val="24"/>
        </w:rPr>
        <w:lastRenderedPageBreak/>
        <w:t>Приложение 1</w:t>
      </w:r>
    </w:p>
    <w:p w:rsidR="00680394" w:rsidRPr="004058D8" w:rsidRDefault="00680394" w:rsidP="004058D8">
      <w:pPr>
        <w:pStyle w:val="a5"/>
        <w:spacing w:before="69"/>
        <w:ind w:left="4820" w:firstLine="0"/>
        <w:jc w:val="left"/>
        <w:rPr>
          <w:spacing w:val="-2"/>
          <w:sz w:val="24"/>
          <w:szCs w:val="24"/>
        </w:rPr>
      </w:pPr>
    </w:p>
    <w:p w:rsidR="00680394" w:rsidRPr="004058D8" w:rsidRDefault="00680394" w:rsidP="004058D8">
      <w:pPr>
        <w:pStyle w:val="a5"/>
        <w:spacing w:before="69"/>
        <w:ind w:left="4820" w:firstLine="0"/>
        <w:jc w:val="left"/>
        <w:rPr>
          <w:sz w:val="24"/>
          <w:szCs w:val="24"/>
        </w:rPr>
      </w:pPr>
      <w:r w:rsidRPr="004058D8">
        <w:rPr>
          <w:spacing w:val="-2"/>
          <w:sz w:val="24"/>
          <w:szCs w:val="24"/>
        </w:rPr>
        <w:t>УТВЕРЖДЕН</w:t>
      </w:r>
    </w:p>
    <w:p w:rsidR="00680394" w:rsidRPr="004058D8" w:rsidRDefault="00680394" w:rsidP="004058D8">
      <w:pPr>
        <w:pStyle w:val="a5"/>
        <w:ind w:left="4820" w:right="463" w:firstLine="0"/>
        <w:jc w:val="left"/>
        <w:rPr>
          <w:spacing w:val="-2"/>
          <w:sz w:val="24"/>
          <w:szCs w:val="24"/>
        </w:rPr>
      </w:pPr>
    </w:p>
    <w:p w:rsidR="00680394" w:rsidRPr="004058D8" w:rsidRDefault="00680394" w:rsidP="004058D8">
      <w:pPr>
        <w:pStyle w:val="a5"/>
        <w:ind w:left="4820" w:right="463" w:firstLine="0"/>
        <w:jc w:val="left"/>
        <w:rPr>
          <w:sz w:val="24"/>
          <w:szCs w:val="24"/>
        </w:rPr>
      </w:pPr>
      <w:r w:rsidRPr="004058D8">
        <w:rPr>
          <w:spacing w:val="-2"/>
          <w:sz w:val="24"/>
          <w:szCs w:val="24"/>
        </w:rPr>
        <w:t xml:space="preserve">Постановлением </w:t>
      </w:r>
      <w:r w:rsidRPr="004058D8">
        <w:rPr>
          <w:sz w:val="24"/>
          <w:szCs w:val="24"/>
        </w:rPr>
        <w:t>администрации  Орловского муниципального округа от11.09.2026 г. № 926-п</w:t>
      </w:r>
    </w:p>
    <w:p w:rsidR="00680394" w:rsidRPr="004058D8" w:rsidRDefault="00680394" w:rsidP="004058D8">
      <w:pPr>
        <w:pStyle w:val="a5"/>
        <w:ind w:left="0" w:firstLine="0"/>
        <w:jc w:val="left"/>
        <w:rPr>
          <w:sz w:val="24"/>
          <w:szCs w:val="24"/>
        </w:rPr>
      </w:pPr>
    </w:p>
    <w:p w:rsidR="00680394" w:rsidRPr="004058D8" w:rsidRDefault="00680394" w:rsidP="004058D8">
      <w:pPr>
        <w:pStyle w:val="a5"/>
        <w:spacing w:before="79"/>
        <w:ind w:left="0" w:firstLine="0"/>
        <w:jc w:val="left"/>
        <w:rPr>
          <w:sz w:val="24"/>
          <w:szCs w:val="24"/>
        </w:rPr>
      </w:pPr>
    </w:p>
    <w:p w:rsidR="00680394" w:rsidRPr="004058D8" w:rsidRDefault="00680394" w:rsidP="004058D8">
      <w:pPr>
        <w:spacing w:before="1" w:line="240" w:lineRule="auto"/>
        <w:jc w:val="center"/>
        <w:rPr>
          <w:rFonts w:ascii="Times New Roman" w:hAnsi="Times New Roman" w:cs="Times New Roman"/>
          <w:b/>
          <w:spacing w:val="-2"/>
          <w:sz w:val="24"/>
          <w:szCs w:val="24"/>
        </w:rPr>
      </w:pPr>
      <w:r w:rsidRPr="004058D8">
        <w:rPr>
          <w:rFonts w:ascii="Times New Roman" w:hAnsi="Times New Roman" w:cs="Times New Roman"/>
          <w:b/>
          <w:spacing w:val="-2"/>
          <w:sz w:val="24"/>
          <w:szCs w:val="24"/>
        </w:rPr>
        <w:t>ПОРЯДОК</w:t>
      </w:r>
    </w:p>
    <w:p w:rsidR="00680394" w:rsidRPr="004058D8" w:rsidRDefault="00680394" w:rsidP="004058D8">
      <w:pPr>
        <w:spacing w:before="1" w:line="240" w:lineRule="auto"/>
        <w:jc w:val="center"/>
        <w:rPr>
          <w:rFonts w:ascii="Times New Roman" w:hAnsi="Times New Roman" w:cs="Times New Roman"/>
          <w:b/>
          <w:sz w:val="24"/>
          <w:szCs w:val="24"/>
        </w:rPr>
      </w:pPr>
      <w:r w:rsidRPr="004058D8">
        <w:rPr>
          <w:rFonts w:ascii="Times New Roman" w:hAnsi="Times New Roman" w:cs="Times New Roman"/>
          <w:b/>
          <w:sz w:val="24"/>
          <w:szCs w:val="24"/>
        </w:rPr>
        <w:t xml:space="preserve">предоставления  грантов в форме субсидий победителям конкурсного отбора инициативных проектов благоустройства дворовых территорий в Орловском муниципальном округ е в рамках проекта «Вятские дворики»  в 2027 и  2028 </w:t>
      </w:r>
      <w:r w:rsidRPr="004058D8">
        <w:rPr>
          <w:rFonts w:ascii="Times New Roman" w:hAnsi="Times New Roman" w:cs="Times New Roman"/>
          <w:b/>
          <w:spacing w:val="-2"/>
          <w:sz w:val="24"/>
          <w:szCs w:val="24"/>
        </w:rPr>
        <w:t>годах</w:t>
      </w:r>
    </w:p>
    <w:p w:rsidR="00680394" w:rsidRPr="004058D8" w:rsidRDefault="00680394" w:rsidP="004058D8">
      <w:pPr>
        <w:pStyle w:val="a9"/>
        <w:numPr>
          <w:ilvl w:val="0"/>
          <w:numId w:val="31"/>
        </w:numPr>
        <w:tabs>
          <w:tab w:val="left" w:pos="3933"/>
        </w:tabs>
        <w:spacing w:before="321"/>
        <w:ind w:left="3933" w:hanging="279"/>
        <w:jc w:val="both"/>
        <w:rPr>
          <w:b/>
          <w:sz w:val="24"/>
          <w:szCs w:val="24"/>
        </w:rPr>
      </w:pPr>
      <w:r w:rsidRPr="004058D8">
        <w:rPr>
          <w:b/>
          <w:sz w:val="24"/>
          <w:szCs w:val="24"/>
        </w:rPr>
        <w:t>Общие</w:t>
      </w:r>
      <w:r w:rsidRPr="004058D8">
        <w:rPr>
          <w:b/>
          <w:sz w:val="24"/>
          <w:szCs w:val="24"/>
          <w:lang w:val="en-US"/>
        </w:rPr>
        <w:t xml:space="preserve"> </w:t>
      </w:r>
      <w:r w:rsidRPr="004058D8">
        <w:rPr>
          <w:b/>
          <w:spacing w:val="-2"/>
          <w:sz w:val="24"/>
          <w:szCs w:val="24"/>
        </w:rPr>
        <w:t>положения</w:t>
      </w:r>
    </w:p>
    <w:p w:rsidR="00680394" w:rsidRPr="004058D8" w:rsidRDefault="00680394" w:rsidP="004058D8">
      <w:pPr>
        <w:pStyle w:val="a9"/>
        <w:numPr>
          <w:ilvl w:val="1"/>
          <w:numId w:val="31"/>
        </w:numPr>
        <w:tabs>
          <w:tab w:val="left" w:pos="709"/>
        </w:tabs>
        <w:spacing w:before="31"/>
        <w:ind w:left="0" w:right="133"/>
        <w:rPr>
          <w:sz w:val="24"/>
          <w:szCs w:val="24"/>
        </w:rPr>
      </w:pPr>
      <w:r w:rsidRPr="004058D8">
        <w:rPr>
          <w:sz w:val="24"/>
          <w:szCs w:val="24"/>
        </w:rPr>
        <w:t xml:space="preserve">Настоящий Порядок предоставления грантов в форме субсидий победителям конкурсного отбора инициативных проектов благоустройства дворовых территорий в Орловском муниципальном округе в рамках проекта «Вятские дворики» в 2027 и 2028 годах (далее – Порядок) определяет порядокпроведенияконкурсногоотбораполучателейгрантоввформесубсидий юридическим лицам, осуществляющим управление многоквартирными домами (управляющая организация, товарищество собственников жилья, жилищный кооператив или иной специализированный потребительский кооператив), инициативные проекты благоустройства дворовых </w:t>
      </w:r>
      <w:proofErr w:type="gramStart"/>
      <w:r w:rsidRPr="004058D8">
        <w:rPr>
          <w:sz w:val="24"/>
          <w:szCs w:val="24"/>
        </w:rPr>
        <w:t>территорий</w:t>
      </w:r>
      <w:proofErr w:type="gramEnd"/>
      <w:r w:rsidRPr="004058D8">
        <w:rPr>
          <w:sz w:val="24"/>
          <w:szCs w:val="24"/>
        </w:rPr>
        <w:t xml:space="preserve"> которых по итогам конкурсного отбора признаны победителями конкурсного отбора, на реализацию инициативных проектов благоустройства дворовых территорий, признанныхпобедителямиконкурсногоотбор</w:t>
      </w:r>
      <w:proofErr w:type="gramStart"/>
      <w:r w:rsidRPr="004058D8">
        <w:rPr>
          <w:sz w:val="24"/>
          <w:szCs w:val="24"/>
        </w:rPr>
        <w:t>а(</w:t>
      </w:r>
      <w:proofErr w:type="gramEnd"/>
      <w:r w:rsidRPr="004058D8">
        <w:rPr>
          <w:sz w:val="24"/>
          <w:szCs w:val="24"/>
        </w:rPr>
        <w:t>далее–субсидия),цель,условия и порядок предоставления субсидии, требования к отчетности, требования к осуществлению контроля (мониторинга) соблюдения условий и порядка предоставления субсидии и ответственность за их нарушение.</w:t>
      </w:r>
    </w:p>
    <w:p w:rsidR="00680394" w:rsidRPr="004058D8" w:rsidRDefault="00680394" w:rsidP="004058D8">
      <w:pPr>
        <w:pStyle w:val="a9"/>
        <w:numPr>
          <w:ilvl w:val="1"/>
          <w:numId w:val="31"/>
        </w:numPr>
        <w:ind w:left="0"/>
        <w:rPr>
          <w:sz w:val="24"/>
          <w:szCs w:val="24"/>
        </w:rPr>
      </w:pPr>
      <w:r w:rsidRPr="004058D8">
        <w:rPr>
          <w:sz w:val="24"/>
          <w:szCs w:val="24"/>
        </w:rPr>
        <w:t xml:space="preserve">1.2. В настоящем Порядке применяются следующие </w:t>
      </w:r>
      <w:r w:rsidRPr="004058D8">
        <w:rPr>
          <w:spacing w:val="-2"/>
          <w:sz w:val="24"/>
          <w:szCs w:val="24"/>
        </w:rPr>
        <w:t>понятия:</w:t>
      </w:r>
    </w:p>
    <w:p w:rsidR="00680394" w:rsidRPr="004058D8" w:rsidRDefault="00680394" w:rsidP="004058D8">
      <w:pPr>
        <w:pStyle w:val="a5"/>
        <w:spacing w:before="38"/>
        <w:ind w:left="0" w:right="139"/>
        <w:rPr>
          <w:sz w:val="24"/>
          <w:szCs w:val="24"/>
        </w:rPr>
      </w:pPr>
      <w:r w:rsidRPr="004058D8">
        <w:rPr>
          <w:sz w:val="24"/>
          <w:szCs w:val="24"/>
        </w:rPr>
        <w:t xml:space="preserve">Дворовая территория–совокупность территорий, прилегающих к многоквартирным домам, с расположенными на них объектами, </w:t>
      </w:r>
      <w:r w:rsidRPr="004058D8">
        <w:rPr>
          <w:spacing w:val="-2"/>
          <w:sz w:val="24"/>
          <w:szCs w:val="24"/>
        </w:rPr>
        <w:t>предназначеннымидляобслуживанияиэксплуатациитакихдомов</w:t>
      </w:r>
      <w:proofErr w:type="gramStart"/>
      <w:r w:rsidRPr="004058D8">
        <w:rPr>
          <w:spacing w:val="-2"/>
          <w:sz w:val="24"/>
          <w:szCs w:val="24"/>
        </w:rPr>
        <w:t>,и</w:t>
      </w:r>
      <w:proofErr w:type="gramEnd"/>
      <w:r w:rsidRPr="004058D8">
        <w:rPr>
          <w:spacing w:val="-2"/>
          <w:sz w:val="24"/>
          <w:szCs w:val="24"/>
        </w:rPr>
        <w:t xml:space="preserve">элементами </w:t>
      </w:r>
      <w:r w:rsidRPr="004058D8">
        <w:rPr>
          <w:sz w:val="24"/>
          <w:szCs w:val="24"/>
        </w:rPr>
        <w:t xml:space="preserve">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w:t>
      </w:r>
      <w:r w:rsidRPr="004058D8">
        <w:rPr>
          <w:spacing w:val="-2"/>
          <w:sz w:val="24"/>
          <w:szCs w:val="24"/>
        </w:rPr>
        <w:t>домам;</w:t>
      </w:r>
    </w:p>
    <w:p w:rsidR="00680394" w:rsidRPr="004058D8" w:rsidRDefault="00680394" w:rsidP="004058D8">
      <w:pPr>
        <w:pStyle w:val="a5"/>
        <w:ind w:left="0" w:right="145"/>
        <w:rPr>
          <w:sz w:val="24"/>
          <w:szCs w:val="24"/>
        </w:rPr>
      </w:pPr>
      <w:r w:rsidRPr="004058D8">
        <w:rPr>
          <w:sz w:val="24"/>
          <w:szCs w:val="24"/>
        </w:rPr>
        <w:t>Единый портал – единый портал бюджетной системы Российской Федерации в информационно-телекоммуникационной сети «Интернет»;</w:t>
      </w:r>
    </w:p>
    <w:p w:rsidR="00680394" w:rsidRPr="004058D8" w:rsidRDefault="00680394" w:rsidP="004058D8">
      <w:pPr>
        <w:pStyle w:val="a5"/>
        <w:ind w:left="0" w:right="135"/>
        <w:rPr>
          <w:sz w:val="24"/>
          <w:szCs w:val="24"/>
        </w:rPr>
      </w:pPr>
      <w:r w:rsidRPr="004058D8">
        <w:rPr>
          <w:sz w:val="24"/>
          <w:szCs w:val="24"/>
        </w:rPr>
        <w:t xml:space="preserve">инициативный проект благоустройства дворовой территории – комплект документов, включающий одобренный собственниками помещений в многоквартирном доме дизайн-проект благоустройства дворовой территории соответствующего многоквартирного дома, предусматривающий реализацию одного или нескольких мероприятий по благоустройству дворовой территории, </w:t>
      </w:r>
      <w:r w:rsidRPr="004058D8">
        <w:rPr>
          <w:spacing w:val="-2"/>
          <w:sz w:val="24"/>
          <w:szCs w:val="24"/>
        </w:rPr>
        <w:t xml:space="preserve">направленных на повышение функциональности, безопасности или эстетической </w:t>
      </w:r>
      <w:r w:rsidRPr="004058D8">
        <w:rPr>
          <w:sz w:val="24"/>
          <w:szCs w:val="24"/>
        </w:rPr>
        <w:t>привлекательности дворовой территории (ремонт дворовых проездов и (или) тротуаров, замена (установка) бордюров, ливнестоков, устройство освещения, детских, спортивных площадок, авт</w:t>
      </w:r>
      <w:proofErr w:type="gramStart"/>
      <w:r w:rsidRPr="004058D8">
        <w:rPr>
          <w:sz w:val="24"/>
          <w:szCs w:val="24"/>
        </w:rPr>
        <w:t>о-</w:t>
      </w:r>
      <w:proofErr w:type="gramEnd"/>
      <w:r w:rsidRPr="004058D8">
        <w:rPr>
          <w:sz w:val="24"/>
          <w:szCs w:val="24"/>
        </w:rPr>
        <w:t xml:space="preserve"> и (или) </w:t>
      </w:r>
      <w:proofErr w:type="spellStart"/>
      <w:r w:rsidRPr="004058D8">
        <w:rPr>
          <w:sz w:val="24"/>
          <w:szCs w:val="24"/>
        </w:rPr>
        <w:t>велопарковок</w:t>
      </w:r>
      <w:proofErr w:type="spellEnd"/>
      <w:r w:rsidRPr="004058D8">
        <w:rPr>
          <w:sz w:val="24"/>
          <w:szCs w:val="24"/>
        </w:rPr>
        <w:t xml:space="preserve">, контейнерных площадок, установка малых архитектурных форм, озеленение, </w:t>
      </w:r>
      <w:proofErr w:type="spellStart"/>
      <w:r w:rsidRPr="004058D8">
        <w:rPr>
          <w:sz w:val="24"/>
          <w:szCs w:val="24"/>
        </w:rPr>
        <w:t>кронирование</w:t>
      </w:r>
      <w:proofErr w:type="spellEnd"/>
      <w:r w:rsidRPr="004058D8">
        <w:rPr>
          <w:sz w:val="24"/>
          <w:szCs w:val="24"/>
        </w:rPr>
        <w:t xml:space="preserve"> и (или) удаление деревьев, установка пандусов и (или) поручней для маломобильных групп населения, монтаж тактильной плитки и иные </w:t>
      </w:r>
      <w:r w:rsidRPr="004058D8">
        <w:rPr>
          <w:sz w:val="24"/>
          <w:szCs w:val="24"/>
        </w:rPr>
        <w:lastRenderedPageBreak/>
        <w:t>мероприятияпоблагоустройствудворовойтерритории)</w:t>
      </w:r>
      <w:proofErr w:type="gramStart"/>
      <w:r w:rsidRPr="004058D8">
        <w:rPr>
          <w:sz w:val="24"/>
          <w:szCs w:val="24"/>
        </w:rPr>
        <w:t>,с</w:t>
      </w:r>
      <w:proofErr w:type="gramEnd"/>
      <w:r w:rsidRPr="004058D8">
        <w:rPr>
          <w:sz w:val="24"/>
          <w:szCs w:val="24"/>
        </w:rPr>
        <w:t xml:space="preserve">одержащийтекстовую часть виде перечня мероприятий по благоустройству дворовой территории с указанием элементов благоустройства и графическую часть в виде схемы размещения элементов благоустройства, составленной на картографической основе в границах соответствующей дворовой территории с визуальным описанием элементов благоустройства, а также составленную к </w:t>
      </w:r>
      <w:proofErr w:type="gramStart"/>
      <w:r w:rsidRPr="004058D8">
        <w:rPr>
          <w:sz w:val="24"/>
          <w:szCs w:val="24"/>
        </w:rPr>
        <w:t>дизайн-проекту</w:t>
      </w:r>
      <w:proofErr w:type="gramEnd"/>
      <w:r w:rsidRPr="004058D8">
        <w:rPr>
          <w:sz w:val="24"/>
          <w:szCs w:val="24"/>
        </w:rPr>
        <w:t xml:space="preserve"> сметную документацию;</w:t>
      </w:r>
    </w:p>
    <w:p w:rsidR="00680394" w:rsidRPr="004058D8" w:rsidRDefault="00680394" w:rsidP="004058D8">
      <w:pPr>
        <w:pStyle w:val="a5"/>
        <w:ind w:left="0" w:right="139"/>
        <w:rPr>
          <w:sz w:val="24"/>
          <w:szCs w:val="24"/>
        </w:rPr>
      </w:pPr>
      <w:r w:rsidRPr="004058D8">
        <w:rPr>
          <w:sz w:val="24"/>
          <w:szCs w:val="24"/>
        </w:rPr>
        <w:t>инициатор проекта – юридическое лицо, осуществляющее управление многоквартирным домом: управляющая организация, товарищество собственников жилья, жилищный кооператив или иной специализированный потребительскийкооператив</w:t>
      </w:r>
      <w:proofErr w:type="gramStart"/>
      <w:r w:rsidRPr="004058D8">
        <w:rPr>
          <w:sz w:val="24"/>
          <w:szCs w:val="24"/>
        </w:rPr>
        <w:t>,у</w:t>
      </w:r>
      <w:proofErr w:type="gramEnd"/>
      <w:r w:rsidRPr="004058D8">
        <w:rPr>
          <w:sz w:val="24"/>
          <w:szCs w:val="24"/>
        </w:rPr>
        <w:t>полномоченноеобщимсобраниемсобственников помещений в многоквартирном доме на формирование и подачу конкурсной заявки, мониторинг и контроль реализации инициативного проекта благоустройства дворовой территории в случае его признания победителем конкурсного отбора;</w:t>
      </w:r>
    </w:p>
    <w:p w:rsidR="00680394" w:rsidRPr="004058D8" w:rsidRDefault="00680394" w:rsidP="004058D8">
      <w:pPr>
        <w:pStyle w:val="a5"/>
        <w:ind w:left="0" w:right="143"/>
        <w:rPr>
          <w:sz w:val="24"/>
          <w:szCs w:val="24"/>
        </w:rPr>
      </w:pPr>
      <w:r w:rsidRPr="004058D8">
        <w:rPr>
          <w:sz w:val="24"/>
          <w:szCs w:val="24"/>
        </w:rPr>
        <w:t>конкурсный отбор–отбор, проводимый среди инициаторов проектов с целью определения получателей субсидии;</w:t>
      </w:r>
    </w:p>
    <w:p w:rsidR="00680394" w:rsidRPr="004058D8" w:rsidRDefault="00680394" w:rsidP="004058D8">
      <w:pPr>
        <w:pStyle w:val="a5"/>
        <w:ind w:left="0" w:right="138"/>
        <w:rPr>
          <w:sz w:val="24"/>
          <w:szCs w:val="24"/>
        </w:rPr>
      </w:pPr>
      <w:r w:rsidRPr="004058D8">
        <w:rPr>
          <w:sz w:val="24"/>
          <w:szCs w:val="24"/>
        </w:rPr>
        <w:t>получатель субсидии – участник конкурсного отбора, в отношении которого принято решение о предоставлении субсидии, заключивший соглашение о предоставлении субсидии;</w:t>
      </w:r>
    </w:p>
    <w:p w:rsidR="00680394" w:rsidRPr="004058D8" w:rsidRDefault="00680394" w:rsidP="004058D8">
      <w:pPr>
        <w:pStyle w:val="a5"/>
        <w:ind w:left="0" w:right="139"/>
        <w:rPr>
          <w:sz w:val="24"/>
          <w:szCs w:val="24"/>
        </w:rPr>
      </w:pPr>
      <w:r w:rsidRPr="004058D8">
        <w:rPr>
          <w:sz w:val="24"/>
          <w:szCs w:val="24"/>
        </w:rPr>
        <w:t>система «Электронный бюджет» – государственная интегрированная информационнаясистемауправленияобщественнымифинансам</w:t>
      </w:r>
      <w:proofErr w:type="gramStart"/>
      <w:r w:rsidRPr="004058D8">
        <w:rPr>
          <w:sz w:val="24"/>
          <w:szCs w:val="24"/>
        </w:rPr>
        <w:t>и</w:t>
      </w:r>
      <w:r w:rsidRPr="004058D8">
        <w:rPr>
          <w:spacing w:val="-2"/>
          <w:sz w:val="24"/>
          <w:szCs w:val="24"/>
        </w:rPr>
        <w:t>«</w:t>
      </w:r>
      <w:proofErr w:type="gramEnd"/>
      <w:r w:rsidRPr="004058D8">
        <w:rPr>
          <w:spacing w:val="-2"/>
          <w:sz w:val="24"/>
          <w:szCs w:val="24"/>
        </w:rPr>
        <w:t>Электронныйбюджет»;</w:t>
      </w:r>
    </w:p>
    <w:p w:rsidR="00680394" w:rsidRPr="004058D8" w:rsidRDefault="00680394" w:rsidP="004058D8">
      <w:pPr>
        <w:pStyle w:val="a5"/>
        <w:spacing w:before="22"/>
        <w:ind w:left="0" w:right="138"/>
        <w:rPr>
          <w:sz w:val="24"/>
          <w:szCs w:val="24"/>
        </w:rPr>
      </w:pPr>
      <w:r w:rsidRPr="004058D8">
        <w:rPr>
          <w:sz w:val="24"/>
          <w:szCs w:val="24"/>
        </w:rPr>
        <w:t>участник конкурсного отбора – инициатор проекта, подавший заявку для участия в отборе;</w:t>
      </w:r>
    </w:p>
    <w:p w:rsidR="00680394" w:rsidRPr="004058D8" w:rsidRDefault="00680394" w:rsidP="004058D8">
      <w:pPr>
        <w:pStyle w:val="a5"/>
        <w:ind w:left="0" w:right="138"/>
        <w:rPr>
          <w:sz w:val="24"/>
          <w:szCs w:val="24"/>
        </w:rPr>
      </w:pPr>
      <w:r w:rsidRPr="004058D8">
        <w:rPr>
          <w:sz w:val="24"/>
          <w:szCs w:val="24"/>
        </w:rPr>
        <w:t>член семьи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 супруга (супруг</w:t>
      </w:r>
      <w:proofErr w:type="gramStart"/>
      <w:r w:rsidRPr="004058D8">
        <w:rPr>
          <w:sz w:val="24"/>
          <w:szCs w:val="24"/>
        </w:rPr>
        <w:t>)у</w:t>
      </w:r>
      <w:proofErr w:type="gramEnd"/>
      <w:r w:rsidRPr="004058D8">
        <w:rPr>
          <w:sz w:val="24"/>
          <w:szCs w:val="24"/>
        </w:rPr>
        <w:t xml:space="preserve">частникаспециальнойвоеннойоперации,состоящая(состоящий)наденьгибелиучастникаспециальнойвоеннойоперациивзарегистрированном браке с ним (ней) и не вступившая (не вступивший) в повторный брак, дети участника специальной военной операции, не достигшие возраста 18 лет или старше этого возраста, если они стали инвалидами </w:t>
      </w:r>
      <w:proofErr w:type="gramStart"/>
      <w:r w:rsidRPr="004058D8">
        <w:rPr>
          <w:sz w:val="24"/>
          <w:szCs w:val="24"/>
        </w:rPr>
        <w:t>до достижения ими  возраста 18 лет, а также дети, обучающиеся в образовательных организациях по очной форме обучения, до окончания обучения, но не более чем до достижения ими возраста 23 лет, лица, находящиеся на иждивении участника специальной военной операции, родители или опекуны (попечители),  воспитывавшие участника специальной военной операции до достижения им совершеннолетия.</w:t>
      </w:r>
      <w:proofErr w:type="gramEnd"/>
    </w:p>
    <w:p w:rsidR="00680394" w:rsidRPr="004058D8" w:rsidRDefault="00680394" w:rsidP="004058D8">
      <w:pPr>
        <w:pStyle w:val="a5"/>
        <w:ind w:right="137"/>
        <w:rPr>
          <w:sz w:val="24"/>
          <w:szCs w:val="24"/>
        </w:rPr>
      </w:pPr>
      <w:r w:rsidRPr="004058D8">
        <w:rPr>
          <w:sz w:val="24"/>
          <w:szCs w:val="24"/>
        </w:rPr>
        <w:t>Иные понятия и термины, используемые в настоящем Порядке, применяются в значениях, определенных действующим законодательством.</w:t>
      </w:r>
    </w:p>
    <w:p w:rsidR="00680394" w:rsidRPr="004058D8" w:rsidRDefault="00680394" w:rsidP="004058D8">
      <w:pPr>
        <w:pStyle w:val="a9"/>
        <w:numPr>
          <w:ilvl w:val="1"/>
          <w:numId w:val="31"/>
        </w:numPr>
        <w:tabs>
          <w:tab w:val="left" w:pos="851"/>
        </w:tabs>
        <w:ind w:right="138"/>
        <w:rPr>
          <w:sz w:val="24"/>
          <w:szCs w:val="24"/>
        </w:rPr>
      </w:pPr>
      <w:r w:rsidRPr="004058D8">
        <w:rPr>
          <w:sz w:val="24"/>
          <w:szCs w:val="24"/>
        </w:rPr>
        <w:t>1.3. Целью предоставления субсидии является реализация инициативных проектов благоустройства дворовых территорий.</w:t>
      </w:r>
    </w:p>
    <w:p w:rsidR="00680394" w:rsidRPr="004058D8" w:rsidRDefault="00680394" w:rsidP="004058D8">
      <w:pPr>
        <w:pStyle w:val="a9"/>
        <w:numPr>
          <w:ilvl w:val="1"/>
          <w:numId w:val="31"/>
        </w:numPr>
        <w:tabs>
          <w:tab w:val="left" w:pos="851"/>
        </w:tabs>
        <w:spacing w:before="33"/>
        <w:ind w:left="0" w:right="136" w:firstLine="851"/>
        <w:rPr>
          <w:sz w:val="24"/>
          <w:szCs w:val="24"/>
        </w:rPr>
      </w:pPr>
      <w:r w:rsidRPr="004058D8">
        <w:rPr>
          <w:sz w:val="24"/>
          <w:szCs w:val="24"/>
        </w:rPr>
        <w:t xml:space="preserve">1.4.Субсидия предоставляется в рамках реализации </w:t>
      </w:r>
      <w:r w:rsidRPr="004058D8">
        <w:rPr>
          <w:spacing w:val="-2"/>
          <w:sz w:val="24"/>
          <w:szCs w:val="24"/>
        </w:rPr>
        <w:t xml:space="preserve">мероприятия </w:t>
      </w:r>
      <w:r w:rsidRPr="004058D8">
        <w:rPr>
          <w:sz w:val="24"/>
          <w:szCs w:val="24"/>
        </w:rPr>
        <w:t>«Благоустройство дворовых территорий в рамках проекта «Вятские дворики» муниципальной программы «Благоустройство в Орловском муниципальном округе Кировской области», утвержденной постановлением администрации Орловского муниципального округа от 12.03.2026 № 263-п.</w:t>
      </w:r>
    </w:p>
    <w:p w:rsidR="00680394" w:rsidRPr="004058D8" w:rsidRDefault="00680394" w:rsidP="004058D8">
      <w:pPr>
        <w:pStyle w:val="a9"/>
        <w:numPr>
          <w:ilvl w:val="1"/>
          <w:numId w:val="31"/>
        </w:numPr>
        <w:tabs>
          <w:tab w:val="left" w:pos="851"/>
        </w:tabs>
        <w:ind w:left="0" w:right="143" w:firstLine="851"/>
        <w:rPr>
          <w:sz w:val="24"/>
          <w:szCs w:val="24"/>
        </w:rPr>
      </w:pPr>
      <w:r w:rsidRPr="004058D8">
        <w:rPr>
          <w:sz w:val="24"/>
          <w:szCs w:val="24"/>
        </w:rPr>
        <w:t>1.5. Субсидия предоставляется в пределах лимитов бюджетных обязательств</w:t>
      </w:r>
      <w:proofErr w:type="gramStart"/>
      <w:r w:rsidRPr="004058D8">
        <w:rPr>
          <w:sz w:val="24"/>
          <w:szCs w:val="24"/>
        </w:rPr>
        <w:t xml:space="preserve"> ,</w:t>
      </w:r>
      <w:proofErr w:type="gramEnd"/>
      <w:r w:rsidRPr="004058D8">
        <w:rPr>
          <w:sz w:val="24"/>
          <w:szCs w:val="24"/>
        </w:rPr>
        <w:t>доведенных главному распорядителю бюджетных средств на цель, указанную в подразделе1.3 раздела1 настоящего Порядка, на соответствующий финансовый год.</w:t>
      </w:r>
    </w:p>
    <w:p w:rsidR="00680394" w:rsidRPr="004058D8" w:rsidRDefault="00680394" w:rsidP="004058D8">
      <w:pPr>
        <w:pStyle w:val="a9"/>
        <w:numPr>
          <w:ilvl w:val="1"/>
          <w:numId w:val="31"/>
        </w:numPr>
        <w:tabs>
          <w:tab w:val="left" w:pos="851"/>
        </w:tabs>
        <w:ind w:left="0" w:firstLine="851"/>
        <w:rPr>
          <w:sz w:val="24"/>
          <w:szCs w:val="24"/>
        </w:rPr>
      </w:pPr>
      <w:r w:rsidRPr="004058D8">
        <w:rPr>
          <w:sz w:val="24"/>
          <w:szCs w:val="24"/>
        </w:rPr>
        <w:t xml:space="preserve">1.6. Способ предоставления </w:t>
      </w:r>
      <w:proofErr w:type="gramStart"/>
      <w:r w:rsidRPr="004058D8">
        <w:rPr>
          <w:sz w:val="24"/>
          <w:szCs w:val="24"/>
        </w:rPr>
        <w:t>субсидии–финансовое</w:t>
      </w:r>
      <w:proofErr w:type="gramEnd"/>
      <w:r w:rsidRPr="004058D8">
        <w:rPr>
          <w:sz w:val="24"/>
          <w:szCs w:val="24"/>
        </w:rPr>
        <w:t xml:space="preserve"> обеспечение </w:t>
      </w:r>
      <w:r w:rsidRPr="004058D8">
        <w:rPr>
          <w:spacing w:val="-2"/>
          <w:sz w:val="24"/>
          <w:szCs w:val="24"/>
        </w:rPr>
        <w:t>затрат.</w:t>
      </w:r>
    </w:p>
    <w:p w:rsidR="00680394" w:rsidRPr="004058D8" w:rsidRDefault="00680394" w:rsidP="004058D8">
      <w:pPr>
        <w:pStyle w:val="a9"/>
        <w:numPr>
          <w:ilvl w:val="1"/>
          <w:numId w:val="31"/>
        </w:numPr>
        <w:tabs>
          <w:tab w:val="left" w:pos="851"/>
        </w:tabs>
        <w:spacing w:before="16"/>
        <w:ind w:left="0" w:right="137" w:firstLine="851"/>
        <w:rPr>
          <w:sz w:val="24"/>
          <w:szCs w:val="24"/>
        </w:rPr>
      </w:pPr>
      <w:r w:rsidRPr="004058D8">
        <w:rPr>
          <w:sz w:val="24"/>
          <w:szCs w:val="24"/>
        </w:rPr>
        <w:t>1.7. При предоставлении субсидии исключается возможность авансирования работ по реализации инициативных проектов благоустройства дворовых территорий.</w:t>
      </w:r>
    </w:p>
    <w:p w:rsidR="00680394" w:rsidRPr="004058D8" w:rsidRDefault="00680394" w:rsidP="004058D8">
      <w:pPr>
        <w:pStyle w:val="a9"/>
        <w:numPr>
          <w:ilvl w:val="1"/>
          <w:numId w:val="31"/>
        </w:numPr>
        <w:tabs>
          <w:tab w:val="left" w:pos="851"/>
        </w:tabs>
        <w:spacing w:before="6"/>
        <w:ind w:left="0" w:right="145" w:firstLine="851"/>
        <w:rPr>
          <w:sz w:val="24"/>
          <w:szCs w:val="24"/>
        </w:rPr>
      </w:pPr>
      <w:r w:rsidRPr="004058D8">
        <w:rPr>
          <w:sz w:val="24"/>
          <w:szCs w:val="24"/>
        </w:rPr>
        <w:t>1.8. Способом проведения отбора получателей субсидии является конкурсный отбор.</w:t>
      </w:r>
    </w:p>
    <w:p w:rsidR="00680394" w:rsidRPr="004058D8" w:rsidRDefault="00680394" w:rsidP="004058D8">
      <w:pPr>
        <w:pStyle w:val="a9"/>
        <w:numPr>
          <w:ilvl w:val="1"/>
          <w:numId w:val="31"/>
        </w:numPr>
        <w:tabs>
          <w:tab w:val="left" w:pos="851"/>
        </w:tabs>
        <w:ind w:left="0" w:right="136" w:firstLine="851"/>
        <w:rPr>
          <w:sz w:val="24"/>
          <w:szCs w:val="24"/>
        </w:rPr>
      </w:pPr>
      <w:r w:rsidRPr="004058D8">
        <w:rPr>
          <w:sz w:val="24"/>
          <w:szCs w:val="24"/>
        </w:rPr>
        <w:lastRenderedPageBreak/>
        <w:t>1.9. Главный распорядитель бюджетных средств муниципального образования - администрация Орловского муниципального округа Кировской области (далее – ГРБС).</w:t>
      </w:r>
    </w:p>
    <w:p w:rsidR="00680394" w:rsidRPr="004058D8" w:rsidRDefault="00680394" w:rsidP="004058D8">
      <w:pPr>
        <w:pStyle w:val="a9"/>
        <w:numPr>
          <w:ilvl w:val="1"/>
          <w:numId w:val="31"/>
        </w:numPr>
        <w:tabs>
          <w:tab w:val="left" w:pos="851"/>
        </w:tabs>
        <w:ind w:left="0" w:right="139"/>
        <w:rPr>
          <w:sz w:val="24"/>
          <w:szCs w:val="24"/>
        </w:rPr>
      </w:pPr>
      <w:r w:rsidRPr="004058D8">
        <w:rPr>
          <w:spacing w:val="-4"/>
          <w:sz w:val="24"/>
          <w:szCs w:val="24"/>
        </w:rPr>
        <w:t xml:space="preserve">1.10. Сведения о предоставлении субсидии размещаются на Едином портале </w:t>
      </w:r>
      <w:r w:rsidRPr="004058D8">
        <w:rPr>
          <w:sz w:val="24"/>
          <w:szCs w:val="24"/>
        </w:rPr>
        <w:t>в порядке</w:t>
      </w:r>
      <w:proofErr w:type="gramStart"/>
      <w:r w:rsidRPr="004058D8">
        <w:rPr>
          <w:sz w:val="24"/>
          <w:szCs w:val="24"/>
        </w:rPr>
        <w:t xml:space="preserve"> ,</w:t>
      </w:r>
      <w:proofErr w:type="gramEnd"/>
      <w:r w:rsidRPr="004058D8">
        <w:rPr>
          <w:sz w:val="24"/>
          <w:szCs w:val="24"/>
        </w:rPr>
        <w:t>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субсидии до ГРБС.</w:t>
      </w:r>
    </w:p>
    <w:p w:rsidR="00680394" w:rsidRPr="004058D8" w:rsidRDefault="00680394" w:rsidP="004058D8">
      <w:pPr>
        <w:pStyle w:val="a5"/>
        <w:spacing w:before="41"/>
        <w:ind w:left="0" w:firstLine="0"/>
        <w:jc w:val="left"/>
        <w:rPr>
          <w:sz w:val="24"/>
          <w:szCs w:val="24"/>
        </w:rPr>
      </w:pPr>
    </w:p>
    <w:p w:rsidR="00680394" w:rsidRPr="004058D8" w:rsidRDefault="00680394" w:rsidP="004058D8">
      <w:pPr>
        <w:pStyle w:val="11"/>
        <w:numPr>
          <w:ilvl w:val="0"/>
          <w:numId w:val="31"/>
        </w:numPr>
        <w:tabs>
          <w:tab w:val="left" w:pos="2594"/>
        </w:tabs>
        <w:ind w:left="2594" w:right="0" w:hanging="279"/>
        <w:jc w:val="left"/>
        <w:rPr>
          <w:sz w:val="24"/>
          <w:szCs w:val="24"/>
        </w:rPr>
      </w:pPr>
      <w:r w:rsidRPr="004058D8">
        <w:rPr>
          <w:spacing w:val="-2"/>
          <w:sz w:val="24"/>
          <w:szCs w:val="24"/>
        </w:rPr>
        <w:t>Условия и порядок предоставления субсидии</w:t>
      </w:r>
    </w:p>
    <w:p w:rsidR="00680394" w:rsidRPr="004058D8" w:rsidRDefault="00680394" w:rsidP="004058D8">
      <w:pPr>
        <w:pStyle w:val="a9"/>
        <w:numPr>
          <w:ilvl w:val="1"/>
          <w:numId w:val="31"/>
        </w:numPr>
        <w:spacing w:before="38"/>
        <w:ind w:left="0" w:firstLine="709"/>
        <w:rPr>
          <w:sz w:val="24"/>
          <w:szCs w:val="24"/>
        </w:rPr>
      </w:pPr>
      <w:r w:rsidRPr="004058D8">
        <w:rPr>
          <w:sz w:val="24"/>
          <w:szCs w:val="24"/>
        </w:rPr>
        <w:t>2.1. Обязательными условиями предоставления субсидия</w:t>
      </w:r>
      <w:r w:rsidRPr="004058D8">
        <w:rPr>
          <w:spacing w:val="-2"/>
          <w:sz w:val="24"/>
          <w:szCs w:val="24"/>
        </w:rPr>
        <w:t xml:space="preserve"> являются:</w:t>
      </w:r>
    </w:p>
    <w:p w:rsidR="00680394" w:rsidRPr="004058D8" w:rsidRDefault="00680394" w:rsidP="004058D8">
      <w:pPr>
        <w:pStyle w:val="a9"/>
        <w:tabs>
          <w:tab w:val="left" w:pos="1547"/>
          <w:tab w:val="left" w:pos="2162"/>
          <w:tab w:val="left" w:pos="2561"/>
          <w:tab w:val="left" w:pos="3347"/>
          <w:tab w:val="left" w:pos="4431"/>
          <w:tab w:val="left" w:pos="5308"/>
          <w:tab w:val="left" w:pos="6318"/>
          <w:tab w:val="left" w:pos="6573"/>
          <w:tab w:val="left" w:pos="7074"/>
          <w:tab w:val="left" w:pos="7718"/>
          <w:tab w:val="left" w:pos="8052"/>
          <w:tab w:val="left" w:pos="8558"/>
          <w:tab w:val="left" w:pos="8964"/>
        </w:tabs>
        <w:spacing w:before="38"/>
        <w:ind w:left="0" w:right="3" w:firstLine="709"/>
        <w:rPr>
          <w:sz w:val="24"/>
          <w:szCs w:val="24"/>
        </w:rPr>
      </w:pPr>
      <w:r w:rsidRPr="004058D8">
        <w:rPr>
          <w:spacing w:val="-2"/>
          <w:sz w:val="24"/>
          <w:szCs w:val="24"/>
        </w:rPr>
        <w:t xml:space="preserve">2.1.1. Запрет приобретения получателями субсидии, </w:t>
      </w:r>
      <w:r w:rsidRPr="004058D8">
        <w:rPr>
          <w:spacing w:val="-10"/>
          <w:sz w:val="24"/>
          <w:szCs w:val="24"/>
        </w:rPr>
        <w:t xml:space="preserve">а </w:t>
      </w:r>
      <w:r w:rsidRPr="004058D8">
        <w:rPr>
          <w:spacing w:val="-2"/>
          <w:sz w:val="24"/>
          <w:szCs w:val="24"/>
        </w:rPr>
        <w:t>также иными юридическимилицами</w:t>
      </w:r>
      <w:proofErr w:type="gramStart"/>
      <w:r w:rsidRPr="004058D8">
        <w:rPr>
          <w:spacing w:val="-2"/>
          <w:sz w:val="24"/>
          <w:szCs w:val="24"/>
        </w:rPr>
        <w:t>,п</w:t>
      </w:r>
      <w:proofErr w:type="gramEnd"/>
      <w:r w:rsidRPr="004058D8">
        <w:rPr>
          <w:spacing w:val="-2"/>
          <w:sz w:val="24"/>
          <w:szCs w:val="24"/>
        </w:rPr>
        <w:t>олучающимисредства</w:t>
      </w:r>
      <w:r w:rsidRPr="004058D8">
        <w:rPr>
          <w:spacing w:val="-6"/>
          <w:sz w:val="24"/>
          <w:szCs w:val="24"/>
        </w:rPr>
        <w:t>на</w:t>
      </w:r>
      <w:r w:rsidRPr="004058D8">
        <w:rPr>
          <w:spacing w:val="-2"/>
          <w:sz w:val="24"/>
          <w:szCs w:val="24"/>
        </w:rPr>
        <w:t>основаниидоговоров</w:t>
      </w:r>
      <w:r w:rsidRPr="004058D8">
        <w:rPr>
          <w:sz w:val="24"/>
          <w:szCs w:val="24"/>
        </w:rPr>
        <w:t xml:space="preserve">(соглашений),заключенныхсполучателямисубсидии,засчетполученныхиз бюджета муниципального образования Орловский муниципальный округ Кировской области (далее –бюджет округа) средств иностранной валюты,заисключениемопераций,осуществляемыхвсоответствиисвалютным законодательством Российской Федерации при закупке (поставке) высокотехнологичного импортного оборудования, сырья и комплектующих </w:t>
      </w:r>
      <w:r w:rsidRPr="004058D8">
        <w:rPr>
          <w:spacing w:val="-2"/>
          <w:sz w:val="24"/>
          <w:szCs w:val="24"/>
        </w:rPr>
        <w:t>изделий.</w:t>
      </w:r>
    </w:p>
    <w:p w:rsidR="00680394" w:rsidRPr="004058D8" w:rsidRDefault="00680394" w:rsidP="004058D8">
      <w:pPr>
        <w:pStyle w:val="a9"/>
        <w:tabs>
          <w:tab w:val="left" w:pos="1547"/>
        </w:tabs>
        <w:ind w:left="0" w:right="140" w:firstLine="709"/>
        <w:rPr>
          <w:sz w:val="24"/>
          <w:szCs w:val="24"/>
        </w:rPr>
      </w:pPr>
      <w:r w:rsidRPr="004058D8">
        <w:rPr>
          <w:sz w:val="24"/>
          <w:szCs w:val="24"/>
        </w:rPr>
        <w:t>2.1.2. Согласие получателей субсидии и лиц, являющихся поставщиками (подрядчиками, исполнителями) по договорам (соглашениям)</w:t>
      </w:r>
      <w:proofErr w:type="gramStart"/>
      <w:r w:rsidRPr="004058D8">
        <w:rPr>
          <w:sz w:val="24"/>
          <w:szCs w:val="24"/>
        </w:rPr>
        <w:t>,з</w:t>
      </w:r>
      <w:proofErr w:type="gramEnd"/>
      <w:r w:rsidRPr="004058D8">
        <w:rPr>
          <w:sz w:val="24"/>
          <w:szCs w:val="24"/>
        </w:rPr>
        <w:t>аключенным в целях исполнения обязательств по соглашениям о предоставлении субсидии, на осуществление ГРБС проверок соблюдения ими порядка и условий предоставления субсидии, в том числе в части достижения результатов их предоставления, а также проверок органами государственного (муниципального)финансовогоконтролявсоответствиисостатьями268.1 и 269.2 Бюджетного кодекса Российской Федерации.</w:t>
      </w:r>
    </w:p>
    <w:p w:rsidR="00680394" w:rsidRPr="004058D8" w:rsidRDefault="00680394" w:rsidP="004058D8">
      <w:pPr>
        <w:pStyle w:val="a9"/>
        <w:numPr>
          <w:ilvl w:val="1"/>
          <w:numId w:val="31"/>
        </w:numPr>
        <w:ind w:left="0" w:right="142" w:firstLine="709"/>
        <w:rPr>
          <w:sz w:val="24"/>
          <w:szCs w:val="24"/>
        </w:rPr>
      </w:pPr>
      <w:r w:rsidRPr="004058D8">
        <w:rPr>
          <w:sz w:val="24"/>
          <w:szCs w:val="24"/>
        </w:rPr>
        <w:t>2.2. Субсидия предоставляется победителям по результатам проведения конкурсного отбора.</w:t>
      </w:r>
    </w:p>
    <w:p w:rsidR="00680394" w:rsidRPr="004058D8" w:rsidRDefault="00680394" w:rsidP="004058D8">
      <w:pPr>
        <w:pStyle w:val="a9"/>
        <w:numPr>
          <w:ilvl w:val="1"/>
          <w:numId w:val="31"/>
        </w:numPr>
        <w:ind w:left="0" w:right="140" w:firstLine="709"/>
        <w:rPr>
          <w:sz w:val="24"/>
          <w:szCs w:val="24"/>
        </w:rPr>
      </w:pPr>
      <w:r w:rsidRPr="004058D8">
        <w:rPr>
          <w:sz w:val="24"/>
          <w:szCs w:val="24"/>
        </w:rPr>
        <w:t>2.3. Участник конкурсного отбора на дату подачи конкурсной заявки и получательсубсидиинадатузаключениясоглашениядолжнысоответствовать следующим требованиям:</w:t>
      </w:r>
    </w:p>
    <w:p w:rsidR="00680394" w:rsidRPr="004058D8" w:rsidRDefault="00680394" w:rsidP="004058D8">
      <w:pPr>
        <w:pStyle w:val="a5"/>
        <w:ind w:left="0" w:right="139" w:firstLine="709"/>
        <w:rPr>
          <w:sz w:val="24"/>
          <w:szCs w:val="24"/>
        </w:rPr>
      </w:pPr>
      <w:r w:rsidRPr="004058D8">
        <w:rPr>
          <w:sz w:val="24"/>
          <w:szCs w:val="24"/>
        </w:rPr>
        <w:t>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а также российским юридическим лицом</w:t>
      </w:r>
      <w:proofErr w:type="gramStart"/>
      <w:r w:rsidRPr="004058D8">
        <w:rPr>
          <w:sz w:val="24"/>
          <w:szCs w:val="24"/>
        </w:rPr>
        <w:t>,в</w:t>
      </w:r>
      <w:proofErr w:type="gramEnd"/>
      <w:r w:rsidRPr="004058D8">
        <w:rPr>
          <w:sz w:val="24"/>
          <w:szCs w:val="24"/>
        </w:rPr>
        <w:t>уставном(складочном)капиталекоторогодоляпрямогоиликосвенного (через третьих лиц)участия оффшорных компанийвсовокупности</w:t>
      </w:r>
      <w:r w:rsidRPr="004058D8">
        <w:rPr>
          <w:spacing w:val="-2"/>
          <w:sz w:val="24"/>
          <w:szCs w:val="24"/>
        </w:rPr>
        <w:t>превышает</w:t>
      </w:r>
      <w:r w:rsidRPr="004058D8">
        <w:rPr>
          <w:sz w:val="24"/>
          <w:szCs w:val="24"/>
        </w:rPr>
        <w:t xml:space="preserve">25 процентов (если иное не предусмотрено законодательством Российской </w:t>
      </w:r>
      <w:r w:rsidRPr="004058D8">
        <w:rPr>
          <w:spacing w:val="-2"/>
          <w:sz w:val="24"/>
          <w:szCs w:val="24"/>
        </w:rPr>
        <w:t>Федерации);</w:t>
      </w:r>
    </w:p>
    <w:p w:rsidR="00680394" w:rsidRPr="004058D8" w:rsidRDefault="00680394" w:rsidP="004058D8">
      <w:pPr>
        <w:pStyle w:val="a5"/>
        <w:ind w:left="0" w:right="139" w:firstLine="709"/>
        <w:rPr>
          <w:sz w:val="24"/>
          <w:szCs w:val="24"/>
        </w:rPr>
      </w:pPr>
      <w:r w:rsidRPr="004058D8">
        <w:rPr>
          <w:sz w:val="24"/>
          <w:szCs w:val="24"/>
        </w:rPr>
        <w:t>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680394" w:rsidRPr="004058D8" w:rsidRDefault="00680394" w:rsidP="004058D8">
      <w:pPr>
        <w:pStyle w:val="a5"/>
        <w:ind w:left="0" w:right="136" w:firstLine="709"/>
        <w:rPr>
          <w:sz w:val="24"/>
          <w:szCs w:val="24"/>
        </w:rPr>
      </w:pPr>
      <w:proofErr w:type="gramStart"/>
      <w:r w:rsidRPr="004058D8">
        <w:rPr>
          <w:sz w:val="24"/>
          <w:szCs w:val="24"/>
        </w:rPr>
        <w:t xml:space="preserve">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w:t>
      </w:r>
      <w:r w:rsidRPr="004058D8">
        <w:rPr>
          <w:spacing w:val="-2"/>
          <w:sz w:val="24"/>
          <w:szCs w:val="24"/>
        </w:rPr>
        <w:t>уничтожения;</w:t>
      </w:r>
      <w:proofErr w:type="gramEnd"/>
    </w:p>
    <w:p w:rsidR="00680394" w:rsidRPr="004058D8" w:rsidRDefault="00680394" w:rsidP="004058D8">
      <w:pPr>
        <w:pStyle w:val="a5"/>
        <w:ind w:left="0" w:right="137" w:firstLine="709"/>
        <w:rPr>
          <w:sz w:val="24"/>
          <w:szCs w:val="24"/>
        </w:rPr>
      </w:pPr>
      <w:r w:rsidRPr="004058D8">
        <w:rPr>
          <w:sz w:val="24"/>
          <w:szCs w:val="24"/>
        </w:rPr>
        <w:t xml:space="preserve">не является иностранным агентом в соответствии с Федеральным законом от14.07.2022№255-ФЗ «О </w:t>
      </w:r>
      <w:proofErr w:type="gramStart"/>
      <w:r w:rsidRPr="004058D8">
        <w:rPr>
          <w:sz w:val="24"/>
          <w:szCs w:val="24"/>
        </w:rPr>
        <w:t>контроле за</w:t>
      </w:r>
      <w:proofErr w:type="gramEnd"/>
      <w:r w:rsidRPr="004058D8">
        <w:rPr>
          <w:sz w:val="24"/>
          <w:szCs w:val="24"/>
        </w:rPr>
        <w:t xml:space="preserve"> деятельностью лиц, находящихся под иностранным влиянием»;</w:t>
      </w:r>
    </w:p>
    <w:p w:rsidR="00680394" w:rsidRPr="004058D8" w:rsidRDefault="00680394" w:rsidP="004058D8">
      <w:pPr>
        <w:pStyle w:val="a5"/>
        <w:ind w:left="0" w:right="140" w:firstLine="709"/>
        <w:rPr>
          <w:sz w:val="24"/>
          <w:szCs w:val="24"/>
        </w:rPr>
      </w:pPr>
      <w:r w:rsidRPr="004058D8">
        <w:rPr>
          <w:sz w:val="24"/>
          <w:szCs w:val="24"/>
        </w:rPr>
        <w:t>на едином налоговом счете отсутствует или не превышает размер, определенный пунктом 3 статьи47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680394" w:rsidRPr="004058D8" w:rsidRDefault="00680394" w:rsidP="004058D8">
      <w:pPr>
        <w:pStyle w:val="a5"/>
        <w:tabs>
          <w:tab w:val="left" w:pos="1277"/>
          <w:tab w:val="left" w:pos="1797"/>
          <w:tab w:val="left" w:pos="2541"/>
          <w:tab w:val="left" w:pos="3300"/>
          <w:tab w:val="left" w:pos="4173"/>
          <w:tab w:val="left" w:pos="4474"/>
          <w:tab w:val="left" w:pos="6350"/>
          <w:tab w:val="left" w:pos="6541"/>
          <w:tab w:val="left" w:pos="7109"/>
          <w:tab w:val="left" w:pos="7743"/>
          <w:tab w:val="left" w:pos="8426"/>
          <w:tab w:val="left" w:pos="8642"/>
          <w:tab w:val="left" w:pos="8836"/>
          <w:tab w:val="left" w:pos="9160"/>
        </w:tabs>
        <w:ind w:left="0" w:right="139" w:firstLine="709"/>
        <w:rPr>
          <w:sz w:val="24"/>
          <w:szCs w:val="24"/>
        </w:rPr>
      </w:pPr>
      <w:r w:rsidRPr="004058D8">
        <w:rPr>
          <w:spacing w:val="-2"/>
          <w:sz w:val="24"/>
          <w:szCs w:val="24"/>
        </w:rPr>
        <w:t xml:space="preserve">отсутствует просроченная задолженность </w:t>
      </w:r>
      <w:r w:rsidRPr="004058D8">
        <w:rPr>
          <w:spacing w:val="-6"/>
          <w:sz w:val="24"/>
          <w:szCs w:val="24"/>
        </w:rPr>
        <w:t xml:space="preserve">по </w:t>
      </w:r>
      <w:r w:rsidRPr="004058D8">
        <w:rPr>
          <w:spacing w:val="-2"/>
          <w:sz w:val="24"/>
          <w:szCs w:val="24"/>
        </w:rPr>
        <w:t xml:space="preserve">возврату </w:t>
      </w:r>
      <w:r w:rsidRPr="004058D8">
        <w:rPr>
          <w:spacing w:val="-10"/>
          <w:sz w:val="24"/>
          <w:szCs w:val="24"/>
        </w:rPr>
        <w:t xml:space="preserve">в </w:t>
      </w:r>
      <w:r w:rsidRPr="004058D8">
        <w:rPr>
          <w:spacing w:val="-2"/>
          <w:sz w:val="24"/>
          <w:szCs w:val="24"/>
        </w:rPr>
        <w:t xml:space="preserve">бюджет </w:t>
      </w:r>
      <w:r w:rsidRPr="004058D8">
        <w:rPr>
          <w:sz w:val="24"/>
          <w:szCs w:val="24"/>
        </w:rPr>
        <w:t xml:space="preserve">округа и иных субсидий, бюджетных инвестиций, а также иная просроченная (неурегулированная) </w:t>
      </w:r>
      <w:r w:rsidRPr="004058D8">
        <w:rPr>
          <w:sz w:val="24"/>
          <w:szCs w:val="24"/>
        </w:rPr>
        <w:lastRenderedPageBreak/>
        <w:t>задолженность по денежным обязательствам перед муниципальным образованием Орловский муниципальный округ;</w:t>
      </w:r>
    </w:p>
    <w:p w:rsidR="00680394" w:rsidRPr="004058D8" w:rsidRDefault="00680394" w:rsidP="004058D8">
      <w:pPr>
        <w:pStyle w:val="a5"/>
        <w:tabs>
          <w:tab w:val="left" w:pos="1277"/>
          <w:tab w:val="left" w:pos="1797"/>
          <w:tab w:val="left" w:pos="2541"/>
          <w:tab w:val="left" w:pos="3300"/>
          <w:tab w:val="left" w:pos="4173"/>
          <w:tab w:val="left" w:pos="4474"/>
          <w:tab w:val="left" w:pos="6350"/>
          <w:tab w:val="left" w:pos="6541"/>
          <w:tab w:val="left" w:pos="7109"/>
          <w:tab w:val="left" w:pos="7743"/>
          <w:tab w:val="left" w:pos="8426"/>
          <w:tab w:val="left" w:pos="8642"/>
          <w:tab w:val="left" w:pos="8836"/>
          <w:tab w:val="left" w:pos="9160"/>
        </w:tabs>
        <w:ind w:left="0" w:right="139" w:firstLine="709"/>
        <w:rPr>
          <w:sz w:val="24"/>
          <w:szCs w:val="24"/>
        </w:rPr>
      </w:pPr>
      <w:r w:rsidRPr="004058D8">
        <w:rPr>
          <w:sz w:val="24"/>
          <w:szCs w:val="24"/>
        </w:rPr>
        <w:t>не получает средства из бюджета Орловского муниципального округа</w:t>
      </w:r>
      <w:r w:rsidRPr="004058D8">
        <w:rPr>
          <w:spacing w:val="-5"/>
          <w:sz w:val="24"/>
          <w:szCs w:val="24"/>
        </w:rPr>
        <w:t>на</w:t>
      </w:r>
      <w:r w:rsidRPr="004058D8">
        <w:rPr>
          <w:spacing w:val="-2"/>
          <w:sz w:val="24"/>
          <w:szCs w:val="24"/>
        </w:rPr>
        <w:t>основании</w:t>
      </w:r>
      <w:r w:rsidRPr="004058D8">
        <w:rPr>
          <w:spacing w:val="-4"/>
          <w:sz w:val="24"/>
          <w:szCs w:val="24"/>
        </w:rPr>
        <w:t>иных</w:t>
      </w:r>
      <w:r w:rsidRPr="004058D8">
        <w:rPr>
          <w:spacing w:val="-2"/>
          <w:sz w:val="24"/>
          <w:szCs w:val="24"/>
        </w:rPr>
        <w:t>муниципальныхправовыхактов</w:t>
      </w:r>
      <w:r w:rsidRPr="004058D8">
        <w:rPr>
          <w:spacing w:val="-5"/>
          <w:sz w:val="24"/>
          <w:szCs w:val="24"/>
        </w:rPr>
        <w:t>на</w:t>
      </w:r>
      <w:r w:rsidRPr="004058D8">
        <w:rPr>
          <w:spacing w:val="-2"/>
          <w:sz w:val="24"/>
          <w:szCs w:val="24"/>
        </w:rPr>
        <w:t>цель</w:t>
      </w:r>
      <w:proofErr w:type="gramStart"/>
      <w:r w:rsidRPr="004058D8">
        <w:rPr>
          <w:spacing w:val="-2"/>
          <w:sz w:val="24"/>
          <w:szCs w:val="24"/>
        </w:rPr>
        <w:t>,</w:t>
      </w:r>
      <w:r w:rsidRPr="004058D8">
        <w:rPr>
          <w:sz w:val="24"/>
          <w:szCs w:val="24"/>
        </w:rPr>
        <w:t>у</w:t>
      </w:r>
      <w:proofErr w:type="gramEnd"/>
      <w:r w:rsidRPr="004058D8">
        <w:rPr>
          <w:sz w:val="24"/>
          <w:szCs w:val="24"/>
        </w:rPr>
        <w:t>становленнуюподразделом1.3раздела1настоящего</w:t>
      </w:r>
      <w:r w:rsidRPr="004058D8">
        <w:rPr>
          <w:spacing w:val="-2"/>
          <w:sz w:val="24"/>
          <w:szCs w:val="24"/>
        </w:rPr>
        <w:t>Порядка;</w:t>
      </w:r>
    </w:p>
    <w:p w:rsidR="00680394" w:rsidRPr="004058D8" w:rsidRDefault="00680394" w:rsidP="004058D8">
      <w:pPr>
        <w:pStyle w:val="a5"/>
        <w:spacing w:before="35"/>
        <w:ind w:left="0" w:right="135" w:firstLine="709"/>
        <w:rPr>
          <w:sz w:val="24"/>
          <w:szCs w:val="24"/>
        </w:rPr>
      </w:pPr>
      <w:proofErr w:type="gramStart"/>
      <w:r w:rsidRPr="004058D8">
        <w:rPr>
          <w:sz w:val="24"/>
          <w:szCs w:val="24"/>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конкурсного отбора;</w:t>
      </w:r>
      <w:proofErr w:type="gramEnd"/>
    </w:p>
    <w:p w:rsidR="00680394" w:rsidRPr="004058D8" w:rsidRDefault="00680394" w:rsidP="004058D8">
      <w:pPr>
        <w:pStyle w:val="a5"/>
        <w:ind w:left="0" w:right="138" w:firstLine="709"/>
        <w:rPr>
          <w:sz w:val="24"/>
          <w:szCs w:val="24"/>
        </w:rPr>
      </w:pPr>
      <w:r w:rsidRPr="004058D8">
        <w:rPr>
          <w:sz w:val="24"/>
          <w:szCs w:val="24"/>
        </w:rPr>
        <w:t>не находится в процессе реорганизации (за исключением реорганизации в форме присоединения к юридическому лицу, являющемуся получателем субсиди</w:t>
      </w:r>
      <w:proofErr w:type="gramStart"/>
      <w:r w:rsidRPr="004058D8">
        <w:rPr>
          <w:sz w:val="24"/>
          <w:szCs w:val="24"/>
        </w:rPr>
        <w:t>и(</w:t>
      </w:r>
      <w:proofErr w:type="gramEnd"/>
      <w:r w:rsidRPr="004058D8">
        <w:rPr>
          <w:sz w:val="24"/>
          <w:szCs w:val="24"/>
        </w:rPr>
        <w:t>участником отбора),другого юридического лица),ликвидации,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w:t>
      </w:r>
    </w:p>
    <w:p w:rsidR="00680394" w:rsidRPr="004058D8" w:rsidRDefault="00680394" w:rsidP="004058D8">
      <w:pPr>
        <w:pStyle w:val="a9"/>
        <w:numPr>
          <w:ilvl w:val="1"/>
          <w:numId w:val="31"/>
        </w:numPr>
        <w:ind w:left="0" w:right="143" w:firstLine="709"/>
        <w:rPr>
          <w:sz w:val="24"/>
          <w:szCs w:val="24"/>
        </w:rPr>
      </w:pPr>
      <w:r w:rsidRPr="004058D8">
        <w:rPr>
          <w:sz w:val="24"/>
          <w:szCs w:val="24"/>
        </w:rPr>
        <w:t>2.4. Перечень получателей субсидии, размер предоставляемой субсидии, общий фонд конкурса утверждаются постановлением администрации Орловского муниципального округа.</w:t>
      </w:r>
    </w:p>
    <w:p w:rsidR="00680394" w:rsidRPr="004058D8" w:rsidRDefault="00680394" w:rsidP="004058D8">
      <w:pPr>
        <w:pStyle w:val="a9"/>
        <w:numPr>
          <w:ilvl w:val="1"/>
          <w:numId w:val="31"/>
        </w:numPr>
        <w:ind w:left="0" w:right="135" w:firstLine="709"/>
        <w:rPr>
          <w:sz w:val="24"/>
          <w:szCs w:val="24"/>
        </w:rPr>
      </w:pPr>
      <w:r w:rsidRPr="004058D8">
        <w:rPr>
          <w:sz w:val="24"/>
          <w:szCs w:val="24"/>
        </w:rPr>
        <w:t xml:space="preserve">2.5. Объем бюджетных ассигнований на финансовое обеспечение расходов на реализацию инициативных проектов благоустройства дворовых территорий доводится до ГРБС до начала конкурсного отбора в соответствии с распоряжением министерства строительства Кировской области с учетом </w:t>
      </w:r>
      <w:proofErr w:type="spellStart"/>
      <w:r w:rsidRPr="004058D8">
        <w:rPr>
          <w:spacing w:val="-2"/>
          <w:sz w:val="24"/>
          <w:szCs w:val="24"/>
        </w:rPr>
        <w:t>софинансирования</w:t>
      </w:r>
      <w:proofErr w:type="spellEnd"/>
      <w:r w:rsidRPr="004058D8">
        <w:rPr>
          <w:spacing w:val="-2"/>
          <w:sz w:val="24"/>
          <w:szCs w:val="24"/>
        </w:rPr>
        <w:t xml:space="preserve"> за счет средств бюджета округа.</w:t>
      </w:r>
    </w:p>
    <w:p w:rsidR="00680394" w:rsidRPr="004058D8" w:rsidRDefault="00680394" w:rsidP="004058D8">
      <w:pPr>
        <w:pStyle w:val="a9"/>
        <w:numPr>
          <w:ilvl w:val="1"/>
          <w:numId w:val="31"/>
        </w:numPr>
        <w:ind w:left="0" w:right="146" w:firstLine="709"/>
        <w:rPr>
          <w:sz w:val="24"/>
          <w:szCs w:val="24"/>
        </w:rPr>
      </w:pPr>
      <w:r w:rsidRPr="004058D8">
        <w:rPr>
          <w:sz w:val="24"/>
          <w:szCs w:val="24"/>
        </w:rPr>
        <w:t>2.6. Размер субсидии</w:t>
      </w:r>
      <w:proofErr w:type="gramStart"/>
      <w:r w:rsidRPr="004058D8">
        <w:rPr>
          <w:sz w:val="24"/>
          <w:szCs w:val="24"/>
        </w:rPr>
        <w:t xml:space="preserve"> ,</w:t>
      </w:r>
      <w:proofErr w:type="gramEnd"/>
      <w:r w:rsidRPr="004058D8">
        <w:rPr>
          <w:sz w:val="24"/>
          <w:szCs w:val="24"/>
        </w:rPr>
        <w:t>перечисляемой получателю субсидии, определяется по формуле:</w:t>
      </w:r>
    </w:p>
    <w:p w:rsidR="00680394" w:rsidRPr="004058D8" w:rsidRDefault="00680394" w:rsidP="004058D8">
      <w:pPr>
        <w:pStyle w:val="a5"/>
        <w:ind w:left="0" w:firstLine="709"/>
        <w:jc w:val="center"/>
        <w:rPr>
          <w:sz w:val="24"/>
          <w:szCs w:val="24"/>
        </w:rPr>
      </w:pPr>
      <w:r w:rsidRPr="004058D8">
        <w:rPr>
          <w:sz w:val="24"/>
          <w:szCs w:val="24"/>
        </w:rPr>
        <w:t>С=</w:t>
      </w:r>
      <w:proofErr w:type="spellStart"/>
      <w:proofErr w:type="gramStart"/>
      <w:r w:rsidRPr="004058D8">
        <w:rPr>
          <w:sz w:val="24"/>
          <w:szCs w:val="24"/>
        </w:rPr>
        <w:t>S</w:t>
      </w:r>
      <w:proofErr w:type="gramEnd"/>
      <w:r w:rsidRPr="004058D8">
        <w:rPr>
          <w:sz w:val="24"/>
          <w:szCs w:val="24"/>
        </w:rPr>
        <w:t>об+</w:t>
      </w:r>
      <w:r w:rsidRPr="004058D8">
        <w:rPr>
          <w:spacing w:val="-4"/>
          <w:sz w:val="24"/>
          <w:szCs w:val="24"/>
        </w:rPr>
        <w:t>Sмб</w:t>
      </w:r>
      <w:proofErr w:type="spellEnd"/>
      <w:r w:rsidRPr="004058D8">
        <w:rPr>
          <w:spacing w:val="-4"/>
          <w:sz w:val="24"/>
          <w:szCs w:val="24"/>
        </w:rPr>
        <w:t>,</w:t>
      </w:r>
    </w:p>
    <w:p w:rsidR="00680394" w:rsidRPr="004058D8" w:rsidRDefault="00680394" w:rsidP="004058D8">
      <w:pPr>
        <w:pStyle w:val="a5"/>
        <w:ind w:left="0" w:firstLine="709"/>
        <w:jc w:val="left"/>
        <w:rPr>
          <w:sz w:val="24"/>
          <w:szCs w:val="24"/>
        </w:rPr>
      </w:pPr>
      <w:r w:rsidRPr="004058D8">
        <w:rPr>
          <w:spacing w:val="-4"/>
          <w:sz w:val="24"/>
          <w:szCs w:val="24"/>
        </w:rPr>
        <w:t>где:</w:t>
      </w:r>
    </w:p>
    <w:p w:rsidR="00680394" w:rsidRPr="004058D8" w:rsidRDefault="00680394" w:rsidP="004058D8">
      <w:pPr>
        <w:pStyle w:val="a5"/>
        <w:ind w:left="0" w:firstLine="709"/>
        <w:jc w:val="left"/>
        <w:rPr>
          <w:sz w:val="24"/>
          <w:szCs w:val="24"/>
        </w:rPr>
      </w:pPr>
      <w:r w:rsidRPr="004058D8">
        <w:rPr>
          <w:sz w:val="24"/>
          <w:szCs w:val="24"/>
        </w:rPr>
        <w:t xml:space="preserve">С–размер субсидии, </w:t>
      </w:r>
      <w:r w:rsidRPr="004058D8">
        <w:rPr>
          <w:spacing w:val="-2"/>
          <w:sz w:val="24"/>
          <w:szCs w:val="24"/>
        </w:rPr>
        <w:t>рублей;</w:t>
      </w:r>
    </w:p>
    <w:p w:rsidR="00680394" w:rsidRPr="004058D8" w:rsidRDefault="00680394" w:rsidP="004058D8">
      <w:pPr>
        <w:pStyle w:val="a5"/>
        <w:ind w:left="0" w:firstLine="709"/>
        <w:jc w:val="left"/>
        <w:rPr>
          <w:sz w:val="24"/>
          <w:szCs w:val="24"/>
        </w:rPr>
      </w:pPr>
      <w:proofErr w:type="spellStart"/>
      <w:proofErr w:type="gramStart"/>
      <w:r w:rsidRPr="004058D8">
        <w:rPr>
          <w:sz w:val="24"/>
          <w:szCs w:val="24"/>
        </w:rPr>
        <w:t>S</w:t>
      </w:r>
      <w:proofErr w:type="gramEnd"/>
      <w:r w:rsidRPr="004058D8">
        <w:rPr>
          <w:sz w:val="24"/>
          <w:szCs w:val="24"/>
        </w:rPr>
        <w:t>об</w:t>
      </w:r>
      <w:proofErr w:type="spellEnd"/>
      <w:r w:rsidRPr="004058D8">
        <w:rPr>
          <w:sz w:val="24"/>
          <w:szCs w:val="24"/>
        </w:rPr>
        <w:t xml:space="preserve">–размер субсидии за счет средств областного бюджета, </w:t>
      </w:r>
      <w:r w:rsidRPr="004058D8">
        <w:rPr>
          <w:spacing w:val="-2"/>
          <w:sz w:val="24"/>
          <w:szCs w:val="24"/>
        </w:rPr>
        <w:t>рублей;</w:t>
      </w:r>
    </w:p>
    <w:p w:rsidR="00680394" w:rsidRPr="004058D8" w:rsidRDefault="00680394" w:rsidP="004058D8">
      <w:pPr>
        <w:pStyle w:val="a5"/>
        <w:ind w:left="0" w:firstLine="709"/>
        <w:rPr>
          <w:sz w:val="24"/>
          <w:szCs w:val="24"/>
        </w:rPr>
      </w:pPr>
      <w:r w:rsidRPr="004058D8">
        <w:rPr>
          <w:sz w:val="24"/>
          <w:szCs w:val="24"/>
        </w:rPr>
        <w:t>Sмб–размерсубсидиизасчетсредствбюджетамуниципальногоо</w:t>
      </w:r>
      <w:r w:rsidRPr="004058D8">
        <w:rPr>
          <w:spacing w:val="-2"/>
          <w:sz w:val="24"/>
          <w:szCs w:val="24"/>
        </w:rPr>
        <w:t>бразования</w:t>
      </w:r>
      <w:r w:rsidRPr="004058D8">
        <w:rPr>
          <w:sz w:val="24"/>
          <w:szCs w:val="24"/>
        </w:rPr>
        <w:t xml:space="preserve">Орловский муниципальный округ, </w:t>
      </w:r>
      <w:r w:rsidRPr="004058D8">
        <w:rPr>
          <w:spacing w:val="-2"/>
          <w:sz w:val="24"/>
          <w:szCs w:val="24"/>
        </w:rPr>
        <w:t>рублей.</w:t>
      </w:r>
    </w:p>
    <w:p w:rsidR="00680394" w:rsidRPr="004058D8" w:rsidRDefault="00680394" w:rsidP="004058D8">
      <w:pPr>
        <w:pStyle w:val="a5"/>
        <w:ind w:left="0" w:firstLine="709"/>
        <w:jc w:val="left"/>
        <w:rPr>
          <w:sz w:val="24"/>
          <w:szCs w:val="24"/>
        </w:rPr>
      </w:pPr>
      <w:proofErr w:type="spellStart"/>
      <w:proofErr w:type="gramStart"/>
      <w:r w:rsidRPr="004058D8">
        <w:rPr>
          <w:sz w:val="24"/>
          <w:szCs w:val="24"/>
        </w:rPr>
        <w:t>S</w:t>
      </w:r>
      <w:proofErr w:type="gramEnd"/>
      <w:r w:rsidRPr="004058D8">
        <w:rPr>
          <w:sz w:val="24"/>
          <w:szCs w:val="24"/>
        </w:rPr>
        <w:t>об</w:t>
      </w:r>
      <w:proofErr w:type="spellEnd"/>
      <w:r w:rsidRPr="004058D8">
        <w:rPr>
          <w:sz w:val="24"/>
          <w:szCs w:val="24"/>
        </w:rPr>
        <w:t xml:space="preserve">–рассчитывается по </w:t>
      </w:r>
      <w:r w:rsidRPr="004058D8">
        <w:rPr>
          <w:spacing w:val="-2"/>
          <w:sz w:val="24"/>
          <w:szCs w:val="24"/>
        </w:rPr>
        <w:t>формуле:</w:t>
      </w:r>
    </w:p>
    <w:p w:rsidR="00680394" w:rsidRPr="004058D8" w:rsidRDefault="00680394" w:rsidP="004058D8">
      <w:pPr>
        <w:pStyle w:val="a5"/>
        <w:ind w:left="0" w:right="3" w:firstLine="709"/>
        <w:jc w:val="center"/>
        <w:rPr>
          <w:sz w:val="24"/>
          <w:szCs w:val="24"/>
        </w:rPr>
      </w:pPr>
      <w:proofErr w:type="spellStart"/>
      <w:proofErr w:type="gramStart"/>
      <w:r w:rsidRPr="004058D8">
        <w:rPr>
          <w:sz w:val="24"/>
          <w:szCs w:val="24"/>
        </w:rPr>
        <w:t>S</w:t>
      </w:r>
      <w:proofErr w:type="gramEnd"/>
      <w:r w:rsidRPr="004058D8">
        <w:rPr>
          <w:sz w:val="24"/>
          <w:szCs w:val="24"/>
        </w:rPr>
        <w:t>об</w:t>
      </w:r>
      <w:proofErr w:type="spellEnd"/>
      <w:r w:rsidRPr="004058D8">
        <w:rPr>
          <w:sz w:val="24"/>
          <w:szCs w:val="24"/>
        </w:rPr>
        <w:t>=</w:t>
      </w:r>
      <w:proofErr w:type="spellStart"/>
      <w:r w:rsidRPr="004058D8">
        <w:rPr>
          <w:sz w:val="24"/>
          <w:szCs w:val="24"/>
        </w:rPr>
        <w:t>P</w:t>
      </w:r>
      <w:r w:rsidRPr="004058D8">
        <w:rPr>
          <w:sz w:val="24"/>
          <w:szCs w:val="24"/>
          <w:vertAlign w:val="subscript"/>
        </w:rPr>
        <w:t>i</w:t>
      </w:r>
      <w:proofErr w:type="spellEnd"/>
      <w:r w:rsidRPr="004058D8">
        <w:rPr>
          <w:sz w:val="24"/>
          <w:szCs w:val="24"/>
        </w:rPr>
        <w:t>*99%,</w:t>
      </w:r>
    </w:p>
    <w:p w:rsidR="00680394" w:rsidRPr="004058D8" w:rsidRDefault="00680394" w:rsidP="004058D8">
      <w:pPr>
        <w:pStyle w:val="a5"/>
        <w:ind w:left="0" w:right="3708" w:firstLine="709"/>
        <w:jc w:val="left"/>
        <w:rPr>
          <w:sz w:val="24"/>
          <w:szCs w:val="24"/>
        </w:rPr>
      </w:pPr>
      <w:proofErr w:type="spellStart"/>
      <w:proofErr w:type="gramStart"/>
      <w:r w:rsidRPr="004058D8">
        <w:rPr>
          <w:sz w:val="24"/>
          <w:szCs w:val="24"/>
        </w:rPr>
        <w:t>S</w:t>
      </w:r>
      <w:proofErr w:type="gramEnd"/>
      <w:r w:rsidRPr="004058D8">
        <w:rPr>
          <w:sz w:val="24"/>
          <w:szCs w:val="24"/>
        </w:rPr>
        <w:t>мб</w:t>
      </w:r>
      <w:proofErr w:type="spellEnd"/>
      <w:r w:rsidRPr="004058D8">
        <w:rPr>
          <w:sz w:val="24"/>
          <w:szCs w:val="24"/>
        </w:rPr>
        <w:t xml:space="preserve"> – рассчитывается по формуле:</w:t>
      </w:r>
    </w:p>
    <w:p w:rsidR="00680394" w:rsidRPr="004058D8" w:rsidRDefault="00680394" w:rsidP="004058D8">
      <w:pPr>
        <w:pStyle w:val="a5"/>
        <w:ind w:left="0" w:firstLine="709"/>
        <w:jc w:val="center"/>
        <w:rPr>
          <w:spacing w:val="-4"/>
          <w:sz w:val="24"/>
          <w:szCs w:val="24"/>
        </w:rPr>
      </w:pPr>
      <w:proofErr w:type="spellStart"/>
      <w:proofErr w:type="gramStart"/>
      <w:r w:rsidRPr="004058D8">
        <w:rPr>
          <w:sz w:val="24"/>
          <w:szCs w:val="24"/>
        </w:rPr>
        <w:t>S</w:t>
      </w:r>
      <w:proofErr w:type="gramEnd"/>
      <w:r w:rsidRPr="004058D8">
        <w:rPr>
          <w:sz w:val="24"/>
          <w:szCs w:val="24"/>
        </w:rPr>
        <w:t>мб</w:t>
      </w:r>
      <w:proofErr w:type="spellEnd"/>
      <w:r w:rsidRPr="004058D8">
        <w:rPr>
          <w:sz w:val="24"/>
          <w:szCs w:val="24"/>
        </w:rPr>
        <w:t>=</w:t>
      </w:r>
      <w:proofErr w:type="spellStart"/>
      <w:r w:rsidRPr="004058D8">
        <w:rPr>
          <w:sz w:val="24"/>
          <w:szCs w:val="24"/>
        </w:rPr>
        <w:t>P</w:t>
      </w:r>
      <w:r w:rsidRPr="004058D8">
        <w:rPr>
          <w:sz w:val="24"/>
          <w:szCs w:val="24"/>
          <w:vertAlign w:val="subscript"/>
        </w:rPr>
        <w:t>i</w:t>
      </w:r>
      <w:proofErr w:type="spellEnd"/>
      <w:r w:rsidRPr="004058D8">
        <w:rPr>
          <w:spacing w:val="-4"/>
          <w:sz w:val="24"/>
          <w:szCs w:val="24"/>
        </w:rPr>
        <w:t>*1%,</w:t>
      </w:r>
    </w:p>
    <w:p w:rsidR="00680394" w:rsidRPr="004058D8" w:rsidRDefault="00680394" w:rsidP="004058D8">
      <w:pPr>
        <w:pStyle w:val="a5"/>
        <w:ind w:left="0" w:firstLine="709"/>
        <w:rPr>
          <w:spacing w:val="-4"/>
          <w:sz w:val="24"/>
          <w:szCs w:val="24"/>
        </w:rPr>
      </w:pPr>
      <w:r w:rsidRPr="004058D8">
        <w:rPr>
          <w:spacing w:val="-4"/>
          <w:sz w:val="24"/>
          <w:szCs w:val="24"/>
        </w:rPr>
        <w:t>где:</w:t>
      </w:r>
    </w:p>
    <w:p w:rsidR="00680394" w:rsidRPr="004058D8" w:rsidRDefault="00680394" w:rsidP="004058D8">
      <w:pPr>
        <w:pStyle w:val="a5"/>
        <w:ind w:left="0" w:firstLine="709"/>
        <w:rPr>
          <w:sz w:val="24"/>
          <w:szCs w:val="24"/>
        </w:rPr>
      </w:pPr>
      <w:proofErr w:type="spellStart"/>
      <w:r w:rsidRPr="004058D8">
        <w:rPr>
          <w:sz w:val="24"/>
          <w:szCs w:val="24"/>
        </w:rPr>
        <w:t>P</w:t>
      </w:r>
      <w:r w:rsidRPr="004058D8">
        <w:rPr>
          <w:sz w:val="24"/>
          <w:szCs w:val="24"/>
          <w:vertAlign w:val="subscript"/>
        </w:rPr>
        <w:t>i</w:t>
      </w:r>
      <w:proofErr w:type="spellEnd"/>
      <w:r w:rsidRPr="004058D8">
        <w:rPr>
          <w:sz w:val="24"/>
          <w:szCs w:val="24"/>
          <w:vertAlign w:val="subscript"/>
        </w:rPr>
        <w:t>–</w:t>
      </w:r>
      <w:r w:rsidRPr="004058D8">
        <w:rPr>
          <w:sz w:val="24"/>
          <w:szCs w:val="24"/>
        </w:rPr>
        <w:t>стоимость выполненных работ по благоустройству дворовой территории в соответствии с документами, подтверждающими выполнение работ (оказание услуг, поставку товаров).</w:t>
      </w:r>
    </w:p>
    <w:p w:rsidR="00680394" w:rsidRPr="004058D8" w:rsidRDefault="00680394" w:rsidP="004058D8">
      <w:pPr>
        <w:pStyle w:val="a5"/>
        <w:ind w:left="0" w:right="140" w:firstLine="709"/>
        <w:rPr>
          <w:sz w:val="24"/>
          <w:szCs w:val="24"/>
        </w:rPr>
      </w:pPr>
    </w:p>
    <w:p w:rsidR="00680394" w:rsidRPr="004058D8" w:rsidRDefault="00680394" w:rsidP="004058D8">
      <w:pPr>
        <w:pStyle w:val="a5"/>
        <w:ind w:left="0" w:right="140" w:firstLine="709"/>
        <w:rPr>
          <w:sz w:val="24"/>
          <w:szCs w:val="24"/>
        </w:rPr>
      </w:pPr>
      <w:r w:rsidRPr="004058D8">
        <w:rPr>
          <w:sz w:val="24"/>
          <w:szCs w:val="24"/>
        </w:rPr>
        <w:t>Максимальный размер субсидии на реализацию одного инициативного проекта благоустройства дворовой территории не может превышать 1 010 000 рублей.</w:t>
      </w:r>
    </w:p>
    <w:p w:rsidR="00680394" w:rsidRPr="004058D8" w:rsidRDefault="00680394" w:rsidP="004058D8">
      <w:pPr>
        <w:pStyle w:val="a5"/>
        <w:ind w:left="0" w:right="137" w:firstLine="709"/>
        <w:rPr>
          <w:sz w:val="24"/>
          <w:szCs w:val="24"/>
        </w:rPr>
      </w:pPr>
      <w:r w:rsidRPr="004058D8">
        <w:rPr>
          <w:sz w:val="24"/>
          <w:szCs w:val="24"/>
        </w:rPr>
        <w:t>В случае если инициативным проектом благоустройства дворовой территориипредусмотренареализациямероприятийпоблагоустройствунасумму, превышающую 1 010000 рублей, реализация мероприятий по благоустройству дворовой территории, не обеспеченных финансированием засчетбюджетныхассигнований</w:t>
      </w:r>
      <w:proofErr w:type="gramStart"/>
      <w:r w:rsidRPr="004058D8">
        <w:rPr>
          <w:sz w:val="24"/>
          <w:szCs w:val="24"/>
        </w:rPr>
        <w:t>,о</w:t>
      </w:r>
      <w:proofErr w:type="gramEnd"/>
      <w:r w:rsidRPr="004058D8">
        <w:rPr>
          <w:sz w:val="24"/>
          <w:szCs w:val="24"/>
        </w:rPr>
        <w:t xml:space="preserve">существляетсязасчетсредствсобственников помещений в многоквартирном доме, дворовая территория которого подлежит благоустройству в рамках инициативного проекта благоустройства дворовой </w:t>
      </w:r>
      <w:r w:rsidRPr="004058D8">
        <w:rPr>
          <w:spacing w:val="-2"/>
          <w:sz w:val="24"/>
          <w:szCs w:val="24"/>
        </w:rPr>
        <w:t>территории.</w:t>
      </w:r>
    </w:p>
    <w:p w:rsidR="00680394" w:rsidRPr="004058D8" w:rsidRDefault="00680394" w:rsidP="004058D8">
      <w:pPr>
        <w:pStyle w:val="a9"/>
        <w:numPr>
          <w:ilvl w:val="1"/>
          <w:numId w:val="31"/>
        </w:numPr>
        <w:ind w:left="0" w:right="138" w:firstLine="709"/>
        <w:rPr>
          <w:sz w:val="24"/>
          <w:szCs w:val="24"/>
        </w:rPr>
      </w:pPr>
      <w:r w:rsidRPr="004058D8">
        <w:rPr>
          <w:sz w:val="24"/>
          <w:szCs w:val="24"/>
        </w:rPr>
        <w:t xml:space="preserve">2.7. В случае нарушения получателем субсидии </w:t>
      </w:r>
      <w:proofErr w:type="gramStart"/>
      <w:r w:rsidRPr="004058D8">
        <w:rPr>
          <w:sz w:val="24"/>
          <w:szCs w:val="24"/>
        </w:rPr>
        <w:t>условий предоставления субсидии средства субсидии</w:t>
      </w:r>
      <w:proofErr w:type="gramEnd"/>
      <w:r w:rsidRPr="004058D8">
        <w:rPr>
          <w:sz w:val="24"/>
          <w:szCs w:val="24"/>
        </w:rPr>
        <w:t xml:space="preserve"> подлежат возврату в доход бюджета округа в порядке и сроках, предусмотренных разделом 7 настоящего Порядка.</w:t>
      </w:r>
    </w:p>
    <w:p w:rsidR="00680394" w:rsidRPr="004058D8" w:rsidRDefault="00680394" w:rsidP="004058D8">
      <w:pPr>
        <w:pStyle w:val="a9"/>
        <w:numPr>
          <w:ilvl w:val="1"/>
          <w:numId w:val="31"/>
        </w:numPr>
        <w:ind w:left="0" w:right="137" w:firstLine="709"/>
        <w:rPr>
          <w:sz w:val="24"/>
          <w:szCs w:val="24"/>
        </w:rPr>
      </w:pPr>
      <w:r w:rsidRPr="004058D8">
        <w:rPr>
          <w:sz w:val="24"/>
          <w:szCs w:val="24"/>
        </w:rPr>
        <w:t xml:space="preserve">2.8. Субсидия предоставляется победителю конкурсного отбора на </w:t>
      </w:r>
      <w:r w:rsidRPr="004058D8">
        <w:rPr>
          <w:sz w:val="24"/>
          <w:szCs w:val="24"/>
        </w:rPr>
        <w:lastRenderedPageBreak/>
        <w:t>основании соглашения. Соглашение заключается между победителем конкурсногоотбораиГРБСвгодуследующемзагодомпроведенияконкурсного отбора, но не позднее 1 апреля, в системе «Электронный бюджет» по форме, утвержденной финансовым управление администрации Орловского муниципального округа.</w:t>
      </w:r>
    </w:p>
    <w:p w:rsidR="00680394" w:rsidRPr="004058D8" w:rsidRDefault="00680394" w:rsidP="004058D8">
      <w:pPr>
        <w:pStyle w:val="a5"/>
        <w:ind w:left="0" w:right="136" w:firstLine="709"/>
        <w:rPr>
          <w:sz w:val="24"/>
          <w:szCs w:val="24"/>
        </w:rPr>
      </w:pPr>
      <w:r w:rsidRPr="004058D8">
        <w:rPr>
          <w:sz w:val="24"/>
          <w:szCs w:val="24"/>
        </w:rPr>
        <w:t>Для заключения соглашения получателю субсидии необходимо предоставить ГРБС заявку на регистрацию юридических лиц – получателей субсидий системы «Электронный бюджет».</w:t>
      </w:r>
    </w:p>
    <w:p w:rsidR="00680394" w:rsidRPr="004058D8" w:rsidRDefault="00680394" w:rsidP="004058D8">
      <w:pPr>
        <w:pStyle w:val="a9"/>
        <w:numPr>
          <w:ilvl w:val="1"/>
          <w:numId w:val="31"/>
        </w:numPr>
        <w:ind w:left="0" w:right="139" w:firstLine="709"/>
        <w:rPr>
          <w:sz w:val="24"/>
          <w:szCs w:val="24"/>
        </w:rPr>
      </w:pPr>
      <w:r w:rsidRPr="004058D8">
        <w:rPr>
          <w:sz w:val="24"/>
          <w:szCs w:val="24"/>
        </w:rPr>
        <w:t>2.9. В соглашении предусматриваются следующие обязательства получателя субсидии:</w:t>
      </w:r>
    </w:p>
    <w:p w:rsidR="00680394" w:rsidRPr="004058D8" w:rsidRDefault="00680394" w:rsidP="004058D8">
      <w:pPr>
        <w:pStyle w:val="a5"/>
        <w:ind w:left="0" w:right="134" w:firstLine="709"/>
        <w:rPr>
          <w:sz w:val="24"/>
          <w:szCs w:val="24"/>
        </w:rPr>
      </w:pPr>
      <w:r w:rsidRPr="004058D8">
        <w:rPr>
          <w:sz w:val="24"/>
          <w:szCs w:val="24"/>
        </w:rPr>
        <w:t>обеспечить в срок до 1 мая года предоставления субсидии заключение договоров на выполнение работ по благоустройству дворовой территории, финансируемых в рамках соглашения о предоставлении субсидии;</w:t>
      </w:r>
    </w:p>
    <w:p w:rsidR="00680394" w:rsidRPr="004058D8" w:rsidRDefault="00680394" w:rsidP="004058D8">
      <w:pPr>
        <w:pStyle w:val="a5"/>
        <w:ind w:left="0" w:right="135" w:firstLine="709"/>
        <w:rPr>
          <w:sz w:val="24"/>
          <w:szCs w:val="24"/>
        </w:rPr>
      </w:pPr>
      <w:r w:rsidRPr="004058D8">
        <w:rPr>
          <w:sz w:val="24"/>
          <w:szCs w:val="24"/>
        </w:rPr>
        <w:t>обеспечить выполнение работ и их приемку в срок до 1 сентября года предоставления субсидии.</w:t>
      </w:r>
    </w:p>
    <w:p w:rsidR="00680394" w:rsidRPr="004058D8" w:rsidRDefault="00680394" w:rsidP="004058D8">
      <w:pPr>
        <w:pStyle w:val="a9"/>
        <w:tabs>
          <w:tab w:val="left" w:pos="1478"/>
        </w:tabs>
        <w:ind w:left="0" w:right="145" w:firstLine="709"/>
        <w:rPr>
          <w:sz w:val="24"/>
          <w:szCs w:val="24"/>
        </w:rPr>
      </w:pPr>
      <w:r w:rsidRPr="004058D8">
        <w:rPr>
          <w:sz w:val="24"/>
          <w:szCs w:val="24"/>
        </w:rPr>
        <w:t>2.10. Для перечисления субсидии получатель субсидии предоставляет ГРБС следующие документы:</w:t>
      </w:r>
    </w:p>
    <w:p w:rsidR="00680394" w:rsidRPr="004058D8" w:rsidRDefault="00680394" w:rsidP="004058D8">
      <w:pPr>
        <w:tabs>
          <w:tab w:val="left" w:pos="1687"/>
        </w:tabs>
        <w:spacing w:line="240" w:lineRule="auto"/>
        <w:ind w:right="139" w:firstLine="709"/>
        <w:jc w:val="both"/>
        <w:rPr>
          <w:rFonts w:ascii="Times New Roman" w:hAnsi="Times New Roman" w:cs="Times New Roman"/>
          <w:sz w:val="24"/>
          <w:szCs w:val="24"/>
        </w:rPr>
      </w:pPr>
      <w:r w:rsidRPr="004058D8">
        <w:rPr>
          <w:rFonts w:ascii="Times New Roman" w:hAnsi="Times New Roman" w:cs="Times New Roman"/>
          <w:sz w:val="24"/>
          <w:szCs w:val="24"/>
        </w:rPr>
        <w:t xml:space="preserve">2.10.1. Заявку о потребности в субсидии по форме, установленной </w:t>
      </w:r>
      <w:r w:rsidRPr="004058D8">
        <w:rPr>
          <w:rFonts w:ascii="Times New Roman" w:hAnsi="Times New Roman" w:cs="Times New Roman"/>
          <w:spacing w:val="-2"/>
          <w:sz w:val="24"/>
          <w:szCs w:val="24"/>
        </w:rPr>
        <w:t>соглашением.</w:t>
      </w:r>
    </w:p>
    <w:p w:rsidR="00680394" w:rsidRPr="004058D8" w:rsidRDefault="00680394" w:rsidP="004058D8">
      <w:pPr>
        <w:pStyle w:val="a9"/>
        <w:numPr>
          <w:ilvl w:val="2"/>
          <w:numId w:val="31"/>
        </w:numPr>
        <w:tabs>
          <w:tab w:val="left" w:pos="709"/>
        </w:tabs>
        <w:ind w:left="0" w:right="134" w:firstLine="709"/>
        <w:rPr>
          <w:sz w:val="24"/>
          <w:szCs w:val="24"/>
        </w:rPr>
      </w:pPr>
      <w:r w:rsidRPr="004058D8">
        <w:rPr>
          <w:sz w:val="24"/>
          <w:szCs w:val="24"/>
        </w:rPr>
        <w:t>2.10.2. Копии документов, заверенные получателем субсидии, подтверждающих затраты, указанные в заявке о потребности (договоров (дополнительных соглашений к договорам) и (или) счетов, актов выполненных рабо</w:t>
      </w:r>
      <w:proofErr w:type="gramStart"/>
      <w:r w:rsidRPr="004058D8">
        <w:rPr>
          <w:sz w:val="24"/>
          <w:szCs w:val="24"/>
        </w:rPr>
        <w:t>т(</w:t>
      </w:r>
      <w:proofErr w:type="gramEnd"/>
      <w:r w:rsidRPr="004058D8">
        <w:rPr>
          <w:sz w:val="24"/>
          <w:szCs w:val="24"/>
        </w:rPr>
        <w:t>оказанныхуслуг),товарныхнакладныхилиуниверсальныхпередаточных документов, подтверждающих возникновение денежных обязательств.</w:t>
      </w:r>
    </w:p>
    <w:p w:rsidR="00680394" w:rsidRPr="004058D8" w:rsidRDefault="00680394" w:rsidP="004058D8">
      <w:pPr>
        <w:pStyle w:val="a5"/>
        <w:tabs>
          <w:tab w:val="left" w:pos="709"/>
        </w:tabs>
        <w:ind w:left="0" w:right="139" w:firstLine="709"/>
        <w:rPr>
          <w:sz w:val="24"/>
          <w:szCs w:val="24"/>
        </w:rPr>
      </w:pPr>
      <w:r w:rsidRPr="004058D8">
        <w:rPr>
          <w:sz w:val="24"/>
          <w:szCs w:val="24"/>
        </w:rPr>
        <w:t xml:space="preserve">К документам прилагаются фотографии, подтверждающие выполнение работ в рамках реализации инициативного проекта благоустройства дворовой </w:t>
      </w:r>
      <w:r w:rsidRPr="004058D8">
        <w:rPr>
          <w:spacing w:val="-2"/>
          <w:sz w:val="24"/>
          <w:szCs w:val="24"/>
        </w:rPr>
        <w:t>территории;</w:t>
      </w:r>
    </w:p>
    <w:p w:rsidR="00680394" w:rsidRPr="004058D8" w:rsidRDefault="00680394" w:rsidP="004058D8">
      <w:pPr>
        <w:pStyle w:val="a9"/>
        <w:numPr>
          <w:ilvl w:val="2"/>
          <w:numId w:val="31"/>
        </w:numPr>
        <w:tabs>
          <w:tab w:val="left" w:pos="709"/>
        </w:tabs>
        <w:ind w:left="0" w:right="137" w:firstLine="709"/>
        <w:rPr>
          <w:sz w:val="24"/>
          <w:szCs w:val="24"/>
        </w:rPr>
      </w:pPr>
      <w:r w:rsidRPr="004058D8">
        <w:rPr>
          <w:sz w:val="24"/>
          <w:szCs w:val="24"/>
        </w:rPr>
        <w:t xml:space="preserve">2.10.3. Копии платежных поручений, заверенные получателем субсидии, подтверждающие </w:t>
      </w:r>
      <w:proofErr w:type="spellStart"/>
      <w:r w:rsidRPr="004058D8">
        <w:rPr>
          <w:sz w:val="24"/>
          <w:szCs w:val="24"/>
        </w:rPr>
        <w:t>софинансирование</w:t>
      </w:r>
      <w:proofErr w:type="spellEnd"/>
      <w:r w:rsidRPr="004058D8">
        <w:rPr>
          <w:sz w:val="24"/>
          <w:szCs w:val="24"/>
        </w:rPr>
        <w:t xml:space="preserve"> инициативного проекта благоустройства дворовой территории за счет средств собственников помещений в многоквартирном доме (при наличии </w:t>
      </w:r>
      <w:proofErr w:type="spellStart"/>
      <w:r w:rsidRPr="004058D8">
        <w:rPr>
          <w:sz w:val="24"/>
          <w:szCs w:val="24"/>
        </w:rPr>
        <w:t>софинансирования</w:t>
      </w:r>
      <w:proofErr w:type="spellEnd"/>
      <w:r w:rsidRPr="004058D8">
        <w:rPr>
          <w:sz w:val="24"/>
          <w:szCs w:val="24"/>
        </w:rPr>
        <w:t>).</w:t>
      </w:r>
    </w:p>
    <w:p w:rsidR="00680394" w:rsidRPr="004058D8" w:rsidRDefault="00680394" w:rsidP="004058D8">
      <w:pPr>
        <w:pStyle w:val="a9"/>
        <w:numPr>
          <w:ilvl w:val="1"/>
          <w:numId w:val="31"/>
        </w:numPr>
        <w:ind w:left="0" w:right="135" w:firstLine="709"/>
        <w:rPr>
          <w:sz w:val="24"/>
          <w:szCs w:val="24"/>
        </w:rPr>
      </w:pPr>
      <w:r w:rsidRPr="004058D8">
        <w:rPr>
          <w:sz w:val="24"/>
          <w:szCs w:val="24"/>
        </w:rPr>
        <w:t xml:space="preserve">2.11. ГРБС в течение одного рабочего дня осуществляет проверку документов, указанных в подразделе 2.10 раздела 2 настоящего </w:t>
      </w:r>
      <w:proofErr w:type="spellStart"/>
      <w:r w:rsidRPr="004058D8">
        <w:rPr>
          <w:sz w:val="24"/>
          <w:szCs w:val="24"/>
        </w:rPr>
        <w:t>Порядка</w:t>
      </w:r>
      <w:proofErr w:type="gramStart"/>
      <w:r w:rsidRPr="004058D8">
        <w:rPr>
          <w:sz w:val="24"/>
          <w:szCs w:val="24"/>
        </w:rPr>
        <w:t>,и</w:t>
      </w:r>
      <w:proofErr w:type="spellEnd"/>
      <w:proofErr w:type="gramEnd"/>
      <w:r w:rsidRPr="004058D8">
        <w:rPr>
          <w:sz w:val="24"/>
          <w:szCs w:val="24"/>
        </w:rPr>
        <w:t xml:space="preserve"> принимает одно из следующих решений:</w:t>
      </w:r>
    </w:p>
    <w:p w:rsidR="00680394" w:rsidRPr="004058D8" w:rsidRDefault="00680394" w:rsidP="004058D8">
      <w:pPr>
        <w:pStyle w:val="a5"/>
        <w:ind w:left="0" w:firstLine="709"/>
        <w:rPr>
          <w:sz w:val="24"/>
          <w:szCs w:val="24"/>
        </w:rPr>
      </w:pPr>
      <w:r w:rsidRPr="004058D8">
        <w:rPr>
          <w:sz w:val="24"/>
          <w:szCs w:val="24"/>
        </w:rPr>
        <w:t xml:space="preserve">- о предоставлении </w:t>
      </w:r>
      <w:r w:rsidRPr="004058D8">
        <w:rPr>
          <w:spacing w:val="-2"/>
          <w:sz w:val="24"/>
          <w:szCs w:val="24"/>
        </w:rPr>
        <w:t>субсидии;</w:t>
      </w:r>
    </w:p>
    <w:p w:rsidR="00680394" w:rsidRPr="004058D8" w:rsidRDefault="00680394" w:rsidP="004058D8">
      <w:pPr>
        <w:pStyle w:val="a5"/>
        <w:spacing w:before="26"/>
        <w:ind w:left="0" w:firstLine="709"/>
        <w:rPr>
          <w:sz w:val="24"/>
          <w:szCs w:val="24"/>
        </w:rPr>
      </w:pPr>
      <w:r w:rsidRPr="004058D8">
        <w:rPr>
          <w:sz w:val="24"/>
          <w:szCs w:val="24"/>
        </w:rPr>
        <w:t xml:space="preserve">- об отказе в предоставлении </w:t>
      </w:r>
      <w:r w:rsidRPr="004058D8">
        <w:rPr>
          <w:spacing w:val="-2"/>
          <w:sz w:val="24"/>
          <w:szCs w:val="24"/>
        </w:rPr>
        <w:t>субсидии.</w:t>
      </w:r>
    </w:p>
    <w:p w:rsidR="00680394" w:rsidRPr="004058D8" w:rsidRDefault="00680394" w:rsidP="004058D8">
      <w:pPr>
        <w:pStyle w:val="a9"/>
        <w:numPr>
          <w:ilvl w:val="1"/>
          <w:numId w:val="31"/>
        </w:numPr>
        <w:tabs>
          <w:tab w:val="left" w:pos="567"/>
        </w:tabs>
        <w:spacing w:before="38"/>
        <w:ind w:left="0" w:right="145" w:firstLine="709"/>
        <w:rPr>
          <w:sz w:val="24"/>
          <w:szCs w:val="24"/>
        </w:rPr>
      </w:pPr>
      <w:r w:rsidRPr="004058D8">
        <w:rPr>
          <w:sz w:val="24"/>
          <w:szCs w:val="24"/>
        </w:rPr>
        <w:t>2.12. Основаниями для отказа получателю субсидии в предоставлении субсидии являются:</w:t>
      </w:r>
    </w:p>
    <w:p w:rsidR="00680394" w:rsidRPr="004058D8" w:rsidRDefault="00680394" w:rsidP="004058D8">
      <w:pPr>
        <w:pStyle w:val="a5"/>
        <w:ind w:left="0" w:right="134" w:firstLine="709"/>
        <w:rPr>
          <w:sz w:val="24"/>
          <w:szCs w:val="24"/>
        </w:rPr>
      </w:pPr>
      <w:r w:rsidRPr="004058D8">
        <w:rPr>
          <w:sz w:val="24"/>
          <w:szCs w:val="24"/>
        </w:rPr>
        <w:t xml:space="preserve">несоответствие представленных получателем субсидии документов требованиям, установленным подразделом 2.10 раздела 2 настоящего Порядка, или непредставление (представление не в полном объеме) указанных </w:t>
      </w:r>
      <w:r w:rsidRPr="004058D8">
        <w:rPr>
          <w:spacing w:val="-2"/>
          <w:sz w:val="24"/>
          <w:szCs w:val="24"/>
        </w:rPr>
        <w:t>документов;</w:t>
      </w:r>
    </w:p>
    <w:p w:rsidR="00680394" w:rsidRPr="004058D8" w:rsidRDefault="00680394" w:rsidP="004058D8">
      <w:pPr>
        <w:pStyle w:val="a5"/>
        <w:ind w:left="0" w:right="146" w:firstLine="709"/>
        <w:rPr>
          <w:sz w:val="24"/>
          <w:szCs w:val="24"/>
        </w:rPr>
      </w:pPr>
      <w:r w:rsidRPr="004058D8">
        <w:rPr>
          <w:sz w:val="24"/>
          <w:szCs w:val="24"/>
        </w:rPr>
        <w:t>установление факта недостоверности представленной получателем субсидии информации.</w:t>
      </w:r>
    </w:p>
    <w:p w:rsidR="00680394" w:rsidRPr="004058D8" w:rsidRDefault="00680394" w:rsidP="004058D8">
      <w:pPr>
        <w:pStyle w:val="a9"/>
        <w:numPr>
          <w:ilvl w:val="1"/>
          <w:numId w:val="31"/>
        </w:numPr>
        <w:tabs>
          <w:tab w:val="left" w:pos="709"/>
        </w:tabs>
        <w:spacing w:before="132"/>
        <w:ind w:left="0" w:right="146" w:firstLine="709"/>
        <w:rPr>
          <w:sz w:val="24"/>
          <w:szCs w:val="24"/>
        </w:rPr>
      </w:pPr>
      <w:r w:rsidRPr="004058D8">
        <w:rPr>
          <w:sz w:val="24"/>
          <w:szCs w:val="24"/>
        </w:rPr>
        <w:t>2.13. В случае полного соответствия представленных документов требованиям, установленным подразделом 2.10 раздела 2 настоящего Порядка, ГРБС в срок</w:t>
      </w:r>
      <w:proofErr w:type="gramStart"/>
      <w:r w:rsidRPr="004058D8">
        <w:rPr>
          <w:sz w:val="24"/>
          <w:szCs w:val="24"/>
        </w:rPr>
        <w:t xml:space="preserve"> ,</w:t>
      </w:r>
      <w:proofErr w:type="gramEnd"/>
      <w:r w:rsidRPr="004058D8">
        <w:rPr>
          <w:sz w:val="24"/>
          <w:szCs w:val="24"/>
        </w:rPr>
        <w:t>не превышающий трех рабочих дней, формирует и направляет сведения о потребности в денежных средствах в министерство строительства Кировской области.</w:t>
      </w:r>
    </w:p>
    <w:p w:rsidR="00680394" w:rsidRPr="004058D8" w:rsidRDefault="00680394" w:rsidP="004058D8">
      <w:pPr>
        <w:pStyle w:val="a9"/>
        <w:numPr>
          <w:ilvl w:val="1"/>
          <w:numId w:val="31"/>
        </w:numPr>
        <w:tabs>
          <w:tab w:val="left" w:pos="426"/>
        </w:tabs>
        <w:ind w:left="0" w:right="135" w:firstLine="709"/>
        <w:rPr>
          <w:sz w:val="24"/>
          <w:szCs w:val="24"/>
        </w:rPr>
      </w:pPr>
      <w:r w:rsidRPr="004058D8">
        <w:rPr>
          <w:sz w:val="24"/>
          <w:szCs w:val="24"/>
        </w:rPr>
        <w:t>2.14. ГРБС перечисляет субсидии на лицевые счета, открытые получателями субсидий в финансовом управлении администрации Орловского муниципального округа  для учета операций со средствами участников казначейского сопровождения, в размере, не превышающем объема предусмотренных ГРБС бюджетных ассигнований, в срок  не более трех рабочих дней с момента поступления средств из вышестоящих бюджетов.</w:t>
      </w:r>
    </w:p>
    <w:p w:rsidR="00680394" w:rsidRPr="004058D8" w:rsidRDefault="00680394" w:rsidP="004058D8">
      <w:pPr>
        <w:pStyle w:val="a9"/>
        <w:numPr>
          <w:ilvl w:val="1"/>
          <w:numId w:val="31"/>
        </w:numPr>
        <w:tabs>
          <w:tab w:val="left" w:pos="426"/>
        </w:tabs>
        <w:ind w:left="0" w:right="136" w:firstLine="709"/>
        <w:rPr>
          <w:sz w:val="24"/>
          <w:szCs w:val="24"/>
        </w:rPr>
      </w:pPr>
      <w:r w:rsidRPr="004058D8">
        <w:rPr>
          <w:sz w:val="24"/>
          <w:szCs w:val="24"/>
        </w:rPr>
        <w:t xml:space="preserve">2.15. В соглашении предусматриваются условия о возможности </w:t>
      </w:r>
      <w:r w:rsidRPr="004058D8">
        <w:rPr>
          <w:sz w:val="24"/>
          <w:szCs w:val="24"/>
        </w:rPr>
        <w:lastRenderedPageBreak/>
        <w:t>согласования новых условий соглашения или расторжения соглашения при не достижении согласия по новым условиям, также в случае уменьшения ГРБС ранеедоведенныхлимитовбюджетныхобязательств</w:t>
      </w:r>
      <w:proofErr w:type="gramStart"/>
      <w:r w:rsidRPr="004058D8">
        <w:rPr>
          <w:sz w:val="24"/>
          <w:szCs w:val="24"/>
        </w:rPr>
        <w:t>,п</w:t>
      </w:r>
      <w:proofErr w:type="gramEnd"/>
      <w:r w:rsidRPr="004058D8">
        <w:rPr>
          <w:sz w:val="24"/>
          <w:szCs w:val="24"/>
        </w:rPr>
        <w:t>риводящихкневозможностипредоставлениясубсидиивразмере,определенном в соглашении.</w:t>
      </w:r>
    </w:p>
    <w:p w:rsidR="00680394" w:rsidRPr="004058D8" w:rsidRDefault="00680394" w:rsidP="004058D8">
      <w:pPr>
        <w:pStyle w:val="a9"/>
        <w:numPr>
          <w:ilvl w:val="1"/>
          <w:numId w:val="31"/>
        </w:numPr>
        <w:tabs>
          <w:tab w:val="left" w:pos="709"/>
        </w:tabs>
        <w:ind w:left="0" w:right="136" w:firstLine="709"/>
        <w:rPr>
          <w:sz w:val="24"/>
          <w:szCs w:val="24"/>
        </w:rPr>
      </w:pPr>
      <w:r w:rsidRPr="004058D8">
        <w:rPr>
          <w:sz w:val="24"/>
          <w:szCs w:val="24"/>
        </w:rPr>
        <w:t>2.16. Дополнительное соглашение к соглашению, в том числе дополнительное соглашение о расторжении соглашения (при необходимости), заключается по типовым формам, утвержденным финансовым управлением администрации Орловского муниципального округа.</w:t>
      </w:r>
    </w:p>
    <w:p w:rsidR="00680394" w:rsidRPr="004058D8" w:rsidRDefault="00680394" w:rsidP="004058D8">
      <w:pPr>
        <w:pStyle w:val="a5"/>
        <w:tabs>
          <w:tab w:val="left" w:pos="709"/>
        </w:tabs>
        <w:ind w:left="0" w:right="141" w:firstLine="709"/>
        <w:rPr>
          <w:sz w:val="24"/>
          <w:szCs w:val="24"/>
        </w:rPr>
      </w:pPr>
      <w:r w:rsidRPr="004058D8">
        <w:rPr>
          <w:spacing w:val="-2"/>
          <w:sz w:val="24"/>
          <w:szCs w:val="24"/>
        </w:rPr>
        <w:t xml:space="preserve">Условия и порядок заключения дополнительного соглашения и соглашения </w:t>
      </w:r>
      <w:r w:rsidRPr="004058D8">
        <w:rPr>
          <w:sz w:val="24"/>
          <w:szCs w:val="24"/>
        </w:rPr>
        <w:t>о расторжении устанавливаются в соглашении.</w:t>
      </w:r>
    </w:p>
    <w:p w:rsidR="00680394" w:rsidRPr="004058D8" w:rsidRDefault="00680394" w:rsidP="004058D8">
      <w:pPr>
        <w:pStyle w:val="a9"/>
        <w:numPr>
          <w:ilvl w:val="1"/>
          <w:numId w:val="31"/>
        </w:numPr>
        <w:tabs>
          <w:tab w:val="left" w:pos="567"/>
        </w:tabs>
        <w:ind w:left="0" w:right="135" w:firstLine="709"/>
        <w:rPr>
          <w:sz w:val="24"/>
          <w:szCs w:val="24"/>
        </w:rPr>
      </w:pPr>
      <w:r w:rsidRPr="004058D8">
        <w:rPr>
          <w:sz w:val="24"/>
          <w:szCs w:val="24"/>
        </w:rPr>
        <w:t xml:space="preserve">2.17. При реорганизации получателя субсидии, являющегося юридическим лицом, в форме присоединения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w:t>
      </w:r>
      <w:r w:rsidRPr="004058D8">
        <w:rPr>
          <w:spacing w:val="-2"/>
          <w:sz w:val="24"/>
          <w:szCs w:val="24"/>
        </w:rPr>
        <w:t>правопреемником.</w:t>
      </w:r>
    </w:p>
    <w:p w:rsidR="00680394" w:rsidRPr="004058D8" w:rsidRDefault="00680394" w:rsidP="004058D8">
      <w:pPr>
        <w:pStyle w:val="a9"/>
        <w:numPr>
          <w:ilvl w:val="1"/>
          <w:numId w:val="31"/>
        </w:numPr>
        <w:tabs>
          <w:tab w:val="left" w:pos="284"/>
        </w:tabs>
        <w:ind w:left="0" w:right="135" w:firstLine="709"/>
        <w:rPr>
          <w:sz w:val="24"/>
          <w:szCs w:val="24"/>
        </w:rPr>
      </w:pPr>
      <w:r w:rsidRPr="004058D8">
        <w:rPr>
          <w:sz w:val="24"/>
          <w:szCs w:val="24"/>
        </w:rPr>
        <w:t>2.18. При реорганизации получателя субсидии</w:t>
      </w:r>
      <w:proofErr w:type="gramStart"/>
      <w:r w:rsidRPr="004058D8">
        <w:rPr>
          <w:sz w:val="24"/>
          <w:szCs w:val="24"/>
        </w:rPr>
        <w:t xml:space="preserve"> ,</w:t>
      </w:r>
      <w:proofErr w:type="gramEnd"/>
      <w:r w:rsidRPr="004058D8">
        <w:rPr>
          <w:sz w:val="24"/>
          <w:szCs w:val="24"/>
        </w:rPr>
        <w:t>являющегося юридическим лицом, в форме разделения, выделения, а также при ликвидации получателя субсидии, являющегося юридическим лицом,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 использованного остатка субсидии в бюджете Орловского муниципального округа</w:t>
      </w:r>
      <w:proofErr w:type="gramStart"/>
      <w:r w:rsidRPr="004058D8">
        <w:rPr>
          <w:sz w:val="24"/>
          <w:szCs w:val="24"/>
        </w:rPr>
        <w:t xml:space="preserve"> .</w:t>
      </w:r>
      <w:proofErr w:type="gramEnd"/>
    </w:p>
    <w:p w:rsidR="00680394" w:rsidRPr="004058D8" w:rsidRDefault="00680394" w:rsidP="004058D8">
      <w:pPr>
        <w:pStyle w:val="a9"/>
        <w:numPr>
          <w:ilvl w:val="1"/>
          <w:numId w:val="31"/>
        </w:numPr>
        <w:tabs>
          <w:tab w:val="left" w:pos="284"/>
        </w:tabs>
        <w:ind w:left="0" w:right="135" w:firstLine="709"/>
        <w:rPr>
          <w:sz w:val="24"/>
          <w:szCs w:val="24"/>
        </w:rPr>
      </w:pPr>
    </w:p>
    <w:p w:rsidR="00680394" w:rsidRPr="004058D8" w:rsidRDefault="00680394" w:rsidP="004058D8">
      <w:pPr>
        <w:pStyle w:val="a5"/>
        <w:spacing w:before="43"/>
        <w:ind w:left="0" w:firstLine="709"/>
        <w:jc w:val="left"/>
        <w:rPr>
          <w:sz w:val="24"/>
          <w:szCs w:val="24"/>
        </w:rPr>
      </w:pPr>
    </w:p>
    <w:p w:rsidR="00680394" w:rsidRPr="004058D8" w:rsidRDefault="00680394" w:rsidP="004058D8">
      <w:pPr>
        <w:pStyle w:val="11"/>
        <w:tabs>
          <w:tab w:val="left" w:pos="2460"/>
        </w:tabs>
        <w:ind w:left="709"/>
        <w:rPr>
          <w:sz w:val="24"/>
          <w:szCs w:val="24"/>
        </w:rPr>
      </w:pPr>
      <w:r w:rsidRPr="004058D8">
        <w:rPr>
          <w:sz w:val="24"/>
          <w:szCs w:val="24"/>
        </w:rPr>
        <w:t xml:space="preserve"> 3. Отчетность и контроль расходования </w:t>
      </w:r>
      <w:r w:rsidRPr="004058D8">
        <w:rPr>
          <w:spacing w:val="-2"/>
          <w:sz w:val="24"/>
          <w:szCs w:val="24"/>
        </w:rPr>
        <w:t>субсидии</w:t>
      </w:r>
    </w:p>
    <w:p w:rsidR="00680394" w:rsidRPr="004058D8" w:rsidRDefault="00680394" w:rsidP="004058D8">
      <w:pPr>
        <w:pStyle w:val="a9"/>
        <w:numPr>
          <w:ilvl w:val="1"/>
          <w:numId w:val="31"/>
        </w:numPr>
        <w:spacing w:before="28"/>
        <w:ind w:left="0" w:right="138" w:firstLine="709"/>
        <w:rPr>
          <w:sz w:val="24"/>
          <w:szCs w:val="24"/>
        </w:rPr>
      </w:pPr>
      <w:r w:rsidRPr="004058D8">
        <w:rPr>
          <w:sz w:val="24"/>
          <w:szCs w:val="24"/>
        </w:rPr>
        <w:t>3.1. Получатели субсидии ежеквартально, не позднее 10-го числа месяца, следующегозаотчетнымкварталом</w:t>
      </w:r>
      <w:proofErr w:type="gramStart"/>
      <w:r w:rsidRPr="004058D8">
        <w:rPr>
          <w:sz w:val="24"/>
          <w:szCs w:val="24"/>
        </w:rPr>
        <w:t>,п</w:t>
      </w:r>
      <w:proofErr w:type="gramEnd"/>
      <w:r w:rsidRPr="004058D8">
        <w:rPr>
          <w:sz w:val="24"/>
          <w:szCs w:val="24"/>
        </w:rPr>
        <w:t>редставляютГРБСвсистеме«Электронный бюджет» отчет о достижении значений результата предоставления субсидии на реализацию инициативного проекта благоустройства дворовой территории и с одновременным предоставлением на бумажном носителе по формам, определенным типовыми формами соглашений, утвержденными финансовым управлением администрации Орловского муниципального округа</w:t>
      </w:r>
      <w:r w:rsidRPr="004058D8">
        <w:rPr>
          <w:spacing w:val="-2"/>
          <w:sz w:val="24"/>
          <w:szCs w:val="24"/>
        </w:rPr>
        <w:t>.</w:t>
      </w:r>
    </w:p>
    <w:p w:rsidR="00680394" w:rsidRPr="004058D8" w:rsidRDefault="00680394" w:rsidP="004058D8">
      <w:pPr>
        <w:pStyle w:val="a9"/>
        <w:numPr>
          <w:ilvl w:val="1"/>
          <w:numId w:val="31"/>
        </w:numPr>
        <w:ind w:left="0" w:right="134" w:firstLine="709"/>
        <w:rPr>
          <w:sz w:val="24"/>
          <w:szCs w:val="24"/>
        </w:rPr>
      </w:pPr>
      <w:r w:rsidRPr="004058D8">
        <w:rPr>
          <w:sz w:val="24"/>
          <w:szCs w:val="24"/>
        </w:rPr>
        <w:t xml:space="preserve">3.2. Получатели субсидии ежемесячно, не позднее 10-го числа месяца, следующего за отчетным месяцем, представляют ГРБС в системе «Электронный бюджет» отчет об осуществлении расходов, источником финансового обеспечения которых является субсидия и средства  </w:t>
      </w:r>
      <w:proofErr w:type="spellStart"/>
      <w:r w:rsidRPr="004058D8">
        <w:rPr>
          <w:sz w:val="24"/>
          <w:szCs w:val="24"/>
        </w:rPr>
        <w:t>софинансирования</w:t>
      </w:r>
      <w:proofErr w:type="spellEnd"/>
      <w:r w:rsidRPr="004058D8">
        <w:rPr>
          <w:sz w:val="24"/>
          <w:szCs w:val="24"/>
        </w:rPr>
        <w:t xml:space="preserve"> по формам, определенным типовыми формами соглашений. </w:t>
      </w:r>
    </w:p>
    <w:p w:rsidR="00680394" w:rsidRPr="004058D8" w:rsidRDefault="00680394" w:rsidP="004058D8">
      <w:pPr>
        <w:pStyle w:val="a9"/>
        <w:numPr>
          <w:ilvl w:val="2"/>
          <w:numId w:val="31"/>
        </w:numPr>
        <w:spacing w:before="34"/>
        <w:ind w:left="0" w:right="135" w:firstLine="709"/>
        <w:rPr>
          <w:sz w:val="24"/>
          <w:szCs w:val="24"/>
        </w:rPr>
      </w:pPr>
      <w:r w:rsidRPr="004058D8">
        <w:rPr>
          <w:spacing w:val="-2"/>
          <w:sz w:val="24"/>
          <w:szCs w:val="24"/>
        </w:rPr>
        <w:t>3.3. ГРБС:</w:t>
      </w:r>
    </w:p>
    <w:p w:rsidR="00680394" w:rsidRPr="004058D8" w:rsidRDefault="00680394" w:rsidP="004058D8">
      <w:pPr>
        <w:pStyle w:val="a9"/>
        <w:numPr>
          <w:ilvl w:val="2"/>
          <w:numId w:val="31"/>
        </w:numPr>
        <w:spacing w:before="34"/>
        <w:ind w:left="0" w:right="135" w:firstLine="709"/>
        <w:rPr>
          <w:sz w:val="24"/>
          <w:szCs w:val="24"/>
        </w:rPr>
      </w:pPr>
      <w:r w:rsidRPr="004058D8">
        <w:rPr>
          <w:sz w:val="24"/>
          <w:szCs w:val="24"/>
        </w:rPr>
        <w:t>3.3.1. Организует контроль реализации инициативных проектов благоустройства дворовых территорий, в том числе в части:</w:t>
      </w:r>
    </w:p>
    <w:p w:rsidR="00680394" w:rsidRPr="004058D8" w:rsidRDefault="00680394" w:rsidP="004058D8">
      <w:pPr>
        <w:pStyle w:val="a5"/>
        <w:ind w:left="0" w:right="137" w:firstLine="709"/>
        <w:rPr>
          <w:sz w:val="24"/>
          <w:szCs w:val="24"/>
        </w:rPr>
      </w:pPr>
      <w:r w:rsidRPr="004058D8">
        <w:rPr>
          <w:sz w:val="24"/>
          <w:szCs w:val="24"/>
        </w:rPr>
        <w:t>Соблюдения сроков выполнения работ по благоустройству, установленных соглашениями о предоставлении гранта и договорами, заключенными в целях реализации инициативных проектов благоустройства дворовых территорий;</w:t>
      </w:r>
    </w:p>
    <w:p w:rsidR="00680394" w:rsidRPr="004058D8" w:rsidRDefault="00680394" w:rsidP="004058D8">
      <w:pPr>
        <w:pStyle w:val="a5"/>
        <w:ind w:left="0" w:right="142" w:firstLine="709"/>
        <w:rPr>
          <w:sz w:val="24"/>
          <w:szCs w:val="24"/>
        </w:rPr>
      </w:pPr>
      <w:r w:rsidRPr="004058D8">
        <w:rPr>
          <w:sz w:val="24"/>
          <w:szCs w:val="24"/>
        </w:rPr>
        <w:t>соблюдения нормативно-технических документов, определяющих требования к выполнению работ по благоустройству.</w:t>
      </w:r>
    </w:p>
    <w:p w:rsidR="00680394" w:rsidRPr="004058D8" w:rsidRDefault="00680394" w:rsidP="004058D8">
      <w:pPr>
        <w:pStyle w:val="a5"/>
        <w:ind w:left="0" w:right="142" w:firstLine="709"/>
        <w:rPr>
          <w:sz w:val="24"/>
          <w:szCs w:val="24"/>
        </w:rPr>
      </w:pPr>
      <w:r w:rsidRPr="004058D8">
        <w:rPr>
          <w:sz w:val="24"/>
          <w:szCs w:val="24"/>
        </w:rPr>
        <w:t>3.3.2. Организует прием отчетности, а также документов, подтверждающих реализацию инициативных проектов благоустройства дворовых территорий, в порядке и сроки, определенные соглашением.</w:t>
      </w:r>
    </w:p>
    <w:p w:rsidR="00680394" w:rsidRPr="004058D8" w:rsidRDefault="00680394" w:rsidP="004058D8">
      <w:pPr>
        <w:pStyle w:val="a5"/>
        <w:ind w:left="0" w:right="142" w:firstLine="709"/>
        <w:rPr>
          <w:sz w:val="24"/>
          <w:szCs w:val="24"/>
        </w:rPr>
      </w:pPr>
      <w:r w:rsidRPr="004058D8">
        <w:rPr>
          <w:sz w:val="24"/>
          <w:szCs w:val="24"/>
        </w:rPr>
        <w:t xml:space="preserve">3.3.3.Осуществляет проверку предоставленных отчетов о </w:t>
      </w:r>
      <w:r w:rsidRPr="004058D8">
        <w:rPr>
          <w:spacing w:val="-2"/>
          <w:sz w:val="24"/>
          <w:szCs w:val="24"/>
        </w:rPr>
        <w:t xml:space="preserve">реализации </w:t>
      </w:r>
      <w:r w:rsidRPr="004058D8">
        <w:rPr>
          <w:sz w:val="24"/>
          <w:szCs w:val="24"/>
        </w:rPr>
        <w:t xml:space="preserve">инициативных проектов благоустройства дворовых территорий в течение 15 календарных дней с момента предоставления отчетности получателями </w:t>
      </w:r>
      <w:r w:rsidRPr="004058D8">
        <w:rPr>
          <w:spacing w:val="-2"/>
          <w:sz w:val="24"/>
          <w:szCs w:val="24"/>
        </w:rPr>
        <w:t>субсидии.</w:t>
      </w:r>
    </w:p>
    <w:p w:rsidR="00680394" w:rsidRPr="004058D8" w:rsidRDefault="00680394" w:rsidP="004058D8">
      <w:pPr>
        <w:pStyle w:val="a9"/>
        <w:numPr>
          <w:ilvl w:val="1"/>
          <w:numId w:val="31"/>
        </w:numPr>
        <w:ind w:left="0" w:right="145" w:firstLine="709"/>
        <w:rPr>
          <w:sz w:val="24"/>
          <w:szCs w:val="24"/>
        </w:rPr>
      </w:pPr>
      <w:r w:rsidRPr="004058D8">
        <w:rPr>
          <w:sz w:val="24"/>
          <w:szCs w:val="24"/>
        </w:rPr>
        <w:t xml:space="preserve">3.4. Случаи и порядок возврата в текущем финансовом году получателем </w:t>
      </w:r>
      <w:r w:rsidRPr="004058D8">
        <w:rPr>
          <w:sz w:val="24"/>
          <w:szCs w:val="24"/>
        </w:rPr>
        <w:lastRenderedPageBreak/>
        <w:t>субсидии неиспользованных в отчетном финансовом году остатков субсиди</w:t>
      </w:r>
      <w:proofErr w:type="gramStart"/>
      <w:r w:rsidRPr="004058D8">
        <w:rPr>
          <w:sz w:val="24"/>
          <w:szCs w:val="24"/>
        </w:rPr>
        <w:t>и(</w:t>
      </w:r>
      <w:proofErr w:type="gramEnd"/>
      <w:r w:rsidRPr="004058D8">
        <w:rPr>
          <w:sz w:val="24"/>
          <w:szCs w:val="24"/>
        </w:rPr>
        <w:t>за исключением субсидии, предоставленной в пределах суммы, необходимой для оплаты денежных обязательств получателя субсидии, источником финансового обеспечения которых являются указанные субсидии) устанавливаются в соглашении о предоставлении субсидии.</w:t>
      </w:r>
    </w:p>
    <w:p w:rsidR="00680394" w:rsidRPr="004058D8" w:rsidRDefault="00680394" w:rsidP="004058D8">
      <w:pPr>
        <w:pStyle w:val="a9"/>
        <w:numPr>
          <w:ilvl w:val="1"/>
          <w:numId w:val="31"/>
        </w:numPr>
        <w:ind w:left="0" w:right="145" w:firstLine="709"/>
        <w:rPr>
          <w:sz w:val="24"/>
          <w:szCs w:val="24"/>
        </w:rPr>
      </w:pPr>
      <w:r w:rsidRPr="004058D8">
        <w:rPr>
          <w:sz w:val="24"/>
          <w:szCs w:val="24"/>
        </w:rPr>
        <w:t>3.5. Возврат неиспользованного остатка средств субсидии в отчетном финансовом году осуществляется на основании заключенного дополнительного соглашения к соглашению.</w:t>
      </w:r>
    </w:p>
    <w:p w:rsidR="00680394" w:rsidRPr="004058D8" w:rsidRDefault="00680394" w:rsidP="004058D8">
      <w:pPr>
        <w:pStyle w:val="11"/>
        <w:tabs>
          <w:tab w:val="left" w:pos="1610"/>
        </w:tabs>
        <w:ind w:right="1056"/>
        <w:jc w:val="left"/>
        <w:rPr>
          <w:sz w:val="24"/>
          <w:szCs w:val="24"/>
        </w:rPr>
      </w:pPr>
      <w:r w:rsidRPr="004058D8">
        <w:rPr>
          <w:b w:val="0"/>
          <w:bCs w:val="0"/>
          <w:sz w:val="24"/>
          <w:szCs w:val="24"/>
        </w:rPr>
        <w:t xml:space="preserve">                     4.</w:t>
      </w:r>
      <w:r w:rsidRPr="004058D8">
        <w:rPr>
          <w:sz w:val="24"/>
          <w:szCs w:val="24"/>
        </w:rPr>
        <w:t xml:space="preserve">Требования к осуществлению контроля (мониторинга)  за соблюдением условий и порядка предоставления субсидии, ответственность за их </w:t>
      </w:r>
      <w:r w:rsidRPr="004058D8">
        <w:rPr>
          <w:spacing w:val="-2"/>
          <w:sz w:val="24"/>
          <w:szCs w:val="24"/>
        </w:rPr>
        <w:t>нарушение</w:t>
      </w:r>
    </w:p>
    <w:p w:rsidR="00680394" w:rsidRPr="004058D8" w:rsidRDefault="00680394" w:rsidP="004058D8">
      <w:pPr>
        <w:pStyle w:val="a9"/>
        <w:numPr>
          <w:ilvl w:val="2"/>
          <w:numId w:val="31"/>
        </w:numPr>
        <w:spacing w:before="3"/>
        <w:ind w:left="0" w:right="139" w:firstLine="709"/>
        <w:rPr>
          <w:sz w:val="24"/>
          <w:szCs w:val="24"/>
        </w:rPr>
      </w:pPr>
      <w:r w:rsidRPr="004058D8">
        <w:rPr>
          <w:sz w:val="24"/>
          <w:szCs w:val="24"/>
        </w:rPr>
        <w:t xml:space="preserve">4.1. </w:t>
      </w:r>
      <w:proofErr w:type="gramStart"/>
      <w:r w:rsidRPr="004058D8">
        <w:rPr>
          <w:sz w:val="24"/>
          <w:szCs w:val="24"/>
        </w:rPr>
        <w:t>Контроль за</w:t>
      </w:r>
      <w:proofErr w:type="gramEnd"/>
      <w:r w:rsidRPr="004058D8">
        <w:rPr>
          <w:sz w:val="24"/>
          <w:szCs w:val="24"/>
        </w:rPr>
        <w:t xml:space="preserve"> соблюдением условий и порядка предоставления субсидии и ответственности за их нарушение включает:</w:t>
      </w:r>
    </w:p>
    <w:p w:rsidR="00680394" w:rsidRPr="004058D8" w:rsidRDefault="00680394" w:rsidP="004058D8">
      <w:pPr>
        <w:pStyle w:val="a9"/>
        <w:numPr>
          <w:ilvl w:val="2"/>
          <w:numId w:val="31"/>
        </w:numPr>
        <w:spacing w:before="3"/>
        <w:ind w:left="0" w:right="135" w:firstLine="709"/>
        <w:rPr>
          <w:sz w:val="24"/>
          <w:szCs w:val="24"/>
        </w:rPr>
      </w:pPr>
      <w:r w:rsidRPr="004058D8">
        <w:rPr>
          <w:sz w:val="24"/>
          <w:szCs w:val="24"/>
        </w:rPr>
        <w:t>4.1.1.Требование о проверке ГРБС соблюдения получателем субсидии условий и порядка предоставления субсидии, в том числе в части достижения результатов предоставления субсидии, а также об осуществлении органами государственног</w:t>
      </w:r>
      <w:proofErr w:type="gramStart"/>
      <w:r w:rsidRPr="004058D8">
        <w:rPr>
          <w:sz w:val="24"/>
          <w:szCs w:val="24"/>
        </w:rPr>
        <w:t>о(</w:t>
      </w:r>
      <w:proofErr w:type="gramEnd"/>
      <w:r w:rsidRPr="004058D8">
        <w:rPr>
          <w:sz w:val="24"/>
          <w:szCs w:val="24"/>
        </w:rPr>
        <w:t xml:space="preserve">муниципального)финансового контроля проверок в соответствии со статьями 268.1 и 269.2 Бюджетного кодекса Российской </w:t>
      </w:r>
      <w:r w:rsidRPr="004058D8">
        <w:rPr>
          <w:spacing w:val="-2"/>
          <w:sz w:val="24"/>
          <w:szCs w:val="24"/>
        </w:rPr>
        <w:t>Федерации.</w:t>
      </w:r>
    </w:p>
    <w:p w:rsidR="00680394" w:rsidRPr="004058D8" w:rsidRDefault="00680394" w:rsidP="004058D8">
      <w:pPr>
        <w:pStyle w:val="a9"/>
        <w:numPr>
          <w:ilvl w:val="2"/>
          <w:numId w:val="31"/>
        </w:numPr>
        <w:spacing w:before="3"/>
        <w:ind w:left="0" w:right="135" w:firstLine="709"/>
        <w:rPr>
          <w:sz w:val="24"/>
          <w:szCs w:val="24"/>
        </w:rPr>
      </w:pPr>
      <w:r w:rsidRPr="004058D8">
        <w:rPr>
          <w:sz w:val="24"/>
          <w:szCs w:val="24"/>
        </w:rPr>
        <w:t xml:space="preserve">4.1.2. Следующие меры ответственности за нарушение условий и порядка предоставления субсидии, в том числе за </w:t>
      </w:r>
      <w:proofErr w:type="gramStart"/>
      <w:r w:rsidRPr="004058D8">
        <w:rPr>
          <w:sz w:val="24"/>
          <w:szCs w:val="24"/>
        </w:rPr>
        <w:t>не достижение</w:t>
      </w:r>
      <w:proofErr w:type="gramEnd"/>
      <w:r w:rsidRPr="004058D8">
        <w:rPr>
          <w:sz w:val="24"/>
          <w:szCs w:val="24"/>
        </w:rPr>
        <w:t xml:space="preserve"> результатов предоставления субсидии:</w:t>
      </w:r>
    </w:p>
    <w:p w:rsidR="00680394" w:rsidRPr="004058D8" w:rsidRDefault="00680394" w:rsidP="004058D8">
      <w:pPr>
        <w:pStyle w:val="a5"/>
        <w:ind w:left="0" w:right="135" w:firstLine="709"/>
        <w:rPr>
          <w:sz w:val="24"/>
          <w:szCs w:val="24"/>
        </w:rPr>
      </w:pPr>
      <w:r w:rsidRPr="004058D8">
        <w:rPr>
          <w:sz w:val="24"/>
          <w:szCs w:val="24"/>
        </w:rPr>
        <w:t xml:space="preserve">возврат субсидии в бюджет округа в случае нарушения получателем субсидии условий, установленных при предоставлении субсидии, </w:t>
      </w:r>
      <w:proofErr w:type="gramStart"/>
      <w:r w:rsidRPr="004058D8">
        <w:rPr>
          <w:sz w:val="24"/>
          <w:szCs w:val="24"/>
        </w:rPr>
        <w:t>выявленного</w:t>
      </w:r>
      <w:proofErr w:type="gramEnd"/>
      <w:r w:rsidRPr="004058D8">
        <w:rPr>
          <w:sz w:val="24"/>
          <w:szCs w:val="24"/>
        </w:rPr>
        <w:t xml:space="preserve"> в том числе по фактам проверок, проведенных ГРБС и органами государственного (муниципального) финансового контроля, а также в случае не достижения значений результатов предоставления субсидии;</w:t>
      </w:r>
    </w:p>
    <w:p w:rsidR="00680394" w:rsidRPr="004058D8" w:rsidRDefault="00680394" w:rsidP="004058D8">
      <w:pPr>
        <w:pStyle w:val="a5"/>
        <w:ind w:left="0" w:right="139" w:firstLine="709"/>
        <w:rPr>
          <w:sz w:val="24"/>
          <w:szCs w:val="24"/>
        </w:rPr>
      </w:pPr>
      <w:r w:rsidRPr="004058D8">
        <w:rPr>
          <w:sz w:val="24"/>
          <w:szCs w:val="24"/>
        </w:rPr>
        <w:t xml:space="preserve">уплата получателем  субсидии пени в случае не достижения в установленные соглашением сроки значения результата предоставления субсидии в размере одной </w:t>
      </w:r>
      <w:proofErr w:type="spellStart"/>
      <w:r w:rsidRPr="004058D8">
        <w:rPr>
          <w:sz w:val="24"/>
          <w:szCs w:val="24"/>
        </w:rPr>
        <w:t>трехсотшестидесятой</w:t>
      </w:r>
      <w:proofErr w:type="spellEnd"/>
      <w:r w:rsidRPr="004058D8">
        <w:rPr>
          <w:sz w:val="24"/>
          <w:szCs w:val="24"/>
        </w:rPr>
        <w:t xml:space="preserve">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w:t>
      </w:r>
      <w:proofErr w:type="gramStart"/>
      <w:r w:rsidRPr="004058D8">
        <w:rPr>
          <w:sz w:val="24"/>
          <w:szCs w:val="24"/>
        </w:rPr>
        <w:t>и(</w:t>
      </w:r>
      <w:proofErr w:type="gramEnd"/>
      <w:r w:rsidRPr="004058D8">
        <w:rPr>
          <w:sz w:val="24"/>
          <w:szCs w:val="24"/>
        </w:rPr>
        <w:t xml:space="preserve">с первого дня, следующего за плановой датой достижения результата предоставления субсидии, до дня возврата субсидии(части субсидии) в соответствующий бюджет. </w:t>
      </w:r>
    </w:p>
    <w:p w:rsidR="00680394" w:rsidRPr="004058D8" w:rsidRDefault="00680394" w:rsidP="004058D8">
      <w:pPr>
        <w:pStyle w:val="a5"/>
        <w:ind w:left="0" w:right="139" w:firstLine="709"/>
        <w:rPr>
          <w:sz w:val="24"/>
          <w:szCs w:val="24"/>
        </w:rPr>
      </w:pPr>
      <w:r w:rsidRPr="004058D8">
        <w:rPr>
          <w:sz w:val="24"/>
          <w:szCs w:val="24"/>
        </w:rPr>
        <w:t>4.2. Мониторинг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w:t>
      </w:r>
      <w:proofErr w:type="gramStart"/>
      <w:r w:rsidRPr="004058D8">
        <w:rPr>
          <w:sz w:val="24"/>
          <w:szCs w:val="24"/>
        </w:rPr>
        <w:t>,о</w:t>
      </w:r>
      <w:proofErr w:type="gramEnd"/>
      <w:r w:rsidRPr="004058D8">
        <w:rPr>
          <w:sz w:val="24"/>
          <w:szCs w:val="24"/>
        </w:rPr>
        <w:t>существляется ГРБС в порядке и по формам, установленным приказом Министерства финансов Российской Федерации от 27.04.2024 № 53н «Об утверждении Порядка проведениямониторингадостижениярезультатовпредоставлениясубсидий,в том числе грантов в форме субсидии, юридическим лицам, в том числе бюджетным и автономным учреждениям, индивидуальным предпринимателям, физическим лицам-производителям товаров, работ, услуг».</w:t>
      </w:r>
    </w:p>
    <w:p w:rsidR="00680394" w:rsidRPr="004058D8" w:rsidRDefault="00680394" w:rsidP="004058D8">
      <w:pPr>
        <w:pStyle w:val="a9"/>
        <w:numPr>
          <w:ilvl w:val="1"/>
          <w:numId w:val="31"/>
        </w:numPr>
        <w:ind w:left="0" w:right="135" w:firstLine="709"/>
        <w:rPr>
          <w:sz w:val="24"/>
          <w:szCs w:val="24"/>
        </w:rPr>
      </w:pPr>
      <w:r w:rsidRPr="004058D8">
        <w:rPr>
          <w:sz w:val="24"/>
          <w:szCs w:val="24"/>
        </w:rPr>
        <w:t xml:space="preserve">4.3. В случае </w:t>
      </w:r>
      <w:proofErr w:type="gramStart"/>
      <w:r w:rsidRPr="004058D8">
        <w:rPr>
          <w:sz w:val="24"/>
          <w:szCs w:val="24"/>
        </w:rPr>
        <w:t>не достижения</w:t>
      </w:r>
      <w:proofErr w:type="gramEnd"/>
      <w:r w:rsidRPr="004058D8">
        <w:rPr>
          <w:sz w:val="24"/>
          <w:szCs w:val="24"/>
        </w:rPr>
        <w:t xml:space="preserve"> получателем субсидии значений результатов предоставления субсидии соответствующие средства подлежат возврату в доход бюджета округа в порядке, установленном бюджетным законодательством Российской Федерации.</w:t>
      </w:r>
    </w:p>
    <w:p w:rsidR="00680394" w:rsidRPr="004058D8" w:rsidRDefault="00680394" w:rsidP="004058D8">
      <w:pPr>
        <w:pStyle w:val="a9"/>
        <w:numPr>
          <w:ilvl w:val="1"/>
          <w:numId w:val="31"/>
        </w:numPr>
        <w:ind w:left="0" w:right="139" w:firstLine="709"/>
        <w:rPr>
          <w:sz w:val="24"/>
          <w:szCs w:val="24"/>
        </w:rPr>
      </w:pPr>
      <w:r w:rsidRPr="004058D8">
        <w:rPr>
          <w:sz w:val="24"/>
          <w:szCs w:val="24"/>
        </w:rPr>
        <w:t xml:space="preserve">4.4. </w:t>
      </w:r>
      <w:proofErr w:type="gramStart"/>
      <w:r w:rsidRPr="004058D8">
        <w:rPr>
          <w:sz w:val="24"/>
          <w:szCs w:val="24"/>
        </w:rPr>
        <w:t xml:space="preserve">В случае выявления фактов нарушения получателем субсидии условий и порядка предоставления субсидии, установленных настоящим Порядком и соглашением, выявленных по итогам проверок, проведенных ГРБС, средства подлежат возврату в доход бюджета округа в объеме субсидии, использованном с допущением нарушения, на основании требования о возврате субсидии–не позднее 30календарных </w:t>
      </w:r>
      <w:r w:rsidRPr="004058D8">
        <w:rPr>
          <w:sz w:val="24"/>
          <w:szCs w:val="24"/>
        </w:rPr>
        <w:lastRenderedPageBreak/>
        <w:t>дней после направления ГРБС требования о возврате указанных средств.</w:t>
      </w:r>
      <w:proofErr w:type="gramEnd"/>
    </w:p>
    <w:p w:rsidR="00680394" w:rsidRPr="004058D8" w:rsidRDefault="00680394" w:rsidP="004058D8">
      <w:pPr>
        <w:pStyle w:val="a9"/>
        <w:numPr>
          <w:ilvl w:val="1"/>
          <w:numId w:val="31"/>
        </w:numPr>
        <w:ind w:left="0" w:right="144" w:firstLine="709"/>
        <w:rPr>
          <w:sz w:val="24"/>
          <w:szCs w:val="24"/>
        </w:rPr>
      </w:pPr>
      <w:r w:rsidRPr="004058D8">
        <w:rPr>
          <w:sz w:val="24"/>
          <w:szCs w:val="24"/>
        </w:rPr>
        <w:t xml:space="preserve">При не возврате субсидии в указанный срок ГРБС принимает меры </w:t>
      </w:r>
      <w:proofErr w:type="gramStart"/>
      <w:r w:rsidRPr="004058D8">
        <w:rPr>
          <w:sz w:val="24"/>
          <w:szCs w:val="24"/>
        </w:rPr>
        <w:t>по взысканию подлежащей возврату субсидии в бюджет округа в судебном порядке в соответствии с законодательством</w:t>
      </w:r>
      <w:proofErr w:type="gramEnd"/>
      <w:r w:rsidRPr="004058D8">
        <w:rPr>
          <w:sz w:val="24"/>
          <w:szCs w:val="24"/>
        </w:rPr>
        <w:t xml:space="preserve"> Российской Федерации.</w:t>
      </w:r>
    </w:p>
    <w:p w:rsidR="00680394" w:rsidRPr="004058D8" w:rsidRDefault="00680394" w:rsidP="004058D8">
      <w:pPr>
        <w:pStyle w:val="a5"/>
        <w:ind w:left="0" w:firstLine="709"/>
        <w:jc w:val="left"/>
        <w:rPr>
          <w:sz w:val="24"/>
          <w:szCs w:val="24"/>
        </w:rPr>
      </w:pPr>
    </w:p>
    <w:p w:rsidR="00680394" w:rsidRPr="004058D8" w:rsidRDefault="00680394" w:rsidP="004058D8">
      <w:pPr>
        <w:spacing w:line="240" w:lineRule="auto"/>
        <w:ind w:hanging="360"/>
        <w:jc w:val="center"/>
        <w:rPr>
          <w:rFonts w:ascii="Times New Roman" w:hAnsi="Times New Roman" w:cs="Times New Roman"/>
          <w:b/>
          <w:sz w:val="24"/>
          <w:szCs w:val="24"/>
        </w:rPr>
      </w:pPr>
      <w:r w:rsidRPr="004058D8">
        <w:rPr>
          <w:rFonts w:ascii="Times New Roman" w:hAnsi="Times New Roman" w:cs="Times New Roman"/>
          <w:noProof/>
          <w:sz w:val="24"/>
          <w:szCs w:val="24"/>
        </w:rPr>
        <mc:AlternateContent>
          <mc:Choice Requires="wps">
            <w:drawing>
              <wp:anchor distT="0" distB="0" distL="0" distR="0" simplePos="0" relativeHeight="251661312" behindDoc="1" locked="0" layoutInCell="1" allowOverlap="1" wp14:anchorId="4682403C" wp14:editId="0DE721AE">
                <wp:simplePos x="0" y="0"/>
                <wp:positionH relativeFrom="page">
                  <wp:posOffset>3429635</wp:posOffset>
                </wp:positionH>
                <wp:positionV relativeFrom="paragraph">
                  <wp:posOffset>229235</wp:posOffset>
                </wp:positionV>
                <wp:extent cx="1422400" cy="1270"/>
                <wp:effectExtent l="0" t="0" r="25400" b="17780"/>
                <wp:wrapTopAndBottom/>
                <wp:docPr id="7" name="Полилиния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2400" cy="1270"/>
                        </a:xfrm>
                        <a:custGeom>
                          <a:avLst/>
                          <a:gdLst>
                            <a:gd name="T0" fmla="+- 0 5401 5401"/>
                            <a:gd name="T1" fmla="*/ T0 w 2240"/>
                            <a:gd name="T2" fmla="+- 0 7640 5401"/>
                            <a:gd name="T3" fmla="*/ T2 w 2240"/>
                          </a:gdLst>
                          <a:ahLst/>
                          <a:cxnLst>
                            <a:cxn ang="0">
                              <a:pos x="T1" y="0"/>
                            </a:cxn>
                            <a:cxn ang="0">
                              <a:pos x="T3" y="0"/>
                            </a:cxn>
                          </a:cxnLst>
                          <a:rect l="0" t="0" r="r" b="b"/>
                          <a:pathLst>
                            <a:path w="2240">
                              <a:moveTo>
                                <a:pt x="0" y="0"/>
                              </a:moveTo>
                              <a:lnTo>
                                <a:pt x="2239" y="0"/>
                              </a:lnTo>
                            </a:path>
                          </a:pathLst>
                        </a:custGeom>
                        <a:noFill/>
                        <a:ln w="72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7" o:spid="_x0000_s1026" style="position:absolute;margin-left:270.05pt;margin-top:18.05pt;width:112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" path="m,l2239,e" filled="f" strokeweight=".20106mm">
                <v:path arrowok="t" o:connecttype="custom" o:connectlocs="0,0;1421765,0" o:connectangles="0,0"/>
                <w10:wrap type="topAndBottom" anchorx="page"/>
              </v:shape>
            </w:pict>
          </mc:Fallback>
        </mc:AlternateContent>
      </w:r>
      <w:r w:rsidRPr="004058D8">
        <w:rPr>
          <w:rFonts w:ascii="Times New Roman" w:hAnsi="Times New Roman" w:cs="Times New Roman"/>
          <w:noProof/>
          <w:sz w:val="24"/>
          <w:szCs w:val="24"/>
        </w:rPr>
        <mc:AlternateContent>
          <mc:Choice Requires="wps">
            <w:drawing>
              <wp:anchor distT="0" distB="0" distL="0" distR="0" simplePos="0" relativeHeight="251662336" behindDoc="1" locked="0" layoutInCell="1" allowOverlap="1" wp14:anchorId="7703C88E" wp14:editId="6731E033">
                <wp:simplePos x="0" y="0"/>
                <wp:positionH relativeFrom="page">
                  <wp:posOffset>3516630</wp:posOffset>
                </wp:positionH>
                <wp:positionV relativeFrom="paragraph">
                  <wp:posOffset>294640</wp:posOffset>
                </wp:positionV>
                <wp:extent cx="1067435" cy="1270"/>
                <wp:effectExtent l="0" t="0" r="18415" b="17780"/>
                <wp:wrapTopAndBottom/>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7435" cy="1270"/>
                        </a:xfrm>
                        <a:custGeom>
                          <a:avLst/>
                          <a:gdLst>
                            <a:gd name="T0" fmla="+- 0 5538 5538"/>
                            <a:gd name="T1" fmla="*/ T0 w 1681"/>
                            <a:gd name="T2" fmla="+- 0 7218 5538"/>
                            <a:gd name="T3" fmla="*/ T2 w 1681"/>
                          </a:gdLst>
                          <a:ahLst/>
                          <a:cxnLst>
                            <a:cxn ang="0">
                              <a:pos x="T1" y="0"/>
                            </a:cxn>
                            <a:cxn ang="0">
                              <a:pos x="T3" y="0"/>
                            </a:cxn>
                          </a:cxnLst>
                          <a:rect l="0" t="0" r="r" b="b"/>
                          <a:pathLst>
                            <a:path w="1681">
                              <a:moveTo>
                                <a:pt x="0" y="0"/>
                              </a:moveTo>
                              <a:lnTo>
                                <a:pt x="1680" y="0"/>
                              </a:lnTo>
                            </a:path>
                          </a:pathLst>
                        </a:custGeom>
                        <a:noFill/>
                        <a:ln w="72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 o:spid="_x0000_s1026" style="position:absolute;margin-left:276.9pt;margin-top:23.2pt;width:84.0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6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" path="m,l1680,e" filled="f" strokeweight=".20106mm">
                <v:path arrowok="t" o:connecttype="custom" o:connectlocs="0,0;1066800,0" o:connectangles="0,0"/>
                <w10:wrap type="topAndBottom" anchorx="page"/>
              </v:shape>
            </w:pict>
          </mc:Fallback>
        </mc:AlternateContent>
      </w:r>
      <w:r w:rsidRPr="004058D8">
        <w:rPr>
          <w:rFonts w:ascii="Times New Roman" w:hAnsi="Times New Roman" w:cs="Times New Roman"/>
          <w:sz w:val="24"/>
          <w:szCs w:val="24"/>
        </w:rPr>
        <w:t xml:space="preserve"> </w:t>
      </w:r>
      <w:r w:rsidRPr="004058D8">
        <w:rPr>
          <w:rFonts w:ascii="Times New Roman" w:hAnsi="Times New Roman" w:cs="Times New Roman"/>
          <w:sz w:val="24"/>
          <w:szCs w:val="24"/>
        </w:rPr>
        <w:tab/>
      </w:r>
      <w:r w:rsidRPr="004058D8">
        <w:rPr>
          <w:rFonts w:ascii="Times New Roman" w:hAnsi="Times New Roman" w:cs="Times New Roman"/>
          <w:b/>
          <w:sz w:val="24"/>
          <w:szCs w:val="24"/>
        </w:rPr>
        <w:t xml:space="preserve">  </w:t>
      </w:r>
      <w:r w:rsidRPr="004058D8">
        <w:rPr>
          <w:rFonts w:ascii="Times New Roman" w:hAnsi="Times New Roman" w:cs="Times New Roman"/>
          <w:b/>
          <w:noProof/>
          <w:sz w:val="24"/>
          <w:szCs w:val="24"/>
        </w:rPr>
        <w:drawing>
          <wp:inline distT="0" distB="0" distL="0" distR="0" wp14:anchorId="7F730507" wp14:editId="7A94CB16">
            <wp:extent cx="428625" cy="523875"/>
            <wp:effectExtent l="0" t="0" r="9525" b="9525"/>
            <wp:docPr id="8" name="Рисунок 8"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8625" cy="523875"/>
                    </a:xfrm>
                    <a:prstGeom prst="rect">
                      <a:avLst/>
                    </a:prstGeom>
                    <a:noFill/>
                    <a:ln>
                      <a:noFill/>
                    </a:ln>
                  </pic:spPr>
                </pic:pic>
              </a:graphicData>
            </a:graphic>
          </wp:inline>
        </w:drawing>
      </w:r>
    </w:p>
    <w:p w:rsidR="00680394" w:rsidRPr="004058D8" w:rsidRDefault="00680394" w:rsidP="004058D8">
      <w:pPr>
        <w:spacing w:line="240" w:lineRule="auto"/>
        <w:jc w:val="center"/>
        <w:rPr>
          <w:rFonts w:ascii="Times New Roman" w:hAnsi="Times New Roman" w:cs="Times New Roman"/>
          <w:b/>
          <w:sz w:val="24"/>
          <w:szCs w:val="24"/>
        </w:rPr>
      </w:pPr>
    </w:p>
    <w:p w:rsidR="00680394" w:rsidRPr="004058D8" w:rsidRDefault="00680394" w:rsidP="004058D8">
      <w:pPr>
        <w:spacing w:line="240" w:lineRule="auto"/>
        <w:jc w:val="center"/>
        <w:rPr>
          <w:rFonts w:ascii="Times New Roman" w:hAnsi="Times New Roman" w:cs="Times New Roman"/>
          <w:b/>
          <w:sz w:val="24"/>
          <w:szCs w:val="24"/>
        </w:rPr>
      </w:pPr>
      <w:r w:rsidRPr="004058D8">
        <w:rPr>
          <w:rFonts w:ascii="Times New Roman" w:hAnsi="Times New Roman" w:cs="Times New Roman"/>
          <w:b/>
          <w:sz w:val="24"/>
          <w:szCs w:val="24"/>
        </w:rPr>
        <w:t>АДМИНИСТРАЦИЯ ОРЛОВСКОГО МУНИЦИПАЛЬНОГО ОКРУГА</w:t>
      </w:r>
    </w:p>
    <w:p w:rsidR="00680394" w:rsidRPr="004058D8" w:rsidRDefault="00680394" w:rsidP="004058D8">
      <w:pPr>
        <w:spacing w:line="240" w:lineRule="auto"/>
        <w:ind w:right="283"/>
        <w:jc w:val="center"/>
        <w:rPr>
          <w:rFonts w:ascii="Times New Roman" w:hAnsi="Times New Roman" w:cs="Times New Roman"/>
          <w:b/>
          <w:sz w:val="24"/>
          <w:szCs w:val="24"/>
        </w:rPr>
      </w:pPr>
      <w:r w:rsidRPr="004058D8">
        <w:rPr>
          <w:rFonts w:ascii="Times New Roman" w:hAnsi="Times New Roman" w:cs="Times New Roman"/>
          <w:b/>
          <w:sz w:val="24"/>
          <w:szCs w:val="24"/>
        </w:rPr>
        <w:t>КИРОВСКОЙ ОБЛАСТИ</w:t>
      </w:r>
    </w:p>
    <w:p w:rsidR="00680394" w:rsidRPr="004058D8" w:rsidRDefault="00680394" w:rsidP="004058D8">
      <w:pPr>
        <w:spacing w:line="240" w:lineRule="auto"/>
        <w:ind w:right="283"/>
        <w:jc w:val="center"/>
        <w:rPr>
          <w:rFonts w:ascii="Times New Roman" w:hAnsi="Times New Roman" w:cs="Times New Roman"/>
          <w:b/>
          <w:sz w:val="24"/>
          <w:szCs w:val="24"/>
        </w:rPr>
      </w:pPr>
    </w:p>
    <w:p w:rsidR="00680394" w:rsidRPr="004058D8" w:rsidRDefault="00680394" w:rsidP="004058D8">
      <w:pPr>
        <w:spacing w:line="240" w:lineRule="auto"/>
        <w:ind w:right="283"/>
        <w:jc w:val="center"/>
        <w:rPr>
          <w:rFonts w:ascii="Times New Roman" w:hAnsi="Times New Roman" w:cs="Times New Roman"/>
          <w:b/>
          <w:sz w:val="24"/>
          <w:szCs w:val="24"/>
        </w:rPr>
      </w:pPr>
      <w:r w:rsidRPr="004058D8">
        <w:rPr>
          <w:rFonts w:ascii="Times New Roman" w:hAnsi="Times New Roman" w:cs="Times New Roman"/>
          <w:b/>
          <w:sz w:val="24"/>
          <w:szCs w:val="24"/>
        </w:rPr>
        <w:t>ПОСТАНОВЛЕНИЕ</w:t>
      </w:r>
    </w:p>
    <w:p w:rsidR="00680394" w:rsidRPr="004058D8" w:rsidRDefault="00680394" w:rsidP="004058D8">
      <w:pPr>
        <w:spacing w:line="240" w:lineRule="auto"/>
        <w:jc w:val="both"/>
        <w:rPr>
          <w:rFonts w:ascii="Times New Roman" w:hAnsi="Times New Roman" w:cs="Times New Roman"/>
          <w:sz w:val="24"/>
          <w:szCs w:val="24"/>
        </w:rPr>
      </w:pPr>
    </w:p>
    <w:p w:rsidR="00680394" w:rsidRPr="004058D8" w:rsidRDefault="00680394" w:rsidP="004058D8">
      <w:pPr>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 xml:space="preserve">  15.09.2026                            </w:t>
      </w:r>
      <w:r w:rsidRPr="004058D8">
        <w:rPr>
          <w:rFonts w:ascii="Times New Roman" w:hAnsi="Times New Roman" w:cs="Times New Roman"/>
          <w:sz w:val="24"/>
          <w:szCs w:val="24"/>
        </w:rPr>
        <w:tab/>
      </w:r>
      <w:r w:rsidRPr="004058D8">
        <w:rPr>
          <w:rFonts w:ascii="Times New Roman" w:hAnsi="Times New Roman" w:cs="Times New Roman"/>
          <w:sz w:val="24"/>
          <w:szCs w:val="24"/>
        </w:rPr>
        <w:tab/>
      </w:r>
      <w:r w:rsidRPr="004058D8">
        <w:rPr>
          <w:rFonts w:ascii="Times New Roman" w:hAnsi="Times New Roman" w:cs="Times New Roman"/>
          <w:sz w:val="24"/>
          <w:szCs w:val="24"/>
        </w:rPr>
        <w:tab/>
      </w:r>
      <w:r w:rsidRPr="004058D8">
        <w:rPr>
          <w:rFonts w:ascii="Times New Roman" w:hAnsi="Times New Roman" w:cs="Times New Roman"/>
          <w:sz w:val="24"/>
          <w:szCs w:val="24"/>
        </w:rPr>
        <w:tab/>
      </w:r>
      <w:r w:rsidRPr="004058D8">
        <w:rPr>
          <w:rFonts w:ascii="Times New Roman" w:hAnsi="Times New Roman" w:cs="Times New Roman"/>
          <w:sz w:val="24"/>
          <w:szCs w:val="24"/>
        </w:rPr>
        <w:tab/>
        <w:t xml:space="preserve"> </w:t>
      </w:r>
      <w:r w:rsidRPr="004058D8">
        <w:rPr>
          <w:rFonts w:ascii="Times New Roman" w:hAnsi="Times New Roman" w:cs="Times New Roman"/>
          <w:sz w:val="24"/>
          <w:szCs w:val="24"/>
        </w:rPr>
        <w:tab/>
      </w:r>
      <w:r w:rsidRPr="004058D8">
        <w:rPr>
          <w:rFonts w:ascii="Times New Roman" w:hAnsi="Times New Roman" w:cs="Times New Roman"/>
          <w:sz w:val="24"/>
          <w:szCs w:val="24"/>
        </w:rPr>
        <w:tab/>
        <w:t>№ 932-п</w:t>
      </w:r>
    </w:p>
    <w:p w:rsidR="00680394" w:rsidRPr="004058D8" w:rsidRDefault="00680394" w:rsidP="004058D8">
      <w:pPr>
        <w:spacing w:line="240" w:lineRule="auto"/>
        <w:jc w:val="center"/>
        <w:rPr>
          <w:rFonts w:ascii="Times New Roman" w:hAnsi="Times New Roman" w:cs="Times New Roman"/>
          <w:sz w:val="24"/>
          <w:szCs w:val="24"/>
        </w:rPr>
      </w:pPr>
      <w:r w:rsidRPr="004058D8">
        <w:rPr>
          <w:rFonts w:ascii="Times New Roman" w:hAnsi="Times New Roman" w:cs="Times New Roman"/>
          <w:sz w:val="24"/>
          <w:szCs w:val="24"/>
        </w:rPr>
        <w:t>г. Орлов</w:t>
      </w:r>
    </w:p>
    <w:p w:rsidR="00680394" w:rsidRPr="004058D8" w:rsidRDefault="00680394" w:rsidP="004058D8">
      <w:pPr>
        <w:pStyle w:val="ConsPlusTitle"/>
        <w:jc w:val="center"/>
        <w:outlineLvl w:val="0"/>
        <w:rPr>
          <w:rFonts w:ascii="Times New Roman" w:hAnsi="Times New Roman" w:cs="Times New Roman"/>
          <w:sz w:val="24"/>
          <w:szCs w:val="24"/>
        </w:rPr>
      </w:pPr>
    </w:p>
    <w:p w:rsidR="00680394" w:rsidRPr="004058D8" w:rsidRDefault="00680394" w:rsidP="004058D8">
      <w:pPr>
        <w:tabs>
          <w:tab w:val="left" w:pos="4007"/>
        </w:tabs>
        <w:spacing w:line="240" w:lineRule="auto"/>
        <w:jc w:val="center"/>
        <w:rPr>
          <w:rFonts w:ascii="Times New Roman" w:hAnsi="Times New Roman" w:cs="Times New Roman"/>
          <w:b/>
          <w:sz w:val="24"/>
          <w:szCs w:val="24"/>
        </w:rPr>
      </w:pPr>
      <w:r w:rsidRPr="004058D8">
        <w:rPr>
          <w:rFonts w:ascii="Times New Roman" w:hAnsi="Times New Roman" w:cs="Times New Roman"/>
          <w:b/>
          <w:bCs/>
          <w:sz w:val="24"/>
          <w:szCs w:val="24"/>
        </w:rPr>
        <w:t>О внесении изменений в постановление администрации Орловского муниципального округа от 09.02.2026 №128-п</w:t>
      </w:r>
    </w:p>
    <w:p w:rsidR="00680394" w:rsidRPr="004058D8" w:rsidRDefault="00680394" w:rsidP="004058D8">
      <w:pPr>
        <w:tabs>
          <w:tab w:val="left" w:pos="4760"/>
          <w:tab w:val="left" w:pos="9515"/>
        </w:tabs>
        <w:spacing w:line="240" w:lineRule="auto"/>
        <w:ind w:right="-5"/>
        <w:jc w:val="center"/>
        <w:rPr>
          <w:rFonts w:ascii="Times New Roman" w:hAnsi="Times New Roman" w:cs="Times New Roman"/>
          <w:b/>
          <w:sz w:val="24"/>
          <w:szCs w:val="24"/>
        </w:rPr>
      </w:pPr>
    </w:p>
    <w:p w:rsidR="00680394" w:rsidRPr="004058D8" w:rsidRDefault="00680394" w:rsidP="004058D8">
      <w:pPr>
        <w:tabs>
          <w:tab w:val="left" w:pos="4760"/>
          <w:tab w:val="left" w:pos="9515"/>
        </w:tabs>
        <w:spacing w:line="240" w:lineRule="auto"/>
        <w:ind w:right="-5"/>
        <w:jc w:val="center"/>
        <w:rPr>
          <w:rFonts w:ascii="Times New Roman" w:hAnsi="Times New Roman" w:cs="Times New Roman"/>
          <w:b/>
          <w:bCs/>
          <w:sz w:val="24"/>
          <w:szCs w:val="24"/>
        </w:rPr>
      </w:pPr>
    </w:p>
    <w:p w:rsidR="00680394" w:rsidRPr="004058D8" w:rsidRDefault="00680394" w:rsidP="004058D8">
      <w:pPr>
        <w:spacing w:line="240" w:lineRule="auto"/>
        <w:ind w:firstLine="709"/>
        <w:jc w:val="both"/>
        <w:rPr>
          <w:rFonts w:ascii="Times New Roman" w:hAnsi="Times New Roman" w:cs="Times New Roman"/>
          <w:sz w:val="24"/>
          <w:szCs w:val="24"/>
        </w:rPr>
      </w:pPr>
      <w:r w:rsidRPr="004058D8">
        <w:rPr>
          <w:rFonts w:ascii="Times New Roman" w:hAnsi="Times New Roman" w:cs="Times New Roman"/>
          <w:sz w:val="24"/>
          <w:szCs w:val="24"/>
        </w:rPr>
        <w:t>В соответствии</w:t>
      </w:r>
      <w:r w:rsidRPr="004058D8">
        <w:rPr>
          <w:rFonts w:ascii="Times New Roman" w:hAnsi="Times New Roman" w:cs="Times New Roman"/>
          <w:sz w:val="24"/>
          <w:szCs w:val="24"/>
          <w:lang w:eastAsia="ar-SA"/>
        </w:rPr>
        <w:t xml:space="preserve"> со статьей 47.2 Бюджетного Кодекса Российской Федерации, Постановлением Правительства Российской Федерации от 06.05.2016 года № 393 «Об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w:t>
      </w:r>
      <w:r w:rsidRPr="004058D8">
        <w:rPr>
          <w:rFonts w:ascii="Times New Roman" w:hAnsi="Times New Roman" w:cs="Times New Roman"/>
          <w:sz w:val="24"/>
          <w:szCs w:val="24"/>
        </w:rPr>
        <w:t xml:space="preserve">, администрация Орловского муниципального округа ПОСТАНОВЛЯЕТ: </w:t>
      </w:r>
    </w:p>
    <w:p w:rsidR="00680394" w:rsidRPr="004058D8" w:rsidRDefault="00680394" w:rsidP="004058D8">
      <w:pPr>
        <w:shd w:val="clear" w:color="auto" w:fill="FFFFFF"/>
        <w:spacing w:line="240" w:lineRule="auto"/>
        <w:ind w:firstLine="720"/>
        <w:contextualSpacing/>
        <w:jc w:val="both"/>
        <w:rPr>
          <w:rFonts w:ascii="Times New Roman" w:hAnsi="Times New Roman" w:cs="Times New Roman"/>
          <w:sz w:val="24"/>
          <w:szCs w:val="24"/>
        </w:rPr>
      </w:pPr>
      <w:r w:rsidRPr="004058D8">
        <w:rPr>
          <w:rFonts w:ascii="Times New Roman" w:hAnsi="Times New Roman" w:cs="Times New Roman"/>
          <w:sz w:val="24"/>
          <w:szCs w:val="24"/>
        </w:rPr>
        <w:t>1. Внести в постановление администрации Орловского муниципального округа Кировской области от 09.02.2026 № 128-п «Об утверждении Порядка принятия решений о признании безнадежной к взысканию задолженности по платежам в бюджет Орловского муниципального округа, главным администратором которых является администрация Орловского муниципального округа» следующие изменения:</w:t>
      </w:r>
    </w:p>
    <w:p w:rsidR="00680394" w:rsidRPr="004058D8" w:rsidRDefault="00680394" w:rsidP="004058D8">
      <w:pPr>
        <w:shd w:val="clear" w:color="auto" w:fill="FFFFFF"/>
        <w:spacing w:line="240" w:lineRule="auto"/>
        <w:ind w:firstLine="720"/>
        <w:contextualSpacing/>
        <w:jc w:val="both"/>
        <w:rPr>
          <w:rFonts w:ascii="Times New Roman" w:hAnsi="Times New Roman" w:cs="Times New Roman"/>
          <w:color w:val="000000"/>
          <w:sz w:val="24"/>
          <w:szCs w:val="24"/>
        </w:rPr>
      </w:pPr>
      <w:r w:rsidRPr="004058D8">
        <w:rPr>
          <w:rFonts w:ascii="Times New Roman" w:hAnsi="Times New Roman" w:cs="Times New Roman"/>
          <w:sz w:val="24"/>
          <w:szCs w:val="24"/>
        </w:rPr>
        <w:t>1.1. Пункт 4.3 раздела 4</w:t>
      </w:r>
      <w:r w:rsidRPr="004058D8">
        <w:rPr>
          <w:rFonts w:ascii="Times New Roman" w:hAnsi="Times New Roman" w:cs="Times New Roman"/>
          <w:color w:val="FF0000"/>
          <w:sz w:val="24"/>
          <w:szCs w:val="24"/>
        </w:rPr>
        <w:t xml:space="preserve"> </w:t>
      </w:r>
      <w:r w:rsidRPr="004058D8">
        <w:rPr>
          <w:rFonts w:ascii="Times New Roman" w:hAnsi="Times New Roman" w:cs="Times New Roman"/>
          <w:color w:val="000000"/>
          <w:sz w:val="24"/>
          <w:szCs w:val="24"/>
        </w:rPr>
        <w:t>Постановления изложить в следующей редакции:</w:t>
      </w:r>
    </w:p>
    <w:p w:rsidR="00680394" w:rsidRPr="004058D8" w:rsidRDefault="00680394" w:rsidP="004058D8">
      <w:pPr>
        <w:widowControl w:val="0"/>
        <w:autoSpaceDE w:val="0"/>
        <w:autoSpaceDN w:val="0"/>
        <w:adjustRightInd w:val="0"/>
        <w:spacing w:line="240" w:lineRule="auto"/>
        <w:ind w:firstLine="720"/>
        <w:jc w:val="both"/>
        <w:rPr>
          <w:rFonts w:ascii="Times New Roman" w:hAnsi="Times New Roman" w:cs="Times New Roman"/>
          <w:sz w:val="24"/>
          <w:szCs w:val="24"/>
        </w:rPr>
      </w:pPr>
      <w:r w:rsidRPr="004058D8">
        <w:rPr>
          <w:rFonts w:ascii="Times New Roman" w:hAnsi="Times New Roman" w:cs="Times New Roman"/>
          <w:color w:val="000000"/>
          <w:sz w:val="24"/>
          <w:szCs w:val="24"/>
        </w:rPr>
        <w:t xml:space="preserve">«4.3. </w:t>
      </w:r>
      <w:r w:rsidRPr="004058D8">
        <w:rPr>
          <w:rFonts w:ascii="Times New Roman" w:hAnsi="Times New Roman" w:cs="Times New Roman"/>
          <w:sz w:val="24"/>
          <w:szCs w:val="24"/>
        </w:rPr>
        <w:t>Постановление администрации Орловского района от 14.08.2024 № 446-п «О внесении изменений в постановление администрации Орловского района от 02.10.2023 № 532-п».</w:t>
      </w:r>
    </w:p>
    <w:p w:rsidR="00680394" w:rsidRPr="004058D8" w:rsidRDefault="00680394" w:rsidP="004058D8">
      <w:pPr>
        <w:spacing w:line="240" w:lineRule="auto"/>
        <w:ind w:firstLine="708"/>
        <w:jc w:val="both"/>
        <w:rPr>
          <w:rFonts w:ascii="Times New Roman" w:hAnsi="Times New Roman" w:cs="Times New Roman"/>
          <w:sz w:val="24"/>
          <w:szCs w:val="24"/>
        </w:rPr>
      </w:pPr>
      <w:r w:rsidRPr="004058D8">
        <w:rPr>
          <w:rFonts w:ascii="Times New Roman" w:hAnsi="Times New Roman" w:cs="Times New Roman"/>
          <w:sz w:val="24"/>
          <w:szCs w:val="24"/>
        </w:rPr>
        <w:t>2.  Опубликовать настоящее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680394" w:rsidRPr="004058D8" w:rsidRDefault="00680394" w:rsidP="004058D8">
      <w:pPr>
        <w:spacing w:line="240" w:lineRule="auto"/>
        <w:ind w:firstLine="708"/>
        <w:jc w:val="both"/>
        <w:rPr>
          <w:rFonts w:ascii="Times New Roman" w:hAnsi="Times New Roman" w:cs="Times New Roman"/>
          <w:sz w:val="24"/>
          <w:szCs w:val="24"/>
        </w:rPr>
      </w:pPr>
      <w:r w:rsidRPr="004058D8">
        <w:rPr>
          <w:rFonts w:ascii="Times New Roman" w:hAnsi="Times New Roman" w:cs="Times New Roman"/>
          <w:sz w:val="24"/>
          <w:szCs w:val="24"/>
        </w:rPr>
        <w:t>3. Постановление вступает в силу с момента опубликования и распространяет свое действие на правоотношения, возникшие с 01.01.2026 года.</w:t>
      </w:r>
    </w:p>
    <w:p w:rsidR="00680394" w:rsidRPr="004058D8" w:rsidRDefault="00680394" w:rsidP="004058D8">
      <w:pPr>
        <w:tabs>
          <w:tab w:val="left" w:pos="4007"/>
        </w:tabs>
        <w:spacing w:line="240" w:lineRule="auto"/>
        <w:ind w:firstLine="720"/>
        <w:jc w:val="both"/>
        <w:rPr>
          <w:rFonts w:ascii="Times New Roman" w:hAnsi="Times New Roman" w:cs="Times New Roman"/>
          <w:sz w:val="24"/>
          <w:szCs w:val="24"/>
        </w:rPr>
      </w:pPr>
    </w:p>
    <w:p w:rsidR="00680394" w:rsidRPr="004058D8" w:rsidRDefault="00680394" w:rsidP="004058D8">
      <w:pPr>
        <w:shd w:val="clear" w:color="auto" w:fill="FFFFFF"/>
        <w:tabs>
          <w:tab w:val="left" w:pos="828"/>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 xml:space="preserve">Глава администрации </w:t>
      </w:r>
    </w:p>
    <w:p w:rsidR="00680394" w:rsidRPr="004058D8" w:rsidRDefault="00680394" w:rsidP="004058D8">
      <w:pPr>
        <w:shd w:val="clear" w:color="auto" w:fill="FFFFFF"/>
        <w:tabs>
          <w:tab w:val="left" w:pos="828"/>
        </w:tabs>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Орловского муниципального округа            Л.В. Фокина</w:t>
      </w:r>
    </w:p>
    <w:p w:rsidR="00680394" w:rsidRPr="004058D8" w:rsidRDefault="00680394" w:rsidP="004058D8">
      <w:pPr>
        <w:spacing w:line="240" w:lineRule="auto"/>
        <w:rPr>
          <w:rFonts w:ascii="Times New Roman" w:hAnsi="Times New Roman" w:cs="Times New Roman"/>
          <w:sz w:val="24"/>
          <w:szCs w:val="24"/>
        </w:rPr>
      </w:pPr>
    </w:p>
    <w:p w:rsidR="00680394" w:rsidRPr="004058D8" w:rsidRDefault="00680394" w:rsidP="004058D8">
      <w:pPr>
        <w:spacing w:line="240" w:lineRule="auto"/>
        <w:rPr>
          <w:rFonts w:ascii="Times New Roman" w:hAnsi="Times New Roman" w:cs="Times New Roman"/>
          <w:sz w:val="24"/>
          <w:szCs w:val="24"/>
        </w:rPr>
      </w:pPr>
    </w:p>
    <w:p w:rsidR="00680394" w:rsidRPr="004058D8" w:rsidRDefault="00680394" w:rsidP="004058D8">
      <w:pPr>
        <w:spacing w:line="240" w:lineRule="auto"/>
        <w:ind w:right="-22"/>
        <w:jc w:val="center"/>
        <w:rPr>
          <w:rFonts w:ascii="Times New Roman" w:hAnsi="Times New Roman" w:cs="Times New Roman"/>
          <w:b/>
          <w:sz w:val="24"/>
          <w:szCs w:val="24"/>
        </w:rPr>
      </w:pPr>
      <w:r w:rsidRPr="004058D8">
        <w:rPr>
          <w:rFonts w:ascii="Times New Roman" w:hAnsi="Times New Roman" w:cs="Times New Roman"/>
          <w:b/>
          <w:noProof/>
          <w:sz w:val="24"/>
          <w:szCs w:val="24"/>
        </w:rPr>
        <w:drawing>
          <wp:inline distT="0" distB="0" distL="0" distR="0" wp14:anchorId="393FFA69" wp14:editId="66766BE1">
            <wp:extent cx="452120" cy="542925"/>
            <wp:effectExtent l="0" t="0" r="5080" b="9525"/>
            <wp:docPr id="9" name="Рисунок 9" descr="герб район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2120" cy="542925"/>
                    </a:xfrm>
                    <a:prstGeom prst="rect">
                      <a:avLst/>
                    </a:prstGeom>
                    <a:noFill/>
                    <a:ln>
                      <a:noFill/>
                    </a:ln>
                  </pic:spPr>
                </pic:pic>
              </a:graphicData>
            </a:graphic>
          </wp:inline>
        </w:drawing>
      </w:r>
    </w:p>
    <w:p w:rsidR="00680394" w:rsidRPr="004058D8" w:rsidRDefault="00680394" w:rsidP="004058D8">
      <w:pPr>
        <w:spacing w:line="240" w:lineRule="auto"/>
        <w:ind w:right="-22"/>
        <w:jc w:val="center"/>
        <w:rPr>
          <w:rFonts w:ascii="Times New Roman" w:hAnsi="Times New Roman" w:cs="Times New Roman"/>
          <w:b/>
          <w:sz w:val="24"/>
          <w:szCs w:val="24"/>
          <w:lang w:val="en-US"/>
        </w:rPr>
      </w:pPr>
    </w:p>
    <w:p w:rsidR="00680394" w:rsidRPr="004058D8" w:rsidRDefault="00680394" w:rsidP="004058D8">
      <w:pPr>
        <w:spacing w:line="240" w:lineRule="auto"/>
        <w:ind w:right="-22"/>
        <w:jc w:val="center"/>
        <w:rPr>
          <w:rFonts w:ascii="Times New Roman" w:hAnsi="Times New Roman" w:cs="Times New Roman"/>
          <w:b/>
          <w:sz w:val="24"/>
          <w:szCs w:val="24"/>
        </w:rPr>
      </w:pPr>
      <w:r w:rsidRPr="004058D8">
        <w:rPr>
          <w:rFonts w:ascii="Times New Roman" w:hAnsi="Times New Roman" w:cs="Times New Roman"/>
          <w:b/>
          <w:sz w:val="24"/>
          <w:szCs w:val="24"/>
        </w:rPr>
        <w:t>АДМИНИСТРАЦИЯ ОРЛОВСКОГО</w:t>
      </w:r>
    </w:p>
    <w:p w:rsidR="00680394" w:rsidRPr="004058D8" w:rsidRDefault="00680394" w:rsidP="004058D8">
      <w:pPr>
        <w:spacing w:line="240" w:lineRule="auto"/>
        <w:ind w:right="-22"/>
        <w:jc w:val="center"/>
        <w:rPr>
          <w:rFonts w:ascii="Times New Roman" w:hAnsi="Times New Roman" w:cs="Times New Roman"/>
          <w:b/>
          <w:sz w:val="24"/>
          <w:szCs w:val="24"/>
        </w:rPr>
      </w:pPr>
      <w:r w:rsidRPr="004058D8">
        <w:rPr>
          <w:rFonts w:ascii="Times New Roman" w:hAnsi="Times New Roman" w:cs="Times New Roman"/>
          <w:b/>
          <w:sz w:val="24"/>
          <w:szCs w:val="24"/>
        </w:rPr>
        <w:t xml:space="preserve"> МУНИЦИПАЛЬНОГО ОКРУГА</w:t>
      </w:r>
    </w:p>
    <w:p w:rsidR="00680394" w:rsidRPr="004058D8" w:rsidRDefault="00680394" w:rsidP="004058D8">
      <w:pPr>
        <w:spacing w:line="240" w:lineRule="auto"/>
        <w:ind w:right="-22"/>
        <w:jc w:val="center"/>
        <w:rPr>
          <w:rFonts w:ascii="Times New Roman" w:hAnsi="Times New Roman" w:cs="Times New Roman"/>
          <w:b/>
          <w:sz w:val="24"/>
          <w:szCs w:val="24"/>
        </w:rPr>
      </w:pPr>
      <w:r w:rsidRPr="004058D8">
        <w:rPr>
          <w:rFonts w:ascii="Times New Roman" w:hAnsi="Times New Roman" w:cs="Times New Roman"/>
          <w:b/>
          <w:sz w:val="24"/>
          <w:szCs w:val="24"/>
        </w:rPr>
        <w:t>КИРОВСКОЙ ОБЛАСТИ</w:t>
      </w:r>
    </w:p>
    <w:p w:rsidR="00680394" w:rsidRPr="004058D8" w:rsidRDefault="00680394" w:rsidP="004058D8">
      <w:pPr>
        <w:spacing w:line="240" w:lineRule="auto"/>
        <w:ind w:right="-22"/>
        <w:jc w:val="center"/>
        <w:rPr>
          <w:rFonts w:ascii="Times New Roman" w:hAnsi="Times New Roman" w:cs="Times New Roman"/>
          <w:sz w:val="24"/>
          <w:szCs w:val="24"/>
        </w:rPr>
      </w:pPr>
    </w:p>
    <w:p w:rsidR="00680394" w:rsidRPr="004058D8" w:rsidRDefault="00680394" w:rsidP="004058D8">
      <w:pPr>
        <w:spacing w:line="240" w:lineRule="auto"/>
        <w:ind w:right="-22"/>
        <w:jc w:val="center"/>
        <w:rPr>
          <w:rFonts w:ascii="Times New Roman" w:hAnsi="Times New Roman" w:cs="Times New Roman"/>
          <w:b/>
          <w:sz w:val="24"/>
          <w:szCs w:val="24"/>
        </w:rPr>
      </w:pPr>
      <w:r w:rsidRPr="004058D8">
        <w:rPr>
          <w:rFonts w:ascii="Times New Roman" w:hAnsi="Times New Roman" w:cs="Times New Roman"/>
          <w:b/>
          <w:sz w:val="24"/>
          <w:szCs w:val="24"/>
        </w:rPr>
        <w:t>ПОСТАНОВЛЕНИЕ</w:t>
      </w:r>
    </w:p>
    <w:p w:rsidR="00680394" w:rsidRPr="004058D8" w:rsidRDefault="00680394" w:rsidP="004058D8">
      <w:pPr>
        <w:spacing w:line="240" w:lineRule="auto"/>
        <w:ind w:right="-22"/>
        <w:rPr>
          <w:rFonts w:ascii="Times New Roman" w:hAnsi="Times New Roman" w:cs="Times New Roman"/>
          <w:sz w:val="24"/>
          <w:szCs w:val="24"/>
        </w:rPr>
      </w:pPr>
    </w:p>
    <w:p w:rsidR="00680394" w:rsidRPr="004058D8" w:rsidRDefault="00680394" w:rsidP="004058D8">
      <w:pPr>
        <w:keepNext/>
        <w:spacing w:line="240" w:lineRule="auto"/>
        <w:ind w:right="-22"/>
        <w:jc w:val="center"/>
        <w:outlineLvl w:val="0"/>
        <w:rPr>
          <w:rFonts w:ascii="Times New Roman" w:hAnsi="Times New Roman" w:cs="Times New Roman"/>
          <w:sz w:val="24"/>
          <w:szCs w:val="24"/>
        </w:rPr>
      </w:pPr>
      <w:r w:rsidRPr="004058D8">
        <w:rPr>
          <w:rFonts w:ascii="Times New Roman" w:hAnsi="Times New Roman" w:cs="Times New Roman"/>
          <w:sz w:val="24"/>
          <w:szCs w:val="24"/>
        </w:rPr>
        <w:t>15.09.2026                                                                               № 933-П</w:t>
      </w:r>
    </w:p>
    <w:p w:rsidR="00680394" w:rsidRPr="004058D8" w:rsidRDefault="00680394" w:rsidP="004058D8">
      <w:pPr>
        <w:spacing w:line="240" w:lineRule="auto"/>
        <w:ind w:right="-22"/>
        <w:jc w:val="center"/>
        <w:rPr>
          <w:rFonts w:ascii="Times New Roman" w:hAnsi="Times New Roman" w:cs="Times New Roman"/>
          <w:sz w:val="24"/>
          <w:szCs w:val="24"/>
        </w:rPr>
      </w:pPr>
      <w:r w:rsidRPr="004058D8">
        <w:rPr>
          <w:rFonts w:ascii="Times New Roman" w:hAnsi="Times New Roman" w:cs="Times New Roman"/>
          <w:sz w:val="24"/>
          <w:szCs w:val="24"/>
        </w:rPr>
        <w:t>г. Орлов</w:t>
      </w:r>
    </w:p>
    <w:p w:rsidR="00680394" w:rsidRPr="004058D8" w:rsidRDefault="00680394" w:rsidP="004058D8">
      <w:pPr>
        <w:spacing w:line="240" w:lineRule="auto"/>
        <w:ind w:right="-22"/>
        <w:jc w:val="center"/>
        <w:rPr>
          <w:rFonts w:ascii="Times New Roman" w:hAnsi="Times New Roman" w:cs="Times New Roman"/>
          <w:sz w:val="24"/>
          <w:szCs w:val="24"/>
        </w:rPr>
      </w:pPr>
    </w:p>
    <w:p w:rsidR="00680394" w:rsidRPr="004058D8" w:rsidRDefault="00680394" w:rsidP="004058D8">
      <w:pPr>
        <w:pStyle w:val="a7"/>
        <w:ind w:right="-22"/>
        <w:rPr>
          <w:b w:val="0"/>
          <w:sz w:val="24"/>
          <w:szCs w:val="24"/>
        </w:rPr>
      </w:pPr>
      <w:r w:rsidRPr="004058D8">
        <w:rPr>
          <w:b w:val="0"/>
          <w:sz w:val="24"/>
          <w:szCs w:val="24"/>
        </w:rPr>
        <w:t>О внесении изменений в постановление администрации Орловского муниципального округа Кировской области от 09.02.2026 № 127-П.</w:t>
      </w:r>
    </w:p>
    <w:p w:rsidR="00680394" w:rsidRPr="004058D8" w:rsidRDefault="00680394" w:rsidP="004058D8">
      <w:pPr>
        <w:pStyle w:val="a7"/>
        <w:ind w:right="-22"/>
        <w:rPr>
          <w:b w:val="0"/>
          <w:sz w:val="24"/>
          <w:szCs w:val="24"/>
        </w:rPr>
      </w:pPr>
    </w:p>
    <w:p w:rsidR="00680394" w:rsidRPr="004058D8" w:rsidRDefault="00680394" w:rsidP="004058D8">
      <w:pPr>
        <w:spacing w:line="240" w:lineRule="auto"/>
        <w:ind w:firstLine="567"/>
        <w:jc w:val="both"/>
        <w:rPr>
          <w:rFonts w:ascii="Times New Roman" w:hAnsi="Times New Roman" w:cs="Times New Roman"/>
          <w:bCs/>
          <w:sz w:val="24"/>
          <w:szCs w:val="24"/>
        </w:rPr>
      </w:pPr>
      <w:r w:rsidRPr="004058D8">
        <w:rPr>
          <w:rFonts w:ascii="Times New Roman" w:hAnsi="Times New Roman" w:cs="Times New Roman"/>
          <w:bCs/>
          <w:sz w:val="24"/>
          <w:szCs w:val="24"/>
        </w:rPr>
        <w:t>В соответствии с Федеральным законом от 20.03.2025 № 33-ФЗ «Об общих принципах организации местного самоуправления в единой системе публичной власти», администрация Орловского муниципального округа Кировской области ПОСТАНОВЛЯЕТ:</w:t>
      </w:r>
    </w:p>
    <w:p w:rsidR="00680394" w:rsidRPr="004058D8" w:rsidRDefault="00680394" w:rsidP="004058D8">
      <w:pPr>
        <w:spacing w:line="240" w:lineRule="auto"/>
        <w:ind w:left="66" w:right="91" w:firstLine="501"/>
        <w:jc w:val="both"/>
        <w:rPr>
          <w:rFonts w:ascii="Times New Roman" w:hAnsi="Times New Roman" w:cs="Times New Roman"/>
          <w:bCs/>
          <w:sz w:val="24"/>
          <w:szCs w:val="24"/>
        </w:rPr>
      </w:pPr>
      <w:r w:rsidRPr="004058D8">
        <w:rPr>
          <w:rFonts w:ascii="Times New Roman" w:hAnsi="Times New Roman" w:cs="Times New Roman"/>
          <w:bCs/>
          <w:sz w:val="24"/>
          <w:szCs w:val="24"/>
        </w:rPr>
        <w:t>1. Внести изменения в постановление администрации Орловского муниципального округа от 09.02.2026  № 127-П «О создании жилищной комиссии муниципального образования Орловский муниципальный округ Кировской области», изложив состав комиссии</w:t>
      </w:r>
      <w:r w:rsidRPr="004058D8">
        <w:rPr>
          <w:rFonts w:ascii="Times New Roman" w:hAnsi="Times New Roman" w:cs="Times New Roman"/>
          <w:b/>
          <w:bCs/>
          <w:sz w:val="24"/>
          <w:szCs w:val="24"/>
        </w:rPr>
        <w:t xml:space="preserve"> </w:t>
      </w:r>
      <w:r w:rsidRPr="004058D8">
        <w:rPr>
          <w:rFonts w:ascii="Times New Roman" w:hAnsi="Times New Roman" w:cs="Times New Roman"/>
          <w:bCs/>
          <w:sz w:val="24"/>
          <w:szCs w:val="24"/>
        </w:rPr>
        <w:t>в новой редакции согласно приложению.</w:t>
      </w:r>
    </w:p>
    <w:p w:rsidR="00680394" w:rsidRPr="004058D8" w:rsidRDefault="00680394" w:rsidP="004058D8">
      <w:pPr>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 xml:space="preserve">       2. Опубликовать настоящее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680394" w:rsidRPr="004058D8" w:rsidRDefault="00680394" w:rsidP="004058D8">
      <w:pPr>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 xml:space="preserve">       3. Настоящее постановление вступает в силу с момента опубликования.</w:t>
      </w:r>
    </w:p>
    <w:p w:rsidR="00680394" w:rsidRPr="004058D8" w:rsidRDefault="00680394" w:rsidP="004058D8">
      <w:pPr>
        <w:spacing w:line="240" w:lineRule="auto"/>
        <w:ind w:right="29" w:firstLine="567"/>
        <w:jc w:val="both"/>
        <w:rPr>
          <w:rFonts w:ascii="Times New Roman" w:hAnsi="Times New Roman" w:cs="Times New Roman"/>
          <w:bCs/>
          <w:sz w:val="24"/>
          <w:szCs w:val="24"/>
        </w:rPr>
      </w:pPr>
    </w:p>
    <w:p w:rsidR="00680394" w:rsidRPr="004058D8" w:rsidRDefault="00680394" w:rsidP="004058D8">
      <w:pPr>
        <w:spacing w:line="240" w:lineRule="auto"/>
        <w:ind w:right="29" w:firstLine="567"/>
        <w:jc w:val="both"/>
        <w:rPr>
          <w:rFonts w:ascii="Times New Roman" w:hAnsi="Times New Roman" w:cs="Times New Roman"/>
          <w:bCs/>
          <w:sz w:val="24"/>
          <w:szCs w:val="24"/>
        </w:rPr>
      </w:pPr>
    </w:p>
    <w:p w:rsidR="00680394" w:rsidRPr="004058D8" w:rsidRDefault="00680394" w:rsidP="004058D8">
      <w:pPr>
        <w:spacing w:line="240" w:lineRule="auto"/>
        <w:ind w:right="29" w:firstLine="567"/>
        <w:jc w:val="both"/>
        <w:rPr>
          <w:rFonts w:ascii="Times New Roman" w:hAnsi="Times New Roman" w:cs="Times New Roman"/>
          <w:bCs/>
          <w:sz w:val="24"/>
          <w:szCs w:val="24"/>
        </w:rPr>
      </w:pPr>
    </w:p>
    <w:p w:rsidR="00680394" w:rsidRPr="004058D8" w:rsidRDefault="00680394" w:rsidP="004058D8">
      <w:pPr>
        <w:spacing w:line="240" w:lineRule="auto"/>
        <w:rPr>
          <w:rFonts w:ascii="Times New Roman" w:hAnsi="Times New Roman" w:cs="Times New Roman"/>
          <w:sz w:val="24"/>
          <w:szCs w:val="24"/>
        </w:rPr>
      </w:pPr>
      <w:r w:rsidRPr="004058D8">
        <w:rPr>
          <w:rFonts w:ascii="Times New Roman" w:hAnsi="Times New Roman" w:cs="Times New Roman"/>
          <w:sz w:val="24"/>
          <w:szCs w:val="24"/>
        </w:rPr>
        <w:lastRenderedPageBreak/>
        <w:t xml:space="preserve">Глава администрации Орловского </w:t>
      </w:r>
    </w:p>
    <w:p w:rsidR="00680394" w:rsidRPr="004058D8" w:rsidRDefault="00680394" w:rsidP="004058D8">
      <w:pPr>
        <w:spacing w:line="240" w:lineRule="auto"/>
        <w:ind w:right="-22"/>
        <w:rPr>
          <w:rFonts w:ascii="Times New Roman" w:hAnsi="Times New Roman" w:cs="Times New Roman"/>
          <w:sz w:val="24"/>
          <w:szCs w:val="24"/>
        </w:rPr>
      </w:pPr>
      <w:r w:rsidRPr="004058D8">
        <w:rPr>
          <w:rFonts w:ascii="Times New Roman" w:hAnsi="Times New Roman" w:cs="Times New Roman"/>
          <w:sz w:val="24"/>
          <w:szCs w:val="24"/>
        </w:rPr>
        <w:t>муниципального округа</w:t>
      </w:r>
      <w:r w:rsidRPr="004058D8">
        <w:rPr>
          <w:rFonts w:ascii="Times New Roman" w:hAnsi="Times New Roman" w:cs="Times New Roman"/>
          <w:sz w:val="24"/>
          <w:szCs w:val="24"/>
        </w:rPr>
        <w:tab/>
        <w:t xml:space="preserve">                     </w:t>
      </w:r>
      <w:proofErr w:type="spellStart"/>
      <w:r w:rsidRPr="004058D8">
        <w:rPr>
          <w:rFonts w:ascii="Times New Roman" w:hAnsi="Times New Roman" w:cs="Times New Roman"/>
          <w:sz w:val="24"/>
          <w:szCs w:val="24"/>
        </w:rPr>
        <w:t>Л.В.Фокина</w:t>
      </w:r>
      <w:proofErr w:type="spellEnd"/>
    </w:p>
    <w:p w:rsidR="00680394" w:rsidRPr="004058D8" w:rsidRDefault="00680394" w:rsidP="004058D8">
      <w:pPr>
        <w:spacing w:line="240" w:lineRule="auto"/>
        <w:ind w:right="-22"/>
        <w:rPr>
          <w:rFonts w:ascii="Times New Roman" w:hAnsi="Times New Roman" w:cs="Times New Roman"/>
          <w:sz w:val="24"/>
          <w:szCs w:val="24"/>
        </w:rPr>
      </w:pPr>
    </w:p>
    <w:p w:rsidR="00680394" w:rsidRPr="004058D8" w:rsidRDefault="00680394" w:rsidP="004058D8">
      <w:pPr>
        <w:spacing w:line="240" w:lineRule="auto"/>
        <w:ind w:right="-22"/>
        <w:rPr>
          <w:rFonts w:ascii="Times New Roman" w:hAnsi="Times New Roman" w:cs="Times New Roman"/>
          <w:sz w:val="24"/>
          <w:szCs w:val="24"/>
        </w:rPr>
      </w:pPr>
    </w:p>
    <w:p w:rsidR="00680394" w:rsidRPr="004058D8" w:rsidRDefault="00680394" w:rsidP="004058D8">
      <w:pPr>
        <w:spacing w:line="240" w:lineRule="auto"/>
        <w:ind w:right="-22"/>
        <w:rPr>
          <w:rFonts w:ascii="Times New Roman" w:hAnsi="Times New Roman" w:cs="Times New Roman"/>
          <w:sz w:val="24"/>
          <w:szCs w:val="24"/>
        </w:rPr>
      </w:pPr>
    </w:p>
    <w:p w:rsidR="00680394" w:rsidRPr="004058D8" w:rsidRDefault="00680394" w:rsidP="004058D8">
      <w:pPr>
        <w:spacing w:line="240" w:lineRule="auto"/>
        <w:ind w:right="-22"/>
        <w:rPr>
          <w:rFonts w:ascii="Times New Roman" w:hAnsi="Times New Roman" w:cs="Times New Roman"/>
          <w:sz w:val="24"/>
          <w:szCs w:val="24"/>
        </w:rPr>
      </w:pPr>
    </w:p>
    <w:p w:rsidR="00680394" w:rsidRPr="004058D8" w:rsidRDefault="00680394" w:rsidP="004058D8">
      <w:pPr>
        <w:spacing w:line="240" w:lineRule="auto"/>
        <w:ind w:right="-22"/>
        <w:rPr>
          <w:rFonts w:ascii="Times New Roman" w:hAnsi="Times New Roman" w:cs="Times New Roman"/>
          <w:sz w:val="24"/>
          <w:szCs w:val="24"/>
        </w:rPr>
      </w:pPr>
    </w:p>
    <w:p w:rsidR="00680394" w:rsidRPr="004058D8" w:rsidRDefault="00680394" w:rsidP="004058D8">
      <w:pPr>
        <w:spacing w:line="240" w:lineRule="auto"/>
        <w:ind w:right="-22"/>
        <w:rPr>
          <w:rFonts w:ascii="Times New Roman" w:hAnsi="Times New Roman" w:cs="Times New Roman"/>
          <w:sz w:val="24"/>
          <w:szCs w:val="24"/>
        </w:rPr>
      </w:pPr>
    </w:p>
    <w:p w:rsidR="00680394" w:rsidRPr="004058D8" w:rsidRDefault="00680394" w:rsidP="004058D8">
      <w:pPr>
        <w:spacing w:line="240" w:lineRule="auto"/>
        <w:ind w:right="-22"/>
        <w:rPr>
          <w:rFonts w:ascii="Times New Roman" w:hAnsi="Times New Roman" w:cs="Times New Roman"/>
          <w:sz w:val="24"/>
          <w:szCs w:val="24"/>
        </w:rPr>
      </w:pPr>
    </w:p>
    <w:p w:rsidR="00680394" w:rsidRPr="004058D8" w:rsidRDefault="00680394" w:rsidP="004058D8">
      <w:pPr>
        <w:spacing w:line="240" w:lineRule="auto"/>
        <w:ind w:right="-22"/>
        <w:rPr>
          <w:rFonts w:ascii="Times New Roman" w:hAnsi="Times New Roman" w:cs="Times New Roman"/>
          <w:sz w:val="24"/>
          <w:szCs w:val="24"/>
        </w:rPr>
      </w:pPr>
    </w:p>
    <w:p w:rsidR="00680394" w:rsidRPr="004058D8" w:rsidRDefault="00680394" w:rsidP="004058D8">
      <w:pPr>
        <w:spacing w:line="240" w:lineRule="auto"/>
        <w:ind w:right="-22"/>
        <w:rPr>
          <w:rFonts w:ascii="Times New Roman" w:hAnsi="Times New Roman" w:cs="Times New Roman"/>
          <w:sz w:val="24"/>
          <w:szCs w:val="24"/>
        </w:rPr>
      </w:pPr>
    </w:p>
    <w:p w:rsidR="00680394" w:rsidRPr="004058D8" w:rsidRDefault="00680394" w:rsidP="004058D8">
      <w:pPr>
        <w:spacing w:line="240" w:lineRule="auto"/>
        <w:ind w:right="-22"/>
        <w:rPr>
          <w:rFonts w:ascii="Times New Roman" w:hAnsi="Times New Roman" w:cs="Times New Roman"/>
          <w:sz w:val="24"/>
          <w:szCs w:val="24"/>
        </w:rPr>
      </w:pPr>
    </w:p>
    <w:p w:rsidR="00680394" w:rsidRPr="004058D8" w:rsidRDefault="00680394" w:rsidP="004058D8">
      <w:pPr>
        <w:spacing w:line="240" w:lineRule="auto"/>
        <w:ind w:right="-22"/>
        <w:rPr>
          <w:rFonts w:ascii="Times New Roman" w:hAnsi="Times New Roman" w:cs="Times New Roman"/>
          <w:sz w:val="24"/>
          <w:szCs w:val="24"/>
        </w:rPr>
      </w:pPr>
    </w:p>
    <w:p w:rsidR="00680394" w:rsidRPr="004058D8" w:rsidRDefault="00680394" w:rsidP="004058D8">
      <w:pPr>
        <w:pStyle w:val="a5"/>
        <w:ind w:left="4935"/>
        <w:rPr>
          <w:spacing w:val="-2"/>
          <w:sz w:val="24"/>
          <w:szCs w:val="24"/>
        </w:rPr>
      </w:pPr>
      <w:r w:rsidRPr="004058D8">
        <w:rPr>
          <w:spacing w:val="-2"/>
          <w:sz w:val="24"/>
          <w:szCs w:val="24"/>
        </w:rPr>
        <w:t xml:space="preserve">Приложение № 1 </w:t>
      </w:r>
    </w:p>
    <w:p w:rsidR="00680394" w:rsidRPr="004058D8" w:rsidRDefault="00680394" w:rsidP="004058D8">
      <w:pPr>
        <w:pStyle w:val="a5"/>
        <w:ind w:left="4935"/>
        <w:rPr>
          <w:spacing w:val="-2"/>
          <w:sz w:val="24"/>
          <w:szCs w:val="24"/>
        </w:rPr>
      </w:pPr>
      <w:r w:rsidRPr="004058D8">
        <w:rPr>
          <w:spacing w:val="-2"/>
          <w:sz w:val="24"/>
          <w:szCs w:val="24"/>
        </w:rPr>
        <w:t>УТВЕРЖДЕН</w:t>
      </w:r>
    </w:p>
    <w:p w:rsidR="00680394" w:rsidRPr="004058D8" w:rsidRDefault="00680394" w:rsidP="004058D8">
      <w:pPr>
        <w:pStyle w:val="a5"/>
        <w:ind w:left="4935"/>
        <w:rPr>
          <w:sz w:val="24"/>
          <w:szCs w:val="24"/>
        </w:rPr>
      </w:pPr>
      <w:r w:rsidRPr="004058D8">
        <w:rPr>
          <w:spacing w:val="-2"/>
          <w:sz w:val="24"/>
          <w:szCs w:val="24"/>
        </w:rPr>
        <w:t>Постановлением администрации Орловского муниципального округа</w:t>
      </w:r>
    </w:p>
    <w:p w:rsidR="00680394" w:rsidRPr="004058D8" w:rsidRDefault="00680394" w:rsidP="004058D8">
      <w:pPr>
        <w:pStyle w:val="a5"/>
        <w:ind w:left="4935"/>
        <w:rPr>
          <w:sz w:val="24"/>
          <w:szCs w:val="24"/>
        </w:rPr>
      </w:pPr>
      <w:r w:rsidRPr="004058D8">
        <w:rPr>
          <w:sz w:val="24"/>
          <w:szCs w:val="24"/>
        </w:rPr>
        <w:t>от</w:t>
      </w:r>
      <w:r w:rsidRPr="004058D8">
        <w:rPr>
          <w:spacing w:val="-5"/>
          <w:sz w:val="24"/>
          <w:szCs w:val="24"/>
        </w:rPr>
        <w:t xml:space="preserve"> </w:t>
      </w:r>
      <w:r w:rsidRPr="004058D8">
        <w:rPr>
          <w:sz w:val="24"/>
          <w:szCs w:val="24"/>
        </w:rPr>
        <w:t>15.09.2026</w:t>
      </w:r>
      <w:r w:rsidRPr="004058D8">
        <w:rPr>
          <w:spacing w:val="-5"/>
          <w:sz w:val="24"/>
          <w:szCs w:val="24"/>
        </w:rPr>
        <w:t xml:space="preserve"> </w:t>
      </w:r>
      <w:r w:rsidRPr="004058D8">
        <w:rPr>
          <w:sz w:val="24"/>
          <w:szCs w:val="24"/>
        </w:rPr>
        <w:t>№</w:t>
      </w:r>
      <w:r w:rsidRPr="004058D8">
        <w:rPr>
          <w:spacing w:val="-4"/>
          <w:sz w:val="24"/>
          <w:szCs w:val="24"/>
        </w:rPr>
        <w:t xml:space="preserve"> </w:t>
      </w:r>
      <w:r w:rsidRPr="004058D8">
        <w:rPr>
          <w:sz w:val="24"/>
          <w:szCs w:val="24"/>
        </w:rPr>
        <w:t>933-</w:t>
      </w:r>
      <w:r w:rsidRPr="004058D8">
        <w:rPr>
          <w:spacing w:val="-10"/>
          <w:sz w:val="24"/>
          <w:szCs w:val="24"/>
        </w:rPr>
        <w:t>П</w:t>
      </w:r>
    </w:p>
    <w:p w:rsidR="00680394" w:rsidRPr="004058D8" w:rsidRDefault="00680394" w:rsidP="004058D8">
      <w:pPr>
        <w:pStyle w:val="a5"/>
        <w:rPr>
          <w:sz w:val="24"/>
          <w:szCs w:val="24"/>
        </w:rPr>
      </w:pPr>
    </w:p>
    <w:p w:rsidR="00680394" w:rsidRPr="004058D8" w:rsidRDefault="00680394" w:rsidP="004058D8">
      <w:pPr>
        <w:pStyle w:val="a5"/>
        <w:spacing w:before="75"/>
        <w:rPr>
          <w:sz w:val="24"/>
          <w:szCs w:val="24"/>
        </w:rPr>
      </w:pPr>
    </w:p>
    <w:p w:rsidR="00680394" w:rsidRPr="004058D8" w:rsidRDefault="00680394" w:rsidP="004058D8">
      <w:pPr>
        <w:pStyle w:val="Heading1"/>
        <w:ind w:left="186"/>
        <w:rPr>
          <w:sz w:val="24"/>
          <w:szCs w:val="24"/>
        </w:rPr>
      </w:pPr>
      <w:r w:rsidRPr="004058D8">
        <w:rPr>
          <w:spacing w:val="-2"/>
          <w:sz w:val="24"/>
          <w:szCs w:val="24"/>
        </w:rPr>
        <w:t>СОСТАВ</w:t>
      </w:r>
    </w:p>
    <w:p w:rsidR="00680394" w:rsidRPr="004058D8" w:rsidRDefault="00680394" w:rsidP="004058D8">
      <w:pPr>
        <w:spacing w:line="240" w:lineRule="auto"/>
        <w:ind w:firstLine="540"/>
        <w:jc w:val="center"/>
        <w:rPr>
          <w:rFonts w:ascii="Times New Roman" w:hAnsi="Times New Roman" w:cs="Times New Roman"/>
          <w:b/>
          <w:sz w:val="24"/>
          <w:szCs w:val="24"/>
        </w:rPr>
      </w:pPr>
      <w:r w:rsidRPr="004058D8">
        <w:rPr>
          <w:rFonts w:ascii="Times New Roman" w:hAnsi="Times New Roman" w:cs="Times New Roman"/>
          <w:b/>
          <w:sz w:val="24"/>
          <w:szCs w:val="24"/>
        </w:rPr>
        <w:t>жилищной комиссии муниципального образования Орловский муниципальный округ Кировской области</w:t>
      </w:r>
    </w:p>
    <w:p w:rsidR="00680394" w:rsidRPr="004058D8" w:rsidRDefault="00680394" w:rsidP="004058D8">
      <w:pPr>
        <w:pStyle w:val="a5"/>
        <w:rPr>
          <w:b/>
          <w:sz w:val="24"/>
          <w:szCs w:val="24"/>
        </w:rPr>
      </w:pPr>
    </w:p>
    <w:p w:rsidR="00680394" w:rsidRPr="004058D8" w:rsidRDefault="00680394" w:rsidP="004058D8">
      <w:pPr>
        <w:pStyle w:val="a5"/>
        <w:spacing w:before="30" w:after="1"/>
        <w:rPr>
          <w:b/>
          <w:sz w:val="24"/>
          <w:szCs w:val="24"/>
        </w:rPr>
      </w:pPr>
    </w:p>
    <w:tbl>
      <w:tblPr>
        <w:tblW w:w="9347" w:type="dxa"/>
        <w:tblInd w:w="72" w:type="dxa"/>
        <w:tblLayout w:type="fixed"/>
        <w:tblCellMar>
          <w:left w:w="0" w:type="dxa"/>
          <w:right w:w="0" w:type="dxa"/>
        </w:tblCellMar>
        <w:tblLook w:val="0000" w:firstRow="0" w:lastRow="0" w:firstColumn="0" w:lastColumn="0" w:noHBand="0" w:noVBand="0"/>
      </w:tblPr>
      <w:tblGrid>
        <w:gridCol w:w="3047"/>
        <w:gridCol w:w="690"/>
        <w:gridCol w:w="5610"/>
      </w:tblGrid>
      <w:tr w:rsidR="00680394" w:rsidRPr="004058D8" w:rsidTr="00680394">
        <w:trPr>
          <w:trHeight w:val="1113"/>
        </w:trPr>
        <w:tc>
          <w:tcPr>
            <w:tcW w:w="3047" w:type="dxa"/>
          </w:tcPr>
          <w:p w:rsidR="00680394" w:rsidRPr="004058D8" w:rsidRDefault="00680394" w:rsidP="004058D8">
            <w:pPr>
              <w:pStyle w:val="TableParagraph"/>
              <w:rPr>
                <w:spacing w:val="-2"/>
                <w:sz w:val="24"/>
                <w:szCs w:val="24"/>
              </w:rPr>
            </w:pPr>
            <w:r w:rsidRPr="004058D8">
              <w:rPr>
                <w:spacing w:val="-2"/>
                <w:sz w:val="24"/>
                <w:szCs w:val="24"/>
              </w:rPr>
              <w:t>ФОКИНА</w:t>
            </w:r>
          </w:p>
          <w:p w:rsidR="00680394" w:rsidRPr="004058D8" w:rsidRDefault="00680394" w:rsidP="004058D8">
            <w:pPr>
              <w:pStyle w:val="TableParagraph"/>
              <w:rPr>
                <w:sz w:val="24"/>
                <w:szCs w:val="24"/>
              </w:rPr>
            </w:pPr>
            <w:r w:rsidRPr="004058D8">
              <w:rPr>
                <w:spacing w:val="-2"/>
                <w:sz w:val="24"/>
                <w:szCs w:val="24"/>
              </w:rPr>
              <w:t>Лариса Валерьевна</w:t>
            </w:r>
          </w:p>
        </w:tc>
        <w:tc>
          <w:tcPr>
            <w:tcW w:w="690" w:type="dxa"/>
          </w:tcPr>
          <w:p w:rsidR="00680394" w:rsidRPr="004058D8" w:rsidRDefault="00680394" w:rsidP="004058D8">
            <w:pPr>
              <w:pStyle w:val="TableParagraph"/>
              <w:ind w:left="0" w:right="106"/>
              <w:jc w:val="right"/>
              <w:rPr>
                <w:sz w:val="24"/>
                <w:szCs w:val="24"/>
              </w:rPr>
            </w:pPr>
            <w:r w:rsidRPr="004058D8">
              <w:rPr>
                <w:spacing w:val="-10"/>
                <w:sz w:val="24"/>
                <w:szCs w:val="24"/>
              </w:rPr>
              <w:t>-</w:t>
            </w:r>
          </w:p>
        </w:tc>
        <w:tc>
          <w:tcPr>
            <w:tcW w:w="5610" w:type="dxa"/>
          </w:tcPr>
          <w:p w:rsidR="00680394" w:rsidRPr="004058D8" w:rsidRDefault="00680394" w:rsidP="004058D8">
            <w:pPr>
              <w:pStyle w:val="TableParagraph"/>
              <w:ind w:left="107" w:right="52"/>
              <w:jc w:val="both"/>
              <w:rPr>
                <w:sz w:val="24"/>
                <w:szCs w:val="24"/>
              </w:rPr>
            </w:pPr>
            <w:r w:rsidRPr="004058D8">
              <w:rPr>
                <w:sz w:val="24"/>
                <w:szCs w:val="24"/>
              </w:rPr>
              <w:t>глава администрации Орловского муниципального округа, председатель комиссии</w:t>
            </w:r>
          </w:p>
        </w:tc>
      </w:tr>
      <w:tr w:rsidR="00680394" w:rsidRPr="004058D8" w:rsidTr="00680394">
        <w:trPr>
          <w:trHeight w:val="1647"/>
        </w:trPr>
        <w:tc>
          <w:tcPr>
            <w:tcW w:w="3047" w:type="dxa"/>
          </w:tcPr>
          <w:p w:rsidR="00680394" w:rsidRPr="004058D8" w:rsidRDefault="00680394" w:rsidP="004058D8">
            <w:pPr>
              <w:pStyle w:val="TableParagraph"/>
              <w:rPr>
                <w:spacing w:val="-2"/>
                <w:sz w:val="24"/>
                <w:szCs w:val="24"/>
              </w:rPr>
            </w:pPr>
            <w:r w:rsidRPr="004058D8">
              <w:rPr>
                <w:spacing w:val="-2"/>
                <w:sz w:val="24"/>
                <w:szCs w:val="24"/>
              </w:rPr>
              <w:t>ПЛЕНКИНА</w:t>
            </w:r>
          </w:p>
          <w:p w:rsidR="00680394" w:rsidRPr="004058D8" w:rsidRDefault="00680394" w:rsidP="004058D8">
            <w:pPr>
              <w:pStyle w:val="TableParagraph"/>
              <w:rPr>
                <w:sz w:val="24"/>
                <w:szCs w:val="24"/>
              </w:rPr>
            </w:pPr>
            <w:proofErr w:type="spellStart"/>
            <w:r w:rsidRPr="004058D8">
              <w:rPr>
                <w:spacing w:val="-2"/>
                <w:sz w:val="24"/>
                <w:szCs w:val="24"/>
              </w:rPr>
              <w:t>Джеммина</w:t>
            </w:r>
            <w:proofErr w:type="spellEnd"/>
            <w:r w:rsidRPr="004058D8">
              <w:rPr>
                <w:spacing w:val="-2"/>
                <w:sz w:val="24"/>
                <w:szCs w:val="24"/>
              </w:rPr>
              <w:t xml:space="preserve"> Викторовна</w:t>
            </w:r>
          </w:p>
        </w:tc>
        <w:tc>
          <w:tcPr>
            <w:tcW w:w="690" w:type="dxa"/>
          </w:tcPr>
          <w:p w:rsidR="00680394" w:rsidRPr="004058D8" w:rsidRDefault="00680394" w:rsidP="004058D8">
            <w:pPr>
              <w:pStyle w:val="TableParagraph"/>
              <w:ind w:left="0"/>
              <w:rPr>
                <w:sz w:val="24"/>
                <w:szCs w:val="24"/>
              </w:rPr>
            </w:pPr>
          </w:p>
        </w:tc>
        <w:tc>
          <w:tcPr>
            <w:tcW w:w="5610" w:type="dxa"/>
          </w:tcPr>
          <w:p w:rsidR="00680394" w:rsidRPr="004058D8" w:rsidRDefault="00680394" w:rsidP="004058D8">
            <w:pPr>
              <w:pStyle w:val="TableParagraph"/>
              <w:spacing w:before="156"/>
              <w:ind w:left="107" w:right="48"/>
              <w:jc w:val="both"/>
              <w:rPr>
                <w:sz w:val="24"/>
                <w:szCs w:val="24"/>
              </w:rPr>
            </w:pPr>
            <w:r w:rsidRPr="004058D8">
              <w:rPr>
                <w:sz w:val="24"/>
                <w:szCs w:val="24"/>
              </w:rPr>
              <w:t>заведующий отделом по имуществу и земельным ресурсам администрации Орловского муниципального округа, заместитель председателя комиссии</w:t>
            </w:r>
          </w:p>
        </w:tc>
      </w:tr>
      <w:tr w:rsidR="00680394" w:rsidRPr="004058D8" w:rsidTr="00680394">
        <w:trPr>
          <w:trHeight w:val="1570"/>
        </w:trPr>
        <w:tc>
          <w:tcPr>
            <w:tcW w:w="3047" w:type="dxa"/>
          </w:tcPr>
          <w:p w:rsidR="00680394" w:rsidRPr="004058D8" w:rsidRDefault="00680394" w:rsidP="004058D8">
            <w:pPr>
              <w:pStyle w:val="TableParagraph"/>
              <w:rPr>
                <w:spacing w:val="-2"/>
                <w:sz w:val="24"/>
                <w:szCs w:val="24"/>
              </w:rPr>
            </w:pPr>
            <w:r w:rsidRPr="004058D8">
              <w:rPr>
                <w:spacing w:val="-2"/>
                <w:sz w:val="24"/>
                <w:szCs w:val="24"/>
              </w:rPr>
              <w:t>КОРОТАЕВА</w:t>
            </w:r>
          </w:p>
          <w:p w:rsidR="00680394" w:rsidRPr="004058D8" w:rsidRDefault="00680394" w:rsidP="004058D8">
            <w:pPr>
              <w:pStyle w:val="TableParagraph"/>
              <w:rPr>
                <w:spacing w:val="-2"/>
                <w:sz w:val="24"/>
                <w:szCs w:val="24"/>
              </w:rPr>
            </w:pPr>
            <w:r w:rsidRPr="004058D8">
              <w:rPr>
                <w:spacing w:val="-2"/>
                <w:sz w:val="24"/>
                <w:szCs w:val="24"/>
              </w:rPr>
              <w:t>Оксана Аркадьевна</w:t>
            </w:r>
          </w:p>
        </w:tc>
        <w:tc>
          <w:tcPr>
            <w:tcW w:w="690" w:type="dxa"/>
          </w:tcPr>
          <w:p w:rsidR="00680394" w:rsidRPr="004058D8" w:rsidRDefault="00680394" w:rsidP="004058D8">
            <w:pPr>
              <w:pStyle w:val="TableParagraph"/>
              <w:ind w:left="0"/>
              <w:rPr>
                <w:sz w:val="24"/>
                <w:szCs w:val="24"/>
              </w:rPr>
            </w:pPr>
          </w:p>
        </w:tc>
        <w:tc>
          <w:tcPr>
            <w:tcW w:w="5610" w:type="dxa"/>
          </w:tcPr>
          <w:p w:rsidR="00680394" w:rsidRPr="004058D8" w:rsidRDefault="00680394" w:rsidP="004058D8">
            <w:pPr>
              <w:spacing w:line="240" w:lineRule="auto"/>
              <w:rPr>
                <w:rFonts w:ascii="Times New Roman" w:hAnsi="Times New Roman" w:cs="Times New Roman"/>
                <w:sz w:val="24"/>
                <w:szCs w:val="24"/>
              </w:rPr>
            </w:pPr>
            <w:r w:rsidRPr="004058D8">
              <w:rPr>
                <w:rFonts w:ascii="Times New Roman" w:hAnsi="Times New Roman" w:cs="Times New Roman"/>
                <w:sz w:val="24"/>
                <w:szCs w:val="24"/>
              </w:rPr>
              <w:t>Консультант по муниципальному жилому фонду отдела по имуществу и земельным ресурсам администрации Орловского муниципального округа, секретарь комиссии</w:t>
            </w:r>
          </w:p>
          <w:p w:rsidR="00680394" w:rsidRPr="004058D8" w:rsidRDefault="00680394" w:rsidP="004058D8">
            <w:pPr>
              <w:pStyle w:val="TableParagraph"/>
              <w:spacing w:before="156"/>
              <w:ind w:left="107" w:right="48"/>
              <w:jc w:val="both"/>
              <w:rPr>
                <w:sz w:val="24"/>
                <w:szCs w:val="24"/>
              </w:rPr>
            </w:pPr>
          </w:p>
        </w:tc>
      </w:tr>
      <w:tr w:rsidR="00680394" w:rsidRPr="004058D8" w:rsidTr="00680394">
        <w:trPr>
          <w:trHeight w:val="754"/>
        </w:trPr>
        <w:tc>
          <w:tcPr>
            <w:tcW w:w="3047" w:type="dxa"/>
          </w:tcPr>
          <w:p w:rsidR="00680394" w:rsidRPr="004058D8" w:rsidRDefault="00680394" w:rsidP="004058D8">
            <w:pPr>
              <w:spacing w:line="240" w:lineRule="auto"/>
              <w:jc w:val="both"/>
              <w:rPr>
                <w:rFonts w:ascii="Times New Roman" w:hAnsi="Times New Roman" w:cs="Times New Roman"/>
                <w:sz w:val="24"/>
                <w:szCs w:val="24"/>
              </w:rPr>
            </w:pPr>
          </w:p>
          <w:p w:rsidR="00680394" w:rsidRPr="004058D8" w:rsidRDefault="00680394" w:rsidP="004058D8">
            <w:pPr>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Члены комиссии:</w:t>
            </w:r>
          </w:p>
        </w:tc>
        <w:tc>
          <w:tcPr>
            <w:tcW w:w="690" w:type="dxa"/>
          </w:tcPr>
          <w:p w:rsidR="00680394" w:rsidRPr="004058D8" w:rsidRDefault="00680394" w:rsidP="004058D8">
            <w:pPr>
              <w:spacing w:line="240" w:lineRule="auto"/>
              <w:rPr>
                <w:rFonts w:ascii="Times New Roman" w:hAnsi="Times New Roman" w:cs="Times New Roman"/>
                <w:sz w:val="24"/>
                <w:szCs w:val="24"/>
              </w:rPr>
            </w:pPr>
          </w:p>
        </w:tc>
        <w:tc>
          <w:tcPr>
            <w:tcW w:w="5610" w:type="dxa"/>
          </w:tcPr>
          <w:p w:rsidR="00680394" w:rsidRPr="004058D8" w:rsidRDefault="00680394" w:rsidP="004058D8">
            <w:pPr>
              <w:spacing w:line="240" w:lineRule="auto"/>
              <w:jc w:val="both"/>
              <w:rPr>
                <w:rFonts w:ascii="Times New Roman" w:hAnsi="Times New Roman" w:cs="Times New Roman"/>
                <w:sz w:val="24"/>
                <w:szCs w:val="24"/>
              </w:rPr>
            </w:pPr>
          </w:p>
        </w:tc>
      </w:tr>
      <w:tr w:rsidR="00680394" w:rsidRPr="004058D8" w:rsidTr="00680394">
        <w:trPr>
          <w:trHeight w:val="1241"/>
        </w:trPr>
        <w:tc>
          <w:tcPr>
            <w:tcW w:w="3047" w:type="dxa"/>
          </w:tcPr>
          <w:p w:rsidR="00680394" w:rsidRPr="004058D8" w:rsidRDefault="00680394" w:rsidP="004058D8">
            <w:pPr>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БУРКОВА</w:t>
            </w:r>
          </w:p>
          <w:p w:rsidR="00680394" w:rsidRPr="004058D8" w:rsidRDefault="00680394" w:rsidP="004058D8">
            <w:pPr>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Елена Викторовна</w:t>
            </w:r>
          </w:p>
        </w:tc>
        <w:tc>
          <w:tcPr>
            <w:tcW w:w="690" w:type="dxa"/>
          </w:tcPr>
          <w:p w:rsidR="00680394" w:rsidRPr="004058D8" w:rsidRDefault="00680394" w:rsidP="004058D8">
            <w:pPr>
              <w:spacing w:line="240" w:lineRule="auto"/>
              <w:jc w:val="both"/>
              <w:rPr>
                <w:rFonts w:ascii="Times New Roman" w:hAnsi="Times New Roman" w:cs="Times New Roman"/>
                <w:sz w:val="24"/>
                <w:szCs w:val="24"/>
              </w:rPr>
            </w:pPr>
          </w:p>
          <w:p w:rsidR="00680394" w:rsidRPr="004058D8" w:rsidRDefault="00680394" w:rsidP="004058D8">
            <w:pPr>
              <w:spacing w:line="240" w:lineRule="auto"/>
              <w:jc w:val="both"/>
              <w:rPr>
                <w:rFonts w:ascii="Times New Roman" w:hAnsi="Times New Roman" w:cs="Times New Roman"/>
                <w:sz w:val="24"/>
                <w:szCs w:val="24"/>
              </w:rPr>
            </w:pPr>
          </w:p>
        </w:tc>
        <w:tc>
          <w:tcPr>
            <w:tcW w:w="5610" w:type="dxa"/>
          </w:tcPr>
          <w:p w:rsidR="00680394" w:rsidRPr="004058D8" w:rsidRDefault="00680394" w:rsidP="004058D8">
            <w:pPr>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консультант, юрисконсульт юридического отдела администрации Орловского муниципального округа</w:t>
            </w:r>
          </w:p>
        </w:tc>
      </w:tr>
      <w:tr w:rsidR="00680394" w:rsidRPr="004058D8" w:rsidTr="00680394">
        <w:trPr>
          <w:trHeight w:val="1661"/>
        </w:trPr>
        <w:tc>
          <w:tcPr>
            <w:tcW w:w="3047" w:type="dxa"/>
          </w:tcPr>
          <w:p w:rsidR="00680394" w:rsidRPr="004058D8" w:rsidRDefault="00680394" w:rsidP="004058D8">
            <w:pPr>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 xml:space="preserve">БЕЛЫХ </w:t>
            </w:r>
          </w:p>
          <w:p w:rsidR="00680394" w:rsidRPr="004058D8" w:rsidRDefault="00680394" w:rsidP="004058D8">
            <w:pPr>
              <w:spacing w:line="240" w:lineRule="auto"/>
              <w:jc w:val="both"/>
              <w:rPr>
                <w:rFonts w:ascii="Times New Roman" w:hAnsi="Times New Roman" w:cs="Times New Roman"/>
                <w:sz w:val="24"/>
                <w:szCs w:val="24"/>
              </w:rPr>
            </w:pPr>
            <w:r w:rsidRPr="004058D8">
              <w:rPr>
                <w:rFonts w:ascii="Times New Roman" w:hAnsi="Times New Roman" w:cs="Times New Roman"/>
                <w:sz w:val="24"/>
                <w:szCs w:val="24"/>
              </w:rPr>
              <w:t>Елена Алексеевна</w:t>
            </w:r>
          </w:p>
          <w:p w:rsidR="00680394" w:rsidRPr="004058D8" w:rsidRDefault="00680394" w:rsidP="004058D8">
            <w:pPr>
              <w:spacing w:line="240" w:lineRule="auto"/>
              <w:jc w:val="both"/>
              <w:rPr>
                <w:rFonts w:ascii="Times New Roman" w:hAnsi="Times New Roman" w:cs="Times New Roman"/>
                <w:sz w:val="24"/>
                <w:szCs w:val="24"/>
              </w:rPr>
            </w:pPr>
          </w:p>
        </w:tc>
        <w:tc>
          <w:tcPr>
            <w:tcW w:w="690" w:type="dxa"/>
          </w:tcPr>
          <w:p w:rsidR="00680394" w:rsidRPr="004058D8" w:rsidRDefault="00680394" w:rsidP="004058D8">
            <w:pPr>
              <w:spacing w:line="240" w:lineRule="auto"/>
              <w:rPr>
                <w:rFonts w:ascii="Times New Roman" w:hAnsi="Times New Roman" w:cs="Times New Roman"/>
                <w:sz w:val="24"/>
                <w:szCs w:val="24"/>
              </w:rPr>
            </w:pPr>
          </w:p>
        </w:tc>
        <w:tc>
          <w:tcPr>
            <w:tcW w:w="5610" w:type="dxa"/>
          </w:tcPr>
          <w:p w:rsidR="00680394" w:rsidRPr="004058D8" w:rsidRDefault="00680394" w:rsidP="004058D8">
            <w:pPr>
              <w:spacing w:line="240" w:lineRule="auto"/>
              <w:rPr>
                <w:rFonts w:ascii="Times New Roman" w:hAnsi="Times New Roman" w:cs="Times New Roman"/>
                <w:sz w:val="24"/>
                <w:szCs w:val="24"/>
              </w:rPr>
            </w:pPr>
            <w:r w:rsidRPr="004058D8">
              <w:rPr>
                <w:rFonts w:ascii="Times New Roman" w:hAnsi="Times New Roman" w:cs="Times New Roman"/>
                <w:sz w:val="24"/>
                <w:szCs w:val="24"/>
              </w:rPr>
              <w:t>главный специалист по земельным ресурсам отдела по имуществу и земельным ресурсам администрации Орловского муниципального округа</w:t>
            </w:r>
          </w:p>
          <w:p w:rsidR="00680394" w:rsidRPr="004058D8" w:rsidRDefault="00680394" w:rsidP="004058D8">
            <w:pPr>
              <w:spacing w:line="240" w:lineRule="auto"/>
              <w:rPr>
                <w:rFonts w:ascii="Times New Roman" w:hAnsi="Times New Roman" w:cs="Times New Roman"/>
                <w:sz w:val="24"/>
                <w:szCs w:val="24"/>
              </w:rPr>
            </w:pPr>
          </w:p>
        </w:tc>
      </w:tr>
    </w:tbl>
    <w:p w:rsidR="00680394" w:rsidRPr="004058D8" w:rsidRDefault="00680394" w:rsidP="004058D8">
      <w:pPr>
        <w:spacing w:line="240" w:lineRule="auto"/>
        <w:ind w:right="-22"/>
        <w:rPr>
          <w:rFonts w:ascii="Times New Roman" w:hAnsi="Times New Roman" w:cs="Times New Roman"/>
          <w:sz w:val="24"/>
          <w:szCs w:val="24"/>
        </w:rPr>
      </w:pPr>
    </w:p>
    <w:p w:rsidR="004058D8" w:rsidRDefault="004058D8" w:rsidP="004058D8"/>
    <w:p w:rsidR="004058D8" w:rsidRPr="00A90852" w:rsidRDefault="004058D8" w:rsidP="004058D8"/>
    <w:p w:rsidR="004058D8" w:rsidRDefault="004058D8" w:rsidP="004058D8">
      <w:pPr>
        <w:pStyle w:val="31"/>
        <w:jc w:val="center"/>
        <w:rPr>
          <w:sz w:val="18"/>
          <w:szCs w:val="18"/>
        </w:rPr>
      </w:pPr>
      <w:r>
        <w:rPr>
          <w:sz w:val="18"/>
          <w:szCs w:val="18"/>
        </w:rPr>
        <w:t>ИНФОРМАЦИОННЫЙ</w:t>
      </w:r>
    </w:p>
    <w:p w:rsidR="004058D8" w:rsidRDefault="004058D8" w:rsidP="004058D8">
      <w:pPr>
        <w:pStyle w:val="31"/>
        <w:jc w:val="center"/>
        <w:rPr>
          <w:sz w:val="18"/>
          <w:szCs w:val="18"/>
        </w:rPr>
      </w:pPr>
      <w:r>
        <w:rPr>
          <w:sz w:val="18"/>
          <w:szCs w:val="18"/>
        </w:rPr>
        <w:t>БЮЛЛЕТЕНЬ</w:t>
      </w:r>
    </w:p>
    <w:p w:rsidR="004058D8" w:rsidRDefault="004058D8" w:rsidP="004058D8">
      <w:pPr>
        <w:pStyle w:val="31"/>
        <w:jc w:val="center"/>
        <w:rPr>
          <w:sz w:val="18"/>
          <w:szCs w:val="18"/>
        </w:rPr>
      </w:pPr>
      <w:r>
        <w:rPr>
          <w:sz w:val="18"/>
          <w:szCs w:val="18"/>
        </w:rPr>
        <w:t>ОРГАНОВ МЕСТНОГО САМОУПРАВЛЕНИЯ</w:t>
      </w:r>
    </w:p>
    <w:p w:rsidR="004058D8" w:rsidRDefault="004058D8" w:rsidP="004058D8">
      <w:pPr>
        <w:pStyle w:val="31"/>
        <w:jc w:val="center"/>
        <w:rPr>
          <w:sz w:val="18"/>
          <w:szCs w:val="18"/>
        </w:rPr>
      </w:pPr>
      <w:r>
        <w:rPr>
          <w:sz w:val="18"/>
          <w:szCs w:val="18"/>
        </w:rPr>
        <w:t>МУНИЦИПАЛЬНОГО ОБРАЗОВАНИЯ</w:t>
      </w:r>
    </w:p>
    <w:p w:rsidR="004058D8" w:rsidRDefault="004058D8" w:rsidP="004058D8">
      <w:pPr>
        <w:pStyle w:val="31"/>
        <w:jc w:val="center"/>
        <w:rPr>
          <w:sz w:val="18"/>
          <w:szCs w:val="18"/>
        </w:rPr>
      </w:pPr>
      <w:r>
        <w:rPr>
          <w:sz w:val="18"/>
          <w:szCs w:val="18"/>
        </w:rPr>
        <w:t>ОРЛОВСКИЙ МУНИЦИПАЛЬНЫЙ ОКРУГ</w:t>
      </w:r>
    </w:p>
    <w:p w:rsidR="004058D8" w:rsidRDefault="004058D8" w:rsidP="004058D8">
      <w:pPr>
        <w:pStyle w:val="31"/>
        <w:jc w:val="center"/>
        <w:rPr>
          <w:sz w:val="18"/>
          <w:szCs w:val="18"/>
        </w:rPr>
      </w:pPr>
      <w:r>
        <w:rPr>
          <w:sz w:val="18"/>
          <w:szCs w:val="18"/>
        </w:rPr>
        <w:t>КИРОВСКОЙ  ОБЛАСТИ</w:t>
      </w:r>
    </w:p>
    <w:p w:rsidR="004058D8" w:rsidRDefault="004058D8" w:rsidP="004058D8">
      <w:pPr>
        <w:pStyle w:val="31"/>
        <w:jc w:val="center"/>
        <w:rPr>
          <w:sz w:val="18"/>
          <w:szCs w:val="18"/>
        </w:rPr>
      </w:pPr>
    </w:p>
    <w:p w:rsidR="004058D8" w:rsidRDefault="004058D8" w:rsidP="004058D8">
      <w:pPr>
        <w:pStyle w:val="31"/>
        <w:jc w:val="center"/>
        <w:rPr>
          <w:sz w:val="18"/>
          <w:szCs w:val="18"/>
        </w:rPr>
      </w:pPr>
      <w:r>
        <w:rPr>
          <w:sz w:val="18"/>
          <w:szCs w:val="18"/>
        </w:rPr>
        <w:t>(ОФИЦИАЛЬНОЕ    ИЗДАНИЕ)</w:t>
      </w:r>
    </w:p>
    <w:p w:rsidR="004058D8" w:rsidRDefault="004058D8" w:rsidP="004058D8">
      <w:pPr>
        <w:pStyle w:val="31"/>
        <w:jc w:val="center"/>
        <w:rPr>
          <w:sz w:val="18"/>
          <w:szCs w:val="18"/>
        </w:rPr>
      </w:pPr>
    </w:p>
    <w:p w:rsidR="004058D8" w:rsidRDefault="004058D8" w:rsidP="004058D8">
      <w:pPr>
        <w:pStyle w:val="31"/>
        <w:jc w:val="center"/>
        <w:rPr>
          <w:sz w:val="18"/>
          <w:szCs w:val="18"/>
        </w:rPr>
      </w:pPr>
    </w:p>
    <w:p w:rsidR="004058D8" w:rsidRDefault="004058D8" w:rsidP="004058D8">
      <w:pPr>
        <w:pStyle w:val="31"/>
        <w:jc w:val="center"/>
        <w:rPr>
          <w:sz w:val="18"/>
          <w:szCs w:val="18"/>
        </w:rPr>
      </w:pPr>
    </w:p>
    <w:p w:rsidR="004058D8" w:rsidRDefault="004058D8" w:rsidP="004058D8">
      <w:pPr>
        <w:pStyle w:val="31"/>
        <w:jc w:val="center"/>
        <w:rPr>
          <w:sz w:val="18"/>
          <w:szCs w:val="18"/>
        </w:rPr>
      </w:pPr>
      <w:r>
        <w:rPr>
          <w:sz w:val="18"/>
          <w:szCs w:val="18"/>
        </w:rPr>
        <w:t xml:space="preserve">Отпечатано в администрации Орловского </w:t>
      </w:r>
      <w:r>
        <w:rPr>
          <w:sz w:val="20"/>
          <w:szCs w:val="28"/>
          <w:lang w:eastAsia="en-US"/>
        </w:rPr>
        <w:t xml:space="preserve">муниципального округа </w:t>
      </w:r>
      <w:r>
        <w:rPr>
          <w:sz w:val="18"/>
          <w:szCs w:val="18"/>
        </w:rPr>
        <w:t>1</w:t>
      </w:r>
      <w:r>
        <w:rPr>
          <w:sz w:val="18"/>
          <w:szCs w:val="18"/>
        </w:rPr>
        <w:t>6</w:t>
      </w:r>
      <w:r>
        <w:rPr>
          <w:sz w:val="18"/>
          <w:szCs w:val="18"/>
        </w:rPr>
        <w:t>.09.2026</w:t>
      </w:r>
    </w:p>
    <w:p w:rsidR="004058D8" w:rsidRDefault="004058D8" w:rsidP="004058D8">
      <w:pPr>
        <w:pStyle w:val="31"/>
        <w:jc w:val="center"/>
        <w:rPr>
          <w:sz w:val="18"/>
          <w:szCs w:val="18"/>
        </w:rPr>
      </w:pPr>
      <w:r>
        <w:rPr>
          <w:sz w:val="18"/>
          <w:szCs w:val="18"/>
        </w:rPr>
        <w:t>612270, г. Орлов Кировской области, ул. Ст. Халтурина, 18</w:t>
      </w:r>
    </w:p>
    <w:p w:rsidR="004058D8" w:rsidRDefault="004058D8" w:rsidP="004058D8">
      <w:pPr>
        <w:pStyle w:val="31"/>
        <w:jc w:val="center"/>
        <w:rPr>
          <w:sz w:val="18"/>
          <w:szCs w:val="18"/>
        </w:rPr>
      </w:pPr>
      <w:r>
        <w:rPr>
          <w:sz w:val="18"/>
          <w:szCs w:val="18"/>
        </w:rPr>
        <w:t>тираж  5  экземпляров</w:t>
      </w:r>
    </w:p>
    <w:p w:rsidR="004058D8" w:rsidRPr="00A90852" w:rsidRDefault="004058D8" w:rsidP="004058D8"/>
    <w:p w:rsidR="004058D8" w:rsidRPr="000C62EA" w:rsidRDefault="004058D8" w:rsidP="004058D8">
      <w:pPr>
        <w:shd w:val="clear" w:color="auto" w:fill="FFFFFF"/>
        <w:tabs>
          <w:tab w:val="left" w:pos="828"/>
        </w:tabs>
        <w:spacing w:after="100" w:afterAutospacing="1"/>
        <w:jc w:val="both"/>
        <w:rPr>
          <w:sz w:val="28"/>
          <w:szCs w:val="28"/>
        </w:rPr>
      </w:pPr>
    </w:p>
    <w:p w:rsidR="00680394" w:rsidRPr="004058D8" w:rsidRDefault="00680394" w:rsidP="004058D8">
      <w:pPr>
        <w:pStyle w:val="a5"/>
        <w:tabs>
          <w:tab w:val="center" w:pos="4677"/>
        </w:tabs>
        <w:spacing w:before="107"/>
        <w:ind w:left="0" w:firstLine="0"/>
        <w:jc w:val="left"/>
        <w:rPr>
          <w:sz w:val="24"/>
          <w:szCs w:val="24"/>
        </w:rPr>
      </w:pPr>
    </w:p>
    <w:sectPr w:rsidR="00680394" w:rsidRPr="004058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394" w:rsidRDefault="00680394">
    <w:pPr>
      <w:pStyle w:val="a5"/>
      <w:spacing w:line="14" w:lineRule="auto"/>
      <w:ind w:left="0" w:firstLine="0"/>
      <w:jc w:val="left"/>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394" w:rsidRDefault="00680394">
    <w:pPr>
      <w:pStyle w:val="a5"/>
      <w:spacing w:line="14" w:lineRule="auto"/>
      <w:ind w:left="0" w:firstLine="0"/>
      <w:jc w:val="left"/>
      <w:rPr>
        <w:sz w:val="20"/>
      </w:rPr>
    </w:pPr>
    <w:r>
      <w:rPr>
        <w:noProof/>
        <w:sz w:val="20"/>
        <w:lang w:eastAsia="ru-RU"/>
      </w:rPr>
      <mc:AlternateContent>
        <mc:Choice Requires="wps">
          <w:drawing>
            <wp:anchor distT="0" distB="0" distL="114300" distR="114300" simplePos="0" relativeHeight="251659264" behindDoc="1" locked="0" layoutInCell="1" allowOverlap="1" wp14:anchorId="64EC9914" wp14:editId="63B97765">
              <wp:simplePos x="0" y="0"/>
              <wp:positionH relativeFrom="page">
                <wp:posOffset>3979545</wp:posOffset>
              </wp:positionH>
              <wp:positionV relativeFrom="page">
                <wp:posOffset>440055</wp:posOffset>
              </wp:positionV>
              <wp:extent cx="152400" cy="165735"/>
              <wp:effectExtent l="0" t="0" r="0" b="5715"/>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0394" w:rsidRDefault="00680394">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4058D8">
                            <w:rPr>
                              <w:noProof/>
                              <w:spacing w:val="-10"/>
                              <w:sz w:val="20"/>
                            </w:rPr>
                            <w:t>3</w:t>
                          </w:r>
                          <w:r>
                            <w:rPr>
                              <w:spacing w:val="-10"/>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313.35pt;margin-top:34.65pt;width:12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" filled="f" stroked="f">
              <v:textbox inset="0,0,0,0">
                <w:txbxContent>
                  <w:p w:rsidR="00680394" w:rsidRDefault="00680394">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4058D8">
                      <w:rPr>
                        <w:noProof/>
                        <w:spacing w:val="-10"/>
                        <w:sz w:val="20"/>
                      </w:rPr>
                      <w:t>3</w:t>
                    </w:r>
                    <w:r>
                      <w:rPr>
                        <w:spacing w:val="-10"/>
                        <w:sz w:val="2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C1BEC"/>
    <w:multiLevelType w:val="multilevel"/>
    <w:tmpl w:val="CACA5E4A"/>
    <w:lvl w:ilvl="0">
      <w:start w:val="4"/>
      <w:numFmt w:val="decimal"/>
      <w:lvlText w:val="%1"/>
      <w:lvlJc w:val="left"/>
      <w:pPr>
        <w:ind w:left="600" w:hanging="600"/>
      </w:pPr>
      <w:rPr>
        <w:rFonts w:hint="default"/>
      </w:rPr>
    </w:lvl>
    <w:lvl w:ilvl="1">
      <w:start w:val="6"/>
      <w:numFmt w:val="decimal"/>
      <w:lvlText w:val="%1.%2"/>
      <w:lvlJc w:val="left"/>
      <w:pPr>
        <w:ind w:left="637" w:hanging="600"/>
      </w:pPr>
      <w:rPr>
        <w:rFonts w:hint="default"/>
      </w:rPr>
    </w:lvl>
    <w:lvl w:ilvl="2">
      <w:start w:val="3"/>
      <w:numFmt w:val="decimal"/>
      <w:lvlText w:val="%1.%2.%3"/>
      <w:lvlJc w:val="left"/>
      <w:pPr>
        <w:ind w:left="794" w:hanging="720"/>
      </w:pPr>
      <w:rPr>
        <w:rFonts w:hint="default"/>
      </w:rPr>
    </w:lvl>
    <w:lvl w:ilvl="3">
      <w:start w:val="1"/>
      <w:numFmt w:val="decimal"/>
      <w:lvlText w:val="%1.%2.%3.%4"/>
      <w:lvlJc w:val="left"/>
      <w:pPr>
        <w:ind w:left="1191" w:hanging="1080"/>
      </w:pPr>
      <w:rPr>
        <w:rFonts w:hint="default"/>
      </w:rPr>
    </w:lvl>
    <w:lvl w:ilvl="4">
      <w:start w:val="1"/>
      <w:numFmt w:val="decimal"/>
      <w:lvlText w:val="%1.%2.%3.%4.%5"/>
      <w:lvlJc w:val="left"/>
      <w:pPr>
        <w:ind w:left="1228" w:hanging="1080"/>
      </w:pPr>
      <w:rPr>
        <w:rFonts w:hint="default"/>
      </w:rPr>
    </w:lvl>
    <w:lvl w:ilvl="5">
      <w:start w:val="1"/>
      <w:numFmt w:val="decimal"/>
      <w:lvlText w:val="%1.%2.%3.%4.%5.%6"/>
      <w:lvlJc w:val="left"/>
      <w:pPr>
        <w:ind w:left="1625" w:hanging="1440"/>
      </w:pPr>
      <w:rPr>
        <w:rFonts w:hint="default"/>
      </w:rPr>
    </w:lvl>
    <w:lvl w:ilvl="6">
      <w:start w:val="1"/>
      <w:numFmt w:val="decimal"/>
      <w:lvlText w:val="%1.%2.%3.%4.%5.%6.%7"/>
      <w:lvlJc w:val="left"/>
      <w:pPr>
        <w:ind w:left="1662" w:hanging="1440"/>
      </w:pPr>
      <w:rPr>
        <w:rFonts w:hint="default"/>
      </w:rPr>
    </w:lvl>
    <w:lvl w:ilvl="7">
      <w:start w:val="1"/>
      <w:numFmt w:val="decimal"/>
      <w:lvlText w:val="%1.%2.%3.%4.%5.%6.%7.%8"/>
      <w:lvlJc w:val="left"/>
      <w:pPr>
        <w:ind w:left="2059" w:hanging="1800"/>
      </w:pPr>
      <w:rPr>
        <w:rFonts w:hint="default"/>
      </w:rPr>
    </w:lvl>
    <w:lvl w:ilvl="8">
      <w:start w:val="1"/>
      <w:numFmt w:val="decimal"/>
      <w:lvlText w:val="%1.%2.%3.%4.%5.%6.%7.%8.%9"/>
      <w:lvlJc w:val="left"/>
      <w:pPr>
        <w:ind w:left="2456" w:hanging="2160"/>
      </w:pPr>
      <w:rPr>
        <w:rFonts w:hint="default"/>
      </w:rPr>
    </w:lvl>
  </w:abstractNum>
  <w:abstractNum w:abstractNumId="1">
    <w:nsid w:val="0C030BB9"/>
    <w:multiLevelType w:val="hybridMultilevel"/>
    <w:tmpl w:val="E1FC0BA8"/>
    <w:lvl w:ilvl="0" w:tplc="AA3AF6F8">
      <w:numFmt w:val="bullet"/>
      <w:lvlText w:val="-"/>
      <w:lvlJc w:val="left"/>
      <w:pPr>
        <w:ind w:left="143"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14BA8628">
      <w:numFmt w:val="bullet"/>
      <w:lvlText w:val="•"/>
      <w:lvlJc w:val="left"/>
      <w:pPr>
        <w:ind w:left="1118" w:hanging="164"/>
      </w:pPr>
      <w:rPr>
        <w:rFonts w:hint="default"/>
        <w:lang w:val="ru-RU" w:eastAsia="en-US" w:bidi="ar-SA"/>
      </w:rPr>
    </w:lvl>
    <w:lvl w:ilvl="2" w:tplc="2E725522">
      <w:numFmt w:val="bullet"/>
      <w:lvlText w:val="•"/>
      <w:lvlJc w:val="left"/>
      <w:pPr>
        <w:ind w:left="2096" w:hanging="164"/>
      </w:pPr>
      <w:rPr>
        <w:rFonts w:hint="default"/>
        <w:lang w:val="ru-RU" w:eastAsia="en-US" w:bidi="ar-SA"/>
      </w:rPr>
    </w:lvl>
    <w:lvl w:ilvl="3" w:tplc="930CA668">
      <w:numFmt w:val="bullet"/>
      <w:lvlText w:val="•"/>
      <w:lvlJc w:val="left"/>
      <w:pPr>
        <w:ind w:left="3074" w:hanging="164"/>
      </w:pPr>
      <w:rPr>
        <w:rFonts w:hint="default"/>
        <w:lang w:val="ru-RU" w:eastAsia="en-US" w:bidi="ar-SA"/>
      </w:rPr>
    </w:lvl>
    <w:lvl w:ilvl="4" w:tplc="96D01E08">
      <w:numFmt w:val="bullet"/>
      <w:lvlText w:val="•"/>
      <w:lvlJc w:val="left"/>
      <w:pPr>
        <w:ind w:left="4052" w:hanging="164"/>
      </w:pPr>
      <w:rPr>
        <w:rFonts w:hint="default"/>
        <w:lang w:val="ru-RU" w:eastAsia="en-US" w:bidi="ar-SA"/>
      </w:rPr>
    </w:lvl>
    <w:lvl w:ilvl="5" w:tplc="9768D5F2">
      <w:numFmt w:val="bullet"/>
      <w:lvlText w:val="•"/>
      <w:lvlJc w:val="left"/>
      <w:pPr>
        <w:ind w:left="5031" w:hanging="164"/>
      </w:pPr>
      <w:rPr>
        <w:rFonts w:hint="default"/>
        <w:lang w:val="ru-RU" w:eastAsia="en-US" w:bidi="ar-SA"/>
      </w:rPr>
    </w:lvl>
    <w:lvl w:ilvl="6" w:tplc="581A327A">
      <w:numFmt w:val="bullet"/>
      <w:lvlText w:val="•"/>
      <w:lvlJc w:val="left"/>
      <w:pPr>
        <w:ind w:left="6009" w:hanging="164"/>
      </w:pPr>
      <w:rPr>
        <w:rFonts w:hint="default"/>
        <w:lang w:val="ru-RU" w:eastAsia="en-US" w:bidi="ar-SA"/>
      </w:rPr>
    </w:lvl>
    <w:lvl w:ilvl="7" w:tplc="D8DE7D6A">
      <w:numFmt w:val="bullet"/>
      <w:lvlText w:val="•"/>
      <w:lvlJc w:val="left"/>
      <w:pPr>
        <w:ind w:left="6987" w:hanging="164"/>
      </w:pPr>
      <w:rPr>
        <w:rFonts w:hint="default"/>
        <w:lang w:val="ru-RU" w:eastAsia="en-US" w:bidi="ar-SA"/>
      </w:rPr>
    </w:lvl>
    <w:lvl w:ilvl="8" w:tplc="B8F63296">
      <w:numFmt w:val="bullet"/>
      <w:lvlText w:val="•"/>
      <w:lvlJc w:val="left"/>
      <w:pPr>
        <w:ind w:left="7965" w:hanging="164"/>
      </w:pPr>
      <w:rPr>
        <w:rFonts w:hint="default"/>
        <w:lang w:val="ru-RU" w:eastAsia="en-US" w:bidi="ar-SA"/>
      </w:rPr>
    </w:lvl>
  </w:abstractNum>
  <w:abstractNum w:abstractNumId="2">
    <w:nsid w:val="0E614016"/>
    <w:multiLevelType w:val="hybridMultilevel"/>
    <w:tmpl w:val="8A0205B4"/>
    <w:lvl w:ilvl="0" w:tplc="2AA67ABE">
      <w:start w:val="1"/>
      <w:numFmt w:val="decimal"/>
      <w:lvlText w:val="%1."/>
      <w:lvlJc w:val="left"/>
      <w:pPr>
        <w:ind w:left="143" w:hanging="374"/>
      </w:pPr>
      <w:rPr>
        <w:rFonts w:ascii="Times New Roman" w:eastAsia="Times New Roman" w:hAnsi="Times New Roman" w:cs="Times New Roman" w:hint="default"/>
        <w:b w:val="0"/>
        <w:bCs w:val="0"/>
        <w:i w:val="0"/>
        <w:iCs w:val="0"/>
        <w:spacing w:val="0"/>
        <w:w w:val="100"/>
        <w:sz w:val="28"/>
        <w:szCs w:val="28"/>
        <w:lang w:val="ru-RU" w:eastAsia="en-US" w:bidi="ar-SA"/>
      </w:rPr>
    </w:lvl>
    <w:lvl w:ilvl="1" w:tplc="30AA5A12">
      <w:numFmt w:val="bullet"/>
      <w:lvlText w:val="•"/>
      <w:lvlJc w:val="left"/>
      <w:pPr>
        <w:ind w:left="1118" w:hanging="374"/>
      </w:pPr>
      <w:rPr>
        <w:rFonts w:hint="default"/>
        <w:lang w:val="ru-RU" w:eastAsia="en-US" w:bidi="ar-SA"/>
      </w:rPr>
    </w:lvl>
    <w:lvl w:ilvl="2" w:tplc="FA485DE4">
      <w:numFmt w:val="bullet"/>
      <w:lvlText w:val="•"/>
      <w:lvlJc w:val="left"/>
      <w:pPr>
        <w:ind w:left="2096" w:hanging="374"/>
      </w:pPr>
      <w:rPr>
        <w:rFonts w:hint="default"/>
        <w:lang w:val="ru-RU" w:eastAsia="en-US" w:bidi="ar-SA"/>
      </w:rPr>
    </w:lvl>
    <w:lvl w:ilvl="3" w:tplc="86E80CAC">
      <w:numFmt w:val="bullet"/>
      <w:lvlText w:val="•"/>
      <w:lvlJc w:val="left"/>
      <w:pPr>
        <w:ind w:left="3074" w:hanging="374"/>
      </w:pPr>
      <w:rPr>
        <w:rFonts w:hint="default"/>
        <w:lang w:val="ru-RU" w:eastAsia="en-US" w:bidi="ar-SA"/>
      </w:rPr>
    </w:lvl>
    <w:lvl w:ilvl="4" w:tplc="6E9017FE">
      <w:numFmt w:val="bullet"/>
      <w:lvlText w:val="•"/>
      <w:lvlJc w:val="left"/>
      <w:pPr>
        <w:ind w:left="4052" w:hanging="374"/>
      </w:pPr>
      <w:rPr>
        <w:rFonts w:hint="default"/>
        <w:lang w:val="ru-RU" w:eastAsia="en-US" w:bidi="ar-SA"/>
      </w:rPr>
    </w:lvl>
    <w:lvl w:ilvl="5" w:tplc="AE40665E">
      <w:numFmt w:val="bullet"/>
      <w:lvlText w:val="•"/>
      <w:lvlJc w:val="left"/>
      <w:pPr>
        <w:ind w:left="5031" w:hanging="374"/>
      </w:pPr>
      <w:rPr>
        <w:rFonts w:hint="default"/>
        <w:lang w:val="ru-RU" w:eastAsia="en-US" w:bidi="ar-SA"/>
      </w:rPr>
    </w:lvl>
    <w:lvl w:ilvl="6" w:tplc="7C66C13C">
      <w:numFmt w:val="bullet"/>
      <w:lvlText w:val="•"/>
      <w:lvlJc w:val="left"/>
      <w:pPr>
        <w:ind w:left="6009" w:hanging="374"/>
      </w:pPr>
      <w:rPr>
        <w:rFonts w:hint="default"/>
        <w:lang w:val="ru-RU" w:eastAsia="en-US" w:bidi="ar-SA"/>
      </w:rPr>
    </w:lvl>
    <w:lvl w:ilvl="7" w:tplc="B638FB1A">
      <w:numFmt w:val="bullet"/>
      <w:lvlText w:val="•"/>
      <w:lvlJc w:val="left"/>
      <w:pPr>
        <w:ind w:left="6987" w:hanging="374"/>
      </w:pPr>
      <w:rPr>
        <w:rFonts w:hint="default"/>
        <w:lang w:val="ru-RU" w:eastAsia="en-US" w:bidi="ar-SA"/>
      </w:rPr>
    </w:lvl>
    <w:lvl w:ilvl="8" w:tplc="CB6EC902">
      <w:numFmt w:val="bullet"/>
      <w:lvlText w:val="•"/>
      <w:lvlJc w:val="left"/>
      <w:pPr>
        <w:ind w:left="7965" w:hanging="374"/>
      </w:pPr>
      <w:rPr>
        <w:rFonts w:hint="default"/>
        <w:lang w:val="ru-RU" w:eastAsia="en-US" w:bidi="ar-SA"/>
      </w:rPr>
    </w:lvl>
  </w:abstractNum>
  <w:abstractNum w:abstractNumId="3">
    <w:nsid w:val="0F710DE6"/>
    <w:multiLevelType w:val="hybridMultilevel"/>
    <w:tmpl w:val="D39ECF14"/>
    <w:lvl w:ilvl="0" w:tplc="DA6C0662">
      <w:numFmt w:val="bullet"/>
      <w:lvlText w:val="-"/>
      <w:lvlJc w:val="left"/>
      <w:pPr>
        <w:ind w:left="284"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5B5E7E0C">
      <w:numFmt w:val="bullet"/>
      <w:lvlText w:val="•"/>
      <w:lvlJc w:val="left"/>
      <w:pPr>
        <w:ind w:left="1244" w:hanging="164"/>
      </w:pPr>
      <w:rPr>
        <w:rFonts w:hint="default"/>
        <w:lang w:val="ru-RU" w:eastAsia="en-US" w:bidi="ar-SA"/>
      </w:rPr>
    </w:lvl>
    <w:lvl w:ilvl="2" w:tplc="F0BCE5E6">
      <w:numFmt w:val="bullet"/>
      <w:lvlText w:val="•"/>
      <w:lvlJc w:val="left"/>
      <w:pPr>
        <w:ind w:left="2208" w:hanging="164"/>
      </w:pPr>
      <w:rPr>
        <w:rFonts w:hint="default"/>
        <w:lang w:val="ru-RU" w:eastAsia="en-US" w:bidi="ar-SA"/>
      </w:rPr>
    </w:lvl>
    <w:lvl w:ilvl="3" w:tplc="6CDA5506">
      <w:numFmt w:val="bullet"/>
      <w:lvlText w:val="•"/>
      <w:lvlJc w:val="left"/>
      <w:pPr>
        <w:ind w:left="3172" w:hanging="164"/>
      </w:pPr>
      <w:rPr>
        <w:rFonts w:hint="default"/>
        <w:lang w:val="ru-RU" w:eastAsia="en-US" w:bidi="ar-SA"/>
      </w:rPr>
    </w:lvl>
    <w:lvl w:ilvl="4" w:tplc="38429950">
      <w:numFmt w:val="bullet"/>
      <w:lvlText w:val="•"/>
      <w:lvlJc w:val="left"/>
      <w:pPr>
        <w:ind w:left="4136" w:hanging="164"/>
      </w:pPr>
      <w:rPr>
        <w:rFonts w:hint="default"/>
        <w:lang w:val="ru-RU" w:eastAsia="en-US" w:bidi="ar-SA"/>
      </w:rPr>
    </w:lvl>
    <w:lvl w:ilvl="5" w:tplc="4058C96C">
      <w:numFmt w:val="bullet"/>
      <w:lvlText w:val="•"/>
      <w:lvlJc w:val="left"/>
      <w:pPr>
        <w:ind w:left="5101" w:hanging="164"/>
      </w:pPr>
      <w:rPr>
        <w:rFonts w:hint="default"/>
        <w:lang w:val="ru-RU" w:eastAsia="en-US" w:bidi="ar-SA"/>
      </w:rPr>
    </w:lvl>
    <w:lvl w:ilvl="6" w:tplc="B3B8230C">
      <w:numFmt w:val="bullet"/>
      <w:lvlText w:val="•"/>
      <w:lvlJc w:val="left"/>
      <w:pPr>
        <w:ind w:left="6065" w:hanging="164"/>
      </w:pPr>
      <w:rPr>
        <w:rFonts w:hint="default"/>
        <w:lang w:val="ru-RU" w:eastAsia="en-US" w:bidi="ar-SA"/>
      </w:rPr>
    </w:lvl>
    <w:lvl w:ilvl="7" w:tplc="D3E0E9B4">
      <w:numFmt w:val="bullet"/>
      <w:lvlText w:val="•"/>
      <w:lvlJc w:val="left"/>
      <w:pPr>
        <w:ind w:left="7029" w:hanging="164"/>
      </w:pPr>
      <w:rPr>
        <w:rFonts w:hint="default"/>
        <w:lang w:val="ru-RU" w:eastAsia="en-US" w:bidi="ar-SA"/>
      </w:rPr>
    </w:lvl>
    <w:lvl w:ilvl="8" w:tplc="646039D8">
      <w:numFmt w:val="bullet"/>
      <w:lvlText w:val="•"/>
      <w:lvlJc w:val="left"/>
      <w:pPr>
        <w:ind w:left="7993" w:hanging="164"/>
      </w:pPr>
      <w:rPr>
        <w:rFonts w:hint="default"/>
        <w:lang w:val="ru-RU" w:eastAsia="en-US" w:bidi="ar-SA"/>
      </w:rPr>
    </w:lvl>
  </w:abstractNum>
  <w:abstractNum w:abstractNumId="4">
    <w:nsid w:val="12724283"/>
    <w:multiLevelType w:val="hybridMultilevel"/>
    <w:tmpl w:val="129C5DC0"/>
    <w:lvl w:ilvl="0" w:tplc="2B56080C">
      <w:start w:val="1"/>
      <w:numFmt w:val="decimal"/>
      <w:lvlText w:val="%1."/>
      <w:lvlJc w:val="left"/>
      <w:pPr>
        <w:ind w:left="2549" w:hanging="281"/>
      </w:pPr>
      <w:rPr>
        <w:rFonts w:hint="default"/>
        <w:spacing w:val="0"/>
        <w:w w:val="100"/>
        <w:lang w:val="ru-RU" w:eastAsia="en-US" w:bidi="ar-SA"/>
      </w:rPr>
    </w:lvl>
    <w:lvl w:ilvl="1" w:tplc="0E029F44">
      <w:numFmt w:val="none"/>
      <w:lvlText w:val=""/>
      <w:lvlJc w:val="left"/>
      <w:pPr>
        <w:tabs>
          <w:tab w:val="num" w:pos="1778"/>
        </w:tabs>
      </w:pPr>
    </w:lvl>
    <w:lvl w:ilvl="2" w:tplc="850A50CA">
      <w:numFmt w:val="none"/>
      <w:lvlText w:val=""/>
      <w:lvlJc w:val="left"/>
      <w:pPr>
        <w:tabs>
          <w:tab w:val="num" w:pos="1778"/>
        </w:tabs>
      </w:pPr>
    </w:lvl>
    <w:lvl w:ilvl="3" w:tplc="B3A686DC">
      <w:numFmt w:val="none"/>
      <w:lvlText w:val=""/>
      <w:lvlJc w:val="left"/>
      <w:pPr>
        <w:tabs>
          <w:tab w:val="num" w:pos="1778"/>
        </w:tabs>
      </w:pPr>
    </w:lvl>
    <w:lvl w:ilvl="4" w:tplc="47528B48">
      <w:numFmt w:val="bullet"/>
      <w:lvlText w:val="-"/>
      <w:lvlJc w:val="left"/>
      <w:pPr>
        <w:ind w:left="1561" w:hanging="240"/>
      </w:pPr>
      <w:rPr>
        <w:rFonts w:ascii="Times New Roman" w:eastAsia="Times New Roman" w:hAnsi="Times New Roman" w:cs="Times New Roman" w:hint="default"/>
        <w:b w:val="0"/>
        <w:bCs w:val="0"/>
        <w:i w:val="0"/>
        <w:iCs w:val="0"/>
        <w:spacing w:val="0"/>
        <w:w w:val="100"/>
        <w:sz w:val="28"/>
        <w:szCs w:val="28"/>
        <w:lang w:val="ru-RU" w:eastAsia="en-US" w:bidi="ar-SA"/>
      </w:rPr>
    </w:lvl>
    <w:lvl w:ilvl="5" w:tplc="ACE0817A">
      <w:numFmt w:val="bullet"/>
      <w:lvlText w:val="•"/>
      <w:lvlJc w:val="left"/>
      <w:pPr>
        <w:ind w:left="3178" w:hanging="240"/>
      </w:pPr>
      <w:rPr>
        <w:rFonts w:hint="default"/>
        <w:lang w:val="ru-RU" w:eastAsia="en-US" w:bidi="ar-SA"/>
      </w:rPr>
    </w:lvl>
    <w:lvl w:ilvl="6" w:tplc="B23880C6">
      <w:numFmt w:val="bullet"/>
      <w:lvlText w:val="•"/>
      <w:lvlJc w:val="left"/>
      <w:pPr>
        <w:ind w:left="3218" w:hanging="240"/>
      </w:pPr>
      <w:rPr>
        <w:rFonts w:hint="default"/>
        <w:lang w:val="ru-RU" w:eastAsia="en-US" w:bidi="ar-SA"/>
      </w:rPr>
    </w:lvl>
    <w:lvl w:ilvl="7" w:tplc="BDEA2C56">
      <w:numFmt w:val="bullet"/>
      <w:lvlText w:val="•"/>
      <w:lvlJc w:val="left"/>
      <w:pPr>
        <w:ind w:left="5248" w:hanging="240"/>
      </w:pPr>
      <w:rPr>
        <w:rFonts w:hint="default"/>
        <w:lang w:val="ru-RU" w:eastAsia="en-US" w:bidi="ar-SA"/>
      </w:rPr>
    </w:lvl>
    <w:lvl w:ilvl="8" w:tplc="2E70D942">
      <w:numFmt w:val="bullet"/>
      <w:lvlText w:val="•"/>
      <w:lvlJc w:val="left"/>
      <w:pPr>
        <w:ind w:left="7279" w:hanging="240"/>
      </w:pPr>
      <w:rPr>
        <w:rFonts w:hint="default"/>
        <w:lang w:val="ru-RU" w:eastAsia="en-US" w:bidi="ar-SA"/>
      </w:rPr>
    </w:lvl>
  </w:abstractNum>
  <w:abstractNum w:abstractNumId="5">
    <w:nsid w:val="12766421"/>
    <w:multiLevelType w:val="multilevel"/>
    <w:tmpl w:val="2892DCA2"/>
    <w:lvl w:ilvl="0">
      <w:start w:val="4"/>
      <w:numFmt w:val="decimal"/>
      <w:lvlText w:val="%1."/>
      <w:lvlJc w:val="left"/>
      <w:pPr>
        <w:ind w:left="645" w:hanging="645"/>
      </w:pPr>
      <w:rPr>
        <w:rFonts w:hint="default"/>
      </w:rPr>
    </w:lvl>
    <w:lvl w:ilvl="1">
      <w:start w:val="1"/>
      <w:numFmt w:val="decimal"/>
      <w:lvlText w:val="%1.%2."/>
      <w:lvlJc w:val="left"/>
      <w:pPr>
        <w:ind w:left="945" w:hanging="720"/>
      </w:pPr>
      <w:rPr>
        <w:rFonts w:hint="default"/>
      </w:rPr>
    </w:lvl>
    <w:lvl w:ilvl="2">
      <w:start w:val="2"/>
      <w:numFmt w:val="decimal"/>
      <w:lvlText w:val="%1.%2.%3."/>
      <w:lvlJc w:val="left"/>
      <w:pPr>
        <w:ind w:left="1170" w:hanging="720"/>
      </w:pPr>
      <w:rPr>
        <w:rFonts w:hint="default"/>
      </w:rPr>
    </w:lvl>
    <w:lvl w:ilvl="3">
      <w:start w:val="1"/>
      <w:numFmt w:val="decimal"/>
      <w:lvlText w:val="%1.%2.%3.%4."/>
      <w:lvlJc w:val="left"/>
      <w:pPr>
        <w:ind w:left="1755" w:hanging="108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565" w:hanging="1440"/>
      </w:pPr>
      <w:rPr>
        <w:rFonts w:hint="default"/>
      </w:rPr>
    </w:lvl>
    <w:lvl w:ilvl="6">
      <w:start w:val="1"/>
      <w:numFmt w:val="decimal"/>
      <w:lvlText w:val="%1.%2.%3.%4.%5.%6.%7."/>
      <w:lvlJc w:val="left"/>
      <w:pPr>
        <w:ind w:left="3150" w:hanging="1800"/>
      </w:pPr>
      <w:rPr>
        <w:rFonts w:hint="default"/>
      </w:rPr>
    </w:lvl>
    <w:lvl w:ilvl="7">
      <w:start w:val="1"/>
      <w:numFmt w:val="decimal"/>
      <w:lvlText w:val="%1.%2.%3.%4.%5.%6.%7.%8."/>
      <w:lvlJc w:val="left"/>
      <w:pPr>
        <w:ind w:left="3375" w:hanging="1800"/>
      </w:pPr>
      <w:rPr>
        <w:rFonts w:hint="default"/>
      </w:rPr>
    </w:lvl>
    <w:lvl w:ilvl="8">
      <w:start w:val="1"/>
      <w:numFmt w:val="decimal"/>
      <w:lvlText w:val="%1.%2.%3.%4.%5.%6.%7.%8.%9."/>
      <w:lvlJc w:val="left"/>
      <w:pPr>
        <w:ind w:left="3960" w:hanging="2160"/>
      </w:pPr>
      <w:rPr>
        <w:rFonts w:hint="default"/>
      </w:rPr>
    </w:lvl>
  </w:abstractNum>
  <w:abstractNum w:abstractNumId="6">
    <w:nsid w:val="13490E71"/>
    <w:multiLevelType w:val="multilevel"/>
    <w:tmpl w:val="5D0E7718"/>
    <w:lvl w:ilvl="0">
      <w:start w:val="4"/>
      <w:numFmt w:val="decimal"/>
      <w:lvlText w:val="%1."/>
      <w:lvlJc w:val="left"/>
      <w:pPr>
        <w:ind w:left="675" w:hanging="675"/>
      </w:pPr>
      <w:rPr>
        <w:rFonts w:hint="default"/>
        <w:sz w:val="28"/>
      </w:rPr>
    </w:lvl>
    <w:lvl w:ilvl="1">
      <w:start w:val="2"/>
      <w:numFmt w:val="decimal"/>
      <w:lvlText w:val="%1.%2."/>
      <w:lvlJc w:val="left"/>
      <w:pPr>
        <w:ind w:left="952" w:hanging="675"/>
      </w:pPr>
      <w:rPr>
        <w:rFonts w:hint="default"/>
        <w:sz w:val="28"/>
      </w:rPr>
    </w:lvl>
    <w:lvl w:ilvl="2">
      <w:start w:val="1"/>
      <w:numFmt w:val="decimal"/>
      <w:lvlText w:val="%1.%2.%3."/>
      <w:lvlJc w:val="left"/>
      <w:pPr>
        <w:ind w:left="1274" w:hanging="720"/>
      </w:pPr>
      <w:rPr>
        <w:rFonts w:hint="default"/>
        <w:sz w:val="28"/>
      </w:rPr>
    </w:lvl>
    <w:lvl w:ilvl="3">
      <w:start w:val="1"/>
      <w:numFmt w:val="decimal"/>
      <w:lvlText w:val="%1.%2.%3.%4."/>
      <w:lvlJc w:val="left"/>
      <w:pPr>
        <w:ind w:left="1551" w:hanging="720"/>
      </w:pPr>
      <w:rPr>
        <w:rFonts w:hint="default"/>
        <w:sz w:val="28"/>
      </w:rPr>
    </w:lvl>
    <w:lvl w:ilvl="4">
      <w:start w:val="1"/>
      <w:numFmt w:val="decimal"/>
      <w:lvlText w:val="%1.%2.%3.%4.%5."/>
      <w:lvlJc w:val="left"/>
      <w:pPr>
        <w:ind w:left="2188" w:hanging="1080"/>
      </w:pPr>
      <w:rPr>
        <w:rFonts w:hint="default"/>
        <w:sz w:val="28"/>
      </w:rPr>
    </w:lvl>
    <w:lvl w:ilvl="5">
      <w:start w:val="1"/>
      <w:numFmt w:val="decimal"/>
      <w:lvlText w:val="%1.%2.%3.%4.%5.%6."/>
      <w:lvlJc w:val="left"/>
      <w:pPr>
        <w:ind w:left="2465" w:hanging="1080"/>
      </w:pPr>
      <w:rPr>
        <w:rFonts w:hint="default"/>
        <w:sz w:val="28"/>
      </w:rPr>
    </w:lvl>
    <w:lvl w:ilvl="6">
      <w:start w:val="1"/>
      <w:numFmt w:val="decimal"/>
      <w:lvlText w:val="%1.%2.%3.%4.%5.%6.%7."/>
      <w:lvlJc w:val="left"/>
      <w:pPr>
        <w:ind w:left="3102" w:hanging="1440"/>
      </w:pPr>
      <w:rPr>
        <w:rFonts w:hint="default"/>
        <w:sz w:val="28"/>
      </w:rPr>
    </w:lvl>
    <w:lvl w:ilvl="7">
      <w:start w:val="1"/>
      <w:numFmt w:val="decimal"/>
      <w:lvlText w:val="%1.%2.%3.%4.%5.%6.%7.%8."/>
      <w:lvlJc w:val="left"/>
      <w:pPr>
        <w:ind w:left="3379" w:hanging="1440"/>
      </w:pPr>
      <w:rPr>
        <w:rFonts w:hint="default"/>
        <w:sz w:val="28"/>
      </w:rPr>
    </w:lvl>
    <w:lvl w:ilvl="8">
      <w:start w:val="1"/>
      <w:numFmt w:val="decimal"/>
      <w:lvlText w:val="%1.%2.%3.%4.%5.%6.%7.%8.%9."/>
      <w:lvlJc w:val="left"/>
      <w:pPr>
        <w:ind w:left="4016" w:hanging="1800"/>
      </w:pPr>
      <w:rPr>
        <w:rFonts w:hint="default"/>
        <w:sz w:val="28"/>
      </w:rPr>
    </w:lvl>
  </w:abstractNum>
  <w:abstractNum w:abstractNumId="7">
    <w:nsid w:val="15CC63D1"/>
    <w:multiLevelType w:val="multilevel"/>
    <w:tmpl w:val="41C81E8C"/>
    <w:lvl w:ilvl="0">
      <w:start w:val="4"/>
      <w:numFmt w:val="decimal"/>
      <w:lvlText w:val="%1."/>
      <w:lvlJc w:val="left"/>
      <w:pPr>
        <w:ind w:left="675" w:hanging="675"/>
      </w:pPr>
      <w:rPr>
        <w:rFonts w:hint="default"/>
        <w:sz w:val="28"/>
      </w:rPr>
    </w:lvl>
    <w:lvl w:ilvl="1">
      <w:start w:val="2"/>
      <w:numFmt w:val="decimal"/>
      <w:lvlText w:val="%1.%2."/>
      <w:lvlJc w:val="left"/>
      <w:pPr>
        <w:ind w:left="952" w:hanging="675"/>
      </w:pPr>
      <w:rPr>
        <w:rFonts w:hint="default"/>
        <w:sz w:val="28"/>
      </w:rPr>
    </w:lvl>
    <w:lvl w:ilvl="2">
      <w:start w:val="1"/>
      <w:numFmt w:val="decimal"/>
      <w:lvlText w:val="%1.%2.%3."/>
      <w:lvlJc w:val="left"/>
      <w:pPr>
        <w:ind w:left="1274" w:hanging="720"/>
      </w:pPr>
      <w:rPr>
        <w:rFonts w:hint="default"/>
        <w:sz w:val="28"/>
      </w:rPr>
    </w:lvl>
    <w:lvl w:ilvl="3">
      <w:start w:val="1"/>
      <w:numFmt w:val="decimal"/>
      <w:lvlText w:val="%1.%2.%3.%4."/>
      <w:lvlJc w:val="left"/>
      <w:pPr>
        <w:ind w:left="1551" w:hanging="720"/>
      </w:pPr>
      <w:rPr>
        <w:rFonts w:hint="default"/>
        <w:sz w:val="28"/>
      </w:rPr>
    </w:lvl>
    <w:lvl w:ilvl="4">
      <w:start w:val="1"/>
      <w:numFmt w:val="decimal"/>
      <w:lvlText w:val="%1.%2.%3.%4.%5."/>
      <w:lvlJc w:val="left"/>
      <w:pPr>
        <w:ind w:left="2188" w:hanging="1080"/>
      </w:pPr>
      <w:rPr>
        <w:rFonts w:hint="default"/>
        <w:sz w:val="28"/>
      </w:rPr>
    </w:lvl>
    <w:lvl w:ilvl="5">
      <w:start w:val="1"/>
      <w:numFmt w:val="decimal"/>
      <w:lvlText w:val="%1.%2.%3.%4.%5.%6."/>
      <w:lvlJc w:val="left"/>
      <w:pPr>
        <w:ind w:left="2465" w:hanging="1080"/>
      </w:pPr>
      <w:rPr>
        <w:rFonts w:hint="default"/>
        <w:sz w:val="28"/>
      </w:rPr>
    </w:lvl>
    <w:lvl w:ilvl="6">
      <w:start w:val="1"/>
      <w:numFmt w:val="decimal"/>
      <w:lvlText w:val="%1.%2.%3.%4.%5.%6.%7."/>
      <w:lvlJc w:val="left"/>
      <w:pPr>
        <w:ind w:left="3102" w:hanging="1440"/>
      </w:pPr>
      <w:rPr>
        <w:rFonts w:hint="default"/>
        <w:sz w:val="28"/>
      </w:rPr>
    </w:lvl>
    <w:lvl w:ilvl="7">
      <w:start w:val="1"/>
      <w:numFmt w:val="decimal"/>
      <w:lvlText w:val="%1.%2.%3.%4.%5.%6.%7.%8."/>
      <w:lvlJc w:val="left"/>
      <w:pPr>
        <w:ind w:left="3379" w:hanging="1440"/>
      </w:pPr>
      <w:rPr>
        <w:rFonts w:hint="default"/>
        <w:sz w:val="28"/>
      </w:rPr>
    </w:lvl>
    <w:lvl w:ilvl="8">
      <w:start w:val="1"/>
      <w:numFmt w:val="decimal"/>
      <w:lvlText w:val="%1.%2.%3.%4.%5.%6.%7.%8.%9."/>
      <w:lvlJc w:val="left"/>
      <w:pPr>
        <w:ind w:left="4016" w:hanging="1800"/>
      </w:pPr>
      <w:rPr>
        <w:rFonts w:hint="default"/>
        <w:sz w:val="28"/>
      </w:rPr>
    </w:lvl>
  </w:abstractNum>
  <w:abstractNum w:abstractNumId="8">
    <w:nsid w:val="16F604EA"/>
    <w:multiLevelType w:val="hybridMultilevel"/>
    <w:tmpl w:val="8C6A360A"/>
    <w:lvl w:ilvl="0" w:tplc="6C568CDA">
      <w:numFmt w:val="bullet"/>
      <w:lvlText w:val="-"/>
      <w:lvlJc w:val="left"/>
      <w:pPr>
        <w:ind w:left="143"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19BA7474">
      <w:numFmt w:val="bullet"/>
      <w:lvlText w:val="•"/>
      <w:lvlJc w:val="left"/>
      <w:pPr>
        <w:ind w:left="1118" w:hanging="164"/>
      </w:pPr>
      <w:rPr>
        <w:rFonts w:hint="default"/>
        <w:lang w:val="ru-RU" w:eastAsia="en-US" w:bidi="ar-SA"/>
      </w:rPr>
    </w:lvl>
    <w:lvl w:ilvl="2" w:tplc="2BACA980">
      <w:numFmt w:val="bullet"/>
      <w:lvlText w:val="•"/>
      <w:lvlJc w:val="left"/>
      <w:pPr>
        <w:ind w:left="2096" w:hanging="164"/>
      </w:pPr>
      <w:rPr>
        <w:rFonts w:hint="default"/>
        <w:lang w:val="ru-RU" w:eastAsia="en-US" w:bidi="ar-SA"/>
      </w:rPr>
    </w:lvl>
    <w:lvl w:ilvl="3" w:tplc="10D86F1E">
      <w:numFmt w:val="bullet"/>
      <w:lvlText w:val="•"/>
      <w:lvlJc w:val="left"/>
      <w:pPr>
        <w:ind w:left="3074" w:hanging="164"/>
      </w:pPr>
      <w:rPr>
        <w:rFonts w:hint="default"/>
        <w:lang w:val="ru-RU" w:eastAsia="en-US" w:bidi="ar-SA"/>
      </w:rPr>
    </w:lvl>
    <w:lvl w:ilvl="4" w:tplc="69C07C8A">
      <w:numFmt w:val="bullet"/>
      <w:lvlText w:val="•"/>
      <w:lvlJc w:val="left"/>
      <w:pPr>
        <w:ind w:left="4052" w:hanging="164"/>
      </w:pPr>
      <w:rPr>
        <w:rFonts w:hint="default"/>
        <w:lang w:val="ru-RU" w:eastAsia="en-US" w:bidi="ar-SA"/>
      </w:rPr>
    </w:lvl>
    <w:lvl w:ilvl="5" w:tplc="350A161C">
      <w:numFmt w:val="bullet"/>
      <w:lvlText w:val="•"/>
      <w:lvlJc w:val="left"/>
      <w:pPr>
        <w:ind w:left="5031" w:hanging="164"/>
      </w:pPr>
      <w:rPr>
        <w:rFonts w:hint="default"/>
        <w:lang w:val="ru-RU" w:eastAsia="en-US" w:bidi="ar-SA"/>
      </w:rPr>
    </w:lvl>
    <w:lvl w:ilvl="6" w:tplc="A4E44044">
      <w:numFmt w:val="bullet"/>
      <w:lvlText w:val="•"/>
      <w:lvlJc w:val="left"/>
      <w:pPr>
        <w:ind w:left="6009" w:hanging="164"/>
      </w:pPr>
      <w:rPr>
        <w:rFonts w:hint="default"/>
        <w:lang w:val="ru-RU" w:eastAsia="en-US" w:bidi="ar-SA"/>
      </w:rPr>
    </w:lvl>
    <w:lvl w:ilvl="7" w:tplc="D2324A20">
      <w:numFmt w:val="bullet"/>
      <w:lvlText w:val="•"/>
      <w:lvlJc w:val="left"/>
      <w:pPr>
        <w:ind w:left="6987" w:hanging="164"/>
      </w:pPr>
      <w:rPr>
        <w:rFonts w:hint="default"/>
        <w:lang w:val="ru-RU" w:eastAsia="en-US" w:bidi="ar-SA"/>
      </w:rPr>
    </w:lvl>
    <w:lvl w:ilvl="8" w:tplc="2EC8024A">
      <w:numFmt w:val="bullet"/>
      <w:lvlText w:val="•"/>
      <w:lvlJc w:val="left"/>
      <w:pPr>
        <w:ind w:left="7965" w:hanging="164"/>
      </w:pPr>
      <w:rPr>
        <w:rFonts w:hint="default"/>
        <w:lang w:val="ru-RU" w:eastAsia="en-US" w:bidi="ar-SA"/>
      </w:rPr>
    </w:lvl>
  </w:abstractNum>
  <w:abstractNum w:abstractNumId="9">
    <w:nsid w:val="17BF321D"/>
    <w:multiLevelType w:val="multilevel"/>
    <w:tmpl w:val="5C08159A"/>
    <w:lvl w:ilvl="0">
      <w:start w:val="4"/>
      <w:numFmt w:val="decimal"/>
      <w:lvlText w:val="%1."/>
      <w:lvlJc w:val="left"/>
      <w:pPr>
        <w:ind w:left="675" w:hanging="675"/>
      </w:pPr>
      <w:rPr>
        <w:rFonts w:hint="default"/>
      </w:rPr>
    </w:lvl>
    <w:lvl w:ilvl="1">
      <w:start w:val="4"/>
      <w:numFmt w:val="decimal"/>
      <w:lvlText w:val="%1.%2."/>
      <w:lvlJc w:val="left"/>
      <w:pPr>
        <w:ind w:left="982" w:hanging="720"/>
      </w:pPr>
      <w:rPr>
        <w:rFonts w:hint="default"/>
      </w:rPr>
    </w:lvl>
    <w:lvl w:ilvl="2">
      <w:start w:val="2"/>
      <w:numFmt w:val="decimal"/>
      <w:lvlText w:val="%1.%2.%3."/>
      <w:lvlJc w:val="left"/>
      <w:pPr>
        <w:ind w:left="1244" w:hanging="720"/>
      </w:pPr>
      <w:rPr>
        <w:rFonts w:hint="default"/>
      </w:rPr>
    </w:lvl>
    <w:lvl w:ilvl="3">
      <w:start w:val="1"/>
      <w:numFmt w:val="decimal"/>
      <w:lvlText w:val="%1.%2.%3.%4."/>
      <w:lvlJc w:val="left"/>
      <w:pPr>
        <w:ind w:left="1866" w:hanging="1080"/>
      </w:pPr>
      <w:rPr>
        <w:rFonts w:hint="default"/>
      </w:rPr>
    </w:lvl>
    <w:lvl w:ilvl="4">
      <w:start w:val="1"/>
      <w:numFmt w:val="decimal"/>
      <w:lvlText w:val="%1.%2.%3.%4.%5."/>
      <w:lvlJc w:val="left"/>
      <w:pPr>
        <w:ind w:left="2128" w:hanging="1080"/>
      </w:pPr>
      <w:rPr>
        <w:rFonts w:hint="default"/>
      </w:rPr>
    </w:lvl>
    <w:lvl w:ilvl="5">
      <w:start w:val="1"/>
      <w:numFmt w:val="decimal"/>
      <w:lvlText w:val="%1.%2.%3.%4.%5.%6."/>
      <w:lvlJc w:val="left"/>
      <w:pPr>
        <w:ind w:left="2750" w:hanging="1440"/>
      </w:pPr>
      <w:rPr>
        <w:rFonts w:hint="default"/>
      </w:rPr>
    </w:lvl>
    <w:lvl w:ilvl="6">
      <w:start w:val="1"/>
      <w:numFmt w:val="decimal"/>
      <w:lvlText w:val="%1.%2.%3.%4.%5.%6.%7."/>
      <w:lvlJc w:val="left"/>
      <w:pPr>
        <w:ind w:left="3372" w:hanging="1800"/>
      </w:pPr>
      <w:rPr>
        <w:rFonts w:hint="default"/>
      </w:rPr>
    </w:lvl>
    <w:lvl w:ilvl="7">
      <w:start w:val="1"/>
      <w:numFmt w:val="decimal"/>
      <w:lvlText w:val="%1.%2.%3.%4.%5.%6.%7.%8."/>
      <w:lvlJc w:val="left"/>
      <w:pPr>
        <w:ind w:left="3634" w:hanging="1800"/>
      </w:pPr>
      <w:rPr>
        <w:rFonts w:hint="default"/>
      </w:rPr>
    </w:lvl>
    <w:lvl w:ilvl="8">
      <w:start w:val="1"/>
      <w:numFmt w:val="decimal"/>
      <w:lvlText w:val="%1.%2.%3.%4.%5.%6.%7.%8.%9."/>
      <w:lvlJc w:val="left"/>
      <w:pPr>
        <w:ind w:left="4256" w:hanging="2160"/>
      </w:pPr>
      <w:rPr>
        <w:rFonts w:hint="default"/>
      </w:rPr>
    </w:lvl>
  </w:abstractNum>
  <w:abstractNum w:abstractNumId="10">
    <w:nsid w:val="252778CF"/>
    <w:multiLevelType w:val="multilevel"/>
    <w:tmpl w:val="02409000"/>
    <w:lvl w:ilvl="0">
      <w:start w:val="2"/>
      <w:numFmt w:val="decimal"/>
      <w:lvlText w:val="%1."/>
      <w:lvlJc w:val="left"/>
      <w:pPr>
        <w:ind w:left="450" w:hanging="450"/>
      </w:pPr>
      <w:rPr>
        <w:rFonts w:hint="default"/>
      </w:rPr>
    </w:lvl>
    <w:lvl w:ilvl="1">
      <w:start w:val="1"/>
      <w:numFmt w:val="decimal"/>
      <w:lvlText w:val="%1.%2."/>
      <w:lvlJc w:val="left"/>
      <w:pPr>
        <w:ind w:left="1570" w:hanging="72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11">
    <w:nsid w:val="25DF03C9"/>
    <w:multiLevelType w:val="hybridMultilevel"/>
    <w:tmpl w:val="B35C85C4"/>
    <w:lvl w:ilvl="0" w:tplc="48A2E752">
      <w:numFmt w:val="bullet"/>
      <w:lvlText w:val="-"/>
      <w:lvlJc w:val="left"/>
      <w:pPr>
        <w:ind w:left="1014"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C0A4CB28">
      <w:numFmt w:val="bullet"/>
      <w:lvlText w:val="•"/>
      <w:lvlJc w:val="left"/>
      <w:pPr>
        <w:ind w:left="1910" w:hanging="164"/>
      </w:pPr>
      <w:rPr>
        <w:rFonts w:hint="default"/>
        <w:lang w:val="ru-RU" w:eastAsia="en-US" w:bidi="ar-SA"/>
      </w:rPr>
    </w:lvl>
    <w:lvl w:ilvl="2" w:tplc="792E5FBC">
      <w:numFmt w:val="bullet"/>
      <w:lvlText w:val="•"/>
      <w:lvlJc w:val="left"/>
      <w:pPr>
        <w:ind w:left="2800" w:hanging="164"/>
      </w:pPr>
      <w:rPr>
        <w:rFonts w:hint="default"/>
        <w:lang w:val="ru-RU" w:eastAsia="en-US" w:bidi="ar-SA"/>
      </w:rPr>
    </w:lvl>
    <w:lvl w:ilvl="3" w:tplc="47482986">
      <w:numFmt w:val="bullet"/>
      <w:lvlText w:val="•"/>
      <w:lvlJc w:val="left"/>
      <w:pPr>
        <w:ind w:left="3690" w:hanging="164"/>
      </w:pPr>
      <w:rPr>
        <w:rFonts w:hint="default"/>
        <w:lang w:val="ru-RU" w:eastAsia="en-US" w:bidi="ar-SA"/>
      </w:rPr>
    </w:lvl>
    <w:lvl w:ilvl="4" w:tplc="72ACA002">
      <w:numFmt w:val="bullet"/>
      <w:lvlText w:val="•"/>
      <w:lvlJc w:val="left"/>
      <w:pPr>
        <w:ind w:left="4580" w:hanging="164"/>
      </w:pPr>
      <w:rPr>
        <w:rFonts w:hint="default"/>
        <w:lang w:val="ru-RU" w:eastAsia="en-US" w:bidi="ar-SA"/>
      </w:rPr>
    </w:lvl>
    <w:lvl w:ilvl="5" w:tplc="13EC8E40">
      <w:numFmt w:val="bullet"/>
      <w:lvlText w:val="•"/>
      <w:lvlJc w:val="left"/>
      <w:pPr>
        <w:ind w:left="5471" w:hanging="164"/>
      </w:pPr>
      <w:rPr>
        <w:rFonts w:hint="default"/>
        <w:lang w:val="ru-RU" w:eastAsia="en-US" w:bidi="ar-SA"/>
      </w:rPr>
    </w:lvl>
    <w:lvl w:ilvl="6" w:tplc="D9B69292">
      <w:numFmt w:val="bullet"/>
      <w:lvlText w:val="•"/>
      <w:lvlJc w:val="left"/>
      <w:pPr>
        <w:ind w:left="6361" w:hanging="164"/>
      </w:pPr>
      <w:rPr>
        <w:rFonts w:hint="default"/>
        <w:lang w:val="ru-RU" w:eastAsia="en-US" w:bidi="ar-SA"/>
      </w:rPr>
    </w:lvl>
    <w:lvl w:ilvl="7" w:tplc="692649B2">
      <w:numFmt w:val="bullet"/>
      <w:lvlText w:val="•"/>
      <w:lvlJc w:val="left"/>
      <w:pPr>
        <w:ind w:left="7251" w:hanging="164"/>
      </w:pPr>
      <w:rPr>
        <w:rFonts w:hint="default"/>
        <w:lang w:val="ru-RU" w:eastAsia="en-US" w:bidi="ar-SA"/>
      </w:rPr>
    </w:lvl>
    <w:lvl w:ilvl="8" w:tplc="B436EEFA">
      <w:numFmt w:val="bullet"/>
      <w:lvlText w:val="•"/>
      <w:lvlJc w:val="left"/>
      <w:pPr>
        <w:ind w:left="8141" w:hanging="164"/>
      </w:pPr>
      <w:rPr>
        <w:rFonts w:hint="default"/>
        <w:lang w:val="ru-RU" w:eastAsia="en-US" w:bidi="ar-SA"/>
      </w:rPr>
    </w:lvl>
  </w:abstractNum>
  <w:abstractNum w:abstractNumId="12">
    <w:nsid w:val="306F458D"/>
    <w:multiLevelType w:val="multilevel"/>
    <w:tmpl w:val="DC78A94C"/>
    <w:lvl w:ilvl="0">
      <w:start w:val="4"/>
      <w:numFmt w:val="decimal"/>
      <w:lvlText w:val="%1."/>
      <w:lvlJc w:val="left"/>
      <w:pPr>
        <w:ind w:left="675" w:hanging="675"/>
      </w:pPr>
      <w:rPr>
        <w:rFonts w:hint="default"/>
        <w:sz w:val="28"/>
      </w:rPr>
    </w:lvl>
    <w:lvl w:ilvl="1">
      <w:start w:val="2"/>
      <w:numFmt w:val="decimal"/>
      <w:lvlText w:val="%1.%2."/>
      <w:lvlJc w:val="left"/>
      <w:pPr>
        <w:ind w:left="952" w:hanging="675"/>
      </w:pPr>
      <w:rPr>
        <w:rFonts w:hint="default"/>
        <w:sz w:val="28"/>
      </w:rPr>
    </w:lvl>
    <w:lvl w:ilvl="2">
      <w:start w:val="1"/>
      <w:numFmt w:val="decimal"/>
      <w:lvlText w:val="%1.%2.%3."/>
      <w:lvlJc w:val="left"/>
      <w:pPr>
        <w:ind w:left="1274" w:hanging="720"/>
      </w:pPr>
      <w:rPr>
        <w:rFonts w:hint="default"/>
        <w:sz w:val="28"/>
      </w:rPr>
    </w:lvl>
    <w:lvl w:ilvl="3">
      <w:start w:val="1"/>
      <w:numFmt w:val="decimal"/>
      <w:lvlText w:val="%1.%2.%3.%4."/>
      <w:lvlJc w:val="left"/>
      <w:pPr>
        <w:ind w:left="1551" w:hanging="720"/>
      </w:pPr>
      <w:rPr>
        <w:rFonts w:hint="default"/>
        <w:sz w:val="28"/>
      </w:rPr>
    </w:lvl>
    <w:lvl w:ilvl="4">
      <w:start w:val="1"/>
      <w:numFmt w:val="decimal"/>
      <w:lvlText w:val="%1.%2.%3.%4.%5."/>
      <w:lvlJc w:val="left"/>
      <w:pPr>
        <w:ind w:left="2188" w:hanging="1080"/>
      </w:pPr>
      <w:rPr>
        <w:rFonts w:hint="default"/>
        <w:sz w:val="28"/>
      </w:rPr>
    </w:lvl>
    <w:lvl w:ilvl="5">
      <w:start w:val="1"/>
      <w:numFmt w:val="decimal"/>
      <w:lvlText w:val="%1.%2.%3.%4.%5.%6."/>
      <w:lvlJc w:val="left"/>
      <w:pPr>
        <w:ind w:left="2465" w:hanging="1080"/>
      </w:pPr>
      <w:rPr>
        <w:rFonts w:hint="default"/>
        <w:sz w:val="28"/>
      </w:rPr>
    </w:lvl>
    <w:lvl w:ilvl="6">
      <w:start w:val="1"/>
      <w:numFmt w:val="decimal"/>
      <w:lvlText w:val="%1.%2.%3.%4.%5.%6.%7."/>
      <w:lvlJc w:val="left"/>
      <w:pPr>
        <w:ind w:left="3102" w:hanging="1440"/>
      </w:pPr>
      <w:rPr>
        <w:rFonts w:hint="default"/>
        <w:sz w:val="28"/>
      </w:rPr>
    </w:lvl>
    <w:lvl w:ilvl="7">
      <w:start w:val="1"/>
      <w:numFmt w:val="decimal"/>
      <w:lvlText w:val="%1.%2.%3.%4.%5.%6.%7.%8."/>
      <w:lvlJc w:val="left"/>
      <w:pPr>
        <w:ind w:left="3379" w:hanging="1440"/>
      </w:pPr>
      <w:rPr>
        <w:rFonts w:hint="default"/>
        <w:sz w:val="28"/>
      </w:rPr>
    </w:lvl>
    <w:lvl w:ilvl="8">
      <w:start w:val="1"/>
      <w:numFmt w:val="decimal"/>
      <w:lvlText w:val="%1.%2.%3.%4.%5.%6.%7.%8.%9."/>
      <w:lvlJc w:val="left"/>
      <w:pPr>
        <w:ind w:left="4016" w:hanging="1800"/>
      </w:pPr>
      <w:rPr>
        <w:rFonts w:hint="default"/>
        <w:sz w:val="28"/>
      </w:rPr>
    </w:lvl>
  </w:abstractNum>
  <w:abstractNum w:abstractNumId="13">
    <w:nsid w:val="378A72E7"/>
    <w:multiLevelType w:val="hybridMultilevel"/>
    <w:tmpl w:val="5EB6D89A"/>
    <w:lvl w:ilvl="0" w:tplc="41023AF0">
      <w:numFmt w:val="bullet"/>
      <w:lvlText w:val="-"/>
      <w:lvlJc w:val="left"/>
      <w:pPr>
        <w:ind w:left="143" w:hanging="200"/>
      </w:pPr>
      <w:rPr>
        <w:rFonts w:ascii="Times New Roman" w:eastAsia="Times New Roman" w:hAnsi="Times New Roman" w:cs="Times New Roman" w:hint="default"/>
        <w:b w:val="0"/>
        <w:bCs w:val="0"/>
        <w:i w:val="0"/>
        <w:iCs w:val="0"/>
        <w:spacing w:val="0"/>
        <w:w w:val="100"/>
        <w:sz w:val="24"/>
        <w:szCs w:val="24"/>
        <w:lang w:val="ru-RU" w:eastAsia="en-US" w:bidi="ar-SA"/>
      </w:rPr>
    </w:lvl>
    <w:lvl w:ilvl="1" w:tplc="77242E9A">
      <w:numFmt w:val="bullet"/>
      <w:lvlText w:val="•"/>
      <w:lvlJc w:val="left"/>
      <w:pPr>
        <w:ind w:left="1118" w:hanging="200"/>
      </w:pPr>
      <w:rPr>
        <w:rFonts w:hint="default"/>
        <w:lang w:val="ru-RU" w:eastAsia="en-US" w:bidi="ar-SA"/>
      </w:rPr>
    </w:lvl>
    <w:lvl w:ilvl="2" w:tplc="5510ADA6">
      <w:numFmt w:val="bullet"/>
      <w:lvlText w:val="•"/>
      <w:lvlJc w:val="left"/>
      <w:pPr>
        <w:ind w:left="2096" w:hanging="200"/>
      </w:pPr>
      <w:rPr>
        <w:rFonts w:hint="default"/>
        <w:lang w:val="ru-RU" w:eastAsia="en-US" w:bidi="ar-SA"/>
      </w:rPr>
    </w:lvl>
    <w:lvl w:ilvl="3" w:tplc="6AF474D6">
      <w:numFmt w:val="bullet"/>
      <w:lvlText w:val="•"/>
      <w:lvlJc w:val="left"/>
      <w:pPr>
        <w:ind w:left="3074" w:hanging="200"/>
      </w:pPr>
      <w:rPr>
        <w:rFonts w:hint="default"/>
        <w:lang w:val="ru-RU" w:eastAsia="en-US" w:bidi="ar-SA"/>
      </w:rPr>
    </w:lvl>
    <w:lvl w:ilvl="4" w:tplc="AD82CCEC">
      <w:numFmt w:val="bullet"/>
      <w:lvlText w:val="•"/>
      <w:lvlJc w:val="left"/>
      <w:pPr>
        <w:ind w:left="4052" w:hanging="200"/>
      </w:pPr>
      <w:rPr>
        <w:rFonts w:hint="default"/>
        <w:lang w:val="ru-RU" w:eastAsia="en-US" w:bidi="ar-SA"/>
      </w:rPr>
    </w:lvl>
    <w:lvl w:ilvl="5" w:tplc="FC7A7DDA">
      <w:numFmt w:val="bullet"/>
      <w:lvlText w:val="•"/>
      <w:lvlJc w:val="left"/>
      <w:pPr>
        <w:ind w:left="5031" w:hanging="200"/>
      </w:pPr>
      <w:rPr>
        <w:rFonts w:hint="default"/>
        <w:lang w:val="ru-RU" w:eastAsia="en-US" w:bidi="ar-SA"/>
      </w:rPr>
    </w:lvl>
    <w:lvl w:ilvl="6" w:tplc="7A685396">
      <w:numFmt w:val="bullet"/>
      <w:lvlText w:val="•"/>
      <w:lvlJc w:val="left"/>
      <w:pPr>
        <w:ind w:left="6009" w:hanging="200"/>
      </w:pPr>
      <w:rPr>
        <w:rFonts w:hint="default"/>
        <w:lang w:val="ru-RU" w:eastAsia="en-US" w:bidi="ar-SA"/>
      </w:rPr>
    </w:lvl>
    <w:lvl w:ilvl="7" w:tplc="227070C0">
      <w:numFmt w:val="bullet"/>
      <w:lvlText w:val="•"/>
      <w:lvlJc w:val="left"/>
      <w:pPr>
        <w:ind w:left="6987" w:hanging="200"/>
      </w:pPr>
      <w:rPr>
        <w:rFonts w:hint="default"/>
        <w:lang w:val="ru-RU" w:eastAsia="en-US" w:bidi="ar-SA"/>
      </w:rPr>
    </w:lvl>
    <w:lvl w:ilvl="8" w:tplc="FB86053E">
      <w:numFmt w:val="bullet"/>
      <w:lvlText w:val="•"/>
      <w:lvlJc w:val="left"/>
      <w:pPr>
        <w:ind w:left="7965" w:hanging="200"/>
      </w:pPr>
      <w:rPr>
        <w:rFonts w:hint="default"/>
        <w:lang w:val="ru-RU" w:eastAsia="en-US" w:bidi="ar-SA"/>
      </w:rPr>
    </w:lvl>
  </w:abstractNum>
  <w:abstractNum w:abstractNumId="14">
    <w:nsid w:val="384C0AA9"/>
    <w:multiLevelType w:val="multilevel"/>
    <w:tmpl w:val="4510C7B8"/>
    <w:lvl w:ilvl="0">
      <w:start w:val="4"/>
      <w:numFmt w:val="decimal"/>
      <w:lvlText w:val="%1."/>
      <w:lvlJc w:val="left"/>
      <w:pPr>
        <w:ind w:left="675" w:hanging="675"/>
      </w:pPr>
      <w:rPr>
        <w:rFonts w:hint="default"/>
        <w:sz w:val="28"/>
      </w:rPr>
    </w:lvl>
    <w:lvl w:ilvl="1">
      <w:start w:val="2"/>
      <w:numFmt w:val="decimal"/>
      <w:lvlText w:val="%1.%2."/>
      <w:lvlJc w:val="left"/>
      <w:pPr>
        <w:ind w:left="1087" w:hanging="675"/>
      </w:pPr>
      <w:rPr>
        <w:rFonts w:hint="default"/>
        <w:sz w:val="28"/>
      </w:rPr>
    </w:lvl>
    <w:lvl w:ilvl="2">
      <w:start w:val="1"/>
      <w:numFmt w:val="decimal"/>
      <w:lvlText w:val="%1.%2.%3."/>
      <w:lvlJc w:val="left"/>
      <w:pPr>
        <w:ind w:left="1544" w:hanging="720"/>
      </w:pPr>
      <w:rPr>
        <w:rFonts w:hint="default"/>
        <w:sz w:val="28"/>
      </w:rPr>
    </w:lvl>
    <w:lvl w:ilvl="3">
      <w:start w:val="1"/>
      <w:numFmt w:val="decimal"/>
      <w:lvlText w:val="%1.%2.%3.%4."/>
      <w:lvlJc w:val="left"/>
      <w:pPr>
        <w:ind w:left="1956" w:hanging="720"/>
      </w:pPr>
      <w:rPr>
        <w:rFonts w:hint="default"/>
        <w:sz w:val="28"/>
      </w:rPr>
    </w:lvl>
    <w:lvl w:ilvl="4">
      <w:start w:val="1"/>
      <w:numFmt w:val="decimal"/>
      <w:lvlText w:val="%1.%2.%3.%4.%5."/>
      <w:lvlJc w:val="left"/>
      <w:pPr>
        <w:ind w:left="2728" w:hanging="1080"/>
      </w:pPr>
      <w:rPr>
        <w:rFonts w:hint="default"/>
        <w:sz w:val="28"/>
      </w:rPr>
    </w:lvl>
    <w:lvl w:ilvl="5">
      <w:start w:val="1"/>
      <w:numFmt w:val="decimal"/>
      <w:lvlText w:val="%1.%2.%3.%4.%5.%6."/>
      <w:lvlJc w:val="left"/>
      <w:pPr>
        <w:ind w:left="3140" w:hanging="1080"/>
      </w:pPr>
      <w:rPr>
        <w:rFonts w:hint="default"/>
        <w:sz w:val="28"/>
      </w:rPr>
    </w:lvl>
    <w:lvl w:ilvl="6">
      <w:start w:val="1"/>
      <w:numFmt w:val="decimal"/>
      <w:lvlText w:val="%1.%2.%3.%4.%5.%6.%7."/>
      <w:lvlJc w:val="left"/>
      <w:pPr>
        <w:ind w:left="3912" w:hanging="1440"/>
      </w:pPr>
      <w:rPr>
        <w:rFonts w:hint="default"/>
        <w:sz w:val="28"/>
      </w:rPr>
    </w:lvl>
    <w:lvl w:ilvl="7">
      <w:start w:val="1"/>
      <w:numFmt w:val="decimal"/>
      <w:lvlText w:val="%1.%2.%3.%4.%5.%6.%7.%8."/>
      <w:lvlJc w:val="left"/>
      <w:pPr>
        <w:ind w:left="4324" w:hanging="1440"/>
      </w:pPr>
      <w:rPr>
        <w:rFonts w:hint="default"/>
        <w:sz w:val="28"/>
      </w:rPr>
    </w:lvl>
    <w:lvl w:ilvl="8">
      <w:start w:val="1"/>
      <w:numFmt w:val="decimal"/>
      <w:lvlText w:val="%1.%2.%3.%4.%5.%6.%7.%8.%9."/>
      <w:lvlJc w:val="left"/>
      <w:pPr>
        <w:ind w:left="5096" w:hanging="1800"/>
      </w:pPr>
      <w:rPr>
        <w:rFonts w:hint="default"/>
        <w:sz w:val="28"/>
      </w:rPr>
    </w:lvl>
  </w:abstractNum>
  <w:abstractNum w:abstractNumId="15">
    <w:nsid w:val="39B6452F"/>
    <w:multiLevelType w:val="multilevel"/>
    <w:tmpl w:val="D3C49C28"/>
    <w:lvl w:ilvl="0">
      <w:start w:val="4"/>
      <w:numFmt w:val="decimal"/>
      <w:lvlText w:val="%1."/>
      <w:lvlJc w:val="left"/>
      <w:pPr>
        <w:ind w:left="660" w:hanging="660"/>
      </w:pPr>
      <w:rPr>
        <w:rFonts w:hint="default"/>
      </w:rPr>
    </w:lvl>
    <w:lvl w:ilvl="1">
      <w:start w:val="1"/>
      <w:numFmt w:val="decimal"/>
      <w:lvlText w:val="%1.%2."/>
      <w:lvlJc w:val="left"/>
      <w:pPr>
        <w:ind w:left="780" w:hanging="720"/>
      </w:pPr>
      <w:rPr>
        <w:rFonts w:hint="default"/>
      </w:rPr>
    </w:lvl>
    <w:lvl w:ilvl="2">
      <w:start w:val="2"/>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2160" w:hanging="180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16">
    <w:nsid w:val="3BE91B39"/>
    <w:multiLevelType w:val="hybridMultilevel"/>
    <w:tmpl w:val="3ED6F07E"/>
    <w:lvl w:ilvl="0" w:tplc="9D4CE7E6">
      <w:numFmt w:val="bullet"/>
      <w:lvlText w:val="-"/>
      <w:lvlJc w:val="left"/>
      <w:pPr>
        <w:ind w:left="143"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172C6A78">
      <w:numFmt w:val="bullet"/>
      <w:lvlText w:val="•"/>
      <w:lvlJc w:val="left"/>
      <w:pPr>
        <w:ind w:left="1118" w:hanging="164"/>
      </w:pPr>
      <w:rPr>
        <w:rFonts w:hint="default"/>
        <w:lang w:val="ru-RU" w:eastAsia="en-US" w:bidi="ar-SA"/>
      </w:rPr>
    </w:lvl>
    <w:lvl w:ilvl="2" w:tplc="DA02F992">
      <w:numFmt w:val="bullet"/>
      <w:lvlText w:val="•"/>
      <w:lvlJc w:val="left"/>
      <w:pPr>
        <w:ind w:left="2096" w:hanging="164"/>
      </w:pPr>
      <w:rPr>
        <w:rFonts w:hint="default"/>
        <w:lang w:val="ru-RU" w:eastAsia="en-US" w:bidi="ar-SA"/>
      </w:rPr>
    </w:lvl>
    <w:lvl w:ilvl="3" w:tplc="F854761C">
      <w:numFmt w:val="bullet"/>
      <w:lvlText w:val="•"/>
      <w:lvlJc w:val="left"/>
      <w:pPr>
        <w:ind w:left="3074" w:hanging="164"/>
      </w:pPr>
      <w:rPr>
        <w:rFonts w:hint="default"/>
        <w:lang w:val="ru-RU" w:eastAsia="en-US" w:bidi="ar-SA"/>
      </w:rPr>
    </w:lvl>
    <w:lvl w:ilvl="4" w:tplc="93861E4C">
      <w:numFmt w:val="bullet"/>
      <w:lvlText w:val="•"/>
      <w:lvlJc w:val="left"/>
      <w:pPr>
        <w:ind w:left="4052" w:hanging="164"/>
      </w:pPr>
      <w:rPr>
        <w:rFonts w:hint="default"/>
        <w:lang w:val="ru-RU" w:eastAsia="en-US" w:bidi="ar-SA"/>
      </w:rPr>
    </w:lvl>
    <w:lvl w:ilvl="5" w:tplc="BB8C71CC">
      <w:numFmt w:val="bullet"/>
      <w:lvlText w:val="•"/>
      <w:lvlJc w:val="left"/>
      <w:pPr>
        <w:ind w:left="5031" w:hanging="164"/>
      </w:pPr>
      <w:rPr>
        <w:rFonts w:hint="default"/>
        <w:lang w:val="ru-RU" w:eastAsia="en-US" w:bidi="ar-SA"/>
      </w:rPr>
    </w:lvl>
    <w:lvl w:ilvl="6" w:tplc="3E98D51C">
      <w:numFmt w:val="bullet"/>
      <w:lvlText w:val="•"/>
      <w:lvlJc w:val="left"/>
      <w:pPr>
        <w:ind w:left="6009" w:hanging="164"/>
      </w:pPr>
      <w:rPr>
        <w:rFonts w:hint="default"/>
        <w:lang w:val="ru-RU" w:eastAsia="en-US" w:bidi="ar-SA"/>
      </w:rPr>
    </w:lvl>
    <w:lvl w:ilvl="7" w:tplc="41E0A422">
      <w:numFmt w:val="bullet"/>
      <w:lvlText w:val="•"/>
      <w:lvlJc w:val="left"/>
      <w:pPr>
        <w:ind w:left="6987" w:hanging="164"/>
      </w:pPr>
      <w:rPr>
        <w:rFonts w:hint="default"/>
        <w:lang w:val="ru-RU" w:eastAsia="en-US" w:bidi="ar-SA"/>
      </w:rPr>
    </w:lvl>
    <w:lvl w:ilvl="8" w:tplc="54D85278">
      <w:numFmt w:val="bullet"/>
      <w:lvlText w:val="•"/>
      <w:lvlJc w:val="left"/>
      <w:pPr>
        <w:ind w:left="7965" w:hanging="164"/>
      </w:pPr>
      <w:rPr>
        <w:rFonts w:hint="default"/>
        <w:lang w:val="ru-RU" w:eastAsia="en-US" w:bidi="ar-SA"/>
      </w:rPr>
    </w:lvl>
  </w:abstractNum>
  <w:abstractNum w:abstractNumId="17">
    <w:nsid w:val="3CF677C6"/>
    <w:multiLevelType w:val="hybridMultilevel"/>
    <w:tmpl w:val="59C2FC7C"/>
    <w:lvl w:ilvl="0" w:tplc="C816AB0E">
      <w:numFmt w:val="bullet"/>
      <w:lvlText w:val="-"/>
      <w:lvlJc w:val="left"/>
      <w:pPr>
        <w:ind w:left="1014"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D5ACE626">
      <w:numFmt w:val="bullet"/>
      <w:lvlText w:val="•"/>
      <w:lvlJc w:val="left"/>
      <w:pPr>
        <w:ind w:left="1910" w:hanging="164"/>
      </w:pPr>
      <w:rPr>
        <w:rFonts w:hint="default"/>
        <w:lang w:val="ru-RU" w:eastAsia="en-US" w:bidi="ar-SA"/>
      </w:rPr>
    </w:lvl>
    <w:lvl w:ilvl="2" w:tplc="CCBAA5A8">
      <w:numFmt w:val="bullet"/>
      <w:lvlText w:val="•"/>
      <w:lvlJc w:val="left"/>
      <w:pPr>
        <w:ind w:left="2800" w:hanging="164"/>
      </w:pPr>
      <w:rPr>
        <w:rFonts w:hint="default"/>
        <w:lang w:val="ru-RU" w:eastAsia="en-US" w:bidi="ar-SA"/>
      </w:rPr>
    </w:lvl>
    <w:lvl w:ilvl="3" w:tplc="8F0C61B4">
      <w:numFmt w:val="bullet"/>
      <w:lvlText w:val="•"/>
      <w:lvlJc w:val="left"/>
      <w:pPr>
        <w:ind w:left="3690" w:hanging="164"/>
      </w:pPr>
      <w:rPr>
        <w:rFonts w:hint="default"/>
        <w:lang w:val="ru-RU" w:eastAsia="en-US" w:bidi="ar-SA"/>
      </w:rPr>
    </w:lvl>
    <w:lvl w:ilvl="4" w:tplc="D1EAB3EC">
      <w:numFmt w:val="bullet"/>
      <w:lvlText w:val="•"/>
      <w:lvlJc w:val="left"/>
      <w:pPr>
        <w:ind w:left="4580" w:hanging="164"/>
      </w:pPr>
      <w:rPr>
        <w:rFonts w:hint="default"/>
        <w:lang w:val="ru-RU" w:eastAsia="en-US" w:bidi="ar-SA"/>
      </w:rPr>
    </w:lvl>
    <w:lvl w:ilvl="5" w:tplc="0D40AD24">
      <w:numFmt w:val="bullet"/>
      <w:lvlText w:val="•"/>
      <w:lvlJc w:val="left"/>
      <w:pPr>
        <w:ind w:left="5471" w:hanging="164"/>
      </w:pPr>
      <w:rPr>
        <w:rFonts w:hint="default"/>
        <w:lang w:val="ru-RU" w:eastAsia="en-US" w:bidi="ar-SA"/>
      </w:rPr>
    </w:lvl>
    <w:lvl w:ilvl="6" w:tplc="BA48DC98">
      <w:numFmt w:val="bullet"/>
      <w:lvlText w:val="•"/>
      <w:lvlJc w:val="left"/>
      <w:pPr>
        <w:ind w:left="6361" w:hanging="164"/>
      </w:pPr>
      <w:rPr>
        <w:rFonts w:hint="default"/>
        <w:lang w:val="ru-RU" w:eastAsia="en-US" w:bidi="ar-SA"/>
      </w:rPr>
    </w:lvl>
    <w:lvl w:ilvl="7" w:tplc="6C78BF8E">
      <w:numFmt w:val="bullet"/>
      <w:lvlText w:val="•"/>
      <w:lvlJc w:val="left"/>
      <w:pPr>
        <w:ind w:left="7251" w:hanging="164"/>
      </w:pPr>
      <w:rPr>
        <w:rFonts w:hint="default"/>
        <w:lang w:val="ru-RU" w:eastAsia="en-US" w:bidi="ar-SA"/>
      </w:rPr>
    </w:lvl>
    <w:lvl w:ilvl="8" w:tplc="493E67F6">
      <w:numFmt w:val="bullet"/>
      <w:lvlText w:val="•"/>
      <w:lvlJc w:val="left"/>
      <w:pPr>
        <w:ind w:left="8141" w:hanging="164"/>
      </w:pPr>
      <w:rPr>
        <w:rFonts w:hint="default"/>
        <w:lang w:val="ru-RU" w:eastAsia="en-US" w:bidi="ar-SA"/>
      </w:rPr>
    </w:lvl>
  </w:abstractNum>
  <w:abstractNum w:abstractNumId="18">
    <w:nsid w:val="46086F7B"/>
    <w:multiLevelType w:val="hybridMultilevel"/>
    <w:tmpl w:val="34388F92"/>
    <w:lvl w:ilvl="0" w:tplc="6B1EE482">
      <w:numFmt w:val="bullet"/>
      <w:lvlText w:val="-"/>
      <w:lvlJc w:val="left"/>
      <w:pPr>
        <w:ind w:left="143"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03AC1E3E">
      <w:numFmt w:val="bullet"/>
      <w:lvlText w:val="•"/>
      <w:lvlJc w:val="left"/>
      <w:pPr>
        <w:ind w:left="1118" w:hanging="164"/>
      </w:pPr>
      <w:rPr>
        <w:rFonts w:hint="default"/>
        <w:lang w:val="ru-RU" w:eastAsia="en-US" w:bidi="ar-SA"/>
      </w:rPr>
    </w:lvl>
    <w:lvl w:ilvl="2" w:tplc="AFA4B9B4">
      <w:numFmt w:val="bullet"/>
      <w:lvlText w:val="•"/>
      <w:lvlJc w:val="left"/>
      <w:pPr>
        <w:ind w:left="2096" w:hanging="164"/>
      </w:pPr>
      <w:rPr>
        <w:rFonts w:hint="default"/>
        <w:lang w:val="ru-RU" w:eastAsia="en-US" w:bidi="ar-SA"/>
      </w:rPr>
    </w:lvl>
    <w:lvl w:ilvl="3" w:tplc="DDEAF624">
      <w:numFmt w:val="bullet"/>
      <w:lvlText w:val="•"/>
      <w:lvlJc w:val="left"/>
      <w:pPr>
        <w:ind w:left="3074" w:hanging="164"/>
      </w:pPr>
      <w:rPr>
        <w:rFonts w:hint="default"/>
        <w:lang w:val="ru-RU" w:eastAsia="en-US" w:bidi="ar-SA"/>
      </w:rPr>
    </w:lvl>
    <w:lvl w:ilvl="4" w:tplc="8ACEA738">
      <w:numFmt w:val="bullet"/>
      <w:lvlText w:val="•"/>
      <w:lvlJc w:val="left"/>
      <w:pPr>
        <w:ind w:left="4052" w:hanging="164"/>
      </w:pPr>
      <w:rPr>
        <w:rFonts w:hint="default"/>
        <w:lang w:val="ru-RU" w:eastAsia="en-US" w:bidi="ar-SA"/>
      </w:rPr>
    </w:lvl>
    <w:lvl w:ilvl="5" w:tplc="94D064C8">
      <w:numFmt w:val="bullet"/>
      <w:lvlText w:val="•"/>
      <w:lvlJc w:val="left"/>
      <w:pPr>
        <w:ind w:left="5031" w:hanging="164"/>
      </w:pPr>
      <w:rPr>
        <w:rFonts w:hint="default"/>
        <w:lang w:val="ru-RU" w:eastAsia="en-US" w:bidi="ar-SA"/>
      </w:rPr>
    </w:lvl>
    <w:lvl w:ilvl="6" w:tplc="A3DCC8E6">
      <w:numFmt w:val="bullet"/>
      <w:lvlText w:val="•"/>
      <w:lvlJc w:val="left"/>
      <w:pPr>
        <w:ind w:left="6009" w:hanging="164"/>
      </w:pPr>
      <w:rPr>
        <w:rFonts w:hint="default"/>
        <w:lang w:val="ru-RU" w:eastAsia="en-US" w:bidi="ar-SA"/>
      </w:rPr>
    </w:lvl>
    <w:lvl w:ilvl="7" w:tplc="D7FC65BA">
      <w:numFmt w:val="bullet"/>
      <w:lvlText w:val="•"/>
      <w:lvlJc w:val="left"/>
      <w:pPr>
        <w:ind w:left="6987" w:hanging="164"/>
      </w:pPr>
      <w:rPr>
        <w:rFonts w:hint="default"/>
        <w:lang w:val="ru-RU" w:eastAsia="en-US" w:bidi="ar-SA"/>
      </w:rPr>
    </w:lvl>
    <w:lvl w:ilvl="8" w:tplc="08A64B16">
      <w:numFmt w:val="bullet"/>
      <w:lvlText w:val="•"/>
      <w:lvlJc w:val="left"/>
      <w:pPr>
        <w:ind w:left="7965" w:hanging="164"/>
      </w:pPr>
      <w:rPr>
        <w:rFonts w:hint="default"/>
        <w:lang w:val="ru-RU" w:eastAsia="en-US" w:bidi="ar-SA"/>
      </w:rPr>
    </w:lvl>
  </w:abstractNum>
  <w:abstractNum w:abstractNumId="19">
    <w:nsid w:val="4D881100"/>
    <w:multiLevelType w:val="hybridMultilevel"/>
    <w:tmpl w:val="0750F8E8"/>
    <w:lvl w:ilvl="0" w:tplc="8A508AF2">
      <w:start w:val="1"/>
      <w:numFmt w:val="decimal"/>
      <w:lvlText w:val="%1."/>
      <w:lvlJc w:val="left"/>
      <w:pPr>
        <w:ind w:left="3935" w:hanging="281"/>
        <w:jc w:val="right"/>
      </w:pPr>
      <w:rPr>
        <w:rFonts w:ascii="Times New Roman" w:eastAsia="Times New Roman" w:hAnsi="Times New Roman" w:cs="Times New Roman" w:hint="default"/>
        <w:b/>
        <w:bCs/>
        <w:i w:val="0"/>
        <w:iCs w:val="0"/>
        <w:spacing w:val="0"/>
        <w:w w:val="100"/>
        <w:sz w:val="28"/>
        <w:szCs w:val="28"/>
        <w:lang w:val="ru-RU" w:eastAsia="en-US" w:bidi="ar-SA"/>
      </w:rPr>
    </w:lvl>
    <w:lvl w:ilvl="1" w:tplc="E1925DF2">
      <w:numFmt w:val="none"/>
      <w:lvlText w:val=""/>
      <w:lvlJc w:val="left"/>
      <w:pPr>
        <w:tabs>
          <w:tab w:val="num" w:pos="360"/>
        </w:tabs>
      </w:pPr>
    </w:lvl>
    <w:lvl w:ilvl="2" w:tplc="97842FCE">
      <w:numFmt w:val="none"/>
      <w:lvlText w:val=""/>
      <w:lvlJc w:val="left"/>
      <w:pPr>
        <w:tabs>
          <w:tab w:val="num" w:pos="360"/>
        </w:tabs>
      </w:pPr>
    </w:lvl>
    <w:lvl w:ilvl="3" w:tplc="782EEADE">
      <w:numFmt w:val="bullet"/>
      <w:lvlText w:val="•"/>
      <w:lvlJc w:val="left"/>
      <w:pPr>
        <w:ind w:left="1580" w:hanging="492"/>
      </w:pPr>
      <w:rPr>
        <w:rFonts w:hint="default"/>
        <w:lang w:val="ru-RU" w:eastAsia="en-US" w:bidi="ar-SA"/>
      </w:rPr>
    </w:lvl>
    <w:lvl w:ilvl="4" w:tplc="D5444C8A">
      <w:numFmt w:val="bullet"/>
      <w:lvlText w:val="•"/>
      <w:lvlJc w:val="left"/>
      <w:pPr>
        <w:ind w:left="3940" w:hanging="492"/>
      </w:pPr>
      <w:rPr>
        <w:rFonts w:hint="default"/>
        <w:lang w:val="ru-RU" w:eastAsia="en-US" w:bidi="ar-SA"/>
      </w:rPr>
    </w:lvl>
    <w:lvl w:ilvl="5" w:tplc="9B1ABEC6">
      <w:numFmt w:val="bullet"/>
      <w:lvlText w:val="•"/>
      <w:lvlJc w:val="left"/>
      <w:pPr>
        <w:ind w:left="4937" w:hanging="492"/>
      </w:pPr>
      <w:rPr>
        <w:rFonts w:hint="default"/>
        <w:lang w:val="ru-RU" w:eastAsia="en-US" w:bidi="ar-SA"/>
      </w:rPr>
    </w:lvl>
    <w:lvl w:ilvl="6" w:tplc="5310FC6A">
      <w:numFmt w:val="bullet"/>
      <w:lvlText w:val="•"/>
      <w:lvlJc w:val="left"/>
      <w:pPr>
        <w:ind w:left="5934" w:hanging="492"/>
      </w:pPr>
      <w:rPr>
        <w:rFonts w:hint="default"/>
        <w:lang w:val="ru-RU" w:eastAsia="en-US" w:bidi="ar-SA"/>
      </w:rPr>
    </w:lvl>
    <w:lvl w:ilvl="7" w:tplc="08FE43CA">
      <w:numFmt w:val="bullet"/>
      <w:lvlText w:val="•"/>
      <w:lvlJc w:val="left"/>
      <w:pPr>
        <w:ind w:left="6931" w:hanging="492"/>
      </w:pPr>
      <w:rPr>
        <w:rFonts w:hint="default"/>
        <w:lang w:val="ru-RU" w:eastAsia="en-US" w:bidi="ar-SA"/>
      </w:rPr>
    </w:lvl>
    <w:lvl w:ilvl="8" w:tplc="0798ABFC">
      <w:numFmt w:val="bullet"/>
      <w:lvlText w:val="•"/>
      <w:lvlJc w:val="left"/>
      <w:pPr>
        <w:ind w:left="7928" w:hanging="492"/>
      </w:pPr>
      <w:rPr>
        <w:rFonts w:hint="default"/>
        <w:lang w:val="ru-RU" w:eastAsia="en-US" w:bidi="ar-SA"/>
      </w:rPr>
    </w:lvl>
  </w:abstractNum>
  <w:abstractNum w:abstractNumId="20">
    <w:nsid w:val="4FA24FBC"/>
    <w:multiLevelType w:val="multilevel"/>
    <w:tmpl w:val="6C3A4658"/>
    <w:lvl w:ilvl="0">
      <w:start w:val="4"/>
      <w:numFmt w:val="decimal"/>
      <w:lvlText w:val="%1."/>
      <w:lvlJc w:val="left"/>
      <w:pPr>
        <w:ind w:left="675" w:hanging="675"/>
      </w:pPr>
      <w:rPr>
        <w:rFonts w:hint="default"/>
      </w:rPr>
    </w:lvl>
    <w:lvl w:ilvl="1">
      <w:start w:val="3"/>
      <w:numFmt w:val="decimal"/>
      <w:lvlText w:val="%1.%2."/>
      <w:lvlJc w:val="left"/>
      <w:pPr>
        <w:ind w:left="1852" w:hanging="720"/>
      </w:pPr>
      <w:rPr>
        <w:rFonts w:hint="default"/>
      </w:rPr>
    </w:lvl>
    <w:lvl w:ilvl="2">
      <w:start w:val="7"/>
      <w:numFmt w:val="decimal"/>
      <w:lvlText w:val="%1.%2.%3."/>
      <w:lvlJc w:val="left"/>
      <w:pPr>
        <w:ind w:left="2984" w:hanging="720"/>
      </w:pPr>
      <w:rPr>
        <w:rFonts w:hint="default"/>
      </w:rPr>
    </w:lvl>
    <w:lvl w:ilvl="3">
      <w:start w:val="1"/>
      <w:numFmt w:val="decimal"/>
      <w:lvlText w:val="%1.%2.%3.%4."/>
      <w:lvlJc w:val="left"/>
      <w:pPr>
        <w:ind w:left="4476" w:hanging="1080"/>
      </w:pPr>
      <w:rPr>
        <w:rFonts w:hint="default"/>
      </w:rPr>
    </w:lvl>
    <w:lvl w:ilvl="4">
      <w:start w:val="1"/>
      <w:numFmt w:val="decimal"/>
      <w:lvlText w:val="%1.%2.%3.%4.%5."/>
      <w:lvlJc w:val="left"/>
      <w:pPr>
        <w:ind w:left="5608" w:hanging="1080"/>
      </w:pPr>
      <w:rPr>
        <w:rFonts w:hint="default"/>
      </w:rPr>
    </w:lvl>
    <w:lvl w:ilvl="5">
      <w:start w:val="1"/>
      <w:numFmt w:val="decimal"/>
      <w:lvlText w:val="%1.%2.%3.%4.%5.%6."/>
      <w:lvlJc w:val="left"/>
      <w:pPr>
        <w:ind w:left="7100" w:hanging="1440"/>
      </w:pPr>
      <w:rPr>
        <w:rFonts w:hint="default"/>
      </w:rPr>
    </w:lvl>
    <w:lvl w:ilvl="6">
      <w:start w:val="1"/>
      <w:numFmt w:val="decimal"/>
      <w:lvlText w:val="%1.%2.%3.%4.%5.%6.%7."/>
      <w:lvlJc w:val="left"/>
      <w:pPr>
        <w:ind w:left="8592" w:hanging="1800"/>
      </w:pPr>
      <w:rPr>
        <w:rFonts w:hint="default"/>
      </w:rPr>
    </w:lvl>
    <w:lvl w:ilvl="7">
      <w:start w:val="1"/>
      <w:numFmt w:val="decimal"/>
      <w:lvlText w:val="%1.%2.%3.%4.%5.%6.%7.%8."/>
      <w:lvlJc w:val="left"/>
      <w:pPr>
        <w:ind w:left="9724" w:hanging="1800"/>
      </w:pPr>
      <w:rPr>
        <w:rFonts w:hint="default"/>
      </w:rPr>
    </w:lvl>
    <w:lvl w:ilvl="8">
      <w:start w:val="1"/>
      <w:numFmt w:val="decimal"/>
      <w:lvlText w:val="%1.%2.%3.%4.%5.%6.%7.%8.%9."/>
      <w:lvlJc w:val="left"/>
      <w:pPr>
        <w:ind w:left="11216" w:hanging="2160"/>
      </w:pPr>
      <w:rPr>
        <w:rFonts w:hint="default"/>
      </w:rPr>
    </w:lvl>
  </w:abstractNum>
  <w:abstractNum w:abstractNumId="21">
    <w:nsid w:val="519A34B5"/>
    <w:multiLevelType w:val="multilevel"/>
    <w:tmpl w:val="5D9A4C56"/>
    <w:lvl w:ilvl="0">
      <w:start w:val="4"/>
      <w:numFmt w:val="decimal"/>
      <w:lvlText w:val="%1."/>
      <w:lvlJc w:val="left"/>
      <w:pPr>
        <w:ind w:left="675" w:hanging="675"/>
      </w:pPr>
      <w:rPr>
        <w:rFonts w:hint="default"/>
      </w:rPr>
    </w:lvl>
    <w:lvl w:ilvl="1">
      <w:start w:val="5"/>
      <w:numFmt w:val="decimal"/>
      <w:lvlText w:val="%1.%2."/>
      <w:lvlJc w:val="left"/>
      <w:pPr>
        <w:ind w:left="945" w:hanging="720"/>
      </w:pPr>
      <w:rPr>
        <w:rFonts w:hint="default"/>
      </w:rPr>
    </w:lvl>
    <w:lvl w:ilvl="2">
      <w:start w:val="3"/>
      <w:numFmt w:val="decimal"/>
      <w:lvlText w:val="%1.%2.%3."/>
      <w:lvlJc w:val="left"/>
      <w:pPr>
        <w:ind w:left="1170" w:hanging="720"/>
      </w:pPr>
      <w:rPr>
        <w:rFonts w:hint="default"/>
      </w:rPr>
    </w:lvl>
    <w:lvl w:ilvl="3">
      <w:start w:val="1"/>
      <w:numFmt w:val="decimal"/>
      <w:lvlText w:val="%1.%2.%3.%4."/>
      <w:lvlJc w:val="left"/>
      <w:pPr>
        <w:ind w:left="1755" w:hanging="108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565" w:hanging="1440"/>
      </w:pPr>
      <w:rPr>
        <w:rFonts w:hint="default"/>
      </w:rPr>
    </w:lvl>
    <w:lvl w:ilvl="6">
      <w:start w:val="1"/>
      <w:numFmt w:val="decimal"/>
      <w:lvlText w:val="%1.%2.%3.%4.%5.%6.%7."/>
      <w:lvlJc w:val="left"/>
      <w:pPr>
        <w:ind w:left="3150" w:hanging="1800"/>
      </w:pPr>
      <w:rPr>
        <w:rFonts w:hint="default"/>
      </w:rPr>
    </w:lvl>
    <w:lvl w:ilvl="7">
      <w:start w:val="1"/>
      <w:numFmt w:val="decimal"/>
      <w:lvlText w:val="%1.%2.%3.%4.%5.%6.%7.%8."/>
      <w:lvlJc w:val="left"/>
      <w:pPr>
        <w:ind w:left="3375" w:hanging="1800"/>
      </w:pPr>
      <w:rPr>
        <w:rFonts w:hint="default"/>
      </w:rPr>
    </w:lvl>
    <w:lvl w:ilvl="8">
      <w:start w:val="1"/>
      <w:numFmt w:val="decimal"/>
      <w:lvlText w:val="%1.%2.%3.%4.%5.%6.%7.%8.%9."/>
      <w:lvlJc w:val="left"/>
      <w:pPr>
        <w:ind w:left="3960" w:hanging="2160"/>
      </w:pPr>
      <w:rPr>
        <w:rFonts w:hint="default"/>
      </w:rPr>
    </w:lvl>
  </w:abstractNum>
  <w:abstractNum w:abstractNumId="22">
    <w:nsid w:val="52C3551A"/>
    <w:multiLevelType w:val="multilevel"/>
    <w:tmpl w:val="14C8BA1C"/>
    <w:lvl w:ilvl="0">
      <w:start w:val="4"/>
      <w:numFmt w:val="decimal"/>
      <w:lvlText w:val="%1."/>
      <w:lvlJc w:val="left"/>
      <w:pPr>
        <w:ind w:left="675" w:hanging="675"/>
      </w:pPr>
      <w:rPr>
        <w:rFonts w:hint="default"/>
      </w:rPr>
    </w:lvl>
    <w:lvl w:ilvl="1">
      <w:start w:val="4"/>
      <w:numFmt w:val="decimal"/>
      <w:lvlText w:val="%1.%2."/>
      <w:lvlJc w:val="left"/>
      <w:pPr>
        <w:ind w:left="99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23">
    <w:nsid w:val="54481B97"/>
    <w:multiLevelType w:val="multilevel"/>
    <w:tmpl w:val="3B02060C"/>
    <w:lvl w:ilvl="0">
      <w:start w:val="4"/>
      <w:numFmt w:val="decimal"/>
      <w:lvlText w:val="%1."/>
      <w:lvlJc w:val="left"/>
      <w:pPr>
        <w:ind w:left="645" w:hanging="645"/>
      </w:pPr>
      <w:rPr>
        <w:rFonts w:hint="default"/>
      </w:rPr>
    </w:lvl>
    <w:lvl w:ilvl="1">
      <w:start w:val="1"/>
      <w:numFmt w:val="decimal"/>
      <w:lvlText w:val="%1.%2."/>
      <w:lvlJc w:val="left"/>
      <w:pPr>
        <w:ind w:left="952" w:hanging="720"/>
      </w:pPr>
      <w:rPr>
        <w:rFonts w:hint="default"/>
      </w:rPr>
    </w:lvl>
    <w:lvl w:ilvl="2">
      <w:start w:val="2"/>
      <w:numFmt w:val="decimal"/>
      <w:lvlText w:val="%1.%2.%3."/>
      <w:lvlJc w:val="left"/>
      <w:pPr>
        <w:ind w:left="1184" w:hanging="720"/>
      </w:pPr>
      <w:rPr>
        <w:rFonts w:hint="default"/>
      </w:rPr>
    </w:lvl>
    <w:lvl w:ilvl="3">
      <w:start w:val="1"/>
      <w:numFmt w:val="decimal"/>
      <w:lvlText w:val="%1.%2.%3.%4."/>
      <w:lvlJc w:val="left"/>
      <w:pPr>
        <w:ind w:left="1776" w:hanging="1080"/>
      </w:pPr>
      <w:rPr>
        <w:rFonts w:hint="default"/>
      </w:rPr>
    </w:lvl>
    <w:lvl w:ilvl="4">
      <w:start w:val="1"/>
      <w:numFmt w:val="decimal"/>
      <w:lvlText w:val="%1.%2.%3.%4.%5."/>
      <w:lvlJc w:val="left"/>
      <w:pPr>
        <w:ind w:left="2008" w:hanging="1080"/>
      </w:pPr>
      <w:rPr>
        <w:rFonts w:hint="default"/>
      </w:rPr>
    </w:lvl>
    <w:lvl w:ilvl="5">
      <w:start w:val="1"/>
      <w:numFmt w:val="decimal"/>
      <w:lvlText w:val="%1.%2.%3.%4.%5.%6."/>
      <w:lvlJc w:val="left"/>
      <w:pPr>
        <w:ind w:left="2600" w:hanging="1440"/>
      </w:pPr>
      <w:rPr>
        <w:rFonts w:hint="default"/>
      </w:rPr>
    </w:lvl>
    <w:lvl w:ilvl="6">
      <w:start w:val="1"/>
      <w:numFmt w:val="decimal"/>
      <w:lvlText w:val="%1.%2.%3.%4.%5.%6.%7."/>
      <w:lvlJc w:val="left"/>
      <w:pPr>
        <w:ind w:left="3192" w:hanging="1800"/>
      </w:pPr>
      <w:rPr>
        <w:rFonts w:hint="default"/>
      </w:rPr>
    </w:lvl>
    <w:lvl w:ilvl="7">
      <w:start w:val="1"/>
      <w:numFmt w:val="decimal"/>
      <w:lvlText w:val="%1.%2.%3.%4.%5.%6.%7.%8."/>
      <w:lvlJc w:val="left"/>
      <w:pPr>
        <w:ind w:left="3424" w:hanging="1800"/>
      </w:pPr>
      <w:rPr>
        <w:rFonts w:hint="default"/>
      </w:rPr>
    </w:lvl>
    <w:lvl w:ilvl="8">
      <w:start w:val="1"/>
      <w:numFmt w:val="decimal"/>
      <w:lvlText w:val="%1.%2.%3.%4.%5.%6.%7.%8.%9."/>
      <w:lvlJc w:val="left"/>
      <w:pPr>
        <w:ind w:left="4016" w:hanging="2160"/>
      </w:pPr>
      <w:rPr>
        <w:rFonts w:hint="default"/>
      </w:rPr>
    </w:lvl>
  </w:abstractNum>
  <w:abstractNum w:abstractNumId="24">
    <w:nsid w:val="55C35DAD"/>
    <w:multiLevelType w:val="multilevel"/>
    <w:tmpl w:val="EB12CBC4"/>
    <w:lvl w:ilvl="0">
      <w:start w:val="4"/>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5">
    <w:nsid w:val="58A32E7E"/>
    <w:multiLevelType w:val="multilevel"/>
    <w:tmpl w:val="BAD887D2"/>
    <w:lvl w:ilvl="0">
      <w:start w:val="4"/>
      <w:numFmt w:val="decimal"/>
      <w:lvlText w:val="%1."/>
      <w:lvlJc w:val="left"/>
      <w:pPr>
        <w:ind w:left="675" w:hanging="675"/>
      </w:pPr>
      <w:rPr>
        <w:rFonts w:hint="default"/>
        <w:sz w:val="28"/>
      </w:rPr>
    </w:lvl>
    <w:lvl w:ilvl="1">
      <w:start w:val="2"/>
      <w:numFmt w:val="decimal"/>
      <w:lvlText w:val="%1.%2."/>
      <w:lvlJc w:val="left"/>
      <w:pPr>
        <w:ind w:left="952" w:hanging="675"/>
      </w:pPr>
      <w:rPr>
        <w:rFonts w:hint="default"/>
        <w:sz w:val="28"/>
      </w:rPr>
    </w:lvl>
    <w:lvl w:ilvl="2">
      <w:start w:val="1"/>
      <w:numFmt w:val="decimal"/>
      <w:lvlText w:val="%1.%2.%3."/>
      <w:lvlJc w:val="left"/>
      <w:pPr>
        <w:ind w:left="1274" w:hanging="720"/>
      </w:pPr>
      <w:rPr>
        <w:rFonts w:hint="default"/>
        <w:sz w:val="28"/>
      </w:rPr>
    </w:lvl>
    <w:lvl w:ilvl="3">
      <w:start w:val="1"/>
      <w:numFmt w:val="decimal"/>
      <w:lvlText w:val="%1.%2.%3.%4."/>
      <w:lvlJc w:val="left"/>
      <w:pPr>
        <w:ind w:left="1551" w:hanging="720"/>
      </w:pPr>
      <w:rPr>
        <w:rFonts w:hint="default"/>
        <w:sz w:val="28"/>
      </w:rPr>
    </w:lvl>
    <w:lvl w:ilvl="4">
      <w:start w:val="1"/>
      <w:numFmt w:val="decimal"/>
      <w:lvlText w:val="%1.%2.%3.%4.%5."/>
      <w:lvlJc w:val="left"/>
      <w:pPr>
        <w:ind w:left="2188" w:hanging="1080"/>
      </w:pPr>
      <w:rPr>
        <w:rFonts w:hint="default"/>
        <w:sz w:val="28"/>
      </w:rPr>
    </w:lvl>
    <w:lvl w:ilvl="5">
      <w:start w:val="1"/>
      <w:numFmt w:val="decimal"/>
      <w:lvlText w:val="%1.%2.%3.%4.%5.%6."/>
      <w:lvlJc w:val="left"/>
      <w:pPr>
        <w:ind w:left="2465" w:hanging="1080"/>
      </w:pPr>
      <w:rPr>
        <w:rFonts w:hint="default"/>
        <w:sz w:val="28"/>
      </w:rPr>
    </w:lvl>
    <w:lvl w:ilvl="6">
      <w:start w:val="1"/>
      <w:numFmt w:val="decimal"/>
      <w:lvlText w:val="%1.%2.%3.%4.%5.%6.%7."/>
      <w:lvlJc w:val="left"/>
      <w:pPr>
        <w:ind w:left="3102" w:hanging="1440"/>
      </w:pPr>
      <w:rPr>
        <w:rFonts w:hint="default"/>
        <w:sz w:val="28"/>
      </w:rPr>
    </w:lvl>
    <w:lvl w:ilvl="7">
      <w:start w:val="1"/>
      <w:numFmt w:val="decimal"/>
      <w:lvlText w:val="%1.%2.%3.%4.%5.%6.%7.%8."/>
      <w:lvlJc w:val="left"/>
      <w:pPr>
        <w:ind w:left="3379" w:hanging="1440"/>
      </w:pPr>
      <w:rPr>
        <w:rFonts w:hint="default"/>
        <w:sz w:val="28"/>
      </w:rPr>
    </w:lvl>
    <w:lvl w:ilvl="8">
      <w:start w:val="1"/>
      <w:numFmt w:val="decimal"/>
      <w:lvlText w:val="%1.%2.%3.%4.%5.%6.%7.%8.%9."/>
      <w:lvlJc w:val="left"/>
      <w:pPr>
        <w:ind w:left="4016" w:hanging="1800"/>
      </w:pPr>
      <w:rPr>
        <w:rFonts w:hint="default"/>
        <w:sz w:val="28"/>
      </w:rPr>
    </w:lvl>
  </w:abstractNum>
  <w:abstractNum w:abstractNumId="26">
    <w:nsid w:val="5E872C01"/>
    <w:multiLevelType w:val="multilevel"/>
    <w:tmpl w:val="CCA42DC8"/>
    <w:lvl w:ilvl="0">
      <w:start w:val="4"/>
      <w:numFmt w:val="decimal"/>
      <w:lvlText w:val="%1."/>
      <w:lvlJc w:val="left"/>
      <w:pPr>
        <w:ind w:left="675" w:hanging="675"/>
      </w:pPr>
      <w:rPr>
        <w:rFonts w:hint="default"/>
      </w:rPr>
    </w:lvl>
    <w:lvl w:ilvl="1">
      <w:start w:val="3"/>
      <w:numFmt w:val="decimal"/>
      <w:lvlText w:val="%1.%2."/>
      <w:lvlJc w:val="left"/>
      <w:pPr>
        <w:ind w:left="1492" w:hanging="720"/>
      </w:pPr>
      <w:rPr>
        <w:rFonts w:hint="default"/>
      </w:rPr>
    </w:lvl>
    <w:lvl w:ilvl="2">
      <w:start w:val="6"/>
      <w:numFmt w:val="decimal"/>
      <w:lvlText w:val="%1.%2.%3."/>
      <w:lvlJc w:val="left"/>
      <w:pPr>
        <w:ind w:left="2264" w:hanging="720"/>
      </w:pPr>
      <w:rPr>
        <w:rFonts w:hint="default"/>
      </w:rPr>
    </w:lvl>
    <w:lvl w:ilvl="3">
      <w:start w:val="1"/>
      <w:numFmt w:val="decimal"/>
      <w:lvlText w:val="%1.%2.%3.%4."/>
      <w:lvlJc w:val="left"/>
      <w:pPr>
        <w:ind w:left="3396" w:hanging="1080"/>
      </w:pPr>
      <w:rPr>
        <w:rFonts w:hint="default"/>
      </w:rPr>
    </w:lvl>
    <w:lvl w:ilvl="4">
      <w:start w:val="1"/>
      <w:numFmt w:val="decimal"/>
      <w:lvlText w:val="%1.%2.%3.%4.%5."/>
      <w:lvlJc w:val="left"/>
      <w:pPr>
        <w:ind w:left="4168" w:hanging="1080"/>
      </w:pPr>
      <w:rPr>
        <w:rFonts w:hint="default"/>
      </w:rPr>
    </w:lvl>
    <w:lvl w:ilvl="5">
      <w:start w:val="1"/>
      <w:numFmt w:val="decimal"/>
      <w:lvlText w:val="%1.%2.%3.%4.%5.%6."/>
      <w:lvlJc w:val="left"/>
      <w:pPr>
        <w:ind w:left="5300" w:hanging="1440"/>
      </w:pPr>
      <w:rPr>
        <w:rFonts w:hint="default"/>
      </w:rPr>
    </w:lvl>
    <w:lvl w:ilvl="6">
      <w:start w:val="1"/>
      <w:numFmt w:val="decimal"/>
      <w:lvlText w:val="%1.%2.%3.%4.%5.%6.%7."/>
      <w:lvlJc w:val="left"/>
      <w:pPr>
        <w:ind w:left="6432" w:hanging="1800"/>
      </w:pPr>
      <w:rPr>
        <w:rFonts w:hint="default"/>
      </w:rPr>
    </w:lvl>
    <w:lvl w:ilvl="7">
      <w:start w:val="1"/>
      <w:numFmt w:val="decimal"/>
      <w:lvlText w:val="%1.%2.%3.%4.%5.%6.%7.%8."/>
      <w:lvlJc w:val="left"/>
      <w:pPr>
        <w:ind w:left="7204" w:hanging="1800"/>
      </w:pPr>
      <w:rPr>
        <w:rFonts w:hint="default"/>
      </w:rPr>
    </w:lvl>
    <w:lvl w:ilvl="8">
      <w:start w:val="1"/>
      <w:numFmt w:val="decimal"/>
      <w:lvlText w:val="%1.%2.%3.%4.%5.%6.%7.%8.%9."/>
      <w:lvlJc w:val="left"/>
      <w:pPr>
        <w:ind w:left="8336" w:hanging="2160"/>
      </w:pPr>
      <w:rPr>
        <w:rFonts w:hint="default"/>
      </w:rPr>
    </w:lvl>
  </w:abstractNum>
  <w:abstractNum w:abstractNumId="27">
    <w:nsid w:val="66C14DFF"/>
    <w:multiLevelType w:val="hybridMultilevel"/>
    <w:tmpl w:val="0B3A2F80"/>
    <w:lvl w:ilvl="0" w:tplc="9A0AEC78">
      <w:numFmt w:val="bullet"/>
      <w:lvlText w:val="-"/>
      <w:lvlJc w:val="left"/>
      <w:pPr>
        <w:ind w:left="143"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7444ECE6">
      <w:numFmt w:val="bullet"/>
      <w:lvlText w:val="•"/>
      <w:lvlJc w:val="left"/>
      <w:pPr>
        <w:ind w:left="1118" w:hanging="164"/>
      </w:pPr>
      <w:rPr>
        <w:rFonts w:hint="default"/>
        <w:lang w:val="ru-RU" w:eastAsia="en-US" w:bidi="ar-SA"/>
      </w:rPr>
    </w:lvl>
    <w:lvl w:ilvl="2" w:tplc="F0DA8266">
      <w:numFmt w:val="bullet"/>
      <w:lvlText w:val="•"/>
      <w:lvlJc w:val="left"/>
      <w:pPr>
        <w:ind w:left="2096" w:hanging="164"/>
      </w:pPr>
      <w:rPr>
        <w:rFonts w:hint="default"/>
        <w:lang w:val="ru-RU" w:eastAsia="en-US" w:bidi="ar-SA"/>
      </w:rPr>
    </w:lvl>
    <w:lvl w:ilvl="3" w:tplc="F9FC01FC">
      <w:numFmt w:val="bullet"/>
      <w:lvlText w:val="•"/>
      <w:lvlJc w:val="left"/>
      <w:pPr>
        <w:ind w:left="3074" w:hanging="164"/>
      </w:pPr>
      <w:rPr>
        <w:rFonts w:hint="default"/>
        <w:lang w:val="ru-RU" w:eastAsia="en-US" w:bidi="ar-SA"/>
      </w:rPr>
    </w:lvl>
    <w:lvl w:ilvl="4" w:tplc="7C2E8E42">
      <w:numFmt w:val="bullet"/>
      <w:lvlText w:val="•"/>
      <w:lvlJc w:val="left"/>
      <w:pPr>
        <w:ind w:left="4052" w:hanging="164"/>
      </w:pPr>
      <w:rPr>
        <w:rFonts w:hint="default"/>
        <w:lang w:val="ru-RU" w:eastAsia="en-US" w:bidi="ar-SA"/>
      </w:rPr>
    </w:lvl>
    <w:lvl w:ilvl="5" w:tplc="DE6EBE8A">
      <w:numFmt w:val="bullet"/>
      <w:lvlText w:val="•"/>
      <w:lvlJc w:val="left"/>
      <w:pPr>
        <w:ind w:left="5031" w:hanging="164"/>
      </w:pPr>
      <w:rPr>
        <w:rFonts w:hint="default"/>
        <w:lang w:val="ru-RU" w:eastAsia="en-US" w:bidi="ar-SA"/>
      </w:rPr>
    </w:lvl>
    <w:lvl w:ilvl="6" w:tplc="65281CAA">
      <w:numFmt w:val="bullet"/>
      <w:lvlText w:val="•"/>
      <w:lvlJc w:val="left"/>
      <w:pPr>
        <w:ind w:left="6009" w:hanging="164"/>
      </w:pPr>
      <w:rPr>
        <w:rFonts w:hint="default"/>
        <w:lang w:val="ru-RU" w:eastAsia="en-US" w:bidi="ar-SA"/>
      </w:rPr>
    </w:lvl>
    <w:lvl w:ilvl="7" w:tplc="1A5A31EA">
      <w:numFmt w:val="bullet"/>
      <w:lvlText w:val="•"/>
      <w:lvlJc w:val="left"/>
      <w:pPr>
        <w:ind w:left="6987" w:hanging="164"/>
      </w:pPr>
      <w:rPr>
        <w:rFonts w:hint="default"/>
        <w:lang w:val="ru-RU" w:eastAsia="en-US" w:bidi="ar-SA"/>
      </w:rPr>
    </w:lvl>
    <w:lvl w:ilvl="8" w:tplc="670EDAD8">
      <w:numFmt w:val="bullet"/>
      <w:lvlText w:val="•"/>
      <w:lvlJc w:val="left"/>
      <w:pPr>
        <w:ind w:left="7965" w:hanging="164"/>
      </w:pPr>
      <w:rPr>
        <w:rFonts w:hint="default"/>
        <w:lang w:val="ru-RU" w:eastAsia="en-US" w:bidi="ar-SA"/>
      </w:rPr>
    </w:lvl>
  </w:abstractNum>
  <w:abstractNum w:abstractNumId="28">
    <w:nsid w:val="6A447101"/>
    <w:multiLevelType w:val="multilevel"/>
    <w:tmpl w:val="18EC8A52"/>
    <w:lvl w:ilvl="0">
      <w:start w:val="4"/>
      <w:numFmt w:val="decimal"/>
      <w:lvlText w:val="%1."/>
      <w:lvlJc w:val="left"/>
      <w:pPr>
        <w:ind w:left="675" w:hanging="675"/>
      </w:pPr>
      <w:rPr>
        <w:rFonts w:hint="default"/>
      </w:rPr>
    </w:lvl>
    <w:lvl w:ilvl="1">
      <w:start w:val="3"/>
      <w:numFmt w:val="decimal"/>
      <w:lvlText w:val="%1.%2."/>
      <w:lvlJc w:val="left"/>
      <w:pPr>
        <w:ind w:left="990" w:hanging="720"/>
      </w:pPr>
      <w:rPr>
        <w:rFonts w:hint="default"/>
      </w:rPr>
    </w:lvl>
    <w:lvl w:ilvl="2">
      <w:start w:val="7"/>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29">
    <w:nsid w:val="77D86637"/>
    <w:multiLevelType w:val="hybridMultilevel"/>
    <w:tmpl w:val="1DEA0FC2"/>
    <w:lvl w:ilvl="0" w:tplc="F7A2943C">
      <w:numFmt w:val="bullet"/>
      <w:lvlText w:val="-"/>
      <w:lvlJc w:val="left"/>
      <w:pPr>
        <w:ind w:left="143" w:hanging="332"/>
      </w:pPr>
      <w:rPr>
        <w:rFonts w:ascii="Times New Roman" w:eastAsia="Times New Roman" w:hAnsi="Times New Roman" w:cs="Times New Roman" w:hint="default"/>
        <w:b w:val="0"/>
        <w:bCs w:val="0"/>
        <w:i w:val="0"/>
        <w:iCs w:val="0"/>
        <w:spacing w:val="0"/>
        <w:w w:val="100"/>
        <w:sz w:val="28"/>
        <w:szCs w:val="28"/>
        <w:lang w:val="ru-RU" w:eastAsia="en-US" w:bidi="ar-SA"/>
      </w:rPr>
    </w:lvl>
    <w:lvl w:ilvl="1" w:tplc="6FA45CEC">
      <w:numFmt w:val="bullet"/>
      <w:lvlText w:val="•"/>
      <w:lvlJc w:val="left"/>
      <w:pPr>
        <w:ind w:left="1118" w:hanging="332"/>
      </w:pPr>
      <w:rPr>
        <w:rFonts w:hint="default"/>
        <w:lang w:val="ru-RU" w:eastAsia="en-US" w:bidi="ar-SA"/>
      </w:rPr>
    </w:lvl>
    <w:lvl w:ilvl="2" w:tplc="6670388A">
      <w:numFmt w:val="bullet"/>
      <w:lvlText w:val="•"/>
      <w:lvlJc w:val="left"/>
      <w:pPr>
        <w:ind w:left="2096" w:hanging="332"/>
      </w:pPr>
      <w:rPr>
        <w:rFonts w:hint="default"/>
        <w:lang w:val="ru-RU" w:eastAsia="en-US" w:bidi="ar-SA"/>
      </w:rPr>
    </w:lvl>
    <w:lvl w:ilvl="3" w:tplc="598CE634">
      <w:numFmt w:val="bullet"/>
      <w:lvlText w:val="•"/>
      <w:lvlJc w:val="left"/>
      <w:pPr>
        <w:ind w:left="3074" w:hanging="332"/>
      </w:pPr>
      <w:rPr>
        <w:rFonts w:hint="default"/>
        <w:lang w:val="ru-RU" w:eastAsia="en-US" w:bidi="ar-SA"/>
      </w:rPr>
    </w:lvl>
    <w:lvl w:ilvl="4" w:tplc="0318ECB4">
      <w:numFmt w:val="bullet"/>
      <w:lvlText w:val="•"/>
      <w:lvlJc w:val="left"/>
      <w:pPr>
        <w:ind w:left="4052" w:hanging="332"/>
      </w:pPr>
      <w:rPr>
        <w:rFonts w:hint="default"/>
        <w:lang w:val="ru-RU" w:eastAsia="en-US" w:bidi="ar-SA"/>
      </w:rPr>
    </w:lvl>
    <w:lvl w:ilvl="5" w:tplc="46EC5E36">
      <w:numFmt w:val="bullet"/>
      <w:lvlText w:val="•"/>
      <w:lvlJc w:val="left"/>
      <w:pPr>
        <w:ind w:left="5031" w:hanging="332"/>
      </w:pPr>
      <w:rPr>
        <w:rFonts w:hint="default"/>
        <w:lang w:val="ru-RU" w:eastAsia="en-US" w:bidi="ar-SA"/>
      </w:rPr>
    </w:lvl>
    <w:lvl w:ilvl="6" w:tplc="CA8858BC">
      <w:numFmt w:val="bullet"/>
      <w:lvlText w:val="•"/>
      <w:lvlJc w:val="left"/>
      <w:pPr>
        <w:ind w:left="6009" w:hanging="332"/>
      </w:pPr>
      <w:rPr>
        <w:rFonts w:hint="default"/>
        <w:lang w:val="ru-RU" w:eastAsia="en-US" w:bidi="ar-SA"/>
      </w:rPr>
    </w:lvl>
    <w:lvl w:ilvl="7" w:tplc="87542020">
      <w:numFmt w:val="bullet"/>
      <w:lvlText w:val="•"/>
      <w:lvlJc w:val="left"/>
      <w:pPr>
        <w:ind w:left="6987" w:hanging="332"/>
      </w:pPr>
      <w:rPr>
        <w:rFonts w:hint="default"/>
        <w:lang w:val="ru-RU" w:eastAsia="en-US" w:bidi="ar-SA"/>
      </w:rPr>
    </w:lvl>
    <w:lvl w:ilvl="8" w:tplc="E75A0424">
      <w:numFmt w:val="bullet"/>
      <w:lvlText w:val="•"/>
      <w:lvlJc w:val="left"/>
      <w:pPr>
        <w:ind w:left="7965" w:hanging="332"/>
      </w:pPr>
      <w:rPr>
        <w:rFonts w:hint="default"/>
        <w:lang w:val="ru-RU" w:eastAsia="en-US" w:bidi="ar-SA"/>
      </w:rPr>
    </w:lvl>
  </w:abstractNum>
  <w:abstractNum w:abstractNumId="30">
    <w:nsid w:val="7CAB07DF"/>
    <w:multiLevelType w:val="hybridMultilevel"/>
    <w:tmpl w:val="4B5A36D6"/>
    <w:lvl w:ilvl="0" w:tplc="3136616E">
      <w:start w:val="1"/>
      <w:numFmt w:val="decimal"/>
      <w:lvlText w:val="%1."/>
      <w:lvlJc w:val="left"/>
      <w:pPr>
        <w:ind w:left="143" w:hanging="399"/>
      </w:pPr>
      <w:rPr>
        <w:rFonts w:ascii="Times New Roman" w:eastAsia="Times New Roman" w:hAnsi="Times New Roman" w:cs="Times New Roman" w:hint="default"/>
        <w:b w:val="0"/>
        <w:bCs w:val="0"/>
        <w:i w:val="0"/>
        <w:iCs w:val="0"/>
        <w:spacing w:val="0"/>
        <w:w w:val="100"/>
        <w:sz w:val="28"/>
        <w:szCs w:val="28"/>
        <w:lang w:val="ru-RU" w:eastAsia="en-US" w:bidi="ar-SA"/>
      </w:rPr>
    </w:lvl>
    <w:lvl w:ilvl="1" w:tplc="43162E8E">
      <w:numFmt w:val="bullet"/>
      <w:lvlText w:val="•"/>
      <w:lvlJc w:val="left"/>
      <w:pPr>
        <w:ind w:left="1118" w:hanging="399"/>
      </w:pPr>
      <w:rPr>
        <w:rFonts w:hint="default"/>
        <w:lang w:val="ru-RU" w:eastAsia="en-US" w:bidi="ar-SA"/>
      </w:rPr>
    </w:lvl>
    <w:lvl w:ilvl="2" w:tplc="88E421CC">
      <w:numFmt w:val="bullet"/>
      <w:lvlText w:val="•"/>
      <w:lvlJc w:val="left"/>
      <w:pPr>
        <w:ind w:left="2096" w:hanging="399"/>
      </w:pPr>
      <w:rPr>
        <w:rFonts w:hint="default"/>
        <w:lang w:val="ru-RU" w:eastAsia="en-US" w:bidi="ar-SA"/>
      </w:rPr>
    </w:lvl>
    <w:lvl w:ilvl="3" w:tplc="D1646D74">
      <w:numFmt w:val="bullet"/>
      <w:lvlText w:val="•"/>
      <w:lvlJc w:val="left"/>
      <w:pPr>
        <w:ind w:left="3074" w:hanging="399"/>
      </w:pPr>
      <w:rPr>
        <w:rFonts w:hint="default"/>
        <w:lang w:val="ru-RU" w:eastAsia="en-US" w:bidi="ar-SA"/>
      </w:rPr>
    </w:lvl>
    <w:lvl w:ilvl="4" w:tplc="805494FE">
      <w:numFmt w:val="bullet"/>
      <w:lvlText w:val="•"/>
      <w:lvlJc w:val="left"/>
      <w:pPr>
        <w:ind w:left="4052" w:hanging="399"/>
      </w:pPr>
      <w:rPr>
        <w:rFonts w:hint="default"/>
        <w:lang w:val="ru-RU" w:eastAsia="en-US" w:bidi="ar-SA"/>
      </w:rPr>
    </w:lvl>
    <w:lvl w:ilvl="5" w:tplc="7C3A3102">
      <w:numFmt w:val="bullet"/>
      <w:lvlText w:val="•"/>
      <w:lvlJc w:val="left"/>
      <w:pPr>
        <w:ind w:left="5031" w:hanging="399"/>
      </w:pPr>
      <w:rPr>
        <w:rFonts w:hint="default"/>
        <w:lang w:val="ru-RU" w:eastAsia="en-US" w:bidi="ar-SA"/>
      </w:rPr>
    </w:lvl>
    <w:lvl w:ilvl="6" w:tplc="8C96E25C">
      <w:numFmt w:val="bullet"/>
      <w:lvlText w:val="•"/>
      <w:lvlJc w:val="left"/>
      <w:pPr>
        <w:ind w:left="6009" w:hanging="399"/>
      </w:pPr>
      <w:rPr>
        <w:rFonts w:hint="default"/>
        <w:lang w:val="ru-RU" w:eastAsia="en-US" w:bidi="ar-SA"/>
      </w:rPr>
    </w:lvl>
    <w:lvl w:ilvl="7" w:tplc="A8D0CC76">
      <w:numFmt w:val="bullet"/>
      <w:lvlText w:val="•"/>
      <w:lvlJc w:val="left"/>
      <w:pPr>
        <w:ind w:left="6987" w:hanging="399"/>
      </w:pPr>
      <w:rPr>
        <w:rFonts w:hint="default"/>
        <w:lang w:val="ru-RU" w:eastAsia="en-US" w:bidi="ar-SA"/>
      </w:rPr>
    </w:lvl>
    <w:lvl w:ilvl="8" w:tplc="46D24AC8">
      <w:numFmt w:val="bullet"/>
      <w:lvlText w:val="•"/>
      <w:lvlJc w:val="left"/>
      <w:pPr>
        <w:ind w:left="7965" w:hanging="399"/>
      </w:pPr>
      <w:rPr>
        <w:rFonts w:hint="default"/>
        <w:lang w:val="ru-RU" w:eastAsia="en-US" w:bidi="ar-SA"/>
      </w:rPr>
    </w:lvl>
  </w:abstractNum>
  <w:num w:numId="1">
    <w:abstractNumId w:val="13"/>
  </w:num>
  <w:num w:numId="2">
    <w:abstractNumId w:val="17"/>
  </w:num>
  <w:num w:numId="3">
    <w:abstractNumId w:val="27"/>
  </w:num>
  <w:num w:numId="4">
    <w:abstractNumId w:val="11"/>
  </w:num>
  <w:num w:numId="5">
    <w:abstractNumId w:val="18"/>
  </w:num>
  <w:num w:numId="6">
    <w:abstractNumId w:val="29"/>
  </w:num>
  <w:num w:numId="7">
    <w:abstractNumId w:val="1"/>
  </w:num>
  <w:num w:numId="8">
    <w:abstractNumId w:val="8"/>
  </w:num>
  <w:num w:numId="9">
    <w:abstractNumId w:val="3"/>
  </w:num>
  <w:num w:numId="10">
    <w:abstractNumId w:val="16"/>
  </w:num>
  <w:num w:numId="11">
    <w:abstractNumId w:val="4"/>
  </w:num>
  <w:num w:numId="12">
    <w:abstractNumId w:val="2"/>
  </w:num>
  <w:num w:numId="13">
    <w:abstractNumId w:val="10"/>
  </w:num>
  <w:num w:numId="14">
    <w:abstractNumId w:val="24"/>
  </w:num>
  <w:num w:numId="15">
    <w:abstractNumId w:val="15"/>
  </w:num>
  <w:num w:numId="16">
    <w:abstractNumId w:val="14"/>
  </w:num>
  <w:num w:numId="17">
    <w:abstractNumId w:val="30"/>
  </w:num>
  <w:num w:numId="18">
    <w:abstractNumId w:val="0"/>
  </w:num>
  <w:num w:numId="19">
    <w:abstractNumId w:val="26"/>
  </w:num>
  <w:num w:numId="20">
    <w:abstractNumId w:val="20"/>
  </w:num>
  <w:num w:numId="21">
    <w:abstractNumId w:val="28"/>
  </w:num>
  <w:num w:numId="22">
    <w:abstractNumId w:val="22"/>
  </w:num>
  <w:num w:numId="23">
    <w:abstractNumId w:val="5"/>
  </w:num>
  <w:num w:numId="24">
    <w:abstractNumId w:val="23"/>
  </w:num>
  <w:num w:numId="25">
    <w:abstractNumId w:val="12"/>
  </w:num>
  <w:num w:numId="26">
    <w:abstractNumId w:val="25"/>
  </w:num>
  <w:num w:numId="27">
    <w:abstractNumId w:val="7"/>
  </w:num>
  <w:num w:numId="28">
    <w:abstractNumId w:val="6"/>
  </w:num>
  <w:num w:numId="29">
    <w:abstractNumId w:val="9"/>
  </w:num>
  <w:num w:numId="30">
    <w:abstractNumId w:val="21"/>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1F4"/>
    <w:rsid w:val="000541F4"/>
    <w:rsid w:val="004058D8"/>
    <w:rsid w:val="00680394"/>
    <w:rsid w:val="00B11E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39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680394"/>
    <w:rPr>
      <w:rFonts w:eastAsia="Times New Roman" w:cs="Times New Roman"/>
      <w:shd w:val="clear" w:color="auto" w:fill="FFFFFF"/>
    </w:rPr>
  </w:style>
  <w:style w:type="paragraph" w:customStyle="1" w:styleId="20">
    <w:name w:val="Основной текст (2)"/>
    <w:basedOn w:val="a"/>
    <w:link w:val="2"/>
    <w:rsid w:val="00680394"/>
    <w:pPr>
      <w:widowControl w:val="0"/>
      <w:shd w:val="clear" w:color="auto" w:fill="FFFFFF"/>
      <w:spacing w:before="60" w:after="360" w:line="0" w:lineRule="atLeast"/>
      <w:ind w:hanging="520"/>
      <w:jc w:val="center"/>
    </w:pPr>
    <w:rPr>
      <w:rFonts w:eastAsia="Times New Roman" w:cs="Times New Roman"/>
      <w:lang w:eastAsia="en-US"/>
    </w:rPr>
  </w:style>
  <w:style w:type="paragraph" w:customStyle="1" w:styleId="ConsPlusTitle">
    <w:name w:val="ConsPlusTitle"/>
    <w:rsid w:val="00680394"/>
    <w:pPr>
      <w:suppressAutoHyphens/>
      <w:autoSpaceDE w:val="0"/>
      <w:spacing w:after="0" w:line="240" w:lineRule="auto"/>
    </w:pPr>
    <w:rPr>
      <w:rFonts w:ascii="Arial" w:eastAsia="Calibri" w:hAnsi="Arial" w:cs="Arial"/>
      <w:b/>
      <w:bCs/>
      <w:sz w:val="20"/>
      <w:szCs w:val="20"/>
      <w:lang w:eastAsia="ar-SA"/>
    </w:rPr>
  </w:style>
  <w:style w:type="paragraph" w:styleId="a3">
    <w:name w:val="Balloon Text"/>
    <w:basedOn w:val="a"/>
    <w:link w:val="a4"/>
    <w:uiPriority w:val="99"/>
    <w:semiHidden/>
    <w:unhideWhenUsed/>
    <w:rsid w:val="0068039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80394"/>
    <w:rPr>
      <w:rFonts w:ascii="Tahoma" w:eastAsiaTheme="minorEastAsia" w:hAnsi="Tahoma" w:cs="Tahoma"/>
      <w:sz w:val="16"/>
      <w:szCs w:val="16"/>
      <w:lang w:eastAsia="ru-RU"/>
    </w:rPr>
  </w:style>
  <w:style w:type="table" w:customStyle="1" w:styleId="TableNormal">
    <w:name w:val="Table Normal"/>
    <w:uiPriority w:val="2"/>
    <w:semiHidden/>
    <w:unhideWhenUsed/>
    <w:qFormat/>
    <w:rsid w:val="0068039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5">
    <w:name w:val="Body Text"/>
    <w:basedOn w:val="a"/>
    <w:link w:val="a6"/>
    <w:uiPriority w:val="1"/>
    <w:qFormat/>
    <w:rsid w:val="00680394"/>
    <w:pPr>
      <w:widowControl w:val="0"/>
      <w:autoSpaceDE w:val="0"/>
      <w:autoSpaceDN w:val="0"/>
      <w:spacing w:after="0" w:line="240" w:lineRule="auto"/>
      <w:ind w:left="143" w:firstLine="707"/>
      <w:jc w:val="both"/>
    </w:pPr>
    <w:rPr>
      <w:rFonts w:ascii="Times New Roman" w:eastAsia="Times New Roman" w:hAnsi="Times New Roman" w:cs="Times New Roman"/>
      <w:sz w:val="28"/>
      <w:szCs w:val="28"/>
      <w:lang w:eastAsia="en-US"/>
    </w:rPr>
  </w:style>
  <w:style w:type="character" w:customStyle="1" w:styleId="a6">
    <w:name w:val="Основной текст Знак"/>
    <w:basedOn w:val="a0"/>
    <w:link w:val="a5"/>
    <w:uiPriority w:val="1"/>
    <w:rsid w:val="00680394"/>
    <w:rPr>
      <w:rFonts w:ascii="Times New Roman" w:eastAsia="Times New Roman" w:hAnsi="Times New Roman" w:cs="Times New Roman"/>
      <w:sz w:val="28"/>
      <w:szCs w:val="28"/>
    </w:rPr>
  </w:style>
  <w:style w:type="paragraph" w:customStyle="1" w:styleId="11">
    <w:name w:val="Заголовок 11"/>
    <w:basedOn w:val="a"/>
    <w:uiPriority w:val="1"/>
    <w:qFormat/>
    <w:rsid w:val="00680394"/>
    <w:pPr>
      <w:widowControl w:val="0"/>
      <w:autoSpaceDE w:val="0"/>
      <w:autoSpaceDN w:val="0"/>
      <w:spacing w:after="0" w:line="240" w:lineRule="auto"/>
      <w:ind w:left="191" w:right="190"/>
      <w:jc w:val="center"/>
      <w:outlineLvl w:val="1"/>
    </w:pPr>
    <w:rPr>
      <w:rFonts w:ascii="Times New Roman" w:eastAsia="Times New Roman" w:hAnsi="Times New Roman" w:cs="Times New Roman"/>
      <w:b/>
      <w:bCs/>
      <w:sz w:val="28"/>
      <w:szCs w:val="28"/>
      <w:lang w:eastAsia="en-US"/>
    </w:rPr>
  </w:style>
  <w:style w:type="paragraph" w:customStyle="1" w:styleId="21">
    <w:name w:val="Заголовок 21"/>
    <w:basedOn w:val="a"/>
    <w:uiPriority w:val="1"/>
    <w:qFormat/>
    <w:rsid w:val="00680394"/>
    <w:pPr>
      <w:widowControl w:val="0"/>
      <w:autoSpaceDE w:val="0"/>
      <w:autoSpaceDN w:val="0"/>
      <w:spacing w:after="0" w:line="240" w:lineRule="auto"/>
      <w:ind w:left="4"/>
      <w:jc w:val="center"/>
      <w:outlineLvl w:val="2"/>
    </w:pPr>
    <w:rPr>
      <w:rFonts w:ascii="Times New Roman" w:eastAsia="Times New Roman" w:hAnsi="Times New Roman" w:cs="Times New Roman"/>
      <w:b/>
      <w:bCs/>
      <w:sz w:val="28"/>
      <w:szCs w:val="28"/>
      <w:lang w:eastAsia="en-US"/>
    </w:rPr>
  </w:style>
  <w:style w:type="paragraph" w:styleId="a7">
    <w:name w:val="Title"/>
    <w:basedOn w:val="a"/>
    <w:link w:val="a8"/>
    <w:qFormat/>
    <w:rsid w:val="00680394"/>
    <w:pPr>
      <w:widowControl w:val="0"/>
      <w:autoSpaceDE w:val="0"/>
      <w:autoSpaceDN w:val="0"/>
      <w:spacing w:before="162" w:after="0" w:line="240" w:lineRule="auto"/>
      <w:ind w:left="189" w:right="191"/>
      <w:jc w:val="center"/>
    </w:pPr>
    <w:rPr>
      <w:rFonts w:ascii="Times New Roman" w:eastAsia="Times New Roman" w:hAnsi="Times New Roman" w:cs="Times New Roman"/>
      <w:b/>
      <w:bCs/>
      <w:sz w:val="32"/>
      <w:szCs w:val="32"/>
      <w:lang w:eastAsia="en-US"/>
    </w:rPr>
  </w:style>
  <w:style w:type="character" w:customStyle="1" w:styleId="a8">
    <w:name w:val="Название Знак"/>
    <w:basedOn w:val="a0"/>
    <w:link w:val="a7"/>
    <w:rsid w:val="00680394"/>
    <w:rPr>
      <w:rFonts w:ascii="Times New Roman" w:eastAsia="Times New Roman" w:hAnsi="Times New Roman" w:cs="Times New Roman"/>
      <w:b/>
      <w:bCs/>
      <w:sz w:val="32"/>
      <w:szCs w:val="32"/>
    </w:rPr>
  </w:style>
  <w:style w:type="paragraph" w:styleId="a9">
    <w:name w:val="List Paragraph"/>
    <w:basedOn w:val="a"/>
    <w:uiPriority w:val="1"/>
    <w:qFormat/>
    <w:rsid w:val="00680394"/>
    <w:pPr>
      <w:widowControl w:val="0"/>
      <w:autoSpaceDE w:val="0"/>
      <w:autoSpaceDN w:val="0"/>
      <w:spacing w:after="0" w:line="240" w:lineRule="auto"/>
      <w:ind w:left="143" w:firstLine="707"/>
      <w:jc w:val="both"/>
    </w:pPr>
    <w:rPr>
      <w:rFonts w:ascii="Times New Roman" w:eastAsia="Times New Roman" w:hAnsi="Times New Roman" w:cs="Times New Roman"/>
      <w:lang w:eastAsia="en-US"/>
    </w:rPr>
  </w:style>
  <w:style w:type="paragraph" w:customStyle="1" w:styleId="TableParagraph">
    <w:name w:val="Table Paragraph"/>
    <w:basedOn w:val="a"/>
    <w:uiPriority w:val="1"/>
    <w:qFormat/>
    <w:rsid w:val="00680394"/>
    <w:pPr>
      <w:widowControl w:val="0"/>
      <w:autoSpaceDE w:val="0"/>
      <w:autoSpaceDN w:val="0"/>
      <w:spacing w:after="0" w:line="240" w:lineRule="auto"/>
      <w:ind w:left="4"/>
    </w:pPr>
    <w:rPr>
      <w:rFonts w:ascii="Times New Roman" w:eastAsia="Times New Roman" w:hAnsi="Times New Roman" w:cs="Times New Roman"/>
      <w:lang w:eastAsia="en-US"/>
    </w:rPr>
  </w:style>
  <w:style w:type="paragraph" w:customStyle="1" w:styleId="12">
    <w:name w:val="Заголовок 12"/>
    <w:basedOn w:val="a"/>
    <w:uiPriority w:val="1"/>
    <w:qFormat/>
    <w:rsid w:val="00680394"/>
    <w:pPr>
      <w:widowControl w:val="0"/>
      <w:autoSpaceDE w:val="0"/>
      <w:autoSpaceDN w:val="0"/>
      <w:spacing w:after="0" w:line="240" w:lineRule="auto"/>
      <w:jc w:val="center"/>
      <w:outlineLvl w:val="1"/>
    </w:pPr>
    <w:rPr>
      <w:rFonts w:ascii="Times New Roman" w:eastAsia="Times New Roman" w:hAnsi="Times New Roman" w:cs="Times New Roman"/>
      <w:b/>
      <w:bCs/>
      <w:sz w:val="28"/>
      <w:szCs w:val="28"/>
      <w:lang w:eastAsia="en-US"/>
    </w:rPr>
  </w:style>
  <w:style w:type="paragraph" w:customStyle="1" w:styleId="Heading1">
    <w:name w:val="Heading 1"/>
    <w:basedOn w:val="a"/>
    <w:uiPriority w:val="1"/>
    <w:qFormat/>
    <w:rsid w:val="00680394"/>
    <w:pPr>
      <w:widowControl w:val="0"/>
      <w:autoSpaceDE w:val="0"/>
      <w:autoSpaceDN w:val="0"/>
      <w:spacing w:after="0" w:line="240" w:lineRule="auto"/>
      <w:ind w:left="182" w:right="212"/>
      <w:jc w:val="center"/>
      <w:outlineLvl w:val="1"/>
    </w:pPr>
    <w:rPr>
      <w:rFonts w:ascii="Times New Roman" w:eastAsia="Times New Roman" w:hAnsi="Times New Roman" w:cs="Times New Roman"/>
      <w:b/>
      <w:bCs/>
      <w:sz w:val="28"/>
      <w:szCs w:val="28"/>
      <w:lang w:eastAsia="en-US"/>
    </w:rPr>
  </w:style>
  <w:style w:type="paragraph" w:customStyle="1" w:styleId="31">
    <w:name w:val="Основной текст 31"/>
    <w:basedOn w:val="a"/>
    <w:rsid w:val="004058D8"/>
    <w:pPr>
      <w:suppressAutoHyphens/>
      <w:spacing w:after="0" w:line="216" w:lineRule="auto"/>
      <w:jc w:val="both"/>
    </w:pPr>
    <w:rPr>
      <w:rFonts w:ascii="Times New Roman" w:eastAsia="Calibri" w:hAnsi="Times New Roman" w:cs="Times New Roman"/>
      <w:bCs/>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39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680394"/>
    <w:rPr>
      <w:rFonts w:eastAsia="Times New Roman" w:cs="Times New Roman"/>
      <w:shd w:val="clear" w:color="auto" w:fill="FFFFFF"/>
    </w:rPr>
  </w:style>
  <w:style w:type="paragraph" w:customStyle="1" w:styleId="20">
    <w:name w:val="Основной текст (2)"/>
    <w:basedOn w:val="a"/>
    <w:link w:val="2"/>
    <w:rsid w:val="00680394"/>
    <w:pPr>
      <w:widowControl w:val="0"/>
      <w:shd w:val="clear" w:color="auto" w:fill="FFFFFF"/>
      <w:spacing w:before="60" w:after="360" w:line="0" w:lineRule="atLeast"/>
      <w:ind w:hanging="520"/>
      <w:jc w:val="center"/>
    </w:pPr>
    <w:rPr>
      <w:rFonts w:eastAsia="Times New Roman" w:cs="Times New Roman"/>
      <w:lang w:eastAsia="en-US"/>
    </w:rPr>
  </w:style>
  <w:style w:type="paragraph" w:customStyle="1" w:styleId="ConsPlusTitle">
    <w:name w:val="ConsPlusTitle"/>
    <w:rsid w:val="00680394"/>
    <w:pPr>
      <w:suppressAutoHyphens/>
      <w:autoSpaceDE w:val="0"/>
      <w:spacing w:after="0" w:line="240" w:lineRule="auto"/>
    </w:pPr>
    <w:rPr>
      <w:rFonts w:ascii="Arial" w:eastAsia="Calibri" w:hAnsi="Arial" w:cs="Arial"/>
      <w:b/>
      <w:bCs/>
      <w:sz w:val="20"/>
      <w:szCs w:val="20"/>
      <w:lang w:eastAsia="ar-SA"/>
    </w:rPr>
  </w:style>
  <w:style w:type="paragraph" w:styleId="a3">
    <w:name w:val="Balloon Text"/>
    <w:basedOn w:val="a"/>
    <w:link w:val="a4"/>
    <w:uiPriority w:val="99"/>
    <w:semiHidden/>
    <w:unhideWhenUsed/>
    <w:rsid w:val="0068039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80394"/>
    <w:rPr>
      <w:rFonts w:ascii="Tahoma" w:eastAsiaTheme="minorEastAsia" w:hAnsi="Tahoma" w:cs="Tahoma"/>
      <w:sz w:val="16"/>
      <w:szCs w:val="16"/>
      <w:lang w:eastAsia="ru-RU"/>
    </w:rPr>
  </w:style>
  <w:style w:type="table" w:customStyle="1" w:styleId="TableNormal">
    <w:name w:val="Table Normal"/>
    <w:uiPriority w:val="2"/>
    <w:semiHidden/>
    <w:unhideWhenUsed/>
    <w:qFormat/>
    <w:rsid w:val="0068039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5">
    <w:name w:val="Body Text"/>
    <w:basedOn w:val="a"/>
    <w:link w:val="a6"/>
    <w:uiPriority w:val="1"/>
    <w:qFormat/>
    <w:rsid w:val="00680394"/>
    <w:pPr>
      <w:widowControl w:val="0"/>
      <w:autoSpaceDE w:val="0"/>
      <w:autoSpaceDN w:val="0"/>
      <w:spacing w:after="0" w:line="240" w:lineRule="auto"/>
      <w:ind w:left="143" w:firstLine="707"/>
      <w:jc w:val="both"/>
    </w:pPr>
    <w:rPr>
      <w:rFonts w:ascii="Times New Roman" w:eastAsia="Times New Roman" w:hAnsi="Times New Roman" w:cs="Times New Roman"/>
      <w:sz w:val="28"/>
      <w:szCs w:val="28"/>
      <w:lang w:eastAsia="en-US"/>
    </w:rPr>
  </w:style>
  <w:style w:type="character" w:customStyle="1" w:styleId="a6">
    <w:name w:val="Основной текст Знак"/>
    <w:basedOn w:val="a0"/>
    <w:link w:val="a5"/>
    <w:uiPriority w:val="1"/>
    <w:rsid w:val="00680394"/>
    <w:rPr>
      <w:rFonts w:ascii="Times New Roman" w:eastAsia="Times New Roman" w:hAnsi="Times New Roman" w:cs="Times New Roman"/>
      <w:sz w:val="28"/>
      <w:szCs w:val="28"/>
    </w:rPr>
  </w:style>
  <w:style w:type="paragraph" w:customStyle="1" w:styleId="11">
    <w:name w:val="Заголовок 11"/>
    <w:basedOn w:val="a"/>
    <w:uiPriority w:val="1"/>
    <w:qFormat/>
    <w:rsid w:val="00680394"/>
    <w:pPr>
      <w:widowControl w:val="0"/>
      <w:autoSpaceDE w:val="0"/>
      <w:autoSpaceDN w:val="0"/>
      <w:spacing w:after="0" w:line="240" w:lineRule="auto"/>
      <w:ind w:left="191" w:right="190"/>
      <w:jc w:val="center"/>
      <w:outlineLvl w:val="1"/>
    </w:pPr>
    <w:rPr>
      <w:rFonts w:ascii="Times New Roman" w:eastAsia="Times New Roman" w:hAnsi="Times New Roman" w:cs="Times New Roman"/>
      <w:b/>
      <w:bCs/>
      <w:sz w:val="28"/>
      <w:szCs w:val="28"/>
      <w:lang w:eastAsia="en-US"/>
    </w:rPr>
  </w:style>
  <w:style w:type="paragraph" w:customStyle="1" w:styleId="21">
    <w:name w:val="Заголовок 21"/>
    <w:basedOn w:val="a"/>
    <w:uiPriority w:val="1"/>
    <w:qFormat/>
    <w:rsid w:val="00680394"/>
    <w:pPr>
      <w:widowControl w:val="0"/>
      <w:autoSpaceDE w:val="0"/>
      <w:autoSpaceDN w:val="0"/>
      <w:spacing w:after="0" w:line="240" w:lineRule="auto"/>
      <w:ind w:left="4"/>
      <w:jc w:val="center"/>
      <w:outlineLvl w:val="2"/>
    </w:pPr>
    <w:rPr>
      <w:rFonts w:ascii="Times New Roman" w:eastAsia="Times New Roman" w:hAnsi="Times New Roman" w:cs="Times New Roman"/>
      <w:b/>
      <w:bCs/>
      <w:sz w:val="28"/>
      <w:szCs w:val="28"/>
      <w:lang w:eastAsia="en-US"/>
    </w:rPr>
  </w:style>
  <w:style w:type="paragraph" w:styleId="a7">
    <w:name w:val="Title"/>
    <w:basedOn w:val="a"/>
    <w:link w:val="a8"/>
    <w:qFormat/>
    <w:rsid w:val="00680394"/>
    <w:pPr>
      <w:widowControl w:val="0"/>
      <w:autoSpaceDE w:val="0"/>
      <w:autoSpaceDN w:val="0"/>
      <w:spacing w:before="162" w:after="0" w:line="240" w:lineRule="auto"/>
      <w:ind w:left="189" w:right="191"/>
      <w:jc w:val="center"/>
    </w:pPr>
    <w:rPr>
      <w:rFonts w:ascii="Times New Roman" w:eastAsia="Times New Roman" w:hAnsi="Times New Roman" w:cs="Times New Roman"/>
      <w:b/>
      <w:bCs/>
      <w:sz w:val="32"/>
      <w:szCs w:val="32"/>
      <w:lang w:eastAsia="en-US"/>
    </w:rPr>
  </w:style>
  <w:style w:type="character" w:customStyle="1" w:styleId="a8">
    <w:name w:val="Название Знак"/>
    <w:basedOn w:val="a0"/>
    <w:link w:val="a7"/>
    <w:rsid w:val="00680394"/>
    <w:rPr>
      <w:rFonts w:ascii="Times New Roman" w:eastAsia="Times New Roman" w:hAnsi="Times New Roman" w:cs="Times New Roman"/>
      <w:b/>
      <w:bCs/>
      <w:sz w:val="32"/>
      <w:szCs w:val="32"/>
    </w:rPr>
  </w:style>
  <w:style w:type="paragraph" w:styleId="a9">
    <w:name w:val="List Paragraph"/>
    <w:basedOn w:val="a"/>
    <w:uiPriority w:val="1"/>
    <w:qFormat/>
    <w:rsid w:val="00680394"/>
    <w:pPr>
      <w:widowControl w:val="0"/>
      <w:autoSpaceDE w:val="0"/>
      <w:autoSpaceDN w:val="0"/>
      <w:spacing w:after="0" w:line="240" w:lineRule="auto"/>
      <w:ind w:left="143" w:firstLine="707"/>
      <w:jc w:val="both"/>
    </w:pPr>
    <w:rPr>
      <w:rFonts w:ascii="Times New Roman" w:eastAsia="Times New Roman" w:hAnsi="Times New Roman" w:cs="Times New Roman"/>
      <w:lang w:eastAsia="en-US"/>
    </w:rPr>
  </w:style>
  <w:style w:type="paragraph" w:customStyle="1" w:styleId="TableParagraph">
    <w:name w:val="Table Paragraph"/>
    <w:basedOn w:val="a"/>
    <w:uiPriority w:val="1"/>
    <w:qFormat/>
    <w:rsid w:val="00680394"/>
    <w:pPr>
      <w:widowControl w:val="0"/>
      <w:autoSpaceDE w:val="0"/>
      <w:autoSpaceDN w:val="0"/>
      <w:spacing w:after="0" w:line="240" w:lineRule="auto"/>
      <w:ind w:left="4"/>
    </w:pPr>
    <w:rPr>
      <w:rFonts w:ascii="Times New Roman" w:eastAsia="Times New Roman" w:hAnsi="Times New Roman" w:cs="Times New Roman"/>
      <w:lang w:eastAsia="en-US"/>
    </w:rPr>
  </w:style>
  <w:style w:type="paragraph" w:customStyle="1" w:styleId="12">
    <w:name w:val="Заголовок 12"/>
    <w:basedOn w:val="a"/>
    <w:uiPriority w:val="1"/>
    <w:qFormat/>
    <w:rsid w:val="00680394"/>
    <w:pPr>
      <w:widowControl w:val="0"/>
      <w:autoSpaceDE w:val="0"/>
      <w:autoSpaceDN w:val="0"/>
      <w:spacing w:after="0" w:line="240" w:lineRule="auto"/>
      <w:jc w:val="center"/>
      <w:outlineLvl w:val="1"/>
    </w:pPr>
    <w:rPr>
      <w:rFonts w:ascii="Times New Roman" w:eastAsia="Times New Roman" w:hAnsi="Times New Roman" w:cs="Times New Roman"/>
      <w:b/>
      <w:bCs/>
      <w:sz w:val="28"/>
      <w:szCs w:val="28"/>
      <w:lang w:eastAsia="en-US"/>
    </w:rPr>
  </w:style>
  <w:style w:type="paragraph" w:customStyle="1" w:styleId="Heading1">
    <w:name w:val="Heading 1"/>
    <w:basedOn w:val="a"/>
    <w:uiPriority w:val="1"/>
    <w:qFormat/>
    <w:rsid w:val="00680394"/>
    <w:pPr>
      <w:widowControl w:val="0"/>
      <w:autoSpaceDE w:val="0"/>
      <w:autoSpaceDN w:val="0"/>
      <w:spacing w:after="0" w:line="240" w:lineRule="auto"/>
      <w:ind w:left="182" w:right="212"/>
      <w:jc w:val="center"/>
      <w:outlineLvl w:val="1"/>
    </w:pPr>
    <w:rPr>
      <w:rFonts w:ascii="Times New Roman" w:eastAsia="Times New Roman" w:hAnsi="Times New Roman" w:cs="Times New Roman"/>
      <w:b/>
      <w:bCs/>
      <w:sz w:val="28"/>
      <w:szCs w:val="28"/>
      <w:lang w:eastAsia="en-US"/>
    </w:rPr>
  </w:style>
  <w:style w:type="paragraph" w:customStyle="1" w:styleId="31">
    <w:name w:val="Основной текст 31"/>
    <w:basedOn w:val="a"/>
    <w:rsid w:val="004058D8"/>
    <w:pPr>
      <w:suppressAutoHyphens/>
      <w:spacing w:after="0" w:line="216" w:lineRule="auto"/>
      <w:jc w:val="both"/>
    </w:pPr>
    <w:rPr>
      <w:rFonts w:ascii="Times New Roman" w:eastAsia="Calibri" w:hAnsi="Times New Roman" w:cs="Times New Roman"/>
      <w:bCs/>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DBF0228F862944A35CFFBC4BAC9310824F2D69ED11A01F499A3A1E6D4A07792C5Y8G" TargetMode="External"/><Relationship Id="rId13" Type="http://schemas.openxmlformats.org/officeDocument/2006/relationships/image" Target="media/image4.png"/><Relationship Id="rId3" Type="http://schemas.microsoft.com/office/2007/relationships/stylesWithEffects" Target="stylesWithEffects.xml"/><Relationship Id="rId7" Type="http://schemas.openxmlformats.org/officeDocument/2006/relationships/hyperlink" Target="consultantplus://offline/ref=FDBF0228F862944A35CFE5C9ACA56D012CFB8196DC1051AFCAA5F6B9C8Y4G" TargetMode="Externa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1201</TotalTime>
  <Pages>39</Pages>
  <Words>11549</Words>
  <Characters>65833</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Николаевна</dc:creator>
  <cp:keywords/>
  <dc:description/>
  <cp:lastModifiedBy>Елена Николаевна</cp:lastModifiedBy>
  <cp:revision>2</cp:revision>
  <dcterms:created xsi:type="dcterms:W3CDTF">2026-09-23T11:10:00Z</dcterms:created>
  <dcterms:modified xsi:type="dcterms:W3CDTF">2026-09-25T05:04:00Z</dcterms:modified>
</cp:coreProperties>
</file>