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12" w:rsidRDefault="00975612" w:rsidP="00975612">
      <w:pPr>
        <w:jc w:val="center"/>
      </w:pPr>
      <w:r>
        <w:rPr>
          <w:noProof/>
        </w:rPr>
        <w:drawing>
          <wp:inline distT="0" distB="0" distL="0" distR="0">
            <wp:extent cx="504825" cy="628650"/>
            <wp:effectExtent l="0" t="0" r="9525" b="0"/>
            <wp:docPr id="3" name="Рисунок 3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12" w:rsidRDefault="00975612" w:rsidP="00975612">
      <w:pPr>
        <w:jc w:val="center"/>
        <w:rPr>
          <w:sz w:val="36"/>
          <w:szCs w:val="36"/>
        </w:rPr>
      </w:pPr>
    </w:p>
    <w:p w:rsidR="00975612" w:rsidRDefault="00975612" w:rsidP="00975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ОРЛОВСКОГО </w:t>
      </w:r>
      <w:r w:rsidR="007F6061">
        <w:rPr>
          <w:b/>
          <w:sz w:val="28"/>
          <w:szCs w:val="28"/>
        </w:rPr>
        <w:t>МУНИЦИПАЛЬНОГО ОКРУГА</w:t>
      </w:r>
    </w:p>
    <w:p w:rsidR="00975612" w:rsidRDefault="00975612" w:rsidP="0097561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975612" w:rsidRDefault="00975612" w:rsidP="00975612">
      <w:pPr>
        <w:jc w:val="center"/>
        <w:rPr>
          <w:sz w:val="36"/>
          <w:szCs w:val="36"/>
        </w:rPr>
      </w:pPr>
    </w:p>
    <w:p w:rsidR="00975612" w:rsidRDefault="00975612" w:rsidP="009756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75612" w:rsidRDefault="00975612" w:rsidP="00975612">
      <w:pPr>
        <w:jc w:val="center"/>
        <w:rPr>
          <w:b/>
          <w:sz w:val="36"/>
          <w:szCs w:val="36"/>
        </w:rPr>
      </w:pPr>
    </w:p>
    <w:p w:rsidR="00975612" w:rsidRDefault="001109AC" w:rsidP="00975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05.03.2026</w:t>
      </w:r>
      <w:r w:rsidR="00975612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75612">
        <w:rPr>
          <w:b/>
          <w:sz w:val="28"/>
          <w:szCs w:val="28"/>
        </w:rPr>
        <w:t xml:space="preserve">                             № </w:t>
      </w:r>
      <w:r>
        <w:rPr>
          <w:b/>
          <w:sz w:val="28"/>
          <w:szCs w:val="28"/>
        </w:rPr>
        <w:t>227</w:t>
      </w:r>
      <w:r w:rsidR="00975612">
        <w:rPr>
          <w:b/>
          <w:sz w:val="28"/>
          <w:szCs w:val="28"/>
        </w:rPr>
        <w:t xml:space="preserve"> </w:t>
      </w:r>
      <w:r w:rsidR="00975612" w:rsidRPr="006511C2">
        <w:rPr>
          <w:b/>
          <w:sz w:val="28"/>
          <w:szCs w:val="28"/>
        </w:rPr>
        <w:t>-</w:t>
      </w:r>
      <w:proofErr w:type="gramStart"/>
      <w:r w:rsidR="00975612" w:rsidRPr="006511C2">
        <w:rPr>
          <w:b/>
          <w:sz w:val="28"/>
          <w:szCs w:val="28"/>
        </w:rPr>
        <w:t>п</w:t>
      </w:r>
      <w:proofErr w:type="gramEnd"/>
    </w:p>
    <w:p w:rsidR="00975612" w:rsidRPr="00193078" w:rsidRDefault="00975612" w:rsidP="00975612">
      <w:pPr>
        <w:jc w:val="center"/>
        <w:rPr>
          <w:sz w:val="28"/>
          <w:szCs w:val="28"/>
        </w:rPr>
      </w:pPr>
      <w:r w:rsidRPr="00193078">
        <w:rPr>
          <w:sz w:val="28"/>
          <w:szCs w:val="28"/>
        </w:rPr>
        <w:t>г. Орлов</w:t>
      </w:r>
    </w:p>
    <w:p w:rsidR="00975612" w:rsidRPr="006511C2" w:rsidRDefault="00975612" w:rsidP="00975612">
      <w:pPr>
        <w:jc w:val="center"/>
        <w:rPr>
          <w:sz w:val="48"/>
          <w:szCs w:val="48"/>
        </w:rPr>
      </w:pPr>
    </w:p>
    <w:p w:rsidR="00F53B50" w:rsidRPr="00F53B50" w:rsidRDefault="00F53B50" w:rsidP="00F53B5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F53B50">
        <w:rPr>
          <w:b/>
          <w:sz w:val="28"/>
          <w:szCs w:val="28"/>
          <w:lang w:eastAsia="en-US"/>
        </w:rPr>
        <w:t>Об утверждении муниципальной программы «Повышение эффективности реализации молодежной политики в Орловском муницип</w:t>
      </w:r>
      <w:r w:rsidR="00431DEE">
        <w:rPr>
          <w:b/>
          <w:sz w:val="28"/>
          <w:szCs w:val="28"/>
          <w:lang w:eastAsia="en-US"/>
        </w:rPr>
        <w:t>альном округе Кировской области</w:t>
      </w:r>
      <w:r w:rsidRPr="00F53B50">
        <w:rPr>
          <w:b/>
          <w:sz w:val="28"/>
          <w:szCs w:val="28"/>
          <w:lang w:eastAsia="en-US"/>
        </w:rPr>
        <w:t>»</w:t>
      </w:r>
    </w:p>
    <w:p w:rsidR="00F53B50" w:rsidRPr="00F53B50" w:rsidRDefault="00F53B50" w:rsidP="00F53B50">
      <w:pPr>
        <w:widowControl w:val="0"/>
        <w:autoSpaceDE w:val="0"/>
        <w:autoSpaceDN w:val="0"/>
        <w:spacing w:after="1"/>
        <w:rPr>
          <w:sz w:val="28"/>
          <w:szCs w:val="28"/>
          <w:lang w:eastAsia="en-US"/>
        </w:rPr>
      </w:pPr>
    </w:p>
    <w:p w:rsidR="00F53B50" w:rsidRPr="00F53B50" w:rsidRDefault="00F53B50" w:rsidP="00F53B5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53B50" w:rsidRPr="00F53B50" w:rsidRDefault="00F53B50" w:rsidP="00431DE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en-US"/>
        </w:rPr>
      </w:pPr>
      <w:r w:rsidRPr="00F53B50">
        <w:rPr>
          <w:sz w:val="28"/>
          <w:szCs w:val="28"/>
          <w:lang w:eastAsia="en-US"/>
        </w:rPr>
        <w:t xml:space="preserve">В соответствии с </w:t>
      </w:r>
      <w:hyperlink r:id="rId8" w:history="1">
        <w:r w:rsidRPr="00F53B50">
          <w:rPr>
            <w:sz w:val="28"/>
            <w:szCs w:val="28"/>
            <w:lang w:eastAsia="en-US"/>
          </w:rPr>
          <w:t>постановлением</w:t>
        </w:r>
      </w:hyperlink>
      <w:r w:rsidRPr="00F53B50">
        <w:rPr>
          <w:sz w:val="28"/>
          <w:szCs w:val="28"/>
          <w:lang w:eastAsia="en-US"/>
        </w:rPr>
        <w:t xml:space="preserve"> администрации Орловского муниципального </w:t>
      </w:r>
      <w:r w:rsidR="007F6061">
        <w:rPr>
          <w:sz w:val="28"/>
          <w:szCs w:val="28"/>
          <w:lang w:eastAsia="en-US"/>
        </w:rPr>
        <w:t>округа</w:t>
      </w:r>
      <w:r w:rsidRPr="00F53B50">
        <w:rPr>
          <w:sz w:val="28"/>
          <w:szCs w:val="28"/>
          <w:lang w:eastAsia="en-US"/>
        </w:rPr>
        <w:t xml:space="preserve"> </w:t>
      </w:r>
      <w:r w:rsidR="005E4AF6">
        <w:rPr>
          <w:color w:val="000000" w:themeColor="text1"/>
          <w:sz w:val="28"/>
          <w:szCs w:val="28"/>
          <w:lang w:eastAsia="en-US"/>
        </w:rPr>
        <w:t>от 26.02.2026 г. № 196</w:t>
      </w:r>
      <w:r w:rsidR="00D54D98" w:rsidRPr="00D54D98">
        <w:rPr>
          <w:color w:val="000000" w:themeColor="text1"/>
          <w:sz w:val="28"/>
          <w:szCs w:val="28"/>
          <w:lang w:eastAsia="en-US"/>
        </w:rPr>
        <w:t>-п  "О разработке, реализации и оценке эффективности реализации мун</w:t>
      </w:r>
      <w:r w:rsidR="005E4AF6">
        <w:rPr>
          <w:color w:val="000000" w:themeColor="text1"/>
          <w:sz w:val="28"/>
          <w:szCs w:val="28"/>
          <w:lang w:eastAsia="en-US"/>
        </w:rPr>
        <w:t>иципальных программ Орловского муниципального округа</w:t>
      </w:r>
      <w:r w:rsidR="00D54D98" w:rsidRPr="00D54D98">
        <w:rPr>
          <w:color w:val="000000" w:themeColor="text1"/>
          <w:sz w:val="28"/>
          <w:szCs w:val="28"/>
          <w:lang w:eastAsia="en-US"/>
        </w:rPr>
        <w:t xml:space="preserve"> Кировской области"</w:t>
      </w:r>
      <w:r w:rsidR="00D54D98">
        <w:rPr>
          <w:color w:val="FF0000"/>
          <w:sz w:val="28"/>
          <w:szCs w:val="28"/>
          <w:lang w:eastAsia="en-US"/>
        </w:rPr>
        <w:t xml:space="preserve"> </w:t>
      </w:r>
      <w:r w:rsidRPr="00F53B50">
        <w:rPr>
          <w:sz w:val="28"/>
          <w:szCs w:val="28"/>
          <w:lang w:eastAsia="en-US"/>
        </w:rPr>
        <w:t xml:space="preserve">администрация Орловского </w:t>
      </w:r>
      <w:r w:rsidR="007F6061">
        <w:rPr>
          <w:sz w:val="28"/>
          <w:szCs w:val="28"/>
          <w:lang w:eastAsia="en-US"/>
        </w:rPr>
        <w:t>муниципального округа</w:t>
      </w:r>
      <w:r w:rsidRPr="00F53B50">
        <w:rPr>
          <w:sz w:val="28"/>
          <w:szCs w:val="28"/>
          <w:lang w:eastAsia="en-US"/>
        </w:rPr>
        <w:t xml:space="preserve"> </w:t>
      </w:r>
      <w:r w:rsidR="00931A6E" w:rsidRPr="00F53B50">
        <w:rPr>
          <w:sz w:val="28"/>
          <w:szCs w:val="28"/>
          <w:lang w:eastAsia="en-US"/>
        </w:rPr>
        <w:t>ПОСТАНОВЛЯЕТ</w:t>
      </w:r>
      <w:r w:rsidRPr="00F53B50">
        <w:rPr>
          <w:sz w:val="28"/>
          <w:szCs w:val="28"/>
          <w:lang w:eastAsia="en-US"/>
        </w:rPr>
        <w:t>:</w:t>
      </w:r>
    </w:p>
    <w:p w:rsidR="00F53B50" w:rsidRPr="00F53B50" w:rsidRDefault="00F53B50" w:rsidP="00431DEE">
      <w:pPr>
        <w:ind w:firstLine="540"/>
        <w:jc w:val="both"/>
        <w:rPr>
          <w:sz w:val="28"/>
          <w:szCs w:val="28"/>
          <w:lang w:eastAsia="en-US"/>
        </w:rPr>
      </w:pPr>
      <w:r w:rsidRPr="00F53B50">
        <w:rPr>
          <w:sz w:val="28"/>
          <w:szCs w:val="28"/>
          <w:lang w:eastAsia="en-US"/>
        </w:rPr>
        <w:t xml:space="preserve">1. Утвердить муниципальную </w:t>
      </w:r>
      <w:hyperlink r:id="rId9" w:anchor="P42" w:history="1">
        <w:r w:rsidRPr="00F53B50">
          <w:rPr>
            <w:sz w:val="28"/>
            <w:szCs w:val="28"/>
            <w:lang w:eastAsia="en-US"/>
          </w:rPr>
          <w:t>программу</w:t>
        </w:r>
      </w:hyperlink>
      <w:r w:rsidRPr="00F53B50">
        <w:rPr>
          <w:sz w:val="28"/>
          <w:szCs w:val="28"/>
          <w:lang w:eastAsia="en-US"/>
        </w:rPr>
        <w:t xml:space="preserve"> «Повышение эффективности реализации молодежной политики в Орловском муницип</w:t>
      </w:r>
      <w:r w:rsidR="00431DEE">
        <w:rPr>
          <w:sz w:val="28"/>
          <w:szCs w:val="28"/>
          <w:lang w:eastAsia="en-US"/>
        </w:rPr>
        <w:t>альном округе Кировской области</w:t>
      </w:r>
      <w:r w:rsidRPr="00F53B50">
        <w:rPr>
          <w:sz w:val="28"/>
          <w:szCs w:val="28"/>
          <w:lang w:eastAsia="en-US"/>
        </w:rPr>
        <w:t>» согласно приложению.</w:t>
      </w:r>
    </w:p>
    <w:p w:rsidR="00F53B50" w:rsidRPr="00F53B50" w:rsidRDefault="00F53B50" w:rsidP="00F53B5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eastAsia="en-US"/>
        </w:rPr>
      </w:pPr>
      <w:r w:rsidRPr="00F53B50">
        <w:rPr>
          <w:sz w:val="28"/>
          <w:szCs w:val="28"/>
          <w:lang w:eastAsia="en-US"/>
        </w:rPr>
        <w:t xml:space="preserve">2. </w:t>
      </w:r>
      <w:proofErr w:type="gramStart"/>
      <w:r w:rsidRPr="00F53B50">
        <w:rPr>
          <w:sz w:val="28"/>
          <w:szCs w:val="28"/>
          <w:lang w:eastAsia="en-US"/>
        </w:rPr>
        <w:t>Контроль за</w:t>
      </w:r>
      <w:proofErr w:type="gramEnd"/>
      <w:r w:rsidRPr="00F53B50">
        <w:rPr>
          <w:sz w:val="28"/>
          <w:szCs w:val="28"/>
          <w:lang w:eastAsia="en-US"/>
        </w:rPr>
        <w:t xml:space="preserve"> выполнением настоящего постановления возложить на </w:t>
      </w:r>
      <w:r w:rsidR="00B1736C">
        <w:rPr>
          <w:sz w:val="28"/>
          <w:szCs w:val="28"/>
          <w:lang w:eastAsia="en-US"/>
        </w:rPr>
        <w:t>заместителя главы, заведующего</w:t>
      </w:r>
      <w:r w:rsidR="00B1736C" w:rsidRPr="00B1736C">
        <w:rPr>
          <w:sz w:val="28"/>
          <w:szCs w:val="28"/>
          <w:lang w:eastAsia="en-US"/>
        </w:rPr>
        <w:t xml:space="preserve"> отделом социальной политики администрации Орловского муниципального округа Кировской области</w:t>
      </w:r>
      <w:r w:rsidRPr="00F53B50">
        <w:rPr>
          <w:sz w:val="28"/>
          <w:szCs w:val="28"/>
          <w:lang w:eastAsia="en-US"/>
        </w:rPr>
        <w:t>.</w:t>
      </w:r>
    </w:p>
    <w:p w:rsidR="00E85C9D" w:rsidRDefault="00F53B50" w:rsidP="00431DEE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eastAsia="en-US"/>
        </w:rPr>
      </w:pPr>
      <w:r w:rsidRPr="00F53B50">
        <w:rPr>
          <w:sz w:val="28"/>
          <w:szCs w:val="28"/>
          <w:lang w:eastAsia="en-US"/>
        </w:rPr>
        <w:t xml:space="preserve">3. </w:t>
      </w:r>
      <w:r w:rsidR="00E85C9D" w:rsidRPr="00E85C9D">
        <w:rPr>
          <w:sz w:val="28"/>
          <w:szCs w:val="28"/>
          <w:lang w:eastAsia="en-US"/>
        </w:rPr>
        <w:t xml:space="preserve">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</w:t>
      </w:r>
      <w:r w:rsidR="00931A6E">
        <w:rPr>
          <w:sz w:val="28"/>
          <w:szCs w:val="28"/>
          <w:lang w:eastAsia="en-US"/>
        </w:rPr>
        <w:t>округ</w:t>
      </w:r>
      <w:r w:rsidR="00E85C9D" w:rsidRPr="00E85C9D">
        <w:rPr>
          <w:sz w:val="28"/>
          <w:szCs w:val="28"/>
          <w:lang w:eastAsia="en-US"/>
        </w:rPr>
        <w:t xml:space="preserve"> Кировской области.</w:t>
      </w:r>
    </w:p>
    <w:p w:rsidR="00F53B50" w:rsidRDefault="00F53B50" w:rsidP="00431DEE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eastAsia="en-US"/>
        </w:rPr>
      </w:pPr>
      <w:r w:rsidRPr="00431DEE">
        <w:rPr>
          <w:sz w:val="28"/>
          <w:szCs w:val="28"/>
          <w:lang w:eastAsia="en-US"/>
        </w:rPr>
        <w:t xml:space="preserve">4. </w:t>
      </w:r>
      <w:r w:rsidR="005E4AF6" w:rsidRPr="005E4AF6">
        <w:rPr>
          <w:sz w:val="28"/>
          <w:szCs w:val="28"/>
          <w:lang w:eastAsia="en-US"/>
        </w:rPr>
        <w:t>Настоящее постановление вступает в силу с момента опубликования и распространяет свое действие на правоотношения, возникшие с 01.01.2026</w:t>
      </w:r>
    </w:p>
    <w:p w:rsidR="00F53B50" w:rsidRPr="00F53B50" w:rsidRDefault="00F53B50" w:rsidP="00F53B50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F53B50" w:rsidRPr="00F53B50" w:rsidRDefault="005E4AF6" w:rsidP="00F53B50">
      <w:pPr>
        <w:keepNext/>
        <w:suppressAutoHyphens/>
        <w:rPr>
          <w:rFonts w:eastAsia="Lucida Sans Unicode"/>
          <w:sz w:val="28"/>
          <w:szCs w:val="28"/>
          <w:lang w:eastAsia="ar-SA"/>
        </w:rPr>
      </w:pPr>
      <w:r>
        <w:rPr>
          <w:rFonts w:eastAsia="Lucida Sans Unicode"/>
          <w:sz w:val="28"/>
          <w:szCs w:val="28"/>
          <w:lang w:eastAsia="ar-SA"/>
        </w:rPr>
        <w:t>Глава</w:t>
      </w:r>
      <w:r w:rsidR="00F53B50" w:rsidRPr="00F53B50">
        <w:rPr>
          <w:rFonts w:eastAsia="Lucida Sans Unicode"/>
          <w:sz w:val="28"/>
          <w:szCs w:val="28"/>
          <w:lang w:eastAsia="ar-SA"/>
        </w:rPr>
        <w:t xml:space="preserve"> администрации</w:t>
      </w:r>
    </w:p>
    <w:p w:rsidR="005E4AF6" w:rsidRDefault="00F53B50" w:rsidP="00F53B50">
      <w:pPr>
        <w:keepNext/>
        <w:suppressAutoHyphens/>
        <w:rPr>
          <w:rFonts w:eastAsia="Lucida Sans Unicode"/>
          <w:sz w:val="28"/>
          <w:szCs w:val="28"/>
          <w:lang w:eastAsia="ar-SA"/>
        </w:rPr>
      </w:pPr>
      <w:r w:rsidRPr="00F53B50">
        <w:rPr>
          <w:rFonts w:eastAsia="Lucida Sans Unicode"/>
          <w:sz w:val="28"/>
          <w:szCs w:val="28"/>
          <w:lang w:eastAsia="ar-SA"/>
        </w:rPr>
        <w:t xml:space="preserve">Орловского </w:t>
      </w:r>
      <w:r w:rsidR="005E4AF6">
        <w:rPr>
          <w:rFonts w:eastAsia="Lucida Sans Unicode"/>
          <w:sz w:val="28"/>
          <w:szCs w:val="28"/>
          <w:lang w:eastAsia="ar-SA"/>
        </w:rPr>
        <w:t>муниципального</w:t>
      </w:r>
    </w:p>
    <w:p w:rsidR="00F53B50" w:rsidRDefault="005E4AF6" w:rsidP="00F53B50">
      <w:pPr>
        <w:keepNext/>
        <w:suppressAutoHyphens/>
        <w:rPr>
          <w:rFonts w:eastAsia="Lucida Sans Unicode"/>
          <w:sz w:val="28"/>
          <w:szCs w:val="28"/>
          <w:lang w:eastAsia="ar-SA"/>
        </w:rPr>
      </w:pPr>
      <w:r>
        <w:rPr>
          <w:rFonts w:eastAsia="Lucida Sans Unicode"/>
          <w:sz w:val="28"/>
          <w:szCs w:val="28"/>
          <w:lang w:eastAsia="ar-SA"/>
        </w:rPr>
        <w:t>округа</w:t>
      </w:r>
      <w:r>
        <w:rPr>
          <w:rFonts w:eastAsia="Lucida Sans Unicode"/>
          <w:sz w:val="28"/>
          <w:szCs w:val="28"/>
          <w:lang w:eastAsia="ar-SA"/>
        </w:rPr>
        <w:tab/>
      </w:r>
      <w:r>
        <w:rPr>
          <w:rFonts w:eastAsia="Lucida Sans Unicode"/>
          <w:sz w:val="28"/>
          <w:szCs w:val="28"/>
          <w:lang w:eastAsia="ar-SA"/>
        </w:rPr>
        <w:tab/>
      </w:r>
      <w:r w:rsidR="00F53B50" w:rsidRPr="00F53B50">
        <w:rPr>
          <w:rFonts w:eastAsia="Lucida Sans Unicode"/>
          <w:sz w:val="28"/>
          <w:szCs w:val="28"/>
          <w:lang w:eastAsia="ar-SA"/>
        </w:rPr>
        <w:t xml:space="preserve">              </w:t>
      </w:r>
      <w:r w:rsidR="00B1736C">
        <w:rPr>
          <w:rFonts w:eastAsia="Lucida Sans Unicode"/>
          <w:sz w:val="28"/>
          <w:szCs w:val="28"/>
          <w:lang w:eastAsia="ar-SA"/>
        </w:rPr>
        <w:tab/>
      </w:r>
      <w:r w:rsidR="00B1736C">
        <w:rPr>
          <w:rFonts w:eastAsia="Lucida Sans Unicode"/>
          <w:sz w:val="28"/>
          <w:szCs w:val="28"/>
          <w:lang w:eastAsia="ar-SA"/>
        </w:rPr>
        <w:tab/>
        <w:t>Л.В. Фокина</w:t>
      </w:r>
    </w:p>
    <w:p w:rsidR="00046D27" w:rsidRDefault="00046D27" w:rsidP="00F53B50">
      <w:pPr>
        <w:spacing w:line="276" w:lineRule="auto"/>
        <w:rPr>
          <w:sz w:val="28"/>
          <w:szCs w:val="28"/>
          <w:lang w:eastAsia="en-US"/>
        </w:rPr>
      </w:pPr>
    </w:p>
    <w:p w:rsidR="00F53B50" w:rsidRPr="00F53B50" w:rsidRDefault="00F53B50" w:rsidP="005E4AF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F4886" w:rsidRDefault="004F4886" w:rsidP="000C78C8">
      <w:pPr>
        <w:widowControl w:val="0"/>
        <w:shd w:val="clear" w:color="auto" w:fill="FFFFFF" w:themeFill="background1"/>
        <w:tabs>
          <w:tab w:val="left" w:pos="141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4886" w:rsidRDefault="004F4886" w:rsidP="000C78C8">
      <w:pPr>
        <w:widowControl w:val="0"/>
        <w:shd w:val="clear" w:color="auto" w:fill="FFFFFF" w:themeFill="background1"/>
        <w:tabs>
          <w:tab w:val="left" w:pos="1418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1DEE" w:rsidRPr="00431DEE" w:rsidRDefault="000C78C8" w:rsidP="000C78C8">
      <w:pPr>
        <w:widowControl w:val="0"/>
        <w:shd w:val="clear" w:color="auto" w:fill="FFFFFF" w:themeFill="background1"/>
        <w:tabs>
          <w:tab w:val="left" w:pos="1418"/>
        </w:tabs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                                            </w:t>
      </w:r>
      <w:r w:rsidR="00431DEE" w:rsidRPr="00431DEE">
        <w:t>Приложение</w:t>
      </w:r>
    </w:p>
    <w:p w:rsidR="00431DEE" w:rsidRPr="00431DEE" w:rsidRDefault="00431DEE" w:rsidP="00431DEE">
      <w:pPr>
        <w:widowControl w:val="0"/>
        <w:suppressAutoHyphens/>
        <w:autoSpaceDE w:val="0"/>
        <w:ind w:left="4536" w:firstLine="720"/>
        <w:contextualSpacing/>
        <w:jc w:val="both"/>
        <w:rPr>
          <w:rFonts w:eastAsia="Arial"/>
          <w:lang w:eastAsia="en-US"/>
        </w:rPr>
      </w:pPr>
    </w:p>
    <w:p w:rsidR="00431DEE" w:rsidRPr="00431DEE" w:rsidRDefault="000C78C8" w:rsidP="00431DEE">
      <w:pPr>
        <w:widowControl w:val="0"/>
        <w:suppressAutoHyphens/>
        <w:autoSpaceDE w:val="0"/>
        <w:ind w:left="4536" w:firstLine="720"/>
        <w:contextualSpacing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</w:t>
      </w:r>
      <w:r w:rsidR="00431DEE" w:rsidRPr="00431DEE">
        <w:rPr>
          <w:rFonts w:eastAsia="Arial"/>
          <w:lang w:eastAsia="en-US"/>
        </w:rPr>
        <w:t>УТВЕРЖДЕНА</w:t>
      </w:r>
    </w:p>
    <w:p w:rsidR="00431DEE" w:rsidRPr="00431DEE" w:rsidRDefault="000C78C8" w:rsidP="00431DEE">
      <w:pPr>
        <w:widowControl w:val="0"/>
        <w:suppressAutoHyphens/>
        <w:autoSpaceDE w:val="0"/>
        <w:ind w:left="4536" w:firstLine="720"/>
        <w:contextualSpacing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</w:t>
      </w:r>
      <w:r w:rsidR="00431DEE" w:rsidRPr="00431DEE">
        <w:rPr>
          <w:rFonts w:eastAsia="Arial"/>
          <w:lang w:eastAsia="en-US"/>
        </w:rPr>
        <w:t xml:space="preserve">Постановлением администрации </w:t>
      </w:r>
    </w:p>
    <w:p w:rsidR="00431DEE" w:rsidRPr="00431DEE" w:rsidRDefault="000C78C8" w:rsidP="00431DEE">
      <w:pPr>
        <w:widowControl w:val="0"/>
        <w:suppressAutoHyphens/>
        <w:autoSpaceDE w:val="0"/>
        <w:ind w:left="4536" w:firstLine="720"/>
        <w:contextualSpacing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</w:t>
      </w:r>
      <w:r w:rsidR="00431DEE" w:rsidRPr="00431DEE">
        <w:rPr>
          <w:rFonts w:eastAsia="Arial"/>
          <w:lang w:eastAsia="en-US"/>
        </w:rPr>
        <w:t xml:space="preserve">Орловского </w:t>
      </w:r>
      <w:r w:rsidR="005E4AF6">
        <w:rPr>
          <w:rFonts w:eastAsia="Arial"/>
          <w:lang w:eastAsia="en-US"/>
        </w:rPr>
        <w:t>муниципального округа</w:t>
      </w:r>
    </w:p>
    <w:p w:rsidR="00431DEE" w:rsidRPr="00431DEE" w:rsidRDefault="000C78C8" w:rsidP="00431DEE">
      <w:pPr>
        <w:widowControl w:val="0"/>
        <w:suppressAutoHyphens/>
        <w:autoSpaceDE w:val="0"/>
        <w:ind w:left="4536" w:firstLine="720"/>
        <w:contextualSpacing/>
        <w:jc w:val="both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           </w:t>
      </w:r>
      <w:r w:rsidR="00431DEE" w:rsidRPr="00431DEE">
        <w:rPr>
          <w:rFonts w:eastAsia="Arial"/>
          <w:lang w:eastAsia="en-US"/>
        </w:rPr>
        <w:t>от «</w:t>
      </w:r>
      <w:r w:rsidR="001109AC">
        <w:rPr>
          <w:rFonts w:eastAsia="Arial"/>
          <w:lang w:eastAsia="en-US"/>
        </w:rPr>
        <w:t xml:space="preserve">05» марта </w:t>
      </w:r>
      <w:r w:rsidR="005E4AF6">
        <w:rPr>
          <w:rFonts w:eastAsia="Arial"/>
          <w:lang w:eastAsia="en-US"/>
        </w:rPr>
        <w:t xml:space="preserve"> 2026</w:t>
      </w:r>
      <w:r>
        <w:rPr>
          <w:rFonts w:eastAsia="Arial"/>
          <w:lang w:eastAsia="en-US"/>
        </w:rPr>
        <w:t xml:space="preserve"> г. № </w:t>
      </w:r>
      <w:r w:rsidR="001109AC">
        <w:rPr>
          <w:rFonts w:eastAsia="Arial"/>
          <w:lang w:eastAsia="en-US"/>
        </w:rPr>
        <w:t>227-п</w:t>
      </w:r>
      <w:bookmarkStart w:id="0" w:name="_GoBack"/>
      <w:bookmarkEnd w:id="0"/>
    </w:p>
    <w:p w:rsidR="00431DEE" w:rsidRPr="00431DEE" w:rsidRDefault="00431DEE" w:rsidP="00431DEE">
      <w:pPr>
        <w:widowControl w:val="0"/>
        <w:suppressAutoHyphens/>
        <w:autoSpaceDE w:val="0"/>
        <w:ind w:firstLine="720"/>
        <w:contextualSpacing/>
        <w:jc w:val="center"/>
        <w:rPr>
          <w:rFonts w:eastAsia="Arial"/>
          <w:lang w:eastAsia="en-US"/>
        </w:rPr>
      </w:pPr>
    </w:p>
    <w:p w:rsidR="00431DEE" w:rsidRPr="00431DEE" w:rsidRDefault="00431DEE" w:rsidP="00431DEE">
      <w:pPr>
        <w:widowControl w:val="0"/>
        <w:suppressAutoHyphens/>
        <w:autoSpaceDE w:val="0"/>
        <w:ind w:firstLine="720"/>
        <w:contextualSpacing/>
        <w:jc w:val="center"/>
        <w:rPr>
          <w:rFonts w:ascii="Arial" w:eastAsia="Arial" w:hAnsi="Arial"/>
          <w:sz w:val="20"/>
          <w:szCs w:val="28"/>
          <w:lang w:eastAsia="en-US"/>
        </w:rPr>
      </w:pPr>
    </w:p>
    <w:p w:rsidR="00431DEE" w:rsidRPr="00431DEE" w:rsidRDefault="00431DEE" w:rsidP="00431DE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31DEE" w:rsidRPr="00431DEE" w:rsidRDefault="00431DEE" w:rsidP="00431DEE">
      <w:pPr>
        <w:widowControl w:val="0"/>
        <w:autoSpaceDE w:val="0"/>
        <w:autoSpaceDN w:val="0"/>
        <w:contextualSpacing/>
        <w:jc w:val="center"/>
        <w:rPr>
          <w:b/>
        </w:rPr>
      </w:pPr>
      <w:r w:rsidRPr="00431DEE">
        <w:rPr>
          <w:b/>
        </w:rPr>
        <w:t>МУНИЦИПАЛЬНАЯ ПРОГРАММА</w:t>
      </w: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  <w:r w:rsidRPr="00431DEE">
        <w:rPr>
          <w:b/>
        </w:rPr>
        <w:t>«</w:t>
      </w:r>
      <w:r w:rsidRPr="00431DEE">
        <w:rPr>
          <w:b/>
          <w:sz w:val="28"/>
          <w:szCs w:val="28"/>
          <w:lang w:eastAsia="en-US"/>
        </w:rPr>
        <w:t>Повышение эффективности реализации молодежной политики в Орловском муниципальном округе Кировской области</w:t>
      </w:r>
      <w:r w:rsidRPr="00431DEE">
        <w:rPr>
          <w:b/>
        </w:rPr>
        <w:t>»</w:t>
      </w: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b/>
        </w:rPr>
      </w:pPr>
      <w:r w:rsidRPr="00431DEE">
        <w:rPr>
          <w:b/>
        </w:rPr>
        <w:t>Стратегические приоритеты и цели муниципальной  политики в сфере реализации муниципальной программы «Повышение эффективности реализации молодежной политики в Орловском муниципальном округе Кировской области»</w:t>
      </w:r>
    </w:p>
    <w:p w:rsidR="00431DEE" w:rsidRPr="00431DEE" w:rsidRDefault="00431DEE" w:rsidP="00431DEE">
      <w:pPr>
        <w:widowControl w:val="0"/>
        <w:autoSpaceDE w:val="0"/>
        <w:autoSpaceDN w:val="0"/>
        <w:adjustRightInd w:val="0"/>
        <w:ind w:firstLine="851"/>
        <w:jc w:val="center"/>
        <w:outlineLvl w:val="1"/>
      </w:pPr>
    </w:p>
    <w:p w:rsidR="00431DEE" w:rsidRPr="00431DEE" w:rsidRDefault="00431DEE" w:rsidP="00431DEE">
      <w:pPr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431DEE">
        <w:rPr>
          <w:b/>
        </w:rPr>
        <w:t>Оценка текущего состояния сферы реализации муниципальной программы</w:t>
      </w:r>
    </w:p>
    <w:p w:rsidR="00431DEE" w:rsidRDefault="00431DEE" w:rsidP="00431DEE">
      <w:pPr>
        <w:jc w:val="center"/>
        <w:rPr>
          <w:b/>
        </w:rPr>
      </w:pPr>
    </w:p>
    <w:p w:rsidR="00C7669F" w:rsidRPr="00D54D98" w:rsidRDefault="00C7669F" w:rsidP="00431DEE">
      <w:pPr>
        <w:ind w:firstLine="426"/>
        <w:jc w:val="both"/>
      </w:pPr>
      <w:r w:rsidRPr="00D54D98">
        <w:rPr>
          <w:color w:val="000000"/>
          <w:spacing w:val="1"/>
        </w:rPr>
        <w:t xml:space="preserve">Сегодня в </w:t>
      </w:r>
      <w:r w:rsidR="005E4AF6">
        <w:rPr>
          <w:color w:val="000000"/>
          <w:spacing w:val="1"/>
        </w:rPr>
        <w:t xml:space="preserve">округе </w:t>
      </w:r>
      <w:r w:rsidRPr="00D54D98">
        <w:rPr>
          <w:color w:val="000000"/>
          <w:spacing w:val="1"/>
        </w:rPr>
        <w:t xml:space="preserve">проживает </w:t>
      </w:r>
      <w:r w:rsidR="005E4AF6">
        <w:rPr>
          <w:color w:val="000000"/>
          <w:spacing w:val="1"/>
        </w:rPr>
        <w:t>1578</w:t>
      </w:r>
      <w:r w:rsidRPr="00D54D98">
        <w:rPr>
          <w:color w:val="000000"/>
          <w:spacing w:val="1"/>
        </w:rPr>
        <w:t xml:space="preserve"> молодых людей в возрасте от 14 до </w:t>
      </w:r>
      <w:r w:rsidR="005E4AF6">
        <w:rPr>
          <w:color w:val="000000"/>
        </w:rPr>
        <w:t>35 лет, что составляет 17,5</w:t>
      </w:r>
      <w:r w:rsidRPr="00D54D98">
        <w:rPr>
          <w:color w:val="000000"/>
        </w:rPr>
        <w:t>% от всего населения (</w:t>
      </w:r>
      <w:r w:rsidR="00B1736C">
        <w:rPr>
          <w:color w:val="000000"/>
        </w:rPr>
        <w:t>9019</w:t>
      </w:r>
      <w:r w:rsidRPr="00D54D98">
        <w:rPr>
          <w:color w:val="000000"/>
        </w:rPr>
        <w:t xml:space="preserve"> человек). </w:t>
      </w:r>
      <w:r w:rsidRPr="00D54D98">
        <w:rPr>
          <w:color w:val="000000"/>
          <w:spacing w:val="2"/>
        </w:rPr>
        <w:t xml:space="preserve">Эти цифры показывают, </w:t>
      </w:r>
      <w:r w:rsidRPr="00D54D98">
        <w:rPr>
          <w:color w:val="000000"/>
          <w:spacing w:val="1"/>
        </w:rPr>
        <w:t xml:space="preserve">что экономический и социальный статус молодых людей высок, без них </w:t>
      </w:r>
      <w:r w:rsidRPr="00D54D98">
        <w:rPr>
          <w:color w:val="000000"/>
        </w:rPr>
        <w:t xml:space="preserve">невозможна ни социально-экономическая жизнь района, ни тем более его </w:t>
      </w:r>
      <w:r w:rsidRPr="00D54D98">
        <w:rPr>
          <w:color w:val="000000"/>
          <w:spacing w:val="3"/>
        </w:rPr>
        <w:t xml:space="preserve">будущее. Молодёжь представлена во всех социальных группах и слоях </w:t>
      </w:r>
      <w:r w:rsidRPr="00D54D98">
        <w:rPr>
          <w:color w:val="000000"/>
          <w:spacing w:val="6"/>
        </w:rPr>
        <w:t xml:space="preserve">общества. </w:t>
      </w:r>
    </w:p>
    <w:p w:rsidR="00C7669F" w:rsidRPr="002048CA" w:rsidRDefault="00F037C0" w:rsidP="00C7669F">
      <w:pPr>
        <w:shd w:val="clear" w:color="auto" w:fill="FFFFFF"/>
        <w:ind w:firstLine="456"/>
        <w:jc w:val="both"/>
        <w:rPr>
          <w:color w:val="000000"/>
          <w:spacing w:val="-1"/>
        </w:rPr>
      </w:pPr>
      <w:r w:rsidRPr="00D54D98">
        <w:rPr>
          <w:color w:val="000000"/>
          <w:spacing w:val="3"/>
        </w:rPr>
        <w:t>В  учебном заведении</w:t>
      </w:r>
      <w:r w:rsidR="00C7669F" w:rsidRPr="00D54D98">
        <w:rPr>
          <w:color w:val="000000"/>
          <w:spacing w:val="3"/>
        </w:rPr>
        <w:t xml:space="preserve"> среднего профессионального образования г</w:t>
      </w:r>
      <w:proofErr w:type="gramStart"/>
      <w:r w:rsidR="00C7669F" w:rsidRPr="00D54D98">
        <w:rPr>
          <w:color w:val="000000"/>
          <w:spacing w:val="3"/>
        </w:rPr>
        <w:t>.О</w:t>
      </w:r>
      <w:proofErr w:type="gramEnd"/>
      <w:r w:rsidR="00C7669F" w:rsidRPr="00D54D98">
        <w:rPr>
          <w:color w:val="000000"/>
          <w:spacing w:val="3"/>
        </w:rPr>
        <w:t>рлова обучается около 650 студентов</w:t>
      </w:r>
      <w:r w:rsidR="00C7669F" w:rsidRPr="00D54D98">
        <w:rPr>
          <w:color w:val="000000"/>
        </w:rPr>
        <w:t xml:space="preserve">. Многие из них приезжают из других районов области, то есть </w:t>
      </w:r>
      <w:r w:rsidR="00C7669F" w:rsidRPr="00D54D98">
        <w:rPr>
          <w:color w:val="000000"/>
          <w:spacing w:val="-1"/>
        </w:rPr>
        <w:t>проживают вне семьи, что создаёт определённые проблемы. В обра</w:t>
      </w:r>
      <w:r w:rsidRPr="00D54D98">
        <w:rPr>
          <w:color w:val="000000"/>
          <w:spacing w:val="-1"/>
        </w:rPr>
        <w:t>зовательных организациях на 2025</w:t>
      </w:r>
      <w:r w:rsidR="00C7669F" w:rsidRPr="00D54D98">
        <w:rPr>
          <w:color w:val="000000"/>
          <w:spacing w:val="-1"/>
        </w:rPr>
        <w:t xml:space="preserve"> год обучается </w:t>
      </w:r>
      <w:r w:rsidR="005E4AF6">
        <w:rPr>
          <w:spacing w:val="-1"/>
        </w:rPr>
        <w:t>984</w:t>
      </w:r>
      <w:r w:rsidR="00C7669F" w:rsidRPr="00D54D98">
        <w:rPr>
          <w:color w:val="FF0000"/>
          <w:spacing w:val="-1"/>
        </w:rPr>
        <w:t xml:space="preserve"> </w:t>
      </w:r>
      <w:r w:rsidR="00C7669F" w:rsidRPr="00D54D98">
        <w:rPr>
          <w:color w:val="000000"/>
          <w:spacing w:val="-1"/>
        </w:rPr>
        <w:t>школьника.</w:t>
      </w:r>
      <w:r w:rsidR="00C7669F" w:rsidRPr="002048CA">
        <w:rPr>
          <w:color w:val="000000"/>
          <w:spacing w:val="-1"/>
        </w:rPr>
        <w:t xml:space="preserve"> </w:t>
      </w:r>
    </w:p>
    <w:p w:rsidR="00C7669F" w:rsidRPr="002048CA" w:rsidRDefault="00C7669F" w:rsidP="00C7669F">
      <w:pPr>
        <w:shd w:val="clear" w:color="auto" w:fill="FFFFFF"/>
        <w:ind w:firstLine="456"/>
        <w:jc w:val="both"/>
        <w:rPr>
          <w:color w:val="000000"/>
          <w:spacing w:val="7"/>
        </w:rPr>
      </w:pPr>
      <w:r w:rsidRPr="002048CA">
        <w:rPr>
          <w:color w:val="000000"/>
          <w:spacing w:val="1"/>
        </w:rPr>
        <w:t xml:space="preserve">В последние годы значительно возрастает значимость деятельности общественных институтов, среди которых и молодёжные организации, таких как </w:t>
      </w:r>
      <w:r w:rsidR="005E4AF6">
        <w:rPr>
          <w:color w:val="000000"/>
          <w:spacing w:val="1"/>
        </w:rPr>
        <w:t xml:space="preserve">Общероссийской </w:t>
      </w:r>
      <w:proofErr w:type="spellStart"/>
      <w:r w:rsidR="005E4AF6">
        <w:rPr>
          <w:color w:val="000000"/>
          <w:spacing w:val="1"/>
        </w:rPr>
        <w:t>обществественное</w:t>
      </w:r>
      <w:proofErr w:type="spellEnd"/>
      <w:r w:rsidR="005E4AF6">
        <w:rPr>
          <w:color w:val="000000"/>
          <w:spacing w:val="1"/>
        </w:rPr>
        <w:t xml:space="preserve"> движение детей и молодежи «Движение Первых</w:t>
      </w:r>
      <w:r w:rsidR="002A4031">
        <w:rPr>
          <w:color w:val="000000"/>
          <w:spacing w:val="1"/>
        </w:rPr>
        <w:t>» и «</w:t>
      </w:r>
      <w:proofErr w:type="spellStart"/>
      <w:r w:rsidR="002A4031">
        <w:rPr>
          <w:color w:val="000000"/>
          <w:spacing w:val="1"/>
        </w:rPr>
        <w:t>Юнармия</w:t>
      </w:r>
      <w:proofErr w:type="spellEnd"/>
      <w:r w:rsidRPr="002048CA">
        <w:rPr>
          <w:color w:val="000000"/>
          <w:spacing w:val="1"/>
        </w:rPr>
        <w:t xml:space="preserve">». У детского и молодёжного движения Орловского района существует немало </w:t>
      </w:r>
      <w:r w:rsidRPr="002048CA">
        <w:rPr>
          <w:color w:val="000000"/>
          <w:spacing w:val="12"/>
        </w:rPr>
        <w:t>проблем как организационного, так и содержательного характера</w:t>
      </w:r>
      <w:r w:rsidRPr="002048CA">
        <w:rPr>
          <w:color w:val="000000"/>
          <w:spacing w:val="7"/>
        </w:rPr>
        <w:t xml:space="preserve">. </w:t>
      </w:r>
    </w:p>
    <w:p w:rsidR="00C7669F" w:rsidRPr="002048CA" w:rsidRDefault="00C7669F" w:rsidP="00C7669F">
      <w:pPr>
        <w:shd w:val="clear" w:color="auto" w:fill="FFFFFF"/>
        <w:ind w:firstLine="456"/>
        <w:jc w:val="both"/>
      </w:pPr>
      <w:r w:rsidRPr="002048CA">
        <w:t>Вопросы, связанные с гражданско-патриотическим воспитанием населения, приобретают сегодня поистине государственное значение.</w:t>
      </w:r>
    </w:p>
    <w:p w:rsidR="00C7669F" w:rsidRPr="002048CA" w:rsidRDefault="00C7669F" w:rsidP="00C7669F">
      <w:pPr>
        <w:ind w:firstLine="456"/>
        <w:jc w:val="both"/>
      </w:pPr>
      <w:r w:rsidRPr="002048CA">
        <w:t>Традиционно проводятся: районный конкурс «А ну-ка, парни!», военно-спортивная игра с элементами туризма «</w:t>
      </w:r>
      <w:r w:rsidR="00F037C0">
        <w:t>Зарница</w:t>
      </w:r>
      <w:r w:rsidRPr="002048CA">
        <w:t xml:space="preserve">», спартакиада допризывной молодёжи, стрелковые соревнования, и надо отметить, что все мероприятия проводятся при высокой активности подростков и молодёжи. Вот уже 10 лет сборная команда района с хорошими результатами выступает на областной спартакиаде допризывной молодёжи. </w:t>
      </w:r>
    </w:p>
    <w:p w:rsidR="00C7669F" w:rsidRPr="002048CA" w:rsidRDefault="00C7669F" w:rsidP="00C7669F">
      <w:pPr>
        <w:ind w:firstLine="456"/>
        <w:jc w:val="both"/>
      </w:pPr>
      <w:r w:rsidRPr="002048CA">
        <w:t xml:space="preserve">В районе стало традицией проведение дней: памяти воинов, участников боевых действий в локальных войнах и вооружённых конфликтах, защитников Отечества, Победы, скорби, памяти 6-й роты Псковских десантников, проводится фестиваль военно-патриотической песни. Во всех  учебных заведениях района в планах воспитательной работы есть раздел «Гражданско-патриотическое воспитание».   </w:t>
      </w:r>
    </w:p>
    <w:p w:rsidR="00C7669F" w:rsidRPr="002048CA" w:rsidRDefault="00E72569" w:rsidP="00C7669F">
      <w:pPr>
        <w:shd w:val="clear" w:color="auto" w:fill="FFFFFF"/>
        <w:ind w:firstLine="456"/>
        <w:jc w:val="both"/>
      </w:pPr>
      <w:r>
        <w:rPr>
          <w:color w:val="000000"/>
          <w:spacing w:val="7"/>
        </w:rPr>
        <w:t>В муниципальном округе</w:t>
      </w:r>
      <w:r w:rsidR="00C7669F" w:rsidRPr="001012F3">
        <w:rPr>
          <w:color w:val="000000"/>
          <w:spacing w:val="7"/>
        </w:rPr>
        <w:t xml:space="preserve"> сохранены основные формы физической подготовки </w:t>
      </w:r>
      <w:r w:rsidR="00C7669F" w:rsidRPr="001012F3">
        <w:rPr>
          <w:color w:val="000000"/>
          <w:spacing w:val="1"/>
        </w:rPr>
        <w:t xml:space="preserve">допризывной молодёжи, краеведческий музей, в котором имеется комната </w:t>
      </w:r>
      <w:r w:rsidR="00C7669F" w:rsidRPr="001012F3">
        <w:t>боевой славы, работает военно-патриотический клуб «ТИГР»</w:t>
      </w:r>
      <w:r w:rsidR="00C7669F" w:rsidRPr="001012F3">
        <w:rPr>
          <w:color w:val="000000"/>
          <w:spacing w:val="1"/>
        </w:rPr>
        <w:t>, проводятся мероприятия в рамках проекта «Волонтеры Победы»</w:t>
      </w:r>
      <w:r w:rsidR="00C7669F" w:rsidRPr="001012F3">
        <w:rPr>
          <w:color w:val="000000"/>
          <w:spacing w:val="10"/>
        </w:rPr>
        <w:t xml:space="preserve">, </w:t>
      </w:r>
      <w:r w:rsidR="00C7669F" w:rsidRPr="001012F3">
        <w:rPr>
          <w:color w:val="000000"/>
          <w:spacing w:val="3"/>
        </w:rPr>
        <w:t xml:space="preserve">проводятся мероприятия с привлечением работающей молодёжи. </w:t>
      </w:r>
      <w:r w:rsidR="00C7669F" w:rsidRPr="001012F3">
        <w:rPr>
          <w:color w:val="000000"/>
          <w:spacing w:val="3"/>
        </w:rPr>
        <w:lastRenderedPageBreak/>
        <w:t xml:space="preserve">Вместе с </w:t>
      </w:r>
      <w:r w:rsidR="00C7669F" w:rsidRPr="001012F3">
        <w:rPr>
          <w:color w:val="000000"/>
          <w:spacing w:val="1"/>
        </w:rPr>
        <w:t xml:space="preserve">тем, слаба материальная база для организации занятий в свободное время, </w:t>
      </w:r>
      <w:r w:rsidR="00C7669F" w:rsidRPr="001012F3">
        <w:rPr>
          <w:color w:val="000000"/>
          <w:spacing w:val="5"/>
        </w:rPr>
        <w:t xml:space="preserve">ухудшается здоровье у молодого поколения, остаётся низким уровень </w:t>
      </w:r>
      <w:r w:rsidR="00C7669F" w:rsidRPr="001012F3">
        <w:rPr>
          <w:color w:val="000000"/>
        </w:rPr>
        <w:t>физической подготовки призывной и допризывной молодёжи.</w:t>
      </w:r>
    </w:p>
    <w:p w:rsidR="001012F3" w:rsidRDefault="00C7669F" w:rsidP="00C7669F">
      <w:pPr>
        <w:shd w:val="clear" w:color="auto" w:fill="FFFFFF"/>
        <w:ind w:firstLine="456"/>
        <w:jc w:val="both"/>
        <w:rPr>
          <w:color w:val="000000"/>
          <w:spacing w:val="-1"/>
        </w:rPr>
      </w:pPr>
      <w:r w:rsidRPr="002048CA">
        <w:rPr>
          <w:color w:val="000000"/>
          <w:spacing w:val="2"/>
        </w:rPr>
        <w:t xml:space="preserve">В последние годы можно </w:t>
      </w:r>
      <w:r w:rsidRPr="002048CA">
        <w:rPr>
          <w:color w:val="000000"/>
          <w:spacing w:val="3"/>
        </w:rPr>
        <w:t xml:space="preserve">отметить интерес молодёжи к участию в различного типа творческих </w:t>
      </w:r>
      <w:r w:rsidRPr="002048CA">
        <w:rPr>
          <w:color w:val="000000"/>
        </w:rPr>
        <w:t xml:space="preserve">объединениях. Специалист по работе с молодежью выступает в качестве организатора и координатора ряда </w:t>
      </w:r>
      <w:r w:rsidRPr="002048CA">
        <w:rPr>
          <w:color w:val="000000"/>
          <w:spacing w:val="4"/>
        </w:rPr>
        <w:t xml:space="preserve">крупных мероприятий, направленных на творческое развитие молодёжи. </w:t>
      </w:r>
      <w:r w:rsidRPr="002048CA">
        <w:rPr>
          <w:color w:val="000000"/>
          <w:spacing w:val="-1"/>
        </w:rPr>
        <w:t xml:space="preserve">Среди них: фестивали, слёты и Дни молодёжи. </w:t>
      </w:r>
    </w:p>
    <w:p w:rsidR="00C7669F" w:rsidRPr="002048CA" w:rsidRDefault="00C7669F" w:rsidP="00C7669F">
      <w:pPr>
        <w:shd w:val="clear" w:color="auto" w:fill="FFFFFF"/>
        <w:ind w:firstLine="456"/>
        <w:jc w:val="both"/>
      </w:pPr>
      <w:r w:rsidRPr="002048CA">
        <w:rPr>
          <w:color w:val="000000"/>
          <w:spacing w:val="1"/>
        </w:rPr>
        <w:t xml:space="preserve">Настоящая Программа подразумевает разработку комплекса мер по </w:t>
      </w:r>
      <w:r w:rsidRPr="002048CA">
        <w:rPr>
          <w:color w:val="000000"/>
          <w:spacing w:val="14"/>
        </w:rPr>
        <w:t xml:space="preserve">созданию условий для самореализации молодого человека, сети </w:t>
      </w:r>
      <w:r w:rsidRPr="002048CA">
        <w:rPr>
          <w:color w:val="000000"/>
          <w:spacing w:val="1"/>
        </w:rPr>
        <w:t>общественных объединений</w:t>
      </w:r>
      <w:r w:rsidR="003A7493">
        <w:rPr>
          <w:color w:val="000000"/>
          <w:spacing w:val="1"/>
        </w:rPr>
        <w:t xml:space="preserve"> в Орловском муниципальном ок</w:t>
      </w:r>
      <w:r w:rsidR="001012F3">
        <w:rPr>
          <w:color w:val="000000"/>
          <w:spacing w:val="1"/>
        </w:rPr>
        <w:t>руге</w:t>
      </w:r>
      <w:r w:rsidRPr="002048CA">
        <w:rPr>
          <w:color w:val="000000"/>
          <w:spacing w:val="1"/>
        </w:rPr>
        <w:t xml:space="preserve">, </w:t>
      </w:r>
      <w:r w:rsidRPr="002048CA">
        <w:rPr>
          <w:color w:val="000000"/>
        </w:rPr>
        <w:t>повышение роста деловой активности.</w:t>
      </w:r>
    </w:p>
    <w:p w:rsidR="00C7669F" w:rsidRPr="002048CA" w:rsidRDefault="00C7669F" w:rsidP="00C7669F">
      <w:pPr>
        <w:shd w:val="clear" w:color="auto" w:fill="FFFFFF"/>
        <w:ind w:firstLine="456"/>
        <w:jc w:val="both"/>
        <w:rPr>
          <w:color w:val="000000"/>
          <w:spacing w:val="-2"/>
        </w:rPr>
      </w:pPr>
      <w:r w:rsidRPr="002048CA">
        <w:rPr>
          <w:color w:val="000000"/>
          <w:spacing w:val="9"/>
        </w:rPr>
        <w:t xml:space="preserve">Успешная реализация данной Программы возможна только при </w:t>
      </w:r>
      <w:r w:rsidRPr="002048CA">
        <w:rPr>
          <w:color w:val="000000"/>
          <w:spacing w:val="4"/>
        </w:rPr>
        <w:t xml:space="preserve">условии объединения усилий всех структур, занимающихся работой с </w:t>
      </w:r>
      <w:r w:rsidRPr="002048CA">
        <w:rPr>
          <w:color w:val="000000"/>
          <w:spacing w:val="-2"/>
        </w:rPr>
        <w:t>молодёжью.</w:t>
      </w:r>
    </w:p>
    <w:p w:rsidR="00C7669F" w:rsidRPr="002048CA" w:rsidRDefault="00C7669F" w:rsidP="00C7669F">
      <w:pPr>
        <w:ind w:firstLine="456"/>
        <w:jc w:val="both"/>
        <w:rPr>
          <w:color w:val="000000"/>
        </w:rPr>
      </w:pPr>
      <w:r w:rsidRPr="002048CA">
        <w:rPr>
          <w:color w:val="000000"/>
          <w:spacing w:val="-2"/>
        </w:rPr>
        <w:t xml:space="preserve">Муниципальная программа </w:t>
      </w:r>
      <w:r w:rsidRPr="002048CA">
        <w:t xml:space="preserve">«Повышение эффективности реализации молодежной политики в Орловском </w:t>
      </w:r>
      <w:r w:rsidR="00F037C0">
        <w:t>муниципальном округе</w:t>
      </w:r>
      <w:r w:rsidRPr="002048CA">
        <w:t xml:space="preserve"> Кировской области» является логическим продолжением комплекса мероприятий по реализации государственной молодежной политики в предыдущие годы, направленных на создание социально-экономических, политических и организационных условий для </w:t>
      </w:r>
      <w:r w:rsidRPr="002048CA">
        <w:rPr>
          <w:color w:val="000000"/>
        </w:rPr>
        <w:t>самореализации молодежи.</w:t>
      </w:r>
    </w:p>
    <w:p w:rsidR="00C7669F" w:rsidRPr="002048CA" w:rsidRDefault="00C7669F" w:rsidP="00C7669F">
      <w:pPr>
        <w:autoSpaceDN w:val="0"/>
        <w:adjustRightInd w:val="0"/>
        <w:ind w:firstLine="540"/>
        <w:jc w:val="both"/>
        <w:rPr>
          <w:color w:val="000000"/>
          <w:highlight w:val="yellow"/>
        </w:rPr>
      </w:pPr>
      <w:r w:rsidRPr="002048CA">
        <w:t xml:space="preserve">В рамках настоящей программы особенно важно привлечение молодых специалистов в отрасль здравоохранения, образования и культуры </w:t>
      </w:r>
      <w:r w:rsidRPr="00431DEE">
        <w:t xml:space="preserve">Орловского </w:t>
      </w:r>
      <w:r w:rsidR="00DD6305">
        <w:t xml:space="preserve">муниципального </w:t>
      </w:r>
      <w:r w:rsidR="00431DEE" w:rsidRPr="00431DEE">
        <w:t>округа</w:t>
      </w:r>
      <w:r w:rsidRPr="002048CA">
        <w:t xml:space="preserve"> и их поддержка. </w:t>
      </w:r>
      <w:proofErr w:type="gramStart"/>
      <w:r w:rsidRPr="002048CA">
        <w:t>В целях реализации привлечения молодых специалистов, настоящей программой предусмотрено предоставление молодым специалистам (в возрасте до 3</w:t>
      </w:r>
      <w:r>
        <w:t>5</w:t>
      </w:r>
      <w:r w:rsidRPr="002048CA">
        <w:t xml:space="preserve"> лет), приступивших к работе в областных и </w:t>
      </w:r>
      <w:r w:rsidRPr="00431DEE">
        <w:t>муниципальных организациях, образования, культуры, расположенных на территории Орловского</w:t>
      </w:r>
      <w:r w:rsidR="00DD6305">
        <w:t xml:space="preserve"> муниципального</w:t>
      </w:r>
      <w:r w:rsidRPr="00431DEE">
        <w:t xml:space="preserve"> </w:t>
      </w:r>
      <w:r w:rsidR="00431DEE" w:rsidRPr="00431DEE">
        <w:t xml:space="preserve">округа </w:t>
      </w:r>
      <w:r w:rsidRPr="00431DEE">
        <w:t xml:space="preserve">и  заключивших целевой договор с администрацией </w:t>
      </w:r>
      <w:r w:rsidR="00431DEE" w:rsidRPr="00431DEE">
        <w:t>Орловского</w:t>
      </w:r>
      <w:r w:rsidR="00DD6305">
        <w:t xml:space="preserve"> муниципального</w:t>
      </w:r>
      <w:r w:rsidR="00431DEE" w:rsidRPr="00431DEE">
        <w:t xml:space="preserve"> округа </w:t>
      </w:r>
      <w:r w:rsidRPr="00431DEE">
        <w:t>единовременного денежного пособия в сумме 50,00 тыс. руб. с обязательством отработать не менее</w:t>
      </w:r>
      <w:r w:rsidRPr="002048CA">
        <w:t xml:space="preserve"> 3 лет.</w:t>
      </w:r>
      <w:proofErr w:type="gramEnd"/>
      <w:r w:rsidRPr="002048CA">
        <w:t xml:space="preserve"> Данная социальная выплата предоставляется в процентном отношении от общего размера выплаты в первые 3 года работы (1 год -40%, 2 год – 40%, 3 год – 20%</w:t>
      </w:r>
      <w:r w:rsidRPr="002048CA">
        <w:rPr>
          <w:color w:val="000000"/>
        </w:rPr>
        <w:t xml:space="preserve">) </w:t>
      </w:r>
    </w:p>
    <w:p w:rsidR="00C7669F" w:rsidRPr="002048CA" w:rsidRDefault="00C7669F" w:rsidP="00C7669F">
      <w:pPr>
        <w:ind w:firstLine="456"/>
        <w:jc w:val="both"/>
      </w:pPr>
      <w:r w:rsidRPr="002048CA">
        <w:t>Молодежь – наиболее перспективная часть населения, ее роль в реализации Стратегии социально-экономического развития Кировской области чрезвычайно велика: За счет реализации успешной молодежной политики должна сформироваться наиболее мобильная и интеллектуально развития часть населения, обеспечивающая достижение целей регионального развития.</w:t>
      </w:r>
    </w:p>
    <w:p w:rsidR="00C7669F" w:rsidRPr="002048CA" w:rsidRDefault="00C7669F" w:rsidP="00C7669F">
      <w:pPr>
        <w:ind w:firstLine="456"/>
        <w:jc w:val="both"/>
      </w:pPr>
      <w:r w:rsidRPr="002048CA">
        <w:t>Сегодняшние 14 – 3</w:t>
      </w:r>
      <w:r>
        <w:t>5</w:t>
      </w:r>
      <w:r w:rsidR="00F037C0">
        <w:t xml:space="preserve"> летние жители к 2030</w:t>
      </w:r>
      <w:r w:rsidRPr="002048CA">
        <w:t xml:space="preserve"> году станут основным трудовым ресурсом </w:t>
      </w:r>
      <w:r w:rsidR="00431DEE" w:rsidRPr="00431DEE">
        <w:t>Орловского округа</w:t>
      </w:r>
      <w:r w:rsidRPr="00431DEE">
        <w:t>, их трудовая деятельность – источником средств социального обеспечения</w:t>
      </w:r>
      <w:r w:rsidRPr="002048CA">
        <w:t xml:space="preserve"> детей, инвалидов и старшего поколения. Кроме того, улучшение демографической ситуации в районе также напрямую зависит от количества детей рожденных в молодых семьях сегодня.</w:t>
      </w:r>
    </w:p>
    <w:p w:rsidR="00C7669F" w:rsidRPr="002048CA" w:rsidRDefault="00C7669F" w:rsidP="00C7669F">
      <w:pPr>
        <w:ind w:firstLine="456"/>
        <w:jc w:val="both"/>
      </w:pPr>
      <w:r w:rsidRPr="002048CA">
        <w:t>Очевидно, что молодежь в значительно части обладает тем уровнем мобильности, интеллектуальной активности и здоровья, который выгодно отличает ее от других групп населения.</w:t>
      </w:r>
    </w:p>
    <w:p w:rsidR="00C7669F" w:rsidRPr="002048CA" w:rsidRDefault="00C7669F" w:rsidP="00C7669F">
      <w:pPr>
        <w:jc w:val="both"/>
        <w:rPr>
          <w:i/>
        </w:rPr>
      </w:pPr>
    </w:p>
    <w:p w:rsidR="00431DEE" w:rsidRPr="00431DEE" w:rsidRDefault="00C7669F" w:rsidP="00431DEE">
      <w:pPr>
        <w:widowControl w:val="0"/>
        <w:autoSpaceDE w:val="0"/>
        <w:autoSpaceDN w:val="0"/>
        <w:adjustRightInd w:val="0"/>
        <w:ind w:firstLine="851"/>
        <w:jc w:val="center"/>
        <w:rPr>
          <w:b/>
        </w:rPr>
      </w:pPr>
      <w:r w:rsidRPr="002048CA">
        <w:rPr>
          <w:b/>
        </w:rPr>
        <w:t xml:space="preserve">2. </w:t>
      </w:r>
      <w:r w:rsidR="00431DEE" w:rsidRPr="00431DEE">
        <w:rPr>
          <w:b/>
        </w:rPr>
        <w:t>Описание приоритетов и целей муниципальной политики в сфере реализации муниципальной программы</w:t>
      </w:r>
    </w:p>
    <w:p w:rsidR="00C7669F" w:rsidRPr="002048CA" w:rsidRDefault="00431DEE" w:rsidP="00431DEE">
      <w:pPr>
        <w:tabs>
          <w:tab w:val="left" w:pos="6735"/>
        </w:tabs>
      </w:pPr>
      <w:r>
        <w:tab/>
      </w:r>
    </w:p>
    <w:p w:rsidR="00C7669F" w:rsidRPr="002048CA" w:rsidRDefault="00C7669F" w:rsidP="00431DEE">
      <w:pPr>
        <w:ind w:firstLine="567"/>
        <w:jc w:val="both"/>
      </w:pPr>
      <w:r w:rsidRPr="002048CA">
        <w:t xml:space="preserve">Приоритеты муниципальной политики в сфере реализации муниципальной программы </w:t>
      </w:r>
      <w:r w:rsidRPr="00D54D98">
        <w:rPr>
          <w:color w:val="000000" w:themeColor="text1"/>
          <w:shd w:val="clear" w:color="auto" w:fill="FFFFFF" w:themeFill="background1"/>
        </w:rPr>
        <w:t>«</w:t>
      </w:r>
      <w:r w:rsidR="00931A6E" w:rsidRPr="00D54D98">
        <w:rPr>
          <w:color w:val="000000" w:themeColor="text1"/>
        </w:rPr>
        <w:t>Повышение эффективности реализации молодежной политики в Орловском муниципальном округе Кировской области</w:t>
      </w:r>
      <w:r w:rsidRPr="00D54D98">
        <w:rPr>
          <w:color w:val="000000" w:themeColor="text1"/>
        </w:rPr>
        <w:t>»  сформированы</w:t>
      </w:r>
      <w:r w:rsidRPr="002048CA">
        <w:t xml:space="preserve"> на основании документов: </w:t>
      </w:r>
    </w:p>
    <w:p w:rsidR="00C7669F" w:rsidRPr="002048CA" w:rsidRDefault="00C7669F" w:rsidP="00C7669F">
      <w:pPr>
        <w:pStyle w:val="aa"/>
        <w:numPr>
          <w:ilvl w:val="0"/>
          <w:numId w:val="4"/>
        </w:numPr>
        <w:ind w:left="0" w:firstLine="567"/>
        <w:jc w:val="both"/>
        <w:rPr>
          <w:color w:val="000000"/>
        </w:rPr>
      </w:pPr>
      <w:r w:rsidRPr="002048CA">
        <w:rPr>
          <w:color w:val="000000"/>
        </w:rPr>
        <w:t xml:space="preserve">Конституция Российской Федерации; </w:t>
      </w:r>
    </w:p>
    <w:p w:rsidR="00C7669F" w:rsidRPr="00B820D9" w:rsidRDefault="00B820D9" w:rsidP="00C7669F">
      <w:pPr>
        <w:pStyle w:val="aa"/>
        <w:numPr>
          <w:ilvl w:val="0"/>
          <w:numId w:val="4"/>
        </w:numPr>
        <w:ind w:left="0" w:firstLine="567"/>
        <w:jc w:val="both"/>
        <w:rPr>
          <w:color w:val="000000"/>
        </w:rPr>
      </w:pPr>
      <w:r w:rsidRPr="00B820D9">
        <w:rPr>
          <w:color w:val="000000"/>
        </w:rPr>
        <w:t>Федеральный закон от 30.12.2020</w:t>
      </w:r>
      <w:r w:rsidR="00C7669F" w:rsidRPr="00B820D9">
        <w:rPr>
          <w:color w:val="000000"/>
        </w:rPr>
        <w:t xml:space="preserve"> № 489-ФЗ «О молодежной политике в российской Федерации»;</w:t>
      </w:r>
    </w:p>
    <w:p w:rsidR="00C7669F" w:rsidRPr="00BC227A" w:rsidRDefault="00C7669F" w:rsidP="00C7669F">
      <w:pPr>
        <w:pStyle w:val="aa"/>
        <w:numPr>
          <w:ilvl w:val="0"/>
          <w:numId w:val="4"/>
        </w:numPr>
        <w:ind w:left="0" w:firstLine="567"/>
        <w:jc w:val="both"/>
      </w:pPr>
      <w:r w:rsidRPr="00BC227A">
        <w:rPr>
          <w:color w:val="000000" w:themeColor="text1"/>
        </w:rPr>
        <w:t>Распоряжение Правительства РФ от 27.12.2018 N 2950-р «Об утверждении Концепции развития добровольчества (</w:t>
      </w:r>
      <w:proofErr w:type="spellStart"/>
      <w:r w:rsidRPr="00BC227A">
        <w:rPr>
          <w:color w:val="000000" w:themeColor="text1"/>
        </w:rPr>
        <w:t>волонтерства</w:t>
      </w:r>
      <w:proofErr w:type="spellEnd"/>
      <w:r w:rsidRPr="00BC227A">
        <w:rPr>
          <w:color w:val="000000" w:themeColor="text1"/>
        </w:rPr>
        <w:t>) в Российской Федерации до 2025 года»;</w:t>
      </w:r>
    </w:p>
    <w:p w:rsidR="00C7669F" w:rsidRPr="00BC227A" w:rsidRDefault="00C7669F" w:rsidP="00C7669F">
      <w:pPr>
        <w:pStyle w:val="aa"/>
        <w:numPr>
          <w:ilvl w:val="0"/>
          <w:numId w:val="4"/>
        </w:numPr>
        <w:ind w:left="0" w:firstLine="567"/>
        <w:jc w:val="both"/>
      </w:pPr>
      <w:r w:rsidRPr="00BC227A">
        <w:lastRenderedPageBreak/>
        <w:t>Закон Кировской области от 02.03.2005 № 312-ЗО «О государственной поддержке молодежных и детских общественных объединений в Кировской области»;</w:t>
      </w:r>
    </w:p>
    <w:p w:rsidR="00C7669F" w:rsidRDefault="00BC227A" w:rsidP="00C7669F">
      <w:pPr>
        <w:pStyle w:val="aa"/>
        <w:numPr>
          <w:ilvl w:val="0"/>
          <w:numId w:val="4"/>
        </w:numPr>
        <w:ind w:left="0" w:firstLine="567"/>
        <w:jc w:val="both"/>
      </w:pPr>
      <w:r w:rsidRPr="00BC227A">
        <w:t>Закон Кировской области от 15.12.2023</w:t>
      </w:r>
      <w:r w:rsidR="00C7669F" w:rsidRPr="00BC227A">
        <w:t xml:space="preserve"> N 46-ЗО  "О молодежной политике в Кировской области».</w:t>
      </w:r>
    </w:p>
    <w:p w:rsidR="00BC227A" w:rsidRPr="00BC227A" w:rsidRDefault="00BC227A" w:rsidP="00C7669F">
      <w:pPr>
        <w:pStyle w:val="aa"/>
        <w:numPr>
          <w:ilvl w:val="0"/>
          <w:numId w:val="4"/>
        </w:numPr>
        <w:ind w:left="0" w:firstLine="567"/>
        <w:jc w:val="both"/>
      </w:pPr>
      <w:r>
        <w:t>Постановление Правительства Кировской области от 15.12.2023 №684-П «Об утверждении государственной программы Кировской области «Реализация молодежной политики»</w:t>
      </w:r>
    </w:p>
    <w:p w:rsidR="00431DEE" w:rsidRDefault="00C7669F" w:rsidP="00C7669F">
      <w:pPr>
        <w:ind w:firstLine="284"/>
        <w:jc w:val="both"/>
      </w:pPr>
      <w:r w:rsidRPr="00BC227A">
        <w:t xml:space="preserve">Целью муниципальной программы «Повышение эффективности реализации молодежной политики в Орловском </w:t>
      </w:r>
      <w:r w:rsidR="00BC227A">
        <w:t>муниципальном округе</w:t>
      </w:r>
      <w:r w:rsidRPr="00BC227A">
        <w:t xml:space="preserve"> Кировской</w:t>
      </w:r>
      <w:r w:rsidRPr="002048CA">
        <w:t xml:space="preserve"> области»</w:t>
      </w:r>
      <w:r w:rsidRPr="002048CA">
        <w:rPr>
          <w:color w:val="000000"/>
          <w:spacing w:val="-1"/>
        </w:rPr>
        <w:t xml:space="preserve"> является </w:t>
      </w:r>
      <w:r w:rsidR="006C4B1C">
        <w:rPr>
          <w:color w:val="000000"/>
        </w:rPr>
        <w:t>р</w:t>
      </w:r>
      <w:r w:rsidR="006C4B1C" w:rsidRPr="006C4B1C">
        <w:rPr>
          <w:color w:val="000000"/>
        </w:rPr>
        <w:t>еализация потенциала каждого человека, его талантов, развития патриотичной и социально ответственной личности.</w:t>
      </w:r>
    </w:p>
    <w:p w:rsidR="00431DEE" w:rsidRPr="00431DEE" w:rsidRDefault="00431DEE" w:rsidP="00431DE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1DEE">
        <w:rPr>
          <w:b/>
        </w:rPr>
        <w:t>3.Задачи муниципальной политики в сфере реализации муниципальной программы</w:t>
      </w:r>
    </w:p>
    <w:p w:rsidR="00431DEE" w:rsidRPr="00431DEE" w:rsidRDefault="00431DEE" w:rsidP="00431DE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31DEE" w:rsidRPr="00431DEE" w:rsidRDefault="00431DEE" w:rsidP="00431DEE">
      <w:pPr>
        <w:ind w:firstLine="567"/>
        <w:jc w:val="both"/>
      </w:pPr>
      <w:r w:rsidRPr="00431DEE">
        <w:t xml:space="preserve">Для достижения  цели муниципальной программы  требуется решение следующих задач: </w:t>
      </w:r>
    </w:p>
    <w:p w:rsidR="00C7669F" w:rsidRPr="002048CA" w:rsidRDefault="00C7669F" w:rsidP="00C7669F">
      <w:pPr>
        <w:ind w:firstLine="284"/>
        <w:jc w:val="both"/>
        <w:rPr>
          <w:color w:val="000000"/>
          <w:spacing w:val="-3"/>
        </w:rPr>
      </w:pPr>
      <w:r w:rsidRPr="002048CA">
        <w:rPr>
          <w:color w:val="000000"/>
          <w:spacing w:val="-3"/>
        </w:rPr>
        <w:t>- социальная защита и поддержка молодежи;</w:t>
      </w:r>
    </w:p>
    <w:p w:rsidR="00C7669F" w:rsidRPr="002048CA" w:rsidRDefault="00C7669F" w:rsidP="00C7669F">
      <w:pPr>
        <w:ind w:firstLine="284"/>
        <w:jc w:val="both"/>
        <w:rPr>
          <w:color w:val="000000"/>
          <w:spacing w:val="-3"/>
        </w:rPr>
      </w:pPr>
      <w:r w:rsidRPr="002048CA">
        <w:rPr>
          <w:color w:val="000000"/>
          <w:spacing w:val="-3"/>
        </w:rPr>
        <w:t>- содействие организации молодежного досуга, выявление и поддержка молодых талантов;</w:t>
      </w:r>
    </w:p>
    <w:p w:rsidR="00C7669F" w:rsidRPr="002048CA" w:rsidRDefault="00C7669F" w:rsidP="00C7669F">
      <w:pPr>
        <w:ind w:firstLine="284"/>
        <w:jc w:val="both"/>
        <w:rPr>
          <w:color w:val="000000"/>
          <w:spacing w:val="-3"/>
        </w:rPr>
      </w:pPr>
      <w:r w:rsidRPr="002048CA">
        <w:rPr>
          <w:color w:val="000000"/>
          <w:spacing w:val="-3"/>
        </w:rPr>
        <w:t>- развитие волонтерского движения.</w:t>
      </w:r>
    </w:p>
    <w:p w:rsidR="00C7669F" w:rsidRPr="002048CA" w:rsidRDefault="00C7669F" w:rsidP="00C7669F">
      <w:pPr>
        <w:ind w:firstLine="284"/>
        <w:jc w:val="both"/>
        <w:rPr>
          <w:color w:val="000000"/>
          <w:spacing w:val="-3"/>
        </w:rPr>
      </w:pPr>
      <w:r w:rsidRPr="002048CA">
        <w:rPr>
          <w:color w:val="000000"/>
          <w:spacing w:val="-3"/>
        </w:rPr>
        <w:t>- привлечение молодых специалистов в отрасли с</w:t>
      </w:r>
      <w:r w:rsidR="00DD6305">
        <w:rPr>
          <w:color w:val="000000"/>
          <w:spacing w:val="-3"/>
        </w:rPr>
        <w:t>оциальной сферы Орловского муниципального округ</w:t>
      </w:r>
      <w:r w:rsidRPr="002048CA">
        <w:rPr>
          <w:color w:val="000000"/>
          <w:spacing w:val="-3"/>
        </w:rPr>
        <w:t>а и их поддержка.</w:t>
      </w:r>
    </w:p>
    <w:p w:rsidR="00193078" w:rsidRDefault="00193078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669F" w:rsidRDefault="00C7669F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C78C8" w:rsidRDefault="000C78C8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C78C8" w:rsidRDefault="000C78C8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C78C8" w:rsidRDefault="000C78C8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C78C8" w:rsidRDefault="000C78C8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A7493" w:rsidRDefault="003A7493" w:rsidP="00880E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80E74" w:rsidRPr="00790120" w:rsidRDefault="00880E7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12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80E74" w:rsidRPr="00790120" w:rsidRDefault="00880E7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120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880E74" w:rsidRPr="00D7465D" w:rsidRDefault="00880E7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5D">
        <w:rPr>
          <w:rFonts w:ascii="Times New Roman" w:hAnsi="Times New Roman" w:cs="Times New Roman"/>
          <w:b/>
          <w:sz w:val="28"/>
          <w:szCs w:val="28"/>
        </w:rPr>
        <w:t>«Повышение эффективности реализации молодёжной политики</w:t>
      </w:r>
    </w:p>
    <w:p w:rsidR="00880E74" w:rsidRPr="006020B9" w:rsidRDefault="00880E74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5D">
        <w:rPr>
          <w:rFonts w:ascii="Times New Roman" w:hAnsi="Times New Roman" w:cs="Times New Roman"/>
          <w:b/>
          <w:sz w:val="28"/>
          <w:szCs w:val="28"/>
        </w:rPr>
        <w:t xml:space="preserve">в Орловском </w:t>
      </w:r>
      <w:r w:rsidR="00C7669F">
        <w:rPr>
          <w:rFonts w:ascii="Times New Roman" w:hAnsi="Times New Roman" w:cs="Times New Roman"/>
          <w:b/>
          <w:sz w:val="28"/>
          <w:szCs w:val="28"/>
        </w:rPr>
        <w:t xml:space="preserve">муниципальном округе </w:t>
      </w:r>
      <w:r w:rsidRPr="00D7465D">
        <w:rPr>
          <w:rFonts w:ascii="Times New Roman" w:hAnsi="Times New Roman" w:cs="Times New Roman"/>
          <w:b/>
          <w:sz w:val="28"/>
          <w:szCs w:val="28"/>
        </w:rPr>
        <w:t>Кировской области»</w:t>
      </w:r>
    </w:p>
    <w:p w:rsidR="0006560C" w:rsidRPr="006020B9" w:rsidRDefault="0006560C" w:rsidP="00880E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0C" w:rsidRPr="0006560C" w:rsidRDefault="0006560C" w:rsidP="0006560C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</w:rPr>
      </w:pPr>
      <w:r w:rsidRPr="0006560C">
        <w:rPr>
          <w:b/>
        </w:rPr>
        <w:t>Основные положения</w:t>
      </w:r>
    </w:p>
    <w:p w:rsidR="00880E74" w:rsidRPr="0006560C" w:rsidRDefault="00880E74" w:rsidP="00880E7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6237"/>
      </w:tblGrid>
      <w:tr w:rsidR="00880E74" w:rsidRPr="002048CA" w:rsidTr="00BD0A7E">
        <w:trPr>
          <w:trHeight w:val="40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C7669F" w:rsidP="00880E74">
            <w:pPr>
              <w:pStyle w:val="ConsPlusCell"/>
            </w:pPr>
            <w:r>
              <w:t>Куратор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E72569" w:rsidP="00B1736C">
            <w:pPr>
              <w:pStyle w:val="ConsPlusCell"/>
            </w:pPr>
            <w:r>
              <w:t>Заместитель главы</w:t>
            </w:r>
            <w:r w:rsidR="00B1736C">
              <w:t>, заведующий отделом социальной политики</w:t>
            </w:r>
            <w:r>
              <w:t xml:space="preserve"> администрации Орловского </w:t>
            </w:r>
            <w:r w:rsidR="00B1736C">
              <w:t>муниципального округа Кировской области</w:t>
            </w:r>
          </w:p>
        </w:tc>
      </w:tr>
      <w:tr w:rsidR="00C7669F" w:rsidRPr="002048CA" w:rsidTr="00BD0A7E">
        <w:trPr>
          <w:trHeight w:val="40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9F" w:rsidRDefault="00C7669F" w:rsidP="00880E74">
            <w:pPr>
              <w:pStyle w:val="ConsPlusCell"/>
            </w:pPr>
            <w:r>
              <w:t>Ответственный  исполнитель</w:t>
            </w:r>
            <w:r w:rsidR="00BD0A7E">
              <w:t xml:space="preserve">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9F" w:rsidRPr="002048CA" w:rsidRDefault="00B1736C" w:rsidP="00880E74">
            <w:pPr>
              <w:pStyle w:val="ConsPlusCell"/>
            </w:pPr>
            <w:r>
              <w:t>Отдел социальной политики администрации Орловского муниципального округа Кировской области</w:t>
            </w:r>
          </w:p>
        </w:tc>
      </w:tr>
      <w:tr w:rsidR="00880E74" w:rsidRPr="002048CA" w:rsidTr="00BD0A7E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880E74" w:rsidP="00880E74">
            <w:pPr>
              <w:pStyle w:val="ConsPlusCell"/>
            </w:pPr>
            <w:r w:rsidRPr="002048CA">
              <w:t xml:space="preserve">Соисполнители муниципальной программы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6C" w:rsidRDefault="007E4011" w:rsidP="00B1736C">
            <w:pPr>
              <w:widowControl w:val="0"/>
              <w:autoSpaceDE w:val="0"/>
              <w:autoSpaceDN w:val="0"/>
              <w:adjustRightInd w:val="0"/>
            </w:pPr>
            <w:r>
              <w:t>Управление образования</w:t>
            </w:r>
            <w:r w:rsidR="00B1736C">
              <w:t xml:space="preserve"> администрации Орловского муниципального округа</w:t>
            </w:r>
          </w:p>
          <w:p w:rsidR="00880E74" w:rsidRPr="002048CA" w:rsidRDefault="00B1736C" w:rsidP="00B1736C">
            <w:pPr>
              <w:widowControl w:val="0"/>
              <w:autoSpaceDE w:val="0"/>
              <w:autoSpaceDN w:val="0"/>
              <w:adjustRightInd w:val="0"/>
            </w:pPr>
            <w:r>
              <w:t>КОГОАУ «</w:t>
            </w:r>
            <w:proofErr w:type="gramStart"/>
            <w:r>
              <w:t>Орлово-Вятский</w:t>
            </w:r>
            <w:proofErr w:type="gramEnd"/>
            <w:r>
              <w:t xml:space="preserve"> колледж педагогики и профессиональных технологий»</w:t>
            </w:r>
          </w:p>
        </w:tc>
      </w:tr>
      <w:tr w:rsidR="00880E74" w:rsidRPr="002048CA" w:rsidTr="00BD0A7E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C7669F" w:rsidP="00880E74">
            <w:pPr>
              <w:pStyle w:val="ConsPlusCell"/>
            </w:pPr>
            <w:r>
              <w:t>Период реализации муниципальной 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E74" w:rsidRPr="002048CA" w:rsidRDefault="00C7669F" w:rsidP="00880E74">
            <w:pPr>
              <w:pStyle w:val="ConsPlusCell"/>
            </w:pPr>
            <w:r>
              <w:t>2026-2030 г.г.</w:t>
            </w:r>
          </w:p>
        </w:tc>
      </w:tr>
      <w:tr w:rsidR="00E72569" w:rsidRPr="00FE71A5" w:rsidTr="00E72569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69" w:rsidRPr="00B820D9" w:rsidRDefault="00E72569" w:rsidP="006020B9">
            <w:pPr>
              <w:pStyle w:val="ConsPlusCell"/>
            </w:pPr>
            <w:r w:rsidRPr="002048CA">
              <w:t xml:space="preserve">Цели муниципальной программы         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569" w:rsidRDefault="00E72569" w:rsidP="006020B9">
            <w:pPr>
              <w:pStyle w:val="ConsPlusCell"/>
              <w:jc w:val="both"/>
            </w:pPr>
            <w:r w:rsidRPr="00E72569">
              <w:t>Реализация потенциала каждого молодого человека, его талантов, развития патриотичной и социально ответственной личности</w:t>
            </w:r>
            <w:r>
              <w:t>.</w:t>
            </w:r>
          </w:p>
        </w:tc>
      </w:tr>
      <w:tr w:rsidR="00B820D9" w:rsidRPr="00FE71A5" w:rsidTr="00E72569">
        <w:trPr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D9" w:rsidRPr="00FE71A5" w:rsidRDefault="00B820D9" w:rsidP="006020B9">
            <w:pPr>
              <w:pStyle w:val="ConsPlusCell"/>
            </w:pPr>
            <w:r w:rsidRPr="00B820D9">
              <w:t>Объёмы финансового обеспечения за весь период реализации</w:t>
            </w:r>
            <w:r w:rsidR="00A1203C">
              <w:t>, тыс.руб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0D9" w:rsidRPr="00B820D9" w:rsidRDefault="0068007A" w:rsidP="006020B9">
            <w:pPr>
              <w:pStyle w:val="ConsPlusCell"/>
              <w:jc w:val="both"/>
              <w:rPr>
                <w:lang w:val="en-US"/>
              </w:rPr>
            </w:pPr>
            <w:r>
              <w:rPr>
                <w:b/>
              </w:rPr>
              <w:t>885,386</w:t>
            </w:r>
          </w:p>
        </w:tc>
      </w:tr>
      <w:tr w:rsidR="00AA5522" w:rsidRPr="002048CA" w:rsidTr="00E72569">
        <w:trPr>
          <w:trHeight w:val="400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22" w:rsidRPr="00FE71A5" w:rsidRDefault="00AA5522" w:rsidP="00A624E7">
            <w:pPr>
              <w:pStyle w:val="ConsPlusCell"/>
            </w:pPr>
            <w:r w:rsidRPr="00FE71A5"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5EA" w:rsidRDefault="00E72569" w:rsidP="00E72569">
            <w:pPr>
              <w:pStyle w:val="aa"/>
              <w:ind w:left="-75"/>
              <w:jc w:val="both"/>
            </w:pPr>
            <w:r>
              <w:t>-</w:t>
            </w:r>
            <w:r w:rsidR="00F725EA">
              <w:t>Федер</w:t>
            </w:r>
            <w:r w:rsidR="0025686F">
              <w:t>альный проект «Молодежь России».</w:t>
            </w:r>
          </w:p>
          <w:p w:rsidR="0025686F" w:rsidRDefault="00E72569" w:rsidP="0025686F">
            <w:pPr>
              <w:pStyle w:val="aa"/>
              <w:ind w:left="-75"/>
              <w:jc w:val="both"/>
            </w:pPr>
            <w:r>
              <w:t>-</w:t>
            </w:r>
            <w:r w:rsidR="00F725EA">
              <w:t>Национальный проект «Молодежь и дети»</w:t>
            </w:r>
            <w:r w:rsidR="0025686F">
              <w:t>.</w:t>
            </w:r>
          </w:p>
          <w:p w:rsidR="00AA5522" w:rsidRPr="00FE71A5" w:rsidRDefault="0025686F" w:rsidP="0025686F">
            <w:pPr>
              <w:pStyle w:val="aa"/>
              <w:ind w:left="-75"/>
              <w:jc w:val="both"/>
            </w:pPr>
            <w:r>
              <w:t>-Государственная программа</w:t>
            </w:r>
            <w:r w:rsidR="00BD0A7E">
              <w:t xml:space="preserve"> Кировской области «Реализация молодежной политики»</w:t>
            </w:r>
            <w:r>
              <w:t>.</w:t>
            </w:r>
          </w:p>
        </w:tc>
      </w:tr>
    </w:tbl>
    <w:p w:rsidR="00E07944" w:rsidRPr="00E07944" w:rsidRDefault="00880E74" w:rsidP="00E07944">
      <w:pPr>
        <w:pStyle w:val="ConsPlusNonformat"/>
        <w:rPr>
          <w:i/>
        </w:rPr>
        <w:sectPr w:rsidR="00E07944" w:rsidRPr="00E07944" w:rsidSect="00E07944">
          <w:pgSz w:w="11906" w:h="16838"/>
          <w:pgMar w:top="1134" w:right="1276" w:bottom="1134" w:left="851" w:header="709" w:footer="709" w:gutter="0"/>
          <w:cols w:space="708"/>
          <w:docGrid w:linePitch="360"/>
        </w:sectPr>
      </w:pPr>
      <w:r w:rsidRPr="002048C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Par1039"/>
      <w:bookmarkEnd w:id="1"/>
    </w:p>
    <w:p w:rsidR="007D1F70" w:rsidRDefault="007D1F70" w:rsidP="004F5236">
      <w:pPr>
        <w:widowControl w:val="0"/>
        <w:autoSpaceDE w:val="0"/>
        <w:autoSpaceDN w:val="0"/>
        <w:adjustRightInd w:val="0"/>
        <w:rPr>
          <w:b/>
        </w:rPr>
        <w:sectPr w:rsidR="007D1F70" w:rsidSect="004F5236">
          <w:pgSz w:w="11906" w:h="16838"/>
          <w:pgMar w:top="1134" w:right="425" w:bottom="709" w:left="851" w:header="720" w:footer="720" w:gutter="0"/>
          <w:cols w:space="720"/>
          <w:docGrid w:linePitch="360"/>
        </w:sectPr>
      </w:pPr>
    </w:p>
    <w:p w:rsidR="00805C0A" w:rsidRPr="00805C0A" w:rsidRDefault="00805C0A" w:rsidP="00805C0A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360"/>
        <w:rPr>
          <w:b/>
        </w:rPr>
      </w:pPr>
      <w:r w:rsidRPr="00805C0A">
        <w:rPr>
          <w:b/>
        </w:rPr>
        <w:lastRenderedPageBreak/>
        <w:t>Целевые показатели муниципальной программы</w:t>
      </w:r>
    </w:p>
    <w:p w:rsidR="00805C0A" w:rsidRPr="00805C0A" w:rsidRDefault="00805C0A" w:rsidP="00805C0A">
      <w:pPr>
        <w:widowControl w:val="0"/>
        <w:autoSpaceDE w:val="0"/>
        <w:autoSpaceDN w:val="0"/>
        <w:adjustRightInd w:val="0"/>
        <w:ind w:left="360"/>
        <w:rPr>
          <w:b/>
        </w:rPr>
      </w:pPr>
    </w:p>
    <w:tbl>
      <w:tblPr>
        <w:tblStyle w:val="a9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2693"/>
        <w:gridCol w:w="877"/>
        <w:gridCol w:w="115"/>
        <w:gridCol w:w="866"/>
        <w:gridCol w:w="115"/>
        <w:gridCol w:w="11"/>
        <w:gridCol w:w="970"/>
        <w:gridCol w:w="992"/>
        <w:gridCol w:w="1299"/>
        <w:gridCol w:w="1275"/>
        <w:gridCol w:w="1418"/>
        <w:gridCol w:w="1418"/>
        <w:gridCol w:w="1275"/>
      </w:tblGrid>
      <w:tr w:rsidR="00805C0A" w:rsidRPr="00805C0A" w:rsidTr="00A624E7">
        <w:tc>
          <w:tcPr>
            <w:tcW w:w="741" w:type="dxa"/>
            <w:vMerge w:val="restart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№ п/п</w:t>
            </w:r>
          </w:p>
        </w:tc>
        <w:tc>
          <w:tcPr>
            <w:tcW w:w="2693" w:type="dxa"/>
            <w:vMerge w:val="restart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Наименование, цели, задачи, показателя</w:t>
            </w:r>
          </w:p>
        </w:tc>
        <w:tc>
          <w:tcPr>
            <w:tcW w:w="992" w:type="dxa"/>
            <w:gridSpan w:val="2"/>
            <w:vMerge w:val="restart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05C0A">
              <w:t>Единица измерения</w:t>
            </w:r>
          </w:p>
        </w:tc>
        <w:tc>
          <w:tcPr>
            <w:tcW w:w="9639" w:type="dxa"/>
            <w:gridSpan w:val="10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Значение показателей эффективности</w:t>
            </w:r>
          </w:p>
        </w:tc>
      </w:tr>
      <w:tr w:rsidR="00805C0A" w:rsidRPr="00805C0A" w:rsidTr="00A624E7">
        <w:tc>
          <w:tcPr>
            <w:tcW w:w="741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39" w:type="dxa"/>
            <w:gridSpan w:val="10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Годы реализации муниципальной программы</w:t>
            </w:r>
          </w:p>
        </w:tc>
      </w:tr>
      <w:tr w:rsidR="00805C0A" w:rsidRPr="00805C0A" w:rsidTr="00A624E7">
        <w:tc>
          <w:tcPr>
            <w:tcW w:w="741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vMerge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1" w:type="dxa"/>
            <w:gridSpan w:val="2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2023 (базовый)</w:t>
            </w:r>
          </w:p>
        </w:tc>
        <w:tc>
          <w:tcPr>
            <w:tcW w:w="981" w:type="dxa"/>
            <w:gridSpan w:val="2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2024 (базовый)</w:t>
            </w:r>
          </w:p>
        </w:tc>
        <w:tc>
          <w:tcPr>
            <w:tcW w:w="992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2025 (оценка)</w:t>
            </w:r>
          </w:p>
        </w:tc>
        <w:tc>
          <w:tcPr>
            <w:tcW w:w="1299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2026</w:t>
            </w:r>
          </w:p>
        </w:tc>
        <w:tc>
          <w:tcPr>
            <w:tcW w:w="1275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2027</w:t>
            </w:r>
          </w:p>
        </w:tc>
        <w:tc>
          <w:tcPr>
            <w:tcW w:w="1418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2028</w:t>
            </w:r>
          </w:p>
        </w:tc>
        <w:tc>
          <w:tcPr>
            <w:tcW w:w="1418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2029</w:t>
            </w:r>
          </w:p>
        </w:tc>
        <w:tc>
          <w:tcPr>
            <w:tcW w:w="1275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C0A">
              <w:t>2030</w:t>
            </w:r>
          </w:p>
        </w:tc>
      </w:tr>
      <w:tr w:rsidR="0025686F" w:rsidRPr="00805C0A" w:rsidTr="00A624E7">
        <w:tc>
          <w:tcPr>
            <w:tcW w:w="741" w:type="dxa"/>
          </w:tcPr>
          <w:p w:rsidR="0025686F" w:rsidRPr="006C4B1C" w:rsidRDefault="0025686F" w:rsidP="00805C0A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3324" w:type="dxa"/>
            <w:gridSpan w:val="13"/>
          </w:tcPr>
          <w:p w:rsidR="0025686F" w:rsidRPr="006C4B1C" w:rsidRDefault="0025686F" w:rsidP="00805C0A">
            <w:pPr>
              <w:widowControl w:val="0"/>
              <w:autoSpaceDE w:val="0"/>
              <w:autoSpaceDN w:val="0"/>
              <w:adjustRightInd w:val="0"/>
            </w:pPr>
            <w:r w:rsidRPr="006C4B1C">
              <w:t>Цель «Реализация потенциала каждого</w:t>
            </w:r>
            <w:r>
              <w:t xml:space="preserve"> молодого</w:t>
            </w:r>
            <w:r w:rsidRPr="006C4B1C">
              <w:t xml:space="preserve"> человека, его талантов, развития патриотичной и социально ответственной личности»</w:t>
            </w:r>
          </w:p>
        </w:tc>
      </w:tr>
      <w:tr w:rsidR="00805C0A" w:rsidRPr="00805C0A" w:rsidTr="00A624E7">
        <w:tc>
          <w:tcPr>
            <w:tcW w:w="741" w:type="dxa"/>
          </w:tcPr>
          <w:p w:rsidR="00805C0A" w:rsidRPr="006C4B1C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6C4B1C">
              <w:t>1.1</w:t>
            </w:r>
          </w:p>
        </w:tc>
        <w:tc>
          <w:tcPr>
            <w:tcW w:w="13324" w:type="dxa"/>
            <w:gridSpan w:val="13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6C4B1C">
              <w:t>Задача «</w:t>
            </w:r>
            <w:r w:rsidRPr="006C4B1C">
              <w:rPr>
                <w:color w:val="000000"/>
                <w:spacing w:val="-3"/>
              </w:rPr>
              <w:t>Социальная защита и поддержка молодежи»</w:t>
            </w:r>
          </w:p>
        </w:tc>
      </w:tr>
      <w:tr w:rsidR="00805C0A" w:rsidRPr="00805C0A" w:rsidTr="0025686F">
        <w:tc>
          <w:tcPr>
            <w:tcW w:w="741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1.1.1</w:t>
            </w:r>
          </w:p>
        </w:tc>
        <w:tc>
          <w:tcPr>
            <w:tcW w:w="2693" w:type="dxa"/>
          </w:tcPr>
          <w:p w:rsidR="00805C0A" w:rsidRPr="00805C0A" w:rsidRDefault="00AA5522" w:rsidP="00AA5522">
            <w:pPr>
              <w:rPr>
                <w:highlight w:val="yellow"/>
              </w:rPr>
            </w:pPr>
            <w:r>
              <w:t>-</w:t>
            </w:r>
            <w:r w:rsidRPr="00624E8F">
              <w:t xml:space="preserve"> </w:t>
            </w:r>
            <w:r>
              <w:t>вовлечение молодежи в социальную практику и ее информирование о потенциальных позитивных возможностях развития</w:t>
            </w:r>
          </w:p>
        </w:tc>
        <w:tc>
          <w:tcPr>
            <w:tcW w:w="992" w:type="dxa"/>
            <w:gridSpan w:val="2"/>
            <w:vAlign w:val="center"/>
          </w:tcPr>
          <w:p w:rsidR="00805C0A" w:rsidRPr="00805C0A" w:rsidRDefault="00AA5522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 чел.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805C0A" w:rsidRPr="00805C0A" w:rsidRDefault="00A624E7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5686F">
              <w:t>020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805C0A" w:rsidRPr="00805C0A" w:rsidRDefault="0025686F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1142</w:t>
            </w:r>
          </w:p>
        </w:tc>
        <w:tc>
          <w:tcPr>
            <w:tcW w:w="992" w:type="dxa"/>
            <w:vAlign w:val="center"/>
          </w:tcPr>
          <w:p w:rsidR="00805C0A" w:rsidRPr="00805C0A" w:rsidRDefault="00A624E7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</w:t>
            </w:r>
          </w:p>
        </w:tc>
        <w:tc>
          <w:tcPr>
            <w:tcW w:w="1299" w:type="dxa"/>
            <w:vAlign w:val="center"/>
          </w:tcPr>
          <w:p w:rsidR="00805C0A" w:rsidRPr="00805C0A" w:rsidRDefault="00A624E7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</w:t>
            </w:r>
          </w:p>
        </w:tc>
        <w:tc>
          <w:tcPr>
            <w:tcW w:w="1275" w:type="dxa"/>
            <w:vAlign w:val="center"/>
          </w:tcPr>
          <w:p w:rsidR="00805C0A" w:rsidRPr="00805C0A" w:rsidRDefault="00A624E7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  <w:tc>
          <w:tcPr>
            <w:tcW w:w="1418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1418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570</w:t>
            </w:r>
          </w:p>
        </w:tc>
        <w:tc>
          <w:tcPr>
            <w:tcW w:w="1275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570</w:t>
            </w:r>
          </w:p>
        </w:tc>
      </w:tr>
      <w:tr w:rsidR="00805C0A" w:rsidRPr="00805C0A" w:rsidTr="00A624E7">
        <w:tc>
          <w:tcPr>
            <w:tcW w:w="741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1.2</w:t>
            </w:r>
          </w:p>
        </w:tc>
        <w:tc>
          <w:tcPr>
            <w:tcW w:w="13324" w:type="dxa"/>
            <w:gridSpan w:val="13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Задача «</w:t>
            </w:r>
            <w:r>
              <w:rPr>
                <w:color w:val="000000"/>
                <w:spacing w:val="-3"/>
              </w:rPr>
              <w:t>С</w:t>
            </w:r>
            <w:r w:rsidRPr="002048CA">
              <w:rPr>
                <w:color w:val="000000"/>
                <w:spacing w:val="-3"/>
              </w:rPr>
              <w:t>одействие организации молодежного досуга, выявление и поддержка молодых талантов</w:t>
            </w:r>
            <w:r w:rsidRPr="00805C0A">
              <w:t>»</w:t>
            </w:r>
          </w:p>
        </w:tc>
      </w:tr>
      <w:tr w:rsidR="00805C0A" w:rsidRPr="00805C0A" w:rsidTr="0006560C">
        <w:tc>
          <w:tcPr>
            <w:tcW w:w="741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1.2.1</w:t>
            </w:r>
          </w:p>
        </w:tc>
        <w:tc>
          <w:tcPr>
            <w:tcW w:w="2693" w:type="dxa"/>
          </w:tcPr>
          <w:p w:rsidR="00805C0A" w:rsidRPr="00805C0A" w:rsidRDefault="00AA5522" w:rsidP="00931A6E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7F191A">
              <w:t>оличество мероприятий, проведенных в рамках реализации муниципальной программы</w:t>
            </w:r>
          </w:p>
        </w:tc>
        <w:tc>
          <w:tcPr>
            <w:tcW w:w="992" w:type="dxa"/>
            <w:gridSpan w:val="2"/>
            <w:vAlign w:val="center"/>
          </w:tcPr>
          <w:p w:rsidR="00805C0A" w:rsidRPr="00805C0A" w:rsidRDefault="00AA5522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992" w:type="dxa"/>
            <w:gridSpan w:val="3"/>
            <w:vAlign w:val="center"/>
          </w:tcPr>
          <w:p w:rsidR="00805C0A" w:rsidRPr="00805C0A" w:rsidRDefault="00A624E7" w:rsidP="0006560C">
            <w:pPr>
              <w:jc w:val="center"/>
            </w:pPr>
            <w:r>
              <w:t>48</w:t>
            </w:r>
          </w:p>
        </w:tc>
        <w:tc>
          <w:tcPr>
            <w:tcW w:w="970" w:type="dxa"/>
            <w:vAlign w:val="center"/>
          </w:tcPr>
          <w:p w:rsidR="00805C0A" w:rsidRPr="00805C0A" w:rsidRDefault="00A624E7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992" w:type="dxa"/>
            <w:vAlign w:val="center"/>
          </w:tcPr>
          <w:p w:rsidR="00805C0A" w:rsidRPr="00805C0A" w:rsidRDefault="00A624E7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1299" w:type="dxa"/>
            <w:vAlign w:val="center"/>
          </w:tcPr>
          <w:p w:rsidR="00805C0A" w:rsidRPr="00805C0A" w:rsidRDefault="00A624E7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1275" w:type="dxa"/>
            <w:vAlign w:val="center"/>
          </w:tcPr>
          <w:p w:rsidR="00805C0A" w:rsidRPr="00805C0A" w:rsidRDefault="00A624E7" w:rsidP="000656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418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418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275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805C0A" w:rsidRPr="00805C0A" w:rsidTr="00A624E7">
        <w:tc>
          <w:tcPr>
            <w:tcW w:w="741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1.3</w:t>
            </w:r>
          </w:p>
        </w:tc>
        <w:tc>
          <w:tcPr>
            <w:tcW w:w="13324" w:type="dxa"/>
            <w:gridSpan w:val="13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Задача: «</w:t>
            </w:r>
            <w:r>
              <w:rPr>
                <w:color w:val="000000"/>
                <w:spacing w:val="-3"/>
              </w:rPr>
              <w:t>Р</w:t>
            </w:r>
            <w:r w:rsidRPr="002048CA">
              <w:rPr>
                <w:color w:val="000000"/>
                <w:spacing w:val="-3"/>
              </w:rPr>
              <w:t>азвитие волонтерского движения</w:t>
            </w:r>
            <w:r w:rsidRPr="00805C0A">
              <w:t>»</w:t>
            </w:r>
          </w:p>
        </w:tc>
      </w:tr>
      <w:tr w:rsidR="00805C0A" w:rsidRPr="00805C0A" w:rsidTr="0006560C">
        <w:tc>
          <w:tcPr>
            <w:tcW w:w="741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1.3.1</w:t>
            </w:r>
          </w:p>
        </w:tc>
        <w:tc>
          <w:tcPr>
            <w:tcW w:w="2693" w:type="dxa"/>
          </w:tcPr>
          <w:p w:rsidR="00805C0A" w:rsidRPr="0006560C" w:rsidRDefault="00AA5522" w:rsidP="0006560C">
            <w:pPr>
              <w:jc w:val="both"/>
            </w:pPr>
            <w:r>
              <w:t>К</w:t>
            </w:r>
            <w:r w:rsidRPr="007F191A">
              <w:t>оличество волонтеров, зарегистрированных на сайте «</w:t>
            </w:r>
            <w:r w:rsidR="00A624E7">
              <w:t>Добро</w:t>
            </w:r>
            <w:r w:rsidR="00A624E7" w:rsidRPr="00A624E7">
              <w:t>.</w:t>
            </w:r>
            <w:proofErr w:type="spellStart"/>
            <w:r w:rsidR="00A624E7">
              <w:rPr>
                <w:lang w:val="en-US"/>
              </w:rPr>
              <w:t>ru</w:t>
            </w:r>
            <w:proofErr w:type="spellEnd"/>
            <w:r w:rsidRPr="007F191A">
              <w:t>»</w:t>
            </w:r>
            <w:r w:rsidRPr="0006560C">
              <w:rPr>
                <w:bdr w:val="single" w:sz="4" w:space="0" w:color="auto"/>
              </w:rPr>
              <w:t>;</w:t>
            </w:r>
          </w:p>
        </w:tc>
        <w:tc>
          <w:tcPr>
            <w:tcW w:w="992" w:type="dxa"/>
            <w:gridSpan w:val="2"/>
            <w:vAlign w:val="center"/>
          </w:tcPr>
          <w:p w:rsidR="00805C0A" w:rsidRPr="00805C0A" w:rsidRDefault="00AA5522" w:rsidP="00805C0A">
            <w:pPr>
              <w:widowControl w:val="0"/>
              <w:autoSpaceDE w:val="0"/>
              <w:autoSpaceDN w:val="0"/>
              <w:adjustRightInd w:val="0"/>
            </w:pPr>
            <w:r>
              <w:t>чел</w:t>
            </w:r>
          </w:p>
        </w:tc>
        <w:tc>
          <w:tcPr>
            <w:tcW w:w="992" w:type="dxa"/>
            <w:gridSpan w:val="3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0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99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5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418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418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275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7E4011" w:rsidRPr="00805C0A" w:rsidTr="00A624E7">
        <w:tc>
          <w:tcPr>
            <w:tcW w:w="741" w:type="dxa"/>
          </w:tcPr>
          <w:p w:rsidR="007E4011" w:rsidRPr="00805C0A" w:rsidRDefault="007E4011" w:rsidP="00805C0A">
            <w:pPr>
              <w:widowControl w:val="0"/>
              <w:autoSpaceDE w:val="0"/>
              <w:autoSpaceDN w:val="0"/>
              <w:adjustRightInd w:val="0"/>
            </w:pPr>
            <w:r>
              <w:t>1.3.2</w:t>
            </w:r>
          </w:p>
        </w:tc>
        <w:tc>
          <w:tcPr>
            <w:tcW w:w="2693" w:type="dxa"/>
          </w:tcPr>
          <w:p w:rsidR="007E4011" w:rsidRDefault="007E4011" w:rsidP="00A624E7">
            <w:pPr>
              <w:jc w:val="both"/>
            </w:pPr>
            <w:r>
              <w:t>Количество добровольческих акций, зарегистрированных на сайте «</w:t>
            </w:r>
            <w:r w:rsidR="00A624E7">
              <w:rPr>
                <w:lang w:val="en-US"/>
              </w:rPr>
              <w:t>Dobro</w:t>
            </w:r>
            <w:r w:rsidR="00A624E7" w:rsidRPr="00A624E7">
              <w:t>.</w:t>
            </w:r>
            <w:proofErr w:type="spellStart"/>
            <w:r w:rsidR="00A624E7">
              <w:rPr>
                <w:lang w:val="en-US"/>
              </w:rPr>
              <w:t>ru</w:t>
            </w:r>
            <w:proofErr w:type="spellEnd"/>
            <w:r>
              <w:t>»</w:t>
            </w:r>
          </w:p>
        </w:tc>
        <w:tc>
          <w:tcPr>
            <w:tcW w:w="992" w:type="dxa"/>
            <w:gridSpan w:val="2"/>
            <w:vAlign w:val="center"/>
          </w:tcPr>
          <w:p w:rsidR="007E4011" w:rsidRDefault="007E4011" w:rsidP="00805C0A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992" w:type="dxa"/>
            <w:gridSpan w:val="3"/>
          </w:tcPr>
          <w:p w:rsidR="007E4011" w:rsidRPr="0006560C" w:rsidRDefault="0006560C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70" w:type="dxa"/>
            <w:vAlign w:val="center"/>
          </w:tcPr>
          <w:p w:rsidR="007E4011" w:rsidRPr="0006560C" w:rsidRDefault="0006560C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7E4011" w:rsidRPr="0006560C" w:rsidRDefault="0006560C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99" w:type="dxa"/>
            <w:vAlign w:val="center"/>
          </w:tcPr>
          <w:p w:rsidR="007E4011" w:rsidRPr="0006560C" w:rsidRDefault="0006560C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275" w:type="dxa"/>
            <w:vAlign w:val="center"/>
          </w:tcPr>
          <w:p w:rsidR="007E4011" w:rsidRPr="0006560C" w:rsidRDefault="0006560C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418" w:type="dxa"/>
            <w:vAlign w:val="center"/>
          </w:tcPr>
          <w:p w:rsidR="007E4011" w:rsidRPr="0006560C" w:rsidRDefault="0006560C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418" w:type="dxa"/>
            <w:vAlign w:val="center"/>
          </w:tcPr>
          <w:p w:rsidR="007E4011" w:rsidRPr="0006560C" w:rsidRDefault="0006560C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5" w:type="dxa"/>
            <w:vAlign w:val="center"/>
          </w:tcPr>
          <w:p w:rsidR="007E4011" w:rsidRPr="0006560C" w:rsidRDefault="0006560C" w:rsidP="00805C0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805C0A" w:rsidRPr="00805C0A" w:rsidTr="00A624E7">
        <w:tc>
          <w:tcPr>
            <w:tcW w:w="741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1.4</w:t>
            </w:r>
          </w:p>
        </w:tc>
        <w:tc>
          <w:tcPr>
            <w:tcW w:w="13324" w:type="dxa"/>
            <w:gridSpan w:val="13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Задача «</w:t>
            </w:r>
            <w:r w:rsidR="007E4011">
              <w:rPr>
                <w:color w:val="000000"/>
                <w:spacing w:val="-3"/>
              </w:rPr>
              <w:t>П</w:t>
            </w:r>
            <w:r w:rsidR="007E4011" w:rsidRPr="002048CA">
              <w:rPr>
                <w:color w:val="000000"/>
                <w:spacing w:val="-3"/>
              </w:rPr>
              <w:t>ривлечение молодых специалистов в отрасли со</w:t>
            </w:r>
            <w:r w:rsidR="00DD6305">
              <w:rPr>
                <w:color w:val="000000"/>
                <w:spacing w:val="-3"/>
              </w:rPr>
              <w:t>циальной сферы Орловского муниципального округа</w:t>
            </w:r>
            <w:r w:rsidR="007E4011" w:rsidRPr="002048CA">
              <w:rPr>
                <w:color w:val="000000"/>
                <w:spacing w:val="-3"/>
              </w:rPr>
              <w:t xml:space="preserve"> и их поддержка</w:t>
            </w:r>
            <w:r w:rsidRPr="00805C0A">
              <w:t>»</w:t>
            </w:r>
          </w:p>
        </w:tc>
      </w:tr>
      <w:tr w:rsidR="00805C0A" w:rsidRPr="00805C0A" w:rsidTr="0006560C">
        <w:tc>
          <w:tcPr>
            <w:tcW w:w="741" w:type="dxa"/>
          </w:tcPr>
          <w:p w:rsidR="00805C0A" w:rsidRPr="00805C0A" w:rsidRDefault="00805C0A" w:rsidP="00805C0A">
            <w:pPr>
              <w:widowControl w:val="0"/>
              <w:autoSpaceDE w:val="0"/>
              <w:autoSpaceDN w:val="0"/>
              <w:adjustRightInd w:val="0"/>
            </w:pPr>
            <w:r w:rsidRPr="00805C0A">
              <w:t>1.4.1</w:t>
            </w:r>
          </w:p>
        </w:tc>
        <w:tc>
          <w:tcPr>
            <w:tcW w:w="2693" w:type="dxa"/>
          </w:tcPr>
          <w:p w:rsidR="00805C0A" w:rsidRPr="00805C0A" w:rsidRDefault="007E4011" w:rsidP="00805C0A">
            <w:pPr>
              <w:widowControl w:val="0"/>
              <w:autoSpaceDE w:val="0"/>
              <w:autoSpaceDN w:val="0"/>
              <w:adjustRightInd w:val="0"/>
            </w:pPr>
            <w:r w:rsidRPr="007F191A">
              <w:t xml:space="preserve">количество молодых специалистов, приступивших к работе </w:t>
            </w:r>
            <w:r w:rsidRPr="007F191A">
              <w:lastRenderedPageBreak/>
              <w:t xml:space="preserve">в областных и муниципальных организациях здравоохранения, образования, культуры заключивших целевой договор с администрацией Орловского </w:t>
            </w:r>
            <w:r w:rsidR="00DD6305">
              <w:t>муниципального округа</w:t>
            </w:r>
          </w:p>
        </w:tc>
        <w:tc>
          <w:tcPr>
            <w:tcW w:w="877" w:type="dxa"/>
            <w:vAlign w:val="center"/>
          </w:tcPr>
          <w:p w:rsidR="00805C0A" w:rsidRPr="00805C0A" w:rsidRDefault="007E4011" w:rsidP="00805C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чел</w:t>
            </w:r>
          </w:p>
        </w:tc>
        <w:tc>
          <w:tcPr>
            <w:tcW w:w="981" w:type="dxa"/>
            <w:gridSpan w:val="2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96" w:type="dxa"/>
            <w:gridSpan w:val="3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99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5" w:type="dxa"/>
            <w:vAlign w:val="center"/>
          </w:tcPr>
          <w:p w:rsidR="00805C0A" w:rsidRPr="0006560C" w:rsidRDefault="0006560C" w:rsidP="000656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E21C9A" w:rsidRDefault="00E21C9A" w:rsidP="00805C0A"/>
    <w:p w:rsidR="00E21C9A" w:rsidRDefault="00E21C9A" w:rsidP="00805C0A"/>
    <w:p w:rsidR="00E21C9A" w:rsidRDefault="00E21C9A" w:rsidP="00805C0A"/>
    <w:p w:rsidR="00E21C9A" w:rsidRDefault="00E21C9A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DE24B0" w:rsidRDefault="00DE24B0" w:rsidP="00805C0A"/>
    <w:p w:rsidR="00DE24B0" w:rsidRDefault="00DE24B0" w:rsidP="00805C0A"/>
    <w:p w:rsidR="00D54D98" w:rsidRDefault="00D54D98" w:rsidP="00805C0A"/>
    <w:p w:rsidR="00D54D98" w:rsidRDefault="00D54D98" w:rsidP="00805C0A"/>
    <w:p w:rsidR="00D54D98" w:rsidRDefault="00D54D98" w:rsidP="00805C0A"/>
    <w:p w:rsidR="00D54D98" w:rsidRDefault="00D54D98" w:rsidP="00805C0A"/>
    <w:p w:rsidR="00D54D98" w:rsidRDefault="00D54D98" w:rsidP="00805C0A"/>
    <w:p w:rsidR="00D54D98" w:rsidRDefault="00D54D98" w:rsidP="00805C0A"/>
    <w:p w:rsidR="00D54D98" w:rsidRDefault="00D54D98" w:rsidP="00805C0A"/>
    <w:p w:rsidR="00BD0A7E" w:rsidRDefault="00BD0A7E" w:rsidP="00805C0A"/>
    <w:p w:rsidR="00BD0A7E" w:rsidRDefault="00BD0A7E" w:rsidP="00805C0A"/>
    <w:p w:rsidR="00E21C9A" w:rsidRDefault="00E21C9A" w:rsidP="00805C0A"/>
    <w:p w:rsidR="00E21C9A" w:rsidRPr="00E21C9A" w:rsidRDefault="00E21C9A" w:rsidP="00E21C9A">
      <w:pPr>
        <w:widowControl w:val="0"/>
        <w:autoSpaceDE w:val="0"/>
        <w:autoSpaceDN w:val="0"/>
        <w:adjustRightInd w:val="0"/>
        <w:rPr>
          <w:b/>
        </w:rPr>
      </w:pPr>
      <w:r w:rsidRPr="00E21C9A">
        <w:rPr>
          <w:b/>
        </w:rPr>
        <w:lastRenderedPageBreak/>
        <w:t xml:space="preserve">  3.Структура муниципальной программы</w:t>
      </w:r>
    </w:p>
    <w:p w:rsidR="00E21C9A" w:rsidRPr="00E21C9A" w:rsidRDefault="00E21C9A" w:rsidP="00E21C9A">
      <w:pPr>
        <w:widowControl w:val="0"/>
        <w:autoSpaceDE w:val="0"/>
        <w:autoSpaceDN w:val="0"/>
        <w:adjustRightInd w:val="0"/>
        <w:ind w:firstLine="708"/>
        <w:jc w:val="center"/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5448"/>
        <w:gridCol w:w="4530"/>
        <w:gridCol w:w="3822"/>
      </w:tblGrid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N п/п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Мероприятия муници</w:t>
            </w:r>
            <w:r w:rsidR="00DD6305">
              <w:rPr>
                <w:color w:val="2D2D2D"/>
              </w:rPr>
              <w:t xml:space="preserve">пальной программы 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Краткое описание ожидаемых эффектов от реализации мероприятий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Связь с целевым показателем</w:t>
            </w: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r w:rsidRPr="00E21C9A">
              <w:t>1.</w:t>
            </w:r>
          </w:p>
        </w:tc>
        <w:tc>
          <w:tcPr>
            <w:tcW w:w="13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widowControl w:val="0"/>
              <w:autoSpaceDE w:val="0"/>
              <w:autoSpaceDN w:val="0"/>
              <w:adjustRightInd w:val="0"/>
            </w:pPr>
            <w:r w:rsidRPr="00E21C9A">
              <w:t>Задача «</w:t>
            </w:r>
            <w:r>
              <w:rPr>
                <w:color w:val="000000"/>
                <w:spacing w:val="-3"/>
              </w:rPr>
              <w:t>С</w:t>
            </w:r>
            <w:r w:rsidRPr="002048CA">
              <w:rPr>
                <w:color w:val="000000"/>
                <w:spacing w:val="-3"/>
              </w:rPr>
              <w:t>оциальная защита и поддержка молодежи</w:t>
            </w:r>
            <w:r w:rsidRPr="00E21C9A">
              <w:t>»</w:t>
            </w:r>
          </w:p>
        </w:tc>
      </w:tr>
      <w:tr w:rsidR="004511E5" w:rsidRPr="00E21C9A" w:rsidTr="0025686F">
        <w:trPr>
          <w:trHeight w:val="331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E21C9A" w:rsidRDefault="004511E5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1.1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E21C9A" w:rsidRDefault="004511E5" w:rsidP="00E21C9A">
            <w:pPr>
              <w:jc w:val="both"/>
            </w:pPr>
            <w:r w:rsidRPr="00E21C9A">
              <w:t>Мероприятие «</w:t>
            </w:r>
            <w:r w:rsidRPr="002048CA">
              <w:t>Проведение мероприятий, направленных на социальную защиту и  поддержку молодёжи</w:t>
            </w:r>
            <w:r w:rsidRPr="00E21C9A">
              <w:t>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5EA" w:rsidRDefault="004511E5" w:rsidP="00D66FC3">
            <w:pPr>
              <w:jc w:val="both"/>
              <w:rPr>
                <w:color w:val="2D2D2D"/>
              </w:rPr>
            </w:pPr>
            <w:r w:rsidRPr="00E21C9A">
              <w:rPr>
                <w:color w:val="2D2D2D"/>
              </w:rPr>
              <w:t xml:space="preserve"> </w:t>
            </w:r>
            <w:r w:rsidR="00F725EA">
              <w:rPr>
                <w:color w:val="2D2D2D"/>
              </w:rPr>
              <w:t>П</w:t>
            </w:r>
            <w:r w:rsidR="00F725EA" w:rsidRPr="00F725EA">
              <w:rPr>
                <w:color w:val="2D2D2D"/>
              </w:rPr>
              <w:t xml:space="preserve">редоставление равных возможностей для развития, создание условий для участия в жизни общества, формирование нравственных ценностей и помощь в преодолении трудностей. </w:t>
            </w:r>
          </w:p>
          <w:p w:rsidR="004511E5" w:rsidRPr="002048CA" w:rsidRDefault="004511E5" w:rsidP="00D66FC3">
            <w:pPr>
              <w:jc w:val="both"/>
            </w:pPr>
            <w:r w:rsidRPr="002048CA">
              <w:t>- актуализация нормативно-правовой базы в сфере социальной защиты и поддержки  молодёжи;</w:t>
            </w:r>
          </w:p>
          <w:p w:rsidR="004511E5" w:rsidRPr="002048CA" w:rsidRDefault="004511E5" w:rsidP="00D66FC3">
            <w:pPr>
              <w:jc w:val="both"/>
            </w:pPr>
            <w:r w:rsidRPr="002048CA">
              <w:t>- информирование молодёжи об изменениях законодательства в сфере социальной защиты и поддержки;</w:t>
            </w:r>
          </w:p>
          <w:p w:rsidR="004511E5" w:rsidRPr="002048CA" w:rsidRDefault="004511E5" w:rsidP="00D66FC3">
            <w:pPr>
              <w:jc w:val="both"/>
            </w:pPr>
            <w:r w:rsidRPr="002048CA">
              <w:t>- сбор сведений (мониторинг) по вопросам социально-экономического положе</w:t>
            </w:r>
            <w:r w:rsidR="00DD6305">
              <w:t>ния молодёжи  в Орловском муниципальном округе</w:t>
            </w:r>
            <w:r w:rsidRPr="002048CA">
              <w:t>;</w:t>
            </w:r>
          </w:p>
          <w:p w:rsidR="004511E5" w:rsidRPr="002048CA" w:rsidRDefault="004511E5" w:rsidP="00D66FC3">
            <w:pPr>
              <w:jc w:val="both"/>
            </w:pPr>
            <w:r w:rsidRPr="002048CA">
              <w:t xml:space="preserve">- проведение </w:t>
            </w:r>
            <w:r w:rsidR="00931A6E" w:rsidRPr="00D54D98">
              <w:rPr>
                <w:color w:val="000000" w:themeColor="text1"/>
              </w:rPr>
              <w:t>окружного</w:t>
            </w:r>
            <w:r w:rsidRPr="00D54D98">
              <w:rPr>
                <w:color w:val="000000" w:themeColor="text1"/>
              </w:rPr>
              <w:t xml:space="preserve"> </w:t>
            </w:r>
            <w:r w:rsidRPr="002048CA">
              <w:t>слёта молодёжи;</w:t>
            </w:r>
          </w:p>
          <w:p w:rsidR="004511E5" w:rsidRPr="00DE24B0" w:rsidRDefault="00DE24B0" w:rsidP="00DE24B0">
            <w:pPr>
              <w:jc w:val="both"/>
            </w:pPr>
            <w:r>
              <w:t xml:space="preserve">- проведение недели молодёжи. </w:t>
            </w:r>
          </w:p>
        </w:tc>
        <w:tc>
          <w:tcPr>
            <w:tcW w:w="3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511E5" w:rsidRPr="00E21C9A" w:rsidRDefault="004511E5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t>Вовлечение молодежи в социальную практику и ее информирование о потенциальных позитивных возможностях развития</w:t>
            </w:r>
          </w:p>
        </w:tc>
      </w:tr>
      <w:tr w:rsidR="004511E5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E21C9A" w:rsidRDefault="004511E5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1.2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E21C9A" w:rsidRDefault="004511E5" w:rsidP="00D66FC3">
            <w:pPr>
              <w:jc w:val="both"/>
            </w:pPr>
            <w:r w:rsidRPr="00E21C9A">
              <w:t>Мероприятие «</w:t>
            </w:r>
            <w:r w:rsidRPr="002048CA">
              <w:rPr>
                <w:color w:val="000000"/>
                <w:spacing w:val="-3"/>
              </w:rPr>
              <w:t>Содействие занятости молодежи</w:t>
            </w:r>
            <w:r w:rsidRPr="00E21C9A">
              <w:t>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E24B0" w:rsidRDefault="00DE24B0" w:rsidP="00D66FC3">
            <w:pPr>
              <w:jc w:val="both"/>
              <w:rPr>
                <w:color w:val="000000" w:themeColor="text1"/>
              </w:rPr>
            </w:pPr>
            <w:r w:rsidRPr="00DE24B0">
              <w:rPr>
                <w:color w:val="000000" w:themeColor="text1"/>
              </w:rPr>
              <w:t xml:space="preserve">Содействие трудоустройству, поддержка молодых специалистов, </w:t>
            </w:r>
            <w:r w:rsidR="00AD2D29">
              <w:rPr>
                <w:color w:val="000000" w:themeColor="text1"/>
              </w:rPr>
              <w:t xml:space="preserve">и организация </w:t>
            </w:r>
            <w:proofErr w:type="spellStart"/>
            <w:r w:rsidR="00AD2D29">
              <w:rPr>
                <w:color w:val="000000" w:themeColor="text1"/>
              </w:rPr>
              <w:t>профориентационных</w:t>
            </w:r>
            <w:proofErr w:type="spellEnd"/>
            <w:r w:rsidR="00AD2D29">
              <w:rPr>
                <w:color w:val="000000" w:themeColor="text1"/>
              </w:rPr>
              <w:t xml:space="preserve"> мероприятий для </w:t>
            </w:r>
            <w:r>
              <w:rPr>
                <w:color w:val="000000" w:themeColor="text1"/>
              </w:rPr>
              <w:t xml:space="preserve">молодежи </w:t>
            </w:r>
          </w:p>
          <w:p w:rsidR="004511E5" w:rsidRDefault="004511E5" w:rsidP="00D66F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B0B2B">
              <w:rPr>
                <w:color w:val="000000" w:themeColor="text1"/>
              </w:rPr>
              <w:t xml:space="preserve">Проведение Слёта </w:t>
            </w:r>
            <w:r>
              <w:rPr>
                <w:color w:val="000000" w:themeColor="text1"/>
              </w:rPr>
              <w:t>выпускников;</w:t>
            </w:r>
          </w:p>
          <w:p w:rsidR="004511E5" w:rsidRDefault="004511E5" w:rsidP="00D66FC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B0B2B">
              <w:rPr>
                <w:color w:val="000000" w:themeColor="text1"/>
              </w:rPr>
              <w:t>Организация трудовых отрядов для подростков и молодёжи</w:t>
            </w:r>
            <w:r>
              <w:rPr>
                <w:color w:val="000000" w:themeColor="text1"/>
              </w:rPr>
              <w:t>;</w:t>
            </w:r>
          </w:p>
          <w:p w:rsidR="004511E5" w:rsidRPr="00E21C9A" w:rsidRDefault="004511E5" w:rsidP="00D66FC3">
            <w:pPr>
              <w:jc w:val="both"/>
              <w:rPr>
                <w:color w:val="2D2D2D"/>
              </w:rPr>
            </w:pPr>
          </w:p>
        </w:tc>
        <w:tc>
          <w:tcPr>
            <w:tcW w:w="3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511E5" w:rsidRDefault="004511E5" w:rsidP="00E21C9A">
            <w:pPr>
              <w:spacing w:line="315" w:lineRule="atLeast"/>
              <w:jc w:val="center"/>
              <w:textAlignment w:val="baseline"/>
            </w:pPr>
          </w:p>
        </w:tc>
      </w:tr>
      <w:tr w:rsidR="004511E5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E21C9A" w:rsidRDefault="004511E5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1.3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E21C9A" w:rsidRDefault="004511E5" w:rsidP="00D66FC3">
            <w:pPr>
              <w:jc w:val="both"/>
            </w:pPr>
            <w:r>
              <w:t>Мероприятие «</w:t>
            </w:r>
            <w:r w:rsidRPr="002048CA">
              <w:t>Организация и проведение мероприятий профилактической направленности</w:t>
            </w:r>
            <w:r>
              <w:t>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D29" w:rsidRDefault="00AD2D29" w:rsidP="00D66FC3">
            <w:pPr>
              <w:jc w:val="both"/>
            </w:pPr>
            <w:r w:rsidRPr="00AD2D29">
              <w:t>Создание условий для физического и духовного развития молодежи, формирование культуры здорового образа жизни.</w:t>
            </w:r>
          </w:p>
          <w:p w:rsidR="004511E5" w:rsidRPr="002048CA" w:rsidRDefault="004511E5" w:rsidP="00D66FC3">
            <w:pPr>
              <w:jc w:val="both"/>
            </w:pPr>
            <w:r>
              <w:t xml:space="preserve">- </w:t>
            </w:r>
            <w:r w:rsidRPr="002048CA">
              <w:t xml:space="preserve">проведение </w:t>
            </w:r>
            <w:r w:rsidR="00931A6E">
              <w:t>окружных</w:t>
            </w:r>
            <w:r w:rsidRPr="002048CA">
              <w:t xml:space="preserve"> акций, фестивалей; </w:t>
            </w:r>
          </w:p>
          <w:p w:rsidR="004511E5" w:rsidRPr="002048CA" w:rsidRDefault="004511E5" w:rsidP="00D66FC3">
            <w:pPr>
              <w:jc w:val="both"/>
              <w:rPr>
                <w:color w:val="000000"/>
                <w:spacing w:val="3"/>
              </w:rPr>
            </w:pPr>
            <w:r w:rsidRPr="002048CA">
              <w:lastRenderedPageBreak/>
              <w:t xml:space="preserve">- </w:t>
            </w:r>
            <w:r w:rsidRPr="002048CA">
              <w:rPr>
                <w:color w:val="000000"/>
                <w:spacing w:val="3"/>
              </w:rPr>
              <w:t>участие в выездных заседаниях КДН;</w:t>
            </w:r>
          </w:p>
          <w:p w:rsidR="004511E5" w:rsidRPr="002048CA" w:rsidRDefault="004511E5" w:rsidP="00D66FC3">
            <w:pPr>
              <w:jc w:val="both"/>
              <w:rPr>
                <w:color w:val="000000"/>
                <w:spacing w:val="3"/>
              </w:rPr>
            </w:pPr>
            <w:r w:rsidRPr="002048CA">
              <w:rPr>
                <w:color w:val="000000"/>
                <w:spacing w:val="3"/>
              </w:rPr>
              <w:t>- вовлечение подростков, стоящих на учёте в КДН и ЗП, в  спортивные секции, клубы по месту жительства, кружки;</w:t>
            </w:r>
          </w:p>
          <w:p w:rsidR="004511E5" w:rsidRPr="00F725EA" w:rsidRDefault="004511E5" w:rsidP="00D66FC3">
            <w:pPr>
              <w:jc w:val="both"/>
              <w:rPr>
                <w:color w:val="000000"/>
                <w:spacing w:val="3"/>
              </w:rPr>
            </w:pPr>
            <w:r w:rsidRPr="002048CA">
              <w:rPr>
                <w:color w:val="000000"/>
                <w:spacing w:val="3"/>
              </w:rPr>
              <w:t>- проверка состояния воспитательной работы в учебных заведениях в отношении подростков, пов</w:t>
            </w:r>
            <w:r w:rsidR="00F725EA">
              <w:rPr>
                <w:color w:val="000000"/>
                <w:spacing w:val="3"/>
              </w:rPr>
              <w:t>торно совершивших преступление;</w:t>
            </w:r>
          </w:p>
        </w:tc>
        <w:tc>
          <w:tcPr>
            <w:tcW w:w="3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511E5" w:rsidRDefault="004511E5" w:rsidP="00E21C9A">
            <w:pPr>
              <w:spacing w:line="315" w:lineRule="atLeast"/>
              <w:jc w:val="center"/>
              <w:textAlignment w:val="baseline"/>
            </w:pPr>
          </w:p>
        </w:tc>
      </w:tr>
      <w:tr w:rsidR="004511E5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Default="004511E5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lastRenderedPageBreak/>
              <w:t>1.4.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Default="004511E5" w:rsidP="00D66FC3">
            <w:pPr>
              <w:jc w:val="both"/>
            </w:pPr>
            <w:r>
              <w:t>Мероприятие</w:t>
            </w:r>
            <w:r w:rsidRPr="005831B7">
              <w:t xml:space="preserve"> «Содействие в организации деятельности детских и молодёжных организаций»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D29" w:rsidRDefault="00AD2D29" w:rsidP="005831B7">
            <w:pPr>
              <w:jc w:val="both"/>
              <w:rPr>
                <w:color w:val="000000"/>
              </w:rPr>
            </w:pPr>
            <w:r w:rsidRPr="00AD2D29">
              <w:rPr>
                <w:color w:val="000000"/>
              </w:rPr>
              <w:t>Содействие развитию молодежных общественных движений, добровольчества и самоуправления.</w:t>
            </w:r>
          </w:p>
          <w:p w:rsidR="004511E5" w:rsidRPr="002048CA" w:rsidRDefault="004511E5" w:rsidP="005831B7">
            <w:pPr>
              <w:jc w:val="both"/>
            </w:pPr>
            <w:r>
              <w:rPr>
                <w:color w:val="000000"/>
              </w:rPr>
              <w:t xml:space="preserve">- </w:t>
            </w:r>
            <w:r w:rsidRPr="002048CA">
              <w:rPr>
                <w:color w:val="000000"/>
              </w:rPr>
              <w:t>организация работы</w:t>
            </w:r>
            <w:r w:rsidRPr="002048CA">
              <w:t xml:space="preserve"> </w:t>
            </w:r>
            <w:r w:rsidRPr="002048CA">
              <w:rPr>
                <w:color w:val="000000"/>
                <w:spacing w:val="-2"/>
              </w:rPr>
              <w:t>Совета молодежи Орловского района;</w:t>
            </w:r>
          </w:p>
          <w:p w:rsidR="004511E5" w:rsidRPr="002048CA" w:rsidRDefault="004511E5" w:rsidP="005831B7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2048CA">
              <w:t xml:space="preserve">- </w:t>
            </w:r>
            <w:r w:rsidRPr="002048CA">
              <w:rPr>
                <w:color w:val="000000"/>
              </w:rPr>
              <w:t>организация работы городской школы</w:t>
            </w:r>
            <w:r w:rsidRPr="002048CA">
              <w:t xml:space="preserve"> </w:t>
            </w:r>
            <w:r w:rsidRPr="002048CA">
              <w:rPr>
                <w:color w:val="000000"/>
                <w:spacing w:val="1"/>
              </w:rPr>
              <w:t>актива учащейся и</w:t>
            </w:r>
            <w:r w:rsidRPr="002048CA">
              <w:t xml:space="preserve"> </w:t>
            </w:r>
            <w:r w:rsidRPr="002048CA">
              <w:rPr>
                <w:color w:val="000000"/>
                <w:spacing w:val="-2"/>
              </w:rPr>
              <w:t>студенческой</w:t>
            </w:r>
            <w:r w:rsidRPr="002048CA">
              <w:t xml:space="preserve"> </w:t>
            </w:r>
            <w:r w:rsidRPr="002048CA">
              <w:rPr>
                <w:color w:val="000000"/>
                <w:spacing w:val="-3"/>
              </w:rPr>
              <w:t>молодёжи</w:t>
            </w:r>
            <w:r>
              <w:rPr>
                <w:color w:val="000000"/>
                <w:spacing w:val="-3"/>
              </w:rPr>
              <w:t>;</w:t>
            </w:r>
          </w:p>
          <w:p w:rsidR="004511E5" w:rsidRPr="002048CA" w:rsidRDefault="004511E5" w:rsidP="005831B7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2048CA">
              <w:rPr>
                <w:color w:val="000000"/>
                <w:spacing w:val="-3"/>
              </w:rPr>
              <w:t xml:space="preserve">- </w:t>
            </w:r>
            <w:r w:rsidRPr="002048CA">
              <w:rPr>
                <w:color w:val="000000"/>
                <w:spacing w:val="-2"/>
              </w:rPr>
              <w:t>проведение</w:t>
            </w:r>
            <w:r w:rsidRPr="002048CA">
              <w:t xml:space="preserve"> </w:t>
            </w:r>
            <w:r w:rsidRPr="002048CA">
              <w:rPr>
                <w:color w:val="000000"/>
              </w:rPr>
              <w:t>конкурса</w:t>
            </w:r>
            <w:r w:rsidRPr="002048CA">
              <w:t xml:space="preserve"> </w:t>
            </w:r>
            <w:r w:rsidRPr="002048CA">
              <w:rPr>
                <w:color w:val="000000"/>
                <w:spacing w:val="-3"/>
              </w:rPr>
              <w:t>«Лидер года»</w:t>
            </w:r>
            <w:r>
              <w:rPr>
                <w:color w:val="000000"/>
                <w:spacing w:val="-3"/>
              </w:rPr>
              <w:t>;</w:t>
            </w:r>
          </w:p>
          <w:p w:rsidR="004511E5" w:rsidRPr="002048CA" w:rsidRDefault="004511E5" w:rsidP="005831B7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2048CA">
              <w:rPr>
                <w:color w:val="000000"/>
                <w:spacing w:val="-3"/>
              </w:rPr>
              <w:t xml:space="preserve">- </w:t>
            </w:r>
            <w:r w:rsidRPr="002048CA">
              <w:rPr>
                <w:color w:val="000000"/>
                <w:spacing w:val="-2"/>
              </w:rPr>
              <w:t>проведение</w:t>
            </w:r>
            <w:r w:rsidRPr="002048CA">
              <w:t xml:space="preserve"> </w:t>
            </w:r>
            <w:r w:rsidRPr="002048CA">
              <w:rPr>
                <w:color w:val="000000"/>
                <w:spacing w:val="-2"/>
              </w:rPr>
              <w:t>районного лагеря</w:t>
            </w:r>
            <w:r w:rsidRPr="002048CA">
              <w:t xml:space="preserve"> </w:t>
            </w:r>
            <w:r w:rsidRPr="002048CA">
              <w:rPr>
                <w:color w:val="000000"/>
                <w:spacing w:val="6"/>
              </w:rPr>
              <w:t>актива для учащейся</w:t>
            </w:r>
            <w:r w:rsidRPr="002048CA">
              <w:t xml:space="preserve"> </w:t>
            </w:r>
            <w:r w:rsidRPr="002048CA">
              <w:rPr>
                <w:color w:val="000000"/>
                <w:spacing w:val="-2"/>
              </w:rPr>
              <w:t>молодёжи</w:t>
            </w:r>
            <w:r>
              <w:rPr>
                <w:color w:val="000000"/>
                <w:spacing w:val="-2"/>
              </w:rPr>
              <w:t>;</w:t>
            </w:r>
          </w:p>
          <w:p w:rsidR="004511E5" w:rsidRPr="00F725EA" w:rsidRDefault="004511E5" w:rsidP="00FB29E1">
            <w:pPr>
              <w:shd w:val="clear" w:color="auto" w:fill="FFFFFF"/>
              <w:jc w:val="both"/>
              <w:rPr>
                <w:color w:val="000000"/>
              </w:rPr>
            </w:pPr>
            <w:r w:rsidRPr="002048CA">
              <w:t xml:space="preserve">- </w:t>
            </w:r>
            <w:r w:rsidRPr="002048CA">
              <w:rPr>
                <w:color w:val="000000"/>
              </w:rPr>
              <w:t>участие в организации работы детского общественного движения «Российской движение школьников».</w:t>
            </w:r>
          </w:p>
        </w:tc>
        <w:tc>
          <w:tcPr>
            <w:tcW w:w="3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E5" w:rsidRDefault="004511E5" w:rsidP="00E21C9A">
            <w:pPr>
              <w:spacing w:line="315" w:lineRule="atLeast"/>
              <w:jc w:val="center"/>
              <w:textAlignment w:val="baseline"/>
            </w:pPr>
          </w:p>
        </w:tc>
      </w:tr>
      <w:tr w:rsidR="005831B7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1B7" w:rsidRDefault="005831B7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1B7" w:rsidRDefault="005831B7" w:rsidP="00D66FC3">
            <w:pPr>
              <w:jc w:val="both"/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1B7" w:rsidRDefault="005831B7" w:rsidP="005831B7">
            <w:pPr>
              <w:jc w:val="both"/>
              <w:rPr>
                <w:color w:val="000000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31B7" w:rsidRDefault="005831B7" w:rsidP="00E21C9A">
            <w:pPr>
              <w:spacing w:line="315" w:lineRule="atLeast"/>
              <w:jc w:val="center"/>
              <w:textAlignment w:val="baseline"/>
            </w:pP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r w:rsidRPr="00E21C9A">
              <w:t>2.</w:t>
            </w:r>
          </w:p>
        </w:tc>
        <w:tc>
          <w:tcPr>
            <w:tcW w:w="13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D66FC3">
            <w:pPr>
              <w:spacing w:line="315" w:lineRule="atLeast"/>
              <w:textAlignment w:val="baseline"/>
              <w:rPr>
                <w:color w:val="2D2D2D"/>
              </w:rPr>
            </w:pPr>
            <w:r w:rsidRPr="00E21C9A">
              <w:t>Задача «</w:t>
            </w:r>
            <w:r w:rsidR="00D66FC3">
              <w:rPr>
                <w:color w:val="000000"/>
                <w:spacing w:val="-3"/>
              </w:rPr>
              <w:t>С</w:t>
            </w:r>
            <w:r w:rsidR="00D66FC3" w:rsidRPr="002048CA">
              <w:rPr>
                <w:color w:val="000000"/>
                <w:spacing w:val="-3"/>
              </w:rPr>
              <w:t>одействие организации молодежного досуга, выявление и поддержка молодых талантов</w:t>
            </w:r>
            <w:r w:rsidRPr="00E21C9A">
              <w:t>»</w:t>
            </w: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2.1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31B7" w:rsidRPr="002048CA" w:rsidRDefault="00E21C9A" w:rsidP="0025686F">
            <w:pPr>
              <w:jc w:val="both"/>
            </w:pPr>
            <w:r w:rsidRPr="00E21C9A">
              <w:t>Мероприятие «</w:t>
            </w:r>
            <w:r w:rsidR="005831B7" w:rsidRPr="002048CA">
              <w:t xml:space="preserve">Организация и проведение мероприятий  военно-патриотической направленности» </w:t>
            </w:r>
          </w:p>
          <w:p w:rsidR="00E21C9A" w:rsidRPr="00E21C9A" w:rsidRDefault="00E21C9A" w:rsidP="00D66FC3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D29" w:rsidRPr="00896AE6" w:rsidRDefault="00896AE6" w:rsidP="0025686F">
            <w:pPr>
              <w:jc w:val="both"/>
              <w:rPr>
                <w:bCs/>
              </w:rPr>
            </w:pPr>
            <w:r w:rsidRPr="00896AE6">
              <w:rPr>
                <w:bCs/>
              </w:rPr>
              <w:t>Формирование системы духовно-нравственных ценностей, патриотизма и гражданской позиции.</w:t>
            </w:r>
          </w:p>
          <w:p w:rsidR="005831B7" w:rsidRPr="002048CA" w:rsidRDefault="00E21C9A" w:rsidP="005831B7">
            <w:pPr>
              <w:ind w:firstLine="567"/>
              <w:jc w:val="both"/>
            </w:pPr>
            <w:r w:rsidRPr="00E21C9A">
              <w:rPr>
                <w:b/>
                <w:bCs/>
              </w:rPr>
              <w:t>-</w:t>
            </w:r>
            <w:r w:rsidR="005831B7">
              <w:t xml:space="preserve"> </w:t>
            </w:r>
            <w:r w:rsidR="005831B7" w:rsidRPr="002048CA">
              <w:t>работа координационного совета по молодёжной политике по вопросам гражданско-патриотического воспитания;</w:t>
            </w:r>
          </w:p>
          <w:p w:rsidR="005831B7" w:rsidRPr="002048CA" w:rsidRDefault="005831B7" w:rsidP="005831B7">
            <w:pPr>
              <w:ind w:firstLine="567"/>
              <w:jc w:val="both"/>
            </w:pPr>
            <w:r w:rsidRPr="002048CA">
              <w:t>- анализ состояния деятельности по патриотическому воспитанию молодежи, подготовке ее к службе в армии;</w:t>
            </w:r>
          </w:p>
          <w:p w:rsidR="005831B7" w:rsidRPr="002048CA" w:rsidRDefault="005831B7" w:rsidP="005831B7">
            <w:pPr>
              <w:ind w:firstLine="567"/>
              <w:jc w:val="both"/>
            </w:pPr>
            <w:r w:rsidRPr="002048CA">
              <w:t xml:space="preserve">- организация взаимодействия в </w:t>
            </w:r>
            <w:r w:rsidRPr="002048CA">
              <w:lastRenderedPageBreak/>
              <w:t>области военно-патриотического воспитания молодежи с образовательными учреждениями, организациями района;</w:t>
            </w:r>
          </w:p>
          <w:p w:rsidR="005831B7" w:rsidRPr="002048CA" w:rsidRDefault="005831B7" w:rsidP="005831B7">
            <w:pPr>
              <w:ind w:firstLine="567"/>
              <w:jc w:val="both"/>
            </w:pPr>
            <w:r w:rsidRPr="002048CA">
              <w:t>- у</w:t>
            </w:r>
            <w:r w:rsidRPr="002048CA">
              <w:rPr>
                <w:color w:val="000000"/>
              </w:rPr>
              <w:t>частие в работе детского общественного движения «</w:t>
            </w:r>
            <w:proofErr w:type="spellStart"/>
            <w:r w:rsidRPr="002048CA">
              <w:rPr>
                <w:color w:val="000000"/>
              </w:rPr>
              <w:t>Юнармия</w:t>
            </w:r>
            <w:proofErr w:type="spellEnd"/>
            <w:r w:rsidRPr="002048CA">
              <w:rPr>
                <w:color w:val="000000"/>
              </w:rPr>
              <w:t>»;</w:t>
            </w:r>
          </w:p>
          <w:p w:rsidR="00E21C9A" w:rsidRPr="00E21C9A" w:rsidRDefault="005831B7" w:rsidP="004511E5">
            <w:pPr>
              <w:ind w:firstLine="567"/>
              <w:jc w:val="both"/>
            </w:pPr>
            <w:r w:rsidRPr="002048CA">
              <w:t>- проведение мероприятий военно</w:t>
            </w:r>
            <w:r w:rsidR="004511E5">
              <w:t>-патриотической направленности.</w:t>
            </w:r>
          </w:p>
        </w:tc>
        <w:tc>
          <w:tcPr>
            <w:tcW w:w="3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1C9A" w:rsidRPr="00E21C9A" w:rsidRDefault="004511E5" w:rsidP="004511E5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lastRenderedPageBreak/>
              <w:t>К</w:t>
            </w:r>
            <w:r w:rsidRPr="007F191A">
              <w:t xml:space="preserve">оличество </w:t>
            </w:r>
            <w:r>
              <w:t xml:space="preserve">районных </w:t>
            </w:r>
            <w:r w:rsidRPr="007F191A">
              <w:t>мероприятий, проведенных в рамках реализации муниципальной программы</w:t>
            </w: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lastRenderedPageBreak/>
              <w:t>2.2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1E5" w:rsidRPr="00E21C9A" w:rsidRDefault="00E21C9A" w:rsidP="004511E5">
            <w:pPr>
              <w:ind w:firstLine="567"/>
              <w:jc w:val="both"/>
            </w:pPr>
            <w:r w:rsidRPr="00E21C9A">
              <w:t xml:space="preserve">Мероприятие </w:t>
            </w:r>
            <w:r w:rsidR="005831B7" w:rsidRPr="002048CA">
              <w:t xml:space="preserve">«Поддержка талантливой молодёжи, организация и  проведение календарных молодёжных праздников» </w:t>
            </w:r>
          </w:p>
          <w:p w:rsidR="00E21C9A" w:rsidRPr="00E21C9A" w:rsidRDefault="00E21C9A" w:rsidP="005831B7">
            <w:pPr>
              <w:spacing w:line="315" w:lineRule="atLeast"/>
              <w:textAlignment w:val="baseline"/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AE6" w:rsidRDefault="009123D3" w:rsidP="005831B7">
            <w:pPr>
              <w:shd w:val="clear" w:color="auto" w:fill="FFFFFF"/>
              <w:ind w:firstLine="567"/>
              <w:jc w:val="both"/>
            </w:pPr>
            <w:r>
              <w:t>В</w:t>
            </w:r>
            <w:r w:rsidRPr="009123D3">
              <w:t>ыявление, становление и реализацию интеллектуального и творческого потенциала</w:t>
            </w:r>
            <w:r w:rsidR="00F725EA">
              <w:t xml:space="preserve"> молодежи</w:t>
            </w:r>
            <w:r w:rsidRPr="009123D3">
              <w:t>, сохранение научных и культурных традиций, и содействие инновационному развитию.</w:t>
            </w:r>
          </w:p>
          <w:p w:rsidR="005831B7" w:rsidRPr="002048CA" w:rsidRDefault="005831B7" w:rsidP="005831B7">
            <w:pPr>
              <w:shd w:val="clear" w:color="auto" w:fill="FFFFFF"/>
              <w:ind w:firstLine="567"/>
              <w:jc w:val="both"/>
              <w:rPr>
                <w:color w:val="000000"/>
                <w:spacing w:val="-2"/>
              </w:rPr>
            </w:pPr>
            <w:r w:rsidRPr="002048CA">
              <w:t>- о</w:t>
            </w:r>
            <w:r w:rsidRPr="002048CA">
              <w:rPr>
                <w:color w:val="000000"/>
                <w:spacing w:val="-2"/>
              </w:rPr>
              <w:t>рганизация</w:t>
            </w:r>
            <w:r w:rsidRPr="002048CA">
              <w:t xml:space="preserve"> </w:t>
            </w:r>
            <w:r w:rsidRPr="002048CA">
              <w:rPr>
                <w:color w:val="000000"/>
                <w:spacing w:val="-2"/>
              </w:rPr>
              <w:t>районных,</w:t>
            </w:r>
            <w:r w:rsidRPr="002048CA">
              <w:t xml:space="preserve"> </w:t>
            </w:r>
            <w:r w:rsidRPr="002048CA">
              <w:rPr>
                <w:color w:val="000000"/>
                <w:spacing w:val="-2"/>
              </w:rPr>
              <w:t>городских</w:t>
            </w:r>
            <w:r w:rsidRPr="002048CA">
              <w:t xml:space="preserve"> </w:t>
            </w:r>
            <w:r w:rsidRPr="002048CA">
              <w:rPr>
                <w:color w:val="000000"/>
                <w:spacing w:val="-4"/>
              </w:rPr>
              <w:t>фестивалей,</w:t>
            </w:r>
            <w:r w:rsidRPr="002048CA">
              <w:t xml:space="preserve"> </w:t>
            </w:r>
            <w:r w:rsidRPr="002048CA">
              <w:rPr>
                <w:color w:val="000000"/>
                <w:spacing w:val="-3"/>
              </w:rPr>
              <w:t xml:space="preserve">выставок, </w:t>
            </w:r>
            <w:r w:rsidRPr="002048CA">
              <w:rPr>
                <w:color w:val="000000"/>
                <w:spacing w:val="-2"/>
              </w:rPr>
              <w:t>конкурсов, олимпиад;</w:t>
            </w:r>
          </w:p>
          <w:p w:rsidR="005831B7" w:rsidRDefault="005831B7" w:rsidP="005831B7">
            <w:pPr>
              <w:shd w:val="clear" w:color="auto" w:fill="FFFFFF"/>
              <w:ind w:firstLine="567"/>
              <w:jc w:val="both"/>
              <w:rPr>
                <w:color w:val="000000"/>
                <w:spacing w:val="-2"/>
              </w:rPr>
            </w:pPr>
            <w:r w:rsidRPr="005158E4">
              <w:rPr>
                <w:color w:val="000000"/>
                <w:spacing w:val="-2"/>
              </w:rPr>
              <w:t>- поощрение, награждение призеров районных городских фестивалей, выставок, конкурсов, олимпиад.</w:t>
            </w:r>
            <w:r w:rsidRPr="002048CA">
              <w:rPr>
                <w:color w:val="000000"/>
                <w:spacing w:val="-2"/>
              </w:rPr>
              <w:t xml:space="preserve"> </w:t>
            </w:r>
          </w:p>
          <w:p w:rsidR="00E21C9A" w:rsidRPr="00E21C9A" w:rsidRDefault="00E21C9A" w:rsidP="004511E5">
            <w:pPr>
              <w:shd w:val="clear" w:color="auto" w:fill="FFFFFF"/>
              <w:jc w:val="both"/>
            </w:pPr>
          </w:p>
        </w:tc>
        <w:tc>
          <w:tcPr>
            <w:tcW w:w="3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</w:pPr>
          </w:p>
        </w:tc>
      </w:tr>
      <w:tr w:rsidR="00E82BA2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2BA2" w:rsidRPr="00E21C9A" w:rsidRDefault="00E82BA2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2.3.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2BA2" w:rsidRPr="00E21C9A" w:rsidRDefault="00E82BA2" w:rsidP="004511E5">
            <w:pPr>
              <w:ind w:firstLine="567"/>
              <w:jc w:val="both"/>
            </w:pPr>
            <w:r>
              <w:t>Организация работы молодежного пространства «Отличное место»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82BA2" w:rsidRPr="002048CA" w:rsidRDefault="00122EC0" w:rsidP="0025686F">
            <w:pPr>
              <w:tabs>
                <w:tab w:val="left" w:pos="1575"/>
              </w:tabs>
              <w:jc w:val="both"/>
            </w:pPr>
            <w:r>
              <w:t>Молодёжное пространство создаётся для обсуждения идей, проектов, проведения окружных мероприятий и свободного общения молодёжи.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A2" w:rsidRPr="00E21C9A" w:rsidRDefault="00E82BA2" w:rsidP="00E21C9A">
            <w:pPr>
              <w:spacing w:line="315" w:lineRule="atLeast"/>
              <w:jc w:val="center"/>
              <w:textAlignment w:val="baseline"/>
            </w:pP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3.</w:t>
            </w:r>
          </w:p>
        </w:tc>
        <w:tc>
          <w:tcPr>
            <w:tcW w:w="13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4511E5">
            <w:r w:rsidRPr="00E21C9A">
              <w:t>Задача «</w:t>
            </w:r>
            <w:r w:rsidR="004511E5">
              <w:rPr>
                <w:color w:val="000000"/>
                <w:spacing w:val="-3"/>
              </w:rPr>
              <w:t>Р</w:t>
            </w:r>
            <w:r w:rsidR="004511E5" w:rsidRPr="002048CA">
              <w:rPr>
                <w:color w:val="000000"/>
                <w:spacing w:val="-3"/>
              </w:rPr>
              <w:t>азвитие волонтерского движения</w:t>
            </w:r>
            <w:r w:rsidRPr="00E21C9A">
              <w:t>»</w:t>
            </w: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3.1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textAlignment w:val="baseline"/>
              <w:rPr>
                <w:color w:val="2D2D2D"/>
              </w:rPr>
            </w:pPr>
            <w:r w:rsidRPr="00E21C9A">
              <w:t>Мероприятие «</w:t>
            </w:r>
            <w:r w:rsidR="004511E5" w:rsidRPr="002048CA">
              <w:t>Вовлечение молодёжи в социальные практики, развитие добровольчества</w:t>
            </w:r>
            <w:r w:rsidRPr="00E21C9A">
              <w:t>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AE6" w:rsidRDefault="00F725EA" w:rsidP="004511E5">
            <w:pPr>
              <w:jc w:val="both"/>
            </w:pPr>
            <w:r>
              <w:t>Ф</w:t>
            </w:r>
            <w:r w:rsidRPr="00F725EA">
              <w:t>ормирование активной гражданской позиции</w:t>
            </w:r>
            <w:r>
              <w:t xml:space="preserve"> молодежи</w:t>
            </w:r>
            <w:r w:rsidRPr="00F725EA">
              <w:t xml:space="preserve">, личностное развитие (развитие навыков, лидерских качеств, </w:t>
            </w:r>
            <w:proofErr w:type="spellStart"/>
            <w:r w:rsidRPr="00F725EA">
              <w:t>эмпатии</w:t>
            </w:r>
            <w:proofErr w:type="spellEnd"/>
            <w:r w:rsidRPr="00F725EA">
              <w:t>), помощь в решении социально значимых проблем общества и пропаганду добровольческого труда.</w:t>
            </w:r>
          </w:p>
          <w:p w:rsidR="004511E5" w:rsidRPr="002048CA" w:rsidRDefault="004511E5" w:rsidP="004511E5">
            <w:pPr>
              <w:jc w:val="both"/>
            </w:pPr>
            <w:r>
              <w:t xml:space="preserve">- </w:t>
            </w:r>
            <w:r w:rsidRPr="002048CA">
              <w:t>организация марафона добрых территорий «Добрая Вятка. Добрый Орлов»;</w:t>
            </w:r>
          </w:p>
          <w:p w:rsidR="004511E5" w:rsidRPr="002048CA" w:rsidRDefault="004511E5" w:rsidP="004511E5">
            <w:pPr>
              <w:jc w:val="both"/>
            </w:pPr>
            <w:r w:rsidRPr="002048CA">
              <w:t>- социальное сопровождение ветеранов;</w:t>
            </w:r>
          </w:p>
          <w:p w:rsidR="004511E5" w:rsidRPr="002048CA" w:rsidRDefault="004511E5" w:rsidP="004511E5">
            <w:pPr>
              <w:jc w:val="both"/>
              <w:rPr>
                <w:color w:val="000000"/>
              </w:rPr>
            </w:pPr>
            <w:r w:rsidRPr="004B73D7">
              <w:t>- поддержка различных всероссийских акций</w:t>
            </w:r>
            <w:r w:rsidRPr="004B73D7">
              <w:rPr>
                <w:color w:val="000000"/>
              </w:rPr>
              <w:t>;</w:t>
            </w:r>
          </w:p>
          <w:p w:rsidR="004511E5" w:rsidRDefault="004511E5" w:rsidP="004511E5">
            <w:pPr>
              <w:jc w:val="both"/>
              <w:rPr>
                <w:color w:val="000000"/>
              </w:rPr>
            </w:pPr>
            <w:r w:rsidRPr="002048CA">
              <w:rPr>
                <w:color w:val="000000"/>
              </w:rPr>
              <w:lastRenderedPageBreak/>
              <w:t>- регистрация волонтер</w:t>
            </w:r>
            <w:r>
              <w:rPr>
                <w:color w:val="000000"/>
              </w:rPr>
              <w:t>ов на сайте «</w:t>
            </w:r>
            <w:proofErr w:type="spellStart"/>
            <w:r w:rsidR="00122EC0">
              <w:rPr>
                <w:color w:val="000000"/>
              </w:rPr>
              <w:t>Добро.ру</w:t>
            </w:r>
            <w:proofErr w:type="spellEnd"/>
            <w:r>
              <w:rPr>
                <w:color w:val="000000"/>
              </w:rPr>
              <w:t>»</w:t>
            </w:r>
          </w:p>
          <w:p w:rsidR="004511E5" w:rsidRDefault="004511E5" w:rsidP="004511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работа районного штаба </w:t>
            </w:r>
            <w:r w:rsidRPr="00A624E7">
              <w:rPr>
                <w:color w:val="000000"/>
              </w:rPr>
              <w:t>#</w:t>
            </w:r>
            <w:proofErr w:type="spellStart"/>
            <w:r>
              <w:rPr>
                <w:color w:val="000000"/>
              </w:rPr>
              <w:t>МыВместе</w:t>
            </w:r>
            <w:proofErr w:type="spellEnd"/>
          </w:p>
          <w:p w:rsidR="00E82BA2" w:rsidRPr="004511E5" w:rsidRDefault="00E82BA2" w:rsidP="004511E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 работа межведомственного совета по развитию добровольчества в Орловском муниципальном округе</w:t>
            </w:r>
          </w:p>
          <w:p w:rsidR="00E21C9A" w:rsidRPr="00E21C9A" w:rsidRDefault="00E21C9A" w:rsidP="00E21C9A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/>
              <w:rPr>
                <w:color w:val="2D2D2D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11E5" w:rsidRPr="004511E5" w:rsidRDefault="004511E5" w:rsidP="00122EC0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4511E5">
              <w:rPr>
                <w:color w:val="2D2D2D"/>
              </w:rPr>
              <w:lastRenderedPageBreak/>
              <w:t>Количество волонтеров, зарегистрированных на сайте «</w:t>
            </w:r>
            <w:r w:rsidR="00122EC0">
              <w:rPr>
                <w:color w:val="2D2D2D"/>
              </w:rPr>
              <w:t>Добро.</w:t>
            </w:r>
            <w:proofErr w:type="spellStart"/>
            <w:r w:rsidR="00122EC0">
              <w:rPr>
                <w:color w:val="2D2D2D"/>
                <w:lang w:val="en-US"/>
              </w:rPr>
              <w:t>ru</w:t>
            </w:r>
            <w:proofErr w:type="spellEnd"/>
            <w:r w:rsidRPr="004511E5">
              <w:rPr>
                <w:color w:val="2D2D2D"/>
              </w:rPr>
              <w:t>»;</w:t>
            </w:r>
          </w:p>
          <w:p w:rsidR="004511E5" w:rsidRPr="004511E5" w:rsidRDefault="004511E5" w:rsidP="00122EC0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  <w:p w:rsidR="00E21C9A" w:rsidRPr="00E21C9A" w:rsidRDefault="004511E5" w:rsidP="00122EC0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4511E5">
              <w:rPr>
                <w:color w:val="2D2D2D"/>
              </w:rPr>
              <w:t>Количество добровольческих акций, зарегистрированных на сайте «</w:t>
            </w:r>
            <w:r w:rsidR="00122EC0">
              <w:rPr>
                <w:color w:val="2D2D2D"/>
              </w:rPr>
              <w:t>Добро.</w:t>
            </w:r>
            <w:proofErr w:type="spellStart"/>
            <w:r w:rsidR="00122EC0">
              <w:rPr>
                <w:color w:val="2D2D2D"/>
                <w:lang w:val="en-US"/>
              </w:rPr>
              <w:t>ru</w:t>
            </w:r>
            <w:proofErr w:type="spellEnd"/>
            <w:r w:rsidRPr="004511E5">
              <w:rPr>
                <w:color w:val="2D2D2D"/>
              </w:rPr>
              <w:t>»</w:t>
            </w: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lastRenderedPageBreak/>
              <w:t>4.</w:t>
            </w:r>
          </w:p>
        </w:tc>
        <w:tc>
          <w:tcPr>
            <w:tcW w:w="13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DD6305">
            <w:pPr>
              <w:spacing w:line="315" w:lineRule="atLeast"/>
              <w:textAlignment w:val="baseline"/>
              <w:rPr>
                <w:color w:val="2D2D2D"/>
              </w:rPr>
            </w:pPr>
            <w:r w:rsidRPr="00E21C9A">
              <w:t>Задача «</w:t>
            </w:r>
            <w:r w:rsidR="004511E5" w:rsidRPr="002048CA">
              <w:rPr>
                <w:color w:val="000000"/>
                <w:spacing w:val="-3"/>
              </w:rPr>
              <w:t xml:space="preserve">Привлечение молодых специалистов в отрасли социальной сферы Орловского </w:t>
            </w:r>
            <w:r w:rsidR="00DD6305">
              <w:rPr>
                <w:color w:val="000000"/>
                <w:spacing w:val="-3"/>
              </w:rPr>
              <w:t>муниципального округа</w:t>
            </w:r>
            <w:r w:rsidR="004511E5" w:rsidRPr="002048CA">
              <w:rPr>
                <w:color w:val="000000"/>
                <w:spacing w:val="-3"/>
              </w:rPr>
              <w:t xml:space="preserve"> и их поддержка</w:t>
            </w:r>
            <w:r w:rsidRPr="00E21C9A">
              <w:t>»</w:t>
            </w:r>
          </w:p>
        </w:tc>
      </w:tr>
      <w:tr w:rsidR="00E21C9A" w:rsidRPr="00E21C9A" w:rsidTr="0025686F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E21C9A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E21C9A">
              <w:rPr>
                <w:color w:val="2D2D2D"/>
              </w:rPr>
              <w:t>4.1</w:t>
            </w:r>
          </w:p>
        </w:tc>
        <w:tc>
          <w:tcPr>
            <w:tcW w:w="5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C9A" w:rsidRPr="00E21C9A" w:rsidRDefault="00E21C9A" w:rsidP="004511E5">
            <w:pPr>
              <w:spacing w:line="315" w:lineRule="atLeast"/>
              <w:textAlignment w:val="baseline"/>
              <w:rPr>
                <w:color w:val="2D2D2D"/>
              </w:rPr>
            </w:pPr>
            <w:r w:rsidRPr="00E21C9A">
              <w:t>Мероприятие «</w:t>
            </w:r>
            <w:r w:rsidR="00E82BA2" w:rsidRPr="002048CA">
              <w:t>Предоставление социальной поддержки медицинским, педагогическим работникам и работникам культуры при поступлении на постоянную работу в медицинские, образовательные организации и учреждения культуры, расположенные на территории Орловского района</w:t>
            </w:r>
            <w:r w:rsidRPr="00E21C9A">
              <w:rPr>
                <w:color w:val="000000"/>
              </w:rPr>
              <w:t>»</w:t>
            </w:r>
            <w:r w:rsidRPr="00E21C9A">
              <w:t>.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6AE6" w:rsidRDefault="00F725EA" w:rsidP="00E82BA2">
            <w:pPr>
              <w:jc w:val="both"/>
            </w:pPr>
            <w:r>
              <w:t>О</w:t>
            </w:r>
            <w:r w:rsidRPr="00F725EA">
              <w:t xml:space="preserve">беспечении кадровой стабильности и повышении качества предоставления социальных услуг в Орловском </w:t>
            </w:r>
            <w:r w:rsidR="00DD6305">
              <w:t>муниципальном округе</w:t>
            </w:r>
            <w:r w:rsidRPr="00F725EA">
              <w:t xml:space="preserve"> путем привлечения и удержания молодых специалистов, что достигается через создание благоприятных условий для их профессионального развития и интеграции в районе.</w:t>
            </w:r>
          </w:p>
          <w:p w:rsidR="00E82BA2" w:rsidRPr="002048CA" w:rsidRDefault="00E82BA2" w:rsidP="00E82BA2">
            <w:pPr>
              <w:jc w:val="both"/>
            </w:pPr>
            <w:r w:rsidRPr="002048CA">
              <w:t xml:space="preserve">- заключение целевых договоров с молодыми специалистами бюджетной сферы  (учителя, врачи, специалисты культуры); </w:t>
            </w:r>
          </w:p>
          <w:p w:rsidR="00E21C9A" w:rsidRPr="00E21C9A" w:rsidRDefault="00E82BA2" w:rsidP="00DD630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20" w:line="276" w:lineRule="auto"/>
              <w:ind w:left="0" w:hanging="357"/>
              <w:contextualSpacing/>
              <w:rPr>
                <w:b/>
                <w:color w:val="2D2D2D"/>
              </w:rPr>
            </w:pPr>
            <w:r w:rsidRPr="002048CA">
              <w:t>- выплата единовременного денежного  пособия молоды</w:t>
            </w:r>
            <w:r>
              <w:t>м специалистам (в возрасте до 35</w:t>
            </w:r>
            <w:r w:rsidRPr="002048CA">
              <w:t xml:space="preserve"> лет), приступивших к работе в областных и муниципальных организациях здравоохранения, образования, культуры, расположенных на территории Орловского </w:t>
            </w:r>
            <w:r w:rsidR="00DD6305">
              <w:t>муниципального округа</w:t>
            </w:r>
            <w:r w:rsidRPr="002048CA">
              <w:t>.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C9A" w:rsidRPr="00E21C9A" w:rsidRDefault="00E82BA2" w:rsidP="00DD6305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>
              <w:t>К</w:t>
            </w:r>
            <w:r w:rsidRPr="007F191A">
              <w:t xml:space="preserve">оличество молодых специалистов, приступивших к работе в областных и муниципальных организациях здравоохранения, образования, культуры заключивших целевой договор с администрацией Орловского </w:t>
            </w:r>
            <w:r w:rsidR="00DD6305">
              <w:t>муниципального округа</w:t>
            </w:r>
          </w:p>
        </w:tc>
      </w:tr>
    </w:tbl>
    <w:p w:rsidR="00E21C9A" w:rsidRPr="00E21C9A" w:rsidRDefault="00E21C9A" w:rsidP="00E21C9A">
      <w:pPr>
        <w:widowControl w:val="0"/>
        <w:autoSpaceDE w:val="0"/>
        <w:autoSpaceDN w:val="0"/>
        <w:adjustRightInd w:val="0"/>
      </w:pPr>
    </w:p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BD0A7E" w:rsidRDefault="00BD0A7E" w:rsidP="00805C0A"/>
    <w:p w:rsidR="00316806" w:rsidRPr="00316806" w:rsidRDefault="00316806" w:rsidP="00316806">
      <w:pPr>
        <w:pStyle w:val="aa"/>
        <w:widowControl w:val="0"/>
        <w:numPr>
          <w:ilvl w:val="1"/>
          <w:numId w:val="9"/>
        </w:numPr>
        <w:autoSpaceDE w:val="0"/>
        <w:autoSpaceDN w:val="0"/>
        <w:adjustRightInd w:val="0"/>
        <w:rPr>
          <w:b/>
        </w:rPr>
      </w:pPr>
      <w:r w:rsidRPr="00316806">
        <w:rPr>
          <w:b/>
        </w:rPr>
        <w:t>Финансовое обеспечение муниципальной программы</w:t>
      </w:r>
    </w:p>
    <w:p w:rsidR="00B964F3" w:rsidRPr="00FD5943" w:rsidRDefault="00B964F3" w:rsidP="00B964F3"/>
    <w:tbl>
      <w:tblPr>
        <w:tblStyle w:val="a9"/>
        <w:tblW w:w="139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"/>
        <w:gridCol w:w="5585"/>
        <w:gridCol w:w="1418"/>
        <w:gridCol w:w="1071"/>
        <w:gridCol w:w="992"/>
        <w:gridCol w:w="993"/>
        <w:gridCol w:w="992"/>
        <w:gridCol w:w="913"/>
        <w:gridCol w:w="1055"/>
      </w:tblGrid>
      <w:tr w:rsidR="00D54D98" w:rsidRPr="00FD5943" w:rsidTr="004F5236">
        <w:tc>
          <w:tcPr>
            <w:tcW w:w="936" w:type="dxa"/>
            <w:vMerge w:val="restart"/>
          </w:tcPr>
          <w:p w:rsidR="00D54D98" w:rsidRPr="00FD5943" w:rsidRDefault="00D54D98" w:rsidP="004F5236">
            <w:r w:rsidRPr="00FD5943">
              <w:t xml:space="preserve">№ </w:t>
            </w:r>
            <w:proofErr w:type="gramStart"/>
            <w:r w:rsidRPr="00FD5943">
              <w:t>п</w:t>
            </w:r>
            <w:proofErr w:type="gramEnd"/>
            <w:r w:rsidRPr="00FD5943">
              <w:t>/п</w:t>
            </w:r>
          </w:p>
        </w:tc>
        <w:tc>
          <w:tcPr>
            <w:tcW w:w="5585" w:type="dxa"/>
            <w:vMerge w:val="restart"/>
          </w:tcPr>
          <w:p w:rsidR="00D54D98" w:rsidRPr="00FD5943" w:rsidRDefault="00D54D98" w:rsidP="004F5236">
            <w:r w:rsidRPr="00FD5943">
              <w:t>Наименование муници</w:t>
            </w:r>
            <w:r>
              <w:t>пальной</w:t>
            </w:r>
            <w:r>
              <w:br/>
              <w:t>программы,</w:t>
            </w:r>
            <w:r w:rsidRPr="00FD5943">
              <w:t xml:space="preserve"> </w:t>
            </w:r>
            <w:r w:rsidRPr="00FD5943">
              <w:br/>
              <w:t xml:space="preserve">отдельного </w:t>
            </w:r>
            <w:r w:rsidRPr="00FD5943">
              <w:br/>
              <w:t>мероприятия, мероприятия</w:t>
            </w:r>
          </w:p>
        </w:tc>
        <w:tc>
          <w:tcPr>
            <w:tcW w:w="1418" w:type="dxa"/>
            <w:vMerge w:val="restart"/>
          </w:tcPr>
          <w:p w:rsidR="00D54D98" w:rsidRPr="00FD5943" w:rsidRDefault="00D54D98" w:rsidP="004F5236">
            <w:r w:rsidRPr="00FD5943">
              <w:t xml:space="preserve">Источник финансирования </w:t>
            </w:r>
          </w:p>
        </w:tc>
        <w:tc>
          <w:tcPr>
            <w:tcW w:w="6016" w:type="dxa"/>
            <w:gridSpan w:val="6"/>
          </w:tcPr>
          <w:p w:rsidR="00D54D98" w:rsidRPr="00FD5943" w:rsidRDefault="00D54D98" w:rsidP="004F5236">
            <w:pPr>
              <w:jc w:val="center"/>
            </w:pPr>
            <w:r>
              <w:t xml:space="preserve">Расходы 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D54D98" w:rsidRPr="00FD5943" w:rsidTr="004F5236">
        <w:tc>
          <w:tcPr>
            <w:tcW w:w="936" w:type="dxa"/>
            <w:vMerge/>
          </w:tcPr>
          <w:p w:rsidR="00D54D98" w:rsidRPr="00FD5943" w:rsidRDefault="00D54D98" w:rsidP="004F5236"/>
        </w:tc>
        <w:tc>
          <w:tcPr>
            <w:tcW w:w="5585" w:type="dxa"/>
            <w:vMerge/>
          </w:tcPr>
          <w:p w:rsidR="00D54D98" w:rsidRPr="00FD5943" w:rsidRDefault="00D54D98" w:rsidP="004F5236"/>
        </w:tc>
        <w:tc>
          <w:tcPr>
            <w:tcW w:w="1418" w:type="dxa"/>
            <w:vMerge/>
          </w:tcPr>
          <w:p w:rsidR="00D54D98" w:rsidRPr="00FD5943" w:rsidRDefault="00D54D98" w:rsidP="004F5236"/>
        </w:tc>
        <w:tc>
          <w:tcPr>
            <w:tcW w:w="1071" w:type="dxa"/>
          </w:tcPr>
          <w:p w:rsidR="00D54D98" w:rsidRPr="00FD5943" w:rsidRDefault="00D54D98" w:rsidP="004F5236">
            <w:pPr>
              <w:jc w:val="center"/>
            </w:pPr>
            <w:r w:rsidRPr="00FD5943">
              <w:t>20</w:t>
            </w:r>
            <w:r>
              <w:t>26</w:t>
            </w:r>
          </w:p>
        </w:tc>
        <w:tc>
          <w:tcPr>
            <w:tcW w:w="992" w:type="dxa"/>
          </w:tcPr>
          <w:p w:rsidR="00D54D98" w:rsidRPr="00FD5943" w:rsidRDefault="00D54D98" w:rsidP="004F5236">
            <w:pPr>
              <w:jc w:val="center"/>
            </w:pPr>
            <w:r w:rsidRPr="00FD5943">
              <w:t>202</w:t>
            </w:r>
            <w:r>
              <w:t>7</w:t>
            </w:r>
          </w:p>
        </w:tc>
        <w:tc>
          <w:tcPr>
            <w:tcW w:w="993" w:type="dxa"/>
          </w:tcPr>
          <w:p w:rsidR="00D54D98" w:rsidRPr="00FD5943" w:rsidRDefault="00D54D98" w:rsidP="004F5236">
            <w:pPr>
              <w:jc w:val="center"/>
            </w:pPr>
            <w:r w:rsidRPr="00FD5943">
              <w:t>202</w:t>
            </w:r>
            <w:r>
              <w:t>8</w:t>
            </w:r>
          </w:p>
        </w:tc>
        <w:tc>
          <w:tcPr>
            <w:tcW w:w="992" w:type="dxa"/>
          </w:tcPr>
          <w:p w:rsidR="00D54D98" w:rsidRPr="00FD5943" w:rsidRDefault="00D54D98" w:rsidP="004F5236">
            <w:pPr>
              <w:jc w:val="center"/>
            </w:pPr>
            <w:r w:rsidRPr="00FD5943">
              <w:t>202</w:t>
            </w:r>
            <w:r>
              <w:t>9</w:t>
            </w:r>
          </w:p>
        </w:tc>
        <w:tc>
          <w:tcPr>
            <w:tcW w:w="913" w:type="dxa"/>
          </w:tcPr>
          <w:p w:rsidR="00D54D98" w:rsidRPr="00FD5943" w:rsidRDefault="00D54D98" w:rsidP="004F5236">
            <w:pPr>
              <w:jc w:val="center"/>
            </w:pPr>
            <w:r>
              <w:t>2030</w:t>
            </w:r>
          </w:p>
        </w:tc>
        <w:tc>
          <w:tcPr>
            <w:tcW w:w="1055" w:type="dxa"/>
          </w:tcPr>
          <w:p w:rsidR="00D54D98" w:rsidRPr="00B50111" w:rsidRDefault="00D54D98" w:rsidP="004F5236">
            <w:pPr>
              <w:jc w:val="center"/>
              <w:rPr>
                <w:b/>
              </w:rPr>
            </w:pPr>
            <w:r w:rsidRPr="00B50111">
              <w:rPr>
                <w:b/>
              </w:rPr>
              <w:t>Итого</w:t>
            </w:r>
          </w:p>
        </w:tc>
      </w:tr>
      <w:tr w:rsidR="00D54D98" w:rsidRPr="00FD5943" w:rsidTr="004F5236">
        <w:tc>
          <w:tcPr>
            <w:tcW w:w="936" w:type="dxa"/>
            <w:vMerge w:val="restart"/>
          </w:tcPr>
          <w:p w:rsidR="00D54D98" w:rsidRPr="00FD5943" w:rsidRDefault="00D54D98" w:rsidP="004F5236">
            <w:r>
              <w:t>1.</w:t>
            </w:r>
          </w:p>
        </w:tc>
        <w:tc>
          <w:tcPr>
            <w:tcW w:w="5585" w:type="dxa"/>
            <w:vMerge w:val="restart"/>
          </w:tcPr>
          <w:p w:rsidR="00D54D98" w:rsidRPr="00647DE6" w:rsidRDefault="00D54D98" w:rsidP="004F5236">
            <w:pPr>
              <w:rPr>
                <w:i/>
              </w:rPr>
            </w:pPr>
            <w:r w:rsidRPr="00647DE6">
              <w:rPr>
                <w:i/>
              </w:rPr>
              <w:t xml:space="preserve">Муниципальная программа </w:t>
            </w:r>
          </w:p>
          <w:p w:rsidR="00D54D98" w:rsidRPr="00647DE6" w:rsidRDefault="00D54D98" w:rsidP="004F5236">
            <w:pPr>
              <w:rPr>
                <w:i/>
              </w:rPr>
            </w:pPr>
            <w:r w:rsidRPr="00647DE6">
              <w:rPr>
                <w:i/>
              </w:rPr>
              <w:t>«Повышение эффективности реализации молодёжной политики</w:t>
            </w:r>
          </w:p>
          <w:p w:rsidR="00D54D98" w:rsidRPr="00647DE6" w:rsidRDefault="00D54D98" w:rsidP="004F5236">
            <w:pPr>
              <w:rPr>
                <w:i/>
              </w:rPr>
            </w:pPr>
            <w:r w:rsidRPr="00647DE6">
              <w:rPr>
                <w:i/>
              </w:rPr>
              <w:t xml:space="preserve">в Орловском районе </w:t>
            </w:r>
          </w:p>
          <w:p w:rsidR="00D54D98" w:rsidRPr="00647DE6" w:rsidRDefault="00D54D98" w:rsidP="004F5236">
            <w:pPr>
              <w:rPr>
                <w:i/>
              </w:rPr>
            </w:pPr>
            <w:r w:rsidRPr="00647DE6">
              <w:rPr>
                <w:i/>
              </w:rPr>
              <w:t>Кировской области»</w:t>
            </w:r>
          </w:p>
        </w:tc>
        <w:tc>
          <w:tcPr>
            <w:tcW w:w="1418" w:type="dxa"/>
          </w:tcPr>
          <w:p w:rsidR="00D54D98" w:rsidRPr="00DD6305" w:rsidRDefault="00D54D98" w:rsidP="004F5236">
            <w:pPr>
              <w:rPr>
                <w:b/>
                <w:i/>
              </w:rPr>
            </w:pPr>
            <w:r w:rsidRPr="00DD6305">
              <w:rPr>
                <w:b/>
                <w:i/>
              </w:rPr>
              <w:t>всего</w:t>
            </w:r>
          </w:p>
        </w:tc>
        <w:tc>
          <w:tcPr>
            <w:tcW w:w="1071" w:type="dxa"/>
          </w:tcPr>
          <w:p w:rsidR="00D54D98" w:rsidRPr="00DD6305" w:rsidRDefault="00782D3B" w:rsidP="004F52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  <w:r w:rsidR="008231FB">
              <w:rPr>
                <w:b/>
                <w:i/>
              </w:rPr>
              <w:t>,386</w:t>
            </w:r>
          </w:p>
        </w:tc>
        <w:tc>
          <w:tcPr>
            <w:tcW w:w="992" w:type="dxa"/>
          </w:tcPr>
          <w:p w:rsidR="00D54D98" w:rsidRPr="00DD6305" w:rsidRDefault="00D54D98" w:rsidP="004F52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168</w:t>
            </w:r>
            <w:r w:rsidRPr="00DD6305">
              <w:rPr>
                <w:b/>
                <w:i/>
              </w:rPr>
              <w:t>,00</w:t>
            </w:r>
          </w:p>
        </w:tc>
        <w:tc>
          <w:tcPr>
            <w:tcW w:w="993" w:type="dxa"/>
          </w:tcPr>
          <w:p w:rsidR="00D54D98" w:rsidRPr="00DD6305" w:rsidRDefault="00D54D98" w:rsidP="004F523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168</w:t>
            </w:r>
            <w:r w:rsidRPr="00DD6305">
              <w:rPr>
                <w:b/>
                <w:i/>
              </w:rPr>
              <w:t>,00</w:t>
            </w:r>
          </w:p>
        </w:tc>
        <w:tc>
          <w:tcPr>
            <w:tcW w:w="992" w:type="dxa"/>
          </w:tcPr>
          <w:p w:rsidR="00D54D98" w:rsidRPr="00DD6305" w:rsidRDefault="00D54D98" w:rsidP="004F5236">
            <w:pPr>
              <w:jc w:val="center"/>
              <w:rPr>
                <w:b/>
                <w:i/>
              </w:rPr>
            </w:pPr>
            <w:r w:rsidRPr="00DD6305">
              <w:rPr>
                <w:b/>
                <w:i/>
              </w:rPr>
              <w:t>1</w:t>
            </w:r>
            <w:r w:rsidRPr="00DD6305">
              <w:rPr>
                <w:b/>
                <w:i/>
                <w:lang w:val="en-US"/>
              </w:rPr>
              <w:t>84</w:t>
            </w:r>
            <w:r w:rsidRPr="00DD6305">
              <w:rPr>
                <w:b/>
                <w:i/>
              </w:rPr>
              <w:t>,00</w:t>
            </w:r>
          </w:p>
        </w:tc>
        <w:tc>
          <w:tcPr>
            <w:tcW w:w="913" w:type="dxa"/>
          </w:tcPr>
          <w:p w:rsidR="00D54D98" w:rsidRPr="00DD6305" w:rsidRDefault="00D54D98" w:rsidP="004F5236">
            <w:pPr>
              <w:jc w:val="center"/>
              <w:rPr>
                <w:b/>
                <w:i/>
              </w:rPr>
            </w:pPr>
            <w:r w:rsidRPr="00DD6305">
              <w:rPr>
                <w:b/>
                <w:i/>
              </w:rPr>
              <w:t>1</w:t>
            </w:r>
            <w:r w:rsidRPr="00DD6305">
              <w:rPr>
                <w:b/>
                <w:i/>
                <w:lang w:val="en-US"/>
              </w:rPr>
              <w:t>85</w:t>
            </w:r>
            <w:r w:rsidRPr="00DD6305">
              <w:rPr>
                <w:b/>
                <w:i/>
              </w:rPr>
              <w:t>,00</w:t>
            </w:r>
          </w:p>
        </w:tc>
        <w:tc>
          <w:tcPr>
            <w:tcW w:w="1055" w:type="dxa"/>
          </w:tcPr>
          <w:p w:rsidR="00D54D98" w:rsidRPr="00B50111" w:rsidRDefault="008231FB" w:rsidP="004F5236">
            <w:pPr>
              <w:jc w:val="center"/>
              <w:rPr>
                <w:b/>
              </w:rPr>
            </w:pPr>
            <w:r>
              <w:rPr>
                <w:b/>
              </w:rPr>
              <w:t>885,386</w:t>
            </w:r>
          </w:p>
        </w:tc>
      </w:tr>
      <w:tr w:rsidR="00D54D98" w:rsidRPr="00FD5943" w:rsidTr="004F5236">
        <w:tc>
          <w:tcPr>
            <w:tcW w:w="936" w:type="dxa"/>
            <w:vMerge/>
          </w:tcPr>
          <w:p w:rsidR="00D54D98" w:rsidRPr="00FD5943" w:rsidRDefault="00D54D98" w:rsidP="004F5236"/>
        </w:tc>
        <w:tc>
          <w:tcPr>
            <w:tcW w:w="5585" w:type="dxa"/>
            <w:vMerge/>
          </w:tcPr>
          <w:p w:rsidR="00D54D98" w:rsidRPr="00647DE6" w:rsidRDefault="00D54D98" w:rsidP="004F5236">
            <w:pPr>
              <w:rPr>
                <w:i/>
              </w:rPr>
            </w:pPr>
          </w:p>
        </w:tc>
        <w:tc>
          <w:tcPr>
            <w:tcW w:w="1418" w:type="dxa"/>
          </w:tcPr>
          <w:p w:rsidR="00D54D98" w:rsidRPr="00647DE6" w:rsidRDefault="00D54D98" w:rsidP="004F5236">
            <w:pPr>
              <w:rPr>
                <w:i/>
              </w:rPr>
            </w:pPr>
            <w:r w:rsidRPr="00647DE6">
              <w:rPr>
                <w:i/>
              </w:rPr>
              <w:t>федеральный бюджет</w:t>
            </w:r>
          </w:p>
        </w:tc>
        <w:tc>
          <w:tcPr>
            <w:tcW w:w="1071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92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93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92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13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1055" w:type="dxa"/>
          </w:tcPr>
          <w:p w:rsidR="00D54D98" w:rsidRPr="00B50111" w:rsidRDefault="00D54D98" w:rsidP="004F5236">
            <w:pPr>
              <w:jc w:val="center"/>
              <w:rPr>
                <w:b/>
              </w:rPr>
            </w:pPr>
            <w:r w:rsidRPr="00B50111">
              <w:rPr>
                <w:b/>
              </w:rPr>
              <w:t>0,00</w:t>
            </w:r>
          </w:p>
        </w:tc>
      </w:tr>
      <w:tr w:rsidR="00D54D98" w:rsidRPr="00FD5943" w:rsidTr="004F5236">
        <w:tc>
          <w:tcPr>
            <w:tcW w:w="936" w:type="dxa"/>
            <w:vMerge/>
          </w:tcPr>
          <w:p w:rsidR="00D54D98" w:rsidRPr="00FD5943" w:rsidRDefault="00D54D98" w:rsidP="004F5236"/>
        </w:tc>
        <w:tc>
          <w:tcPr>
            <w:tcW w:w="5585" w:type="dxa"/>
            <w:vMerge/>
          </w:tcPr>
          <w:p w:rsidR="00D54D98" w:rsidRPr="00647DE6" w:rsidRDefault="00D54D98" w:rsidP="004F5236">
            <w:pPr>
              <w:rPr>
                <w:i/>
              </w:rPr>
            </w:pPr>
          </w:p>
        </w:tc>
        <w:tc>
          <w:tcPr>
            <w:tcW w:w="1418" w:type="dxa"/>
          </w:tcPr>
          <w:p w:rsidR="00D54D98" w:rsidRPr="00647DE6" w:rsidRDefault="00D54D98" w:rsidP="004F5236">
            <w:pPr>
              <w:rPr>
                <w:i/>
              </w:rPr>
            </w:pPr>
            <w:r w:rsidRPr="00647DE6">
              <w:rPr>
                <w:i/>
              </w:rPr>
              <w:t>областной бюджет</w:t>
            </w:r>
          </w:p>
        </w:tc>
        <w:tc>
          <w:tcPr>
            <w:tcW w:w="1071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92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93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92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13" w:type="dxa"/>
          </w:tcPr>
          <w:p w:rsidR="00D54D98" w:rsidRPr="00647DE6" w:rsidRDefault="00D54D98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1055" w:type="dxa"/>
          </w:tcPr>
          <w:p w:rsidR="00D54D98" w:rsidRPr="00B50111" w:rsidRDefault="00D54D98" w:rsidP="004F523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647DE6" w:rsidRDefault="008231FB" w:rsidP="004F5236">
            <w:pPr>
              <w:rPr>
                <w:i/>
              </w:rPr>
            </w:pPr>
          </w:p>
        </w:tc>
        <w:tc>
          <w:tcPr>
            <w:tcW w:w="1418" w:type="dxa"/>
          </w:tcPr>
          <w:p w:rsidR="008231FB" w:rsidRPr="00DD6305" w:rsidRDefault="008231FB" w:rsidP="004F5236">
            <w:pPr>
              <w:rPr>
                <w:b/>
                <w:i/>
              </w:rPr>
            </w:pPr>
            <w:r w:rsidRPr="00DD6305">
              <w:rPr>
                <w:b/>
                <w:i/>
              </w:rPr>
              <w:t>местный бюджет</w:t>
            </w:r>
          </w:p>
        </w:tc>
        <w:tc>
          <w:tcPr>
            <w:tcW w:w="1071" w:type="dxa"/>
          </w:tcPr>
          <w:p w:rsidR="008231FB" w:rsidRPr="00DD6305" w:rsidRDefault="00782D3B" w:rsidP="00782D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  <w:r w:rsidR="008231FB">
              <w:rPr>
                <w:b/>
                <w:i/>
              </w:rPr>
              <w:t>,386</w:t>
            </w:r>
          </w:p>
        </w:tc>
        <w:tc>
          <w:tcPr>
            <w:tcW w:w="992" w:type="dxa"/>
          </w:tcPr>
          <w:p w:rsidR="008231FB" w:rsidRPr="00DD6305" w:rsidRDefault="008231FB" w:rsidP="00782D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168</w:t>
            </w:r>
            <w:r w:rsidRPr="00DD6305">
              <w:rPr>
                <w:b/>
                <w:i/>
              </w:rPr>
              <w:t>,00</w:t>
            </w:r>
          </w:p>
        </w:tc>
        <w:tc>
          <w:tcPr>
            <w:tcW w:w="993" w:type="dxa"/>
          </w:tcPr>
          <w:p w:rsidR="008231FB" w:rsidRPr="00DD6305" w:rsidRDefault="008231FB" w:rsidP="00782D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168</w:t>
            </w:r>
            <w:r w:rsidRPr="00DD6305">
              <w:rPr>
                <w:b/>
                <w:i/>
              </w:rPr>
              <w:t>,00</w:t>
            </w:r>
          </w:p>
        </w:tc>
        <w:tc>
          <w:tcPr>
            <w:tcW w:w="992" w:type="dxa"/>
          </w:tcPr>
          <w:p w:rsidR="008231FB" w:rsidRPr="00DD6305" w:rsidRDefault="008231FB" w:rsidP="00782D3B">
            <w:pPr>
              <w:jc w:val="center"/>
              <w:rPr>
                <w:b/>
                <w:i/>
              </w:rPr>
            </w:pPr>
            <w:r w:rsidRPr="00DD6305">
              <w:rPr>
                <w:b/>
                <w:i/>
              </w:rPr>
              <w:t>1</w:t>
            </w:r>
            <w:r w:rsidRPr="00DD6305">
              <w:rPr>
                <w:b/>
                <w:i/>
                <w:lang w:val="en-US"/>
              </w:rPr>
              <w:t>84</w:t>
            </w:r>
            <w:r w:rsidRPr="00DD6305">
              <w:rPr>
                <w:b/>
                <w:i/>
              </w:rPr>
              <w:t>,00</w:t>
            </w:r>
          </w:p>
        </w:tc>
        <w:tc>
          <w:tcPr>
            <w:tcW w:w="913" w:type="dxa"/>
          </w:tcPr>
          <w:p w:rsidR="008231FB" w:rsidRPr="00DD6305" w:rsidRDefault="008231FB" w:rsidP="00782D3B">
            <w:pPr>
              <w:jc w:val="center"/>
              <w:rPr>
                <w:b/>
                <w:i/>
              </w:rPr>
            </w:pPr>
            <w:r w:rsidRPr="00DD6305">
              <w:rPr>
                <w:b/>
                <w:i/>
              </w:rPr>
              <w:t>1</w:t>
            </w:r>
            <w:r w:rsidRPr="00DD6305">
              <w:rPr>
                <w:b/>
                <w:i/>
                <w:lang w:val="en-US"/>
              </w:rPr>
              <w:t>85</w:t>
            </w:r>
            <w:r w:rsidRPr="00DD6305">
              <w:rPr>
                <w:b/>
                <w:i/>
              </w:rPr>
              <w:t>,00</w:t>
            </w:r>
          </w:p>
        </w:tc>
        <w:tc>
          <w:tcPr>
            <w:tcW w:w="1055" w:type="dxa"/>
          </w:tcPr>
          <w:p w:rsidR="008231FB" w:rsidRPr="00B50111" w:rsidRDefault="008231FB" w:rsidP="00782D3B">
            <w:pPr>
              <w:jc w:val="center"/>
              <w:rPr>
                <w:b/>
              </w:rPr>
            </w:pPr>
            <w:r>
              <w:rPr>
                <w:b/>
              </w:rPr>
              <w:t>885,386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647DE6" w:rsidRDefault="008231FB" w:rsidP="004F5236">
            <w:pPr>
              <w:rPr>
                <w:i/>
              </w:rPr>
            </w:pPr>
          </w:p>
        </w:tc>
        <w:tc>
          <w:tcPr>
            <w:tcW w:w="1418" w:type="dxa"/>
          </w:tcPr>
          <w:p w:rsidR="008231FB" w:rsidRPr="00647DE6" w:rsidRDefault="008231FB" w:rsidP="004F5236">
            <w:pPr>
              <w:rPr>
                <w:i/>
              </w:rPr>
            </w:pPr>
            <w:r w:rsidRPr="00647DE6">
              <w:rPr>
                <w:i/>
              </w:rPr>
              <w:t>внебюджетные источники</w:t>
            </w:r>
          </w:p>
        </w:tc>
        <w:tc>
          <w:tcPr>
            <w:tcW w:w="1071" w:type="dxa"/>
          </w:tcPr>
          <w:p w:rsidR="008231FB" w:rsidRPr="00647DE6" w:rsidRDefault="008231FB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92" w:type="dxa"/>
          </w:tcPr>
          <w:p w:rsidR="008231FB" w:rsidRPr="00647DE6" w:rsidRDefault="008231FB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93" w:type="dxa"/>
          </w:tcPr>
          <w:p w:rsidR="008231FB" w:rsidRPr="00647DE6" w:rsidRDefault="008231FB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92" w:type="dxa"/>
          </w:tcPr>
          <w:p w:rsidR="008231FB" w:rsidRPr="00647DE6" w:rsidRDefault="008231FB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913" w:type="dxa"/>
          </w:tcPr>
          <w:p w:rsidR="008231FB" w:rsidRPr="00647DE6" w:rsidRDefault="008231FB" w:rsidP="004F5236">
            <w:pPr>
              <w:jc w:val="center"/>
              <w:rPr>
                <w:i/>
              </w:rPr>
            </w:pPr>
            <w:r w:rsidRPr="00647DE6">
              <w:rPr>
                <w:i/>
              </w:rPr>
              <w:t>0,00</w:t>
            </w:r>
          </w:p>
        </w:tc>
        <w:tc>
          <w:tcPr>
            <w:tcW w:w="1055" w:type="dxa"/>
          </w:tcPr>
          <w:p w:rsidR="008231FB" w:rsidRDefault="008231FB" w:rsidP="004F523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 w:val="restart"/>
          </w:tcPr>
          <w:p w:rsidR="008231FB" w:rsidRPr="00FD5943" w:rsidRDefault="008231FB" w:rsidP="004F5236">
            <w:r w:rsidRPr="00FD5943">
              <w:t>1.1.</w:t>
            </w:r>
          </w:p>
        </w:tc>
        <w:tc>
          <w:tcPr>
            <w:tcW w:w="5585" w:type="dxa"/>
            <w:vMerge w:val="restart"/>
          </w:tcPr>
          <w:p w:rsidR="008231FB" w:rsidRPr="00FD5943" w:rsidRDefault="008231FB" w:rsidP="004F5236">
            <w:r>
              <w:t>М</w:t>
            </w:r>
            <w:r w:rsidRPr="00FD5943">
              <w:t xml:space="preserve">ероприятие </w:t>
            </w:r>
          </w:p>
          <w:p w:rsidR="008231FB" w:rsidRDefault="008231FB" w:rsidP="004F5236">
            <w:r w:rsidRPr="00FD5943">
              <w:t>«Проведение мероприятий, направленных на социальную защиту и поддержку молодёжи»</w:t>
            </w:r>
          </w:p>
          <w:p w:rsidR="008231FB" w:rsidRPr="00FD5943" w:rsidRDefault="008231FB" w:rsidP="004F5236"/>
          <w:p w:rsidR="008231FB" w:rsidRDefault="008231FB" w:rsidP="004F5236"/>
          <w:p w:rsidR="008231FB" w:rsidRDefault="008231FB" w:rsidP="004F5236"/>
          <w:p w:rsidR="008231FB" w:rsidRDefault="008231FB" w:rsidP="004F5236"/>
          <w:p w:rsidR="008231FB" w:rsidRDefault="008231FB" w:rsidP="004F5236"/>
          <w:p w:rsidR="008231FB" w:rsidRDefault="008231FB" w:rsidP="004F5236"/>
          <w:p w:rsidR="008231FB" w:rsidRPr="00FD5943" w:rsidRDefault="008231FB" w:rsidP="004F5236"/>
        </w:tc>
        <w:tc>
          <w:tcPr>
            <w:tcW w:w="1418" w:type="dxa"/>
          </w:tcPr>
          <w:p w:rsidR="008231FB" w:rsidRPr="00FD5943" w:rsidRDefault="008231FB" w:rsidP="004F5236">
            <w:r w:rsidRPr="00FD5943">
              <w:t>всего</w:t>
            </w:r>
          </w:p>
        </w:tc>
        <w:tc>
          <w:tcPr>
            <w:tcW w:w="1071" w:type="dxa"/>
          </w:tcPr>
          <w:p w:rsidR="008231FB" w:rsidRPr="00630C6E" w:rsidRDefault="008231FB" w:rsidP="004F5236">
            <w:pPr>
              <w:jc w:val="center"/>
            </w:pPr>
            <w:r w:rsidRPr="00630C6E">
              <w:t>30,00</w:t>
            </w:r>
          </w:p>
        </w:tc>
        <w:tc>
          <w:tcPr>
            <w:tcW w:w="992" w:type="dxa"/>
          </w:tcPr>
          <w:p w:rsidR="008231FB" w:rsidRPr="00630C6E" w:rsidRDefault="008231FB" w:rsidP="004F5236">
            <w:pPr>
              <w:jc w:val="center"/>
            </w:pPr>
            <w:r w:rsidRPr="00630C6E">
              <w:t>30,00</w:t>
            </w:r>
          </w:p>
        </w:tc>
        <w:tc>
          <w:tcPr>
            <w:tcW w:w="993" w:type="dxa"/>
          </w:tcPr>
          <w:p w:rsidR="008231FB" w:rsidRPr="00630C6E" w:rsidRDefault="008231FB" w:rsidP="004F5236">
            <w:pPr>
              <w:jc w:val="center"/>
            </w:pPr>
            <w:r w:rsidRPr="00630C6E">
              <w:t>30,00</w:t>
            </w:r>
          </w:p>
        </w:tc>
        <w:tc>
          <w:tcPr>
            <w:tcW w:w="992" w:type="dxa"/>
          </w:tcPr>
          <w:p w:rsidR="008231FB" w:rsidRPr="00630C6E" w:rsidRDefault="008231FB" w:rsidP="004F5236">
            <w:pPr>
              <w:jc w:val="center"/>
            </w:pPr>
            <w:r w:rsidRPr="00630C6E">
              <w:t>33,00</w:t>
            </w:r>
          </w:p>
        </w:tc>
        <w:tc>
          <w:tcPr>
            <w:tcW w:w="913" w:type="dxa"/>
          </w:tcPr>
          <w:p w:rsidR="008231FB" w:rsidRPr="00630C6E" w:rsidRDefault="008231FB" w:rsidP="004F5236">
            <w:pPr>
              <w:jc w:val="center"/>
            </w:pPr>
            <w:r w:rsidRPr="00630C6E">
              <w:t>33,00</w:t>
            </w:r>
          </w:p>
        </w:tc>
        <w:tc>
          <w:tcPr>
            <w:tcW w:w="1055" w:type="dxa"/>
          </w:tcPr>
          <w:p w:rsidR="008231FB" w:rsidRPr="00630C6E" w:rsidRDefault="008231FB" w:rsidP="004F5236">
            <w:pPr>
              <w:jc w:val="center"/>
              <w:rPr>
                <w:b/>
              </w:rPr>
            </w:pPr>
            <w:r w:rsidRPr="00630C6E">
              <w:rPr>
                <w:b/>
              </w:rPr>
              <w:t>159,00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FD5943" w:rsidRDefault="008231FB" w:rsidP="004F5236">
            <w:r w:rsidRPr="00FD5943">
              <w:t>федеральный бюджет</w:t>
            </w:r>
          </w:p>
        </w:tc>
        <w:tc>
          <w:tcPr>
            <w:tcW w:w="1071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2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3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2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13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1055" w:type="dxa"/>
          </w:tcPr>
          <w:p w:rsidR="008231FB" w:rsidRPr="00B50111" w:rsidRDefault="008231FB" w:rsidP="004F5236">
            <w:pPr>
              <w:jc w:val="center"/>
              <w:rPr>
                <w:b/>
              </w:rPr>
            </w:pPr>
            <w:r w:rsidRPr="00B50111">
              <w:rPr>
                <w:b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FD5943" w:rsidRDefault="008231FB" w:rsidP="004F5236">
            <w:r w:rsidRPr="00FD5943">
              <w:t>областной бюджет</w:t>
            </w:r>
          </w:p>
        </w:tc>
        <w:tc>
          <w:tcPr>
            <w:tcW w:w="1071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2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3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2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13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1055" w:type="dxa"/>
          </w:tcPr>
          <w:p w:rsidR="008231FB" w:rsidRPr="00B50111" w:rsidRDefault="008231FB" w:rsidP="004F5236">
            <w:pPr>
              <w:jc w:val="center"/>
              <w:rPr>
                <w:b/>
              </w:rPr>
            </w:pPr>
            <w:r w:rsidRPr="00B50111">
              <w:rPr>
                <w:b/>
              </w:rPr>
              <w:t>0,00</w:t>
            </w:r>
          </w:p>
        </w:tc>
      </w:tr>
      <w:tr w:rsidR="008231FB" w:rsidRPr="00630C6E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FD5943" w:rsidRDefault="008231FB" w:rsidP="004F5236">
            <w:r w:rsidRPr="00FD5943">
              <w:t>местный бюджет</w:t>
            </w:r>
          </w:p>
        </w:tc>
        <w:tc>
          <w:tcPr>
            <w:tcW w:w="1071" w:type="dxa"/>
          </w:tcPr>
          <w:p w:rsidR="008231FB" w:rsidRPr="00630C6E" w:rsidRDefault="008231FB" w:rsidP="004F5236">
            <w:pPr>
              <w:jc w:val="center"/>
            </w:pPr>
            <w:r w:rsidRPr="00630C6E">
              <w:t>30,00</w:t>
            </w:r>
          </w:p>
        </w:tc>
        <w:tc>
          <w:tcPr>
            <w:tcW w:w="992" w:type="dxa"/>
          </w:tcPr>
          <w:p w:rsidR="008231FB" w:rsidRPr="00630C6E" w:rsidRDefault="008231FB" w:rsidP="004F5236">
            <w:pPr>
              <w:jc w:val="center"/>
            </w:pPr>
            <w:r w:rsidRPr="00630C6E">
              <w:t>30,00</w:t>
            </w:r>
          </w:p>
        </w:tc>
        <w:tc>
          <w:tcPr>
            <w:tcW w:w="993" w:type="dxa"/>
          </w:tcPr>
          <w:p w:rsidR="008231FB" w:rsidRPr="00630C6E" w:rsidRDefault="008231FB" w:rsidP="004F5236">
            <w:pPr>
              <w:jc w:val="center"/>
            </w:pPr>
            <w:r w:rsidRPr="00630C6E">
              <w:t>30,00</w:t>
            </w:r>
          </w:p>
        </w:tc>
        <w:tc>
          <w:tcPr>
            <w:tcW w:w="992" w:type="dxa"/>
          </w:tcPr>
          <w:p w:rsidR="008231FB" w:rsidRPr="00630C6E" w:rsidRDefault="008231FB" w:rsidP="004F5236">
            <w:pPr>
              <w:jc w:val="center"/>
            </w:pPr>
            <w:r w:rsidRPr="00630C6E">
              <w:t>33,00</w:t>
            </w:r>
          </w:p>
        </w:tc>
        <w:tc>
          <w:tcPr>
            <w:tcW w:w="913" w:type="dxa"/>
          </w:tcPr>
          <w:p w:rsidR="008231FB" w:rsidRPr="00630C6E" w:rsidRDefault="008231FB" w:rsidP="004F5236">
            <w:pPr>
              <w:jc w:val="center"/>
            </w:pPr>
            <w:r w:rsidRPr="00630C6E">
              <w:t>33,00</w:t>
            </w:r>
          </w:p>
        </w:tc>
        <w:tc>
          <w:tcPr>
            <w:tcW w:w="1055" w:type="dxa"/>
          </w:tcPr>
          <w:p w:rsidR="008231FB" w:rsidRPr="00630C6E" w:rsidRDefault="008231FB" w:rsidP="004F5236">
            <w:pPr>
              <w:jc w:val="center"/>
              <w:rPr>
                <w:b/>
              </w:rPr>
            </w:pPr>
            <w:r w:rsidRPr="00630C6E">
              <w:rPr>
                <w:b/>
              </w:rPr>
              <w:t>159,00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FD5943" w:rsidRDefault="008231FB" w:rsidP="004F5236">
            <w:r>
              <w:t>внебюджетные источники</w:t>
            </w:r>
          </w:p>
        </w:tc>
        <w:tc>
          <w:tcPr>
            <w:tcW w:w="1071" w:type="dxa"/>
          </w:tcPr>
          <w:p w:rsidR="008231FB" w:rsidRDefault="008231FB" w:rsidP="004F5236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8231FB" w:rsidRDefault="008231FB" w:rsidP="004F5236">
            <w:pPr>
              <w:jc w:val="center"/>
            </w:pPr>
            <w:r>
              <w:t>0,00</w:t>
            </w:r>
          </w:p>
        </w:tc>
        <w:tc>
          <w:tcPr>
            <w:tcW w:w="993" w:type="dxa"/>
          </w:tcPr>
          <w:p w:rsidR="008231FB" w:rsidRDefault="008231FB" w:rsidP="004F5236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8231FB" w:rsidRDefault="008231FB" w:rsidP="004F5236">
            <w:pPr>
              <w:jc w:val="center"/>
            </w:pPr>
            <w:r>
              <w:t>0,00</w:t>
            </w:r>
          </w:p>
        </w:tc>
        <w:tc>
          <w:tcPr>
            <w:tcW w:w="913" w:type="dxa"/>
          </w:tcPr>
          <w:p w:rsidR="008231FB" w:rsidRDefault="008231FB" w:rsidP="004F5236">
            <w:pPr>
              <w:jc w:val="center"/>
            </w:pPr>
            <w:r>
              <w:t>0,00</w:t>
            </w:r>
          </w:p>
        </w:tc>
        <w:tc>
          <w:tcPr>
            <w:tcW w:w="1055" w:type="dxa"/>
          </w:tcPr>
          <w:p w:rsidR="008231FB" w:rsidRDefault="008231FB" w:rsidP="004F523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 w:val="restart"/>
          </w:tcPr>
          <w:p w:rsidR="008231FB" w:rsidRPr="00FD5943" w:rsidRDefault="008231FB" w:rsidP="004F5236">
            <w:r w:rsidRPr="00FD5943">
              <w:t>1.2.</w:t>
            </w:r>
          </w:p>
        </w:tc>
        <w:tc>
          <w:tcPr>
            <w:tcW w:w="5585" w:type="dxa"/>
            <w:vMerge w:val="restart"/>
          </w:tcPr>
          <w:p w:rsidR="008231FB" w:rsidRPr="00FD5943" w:rsidRDefault="008231FB" w:rsidP="004F5236">
            <w:r>
              <w:t>М</w:t>
            </w:r>
            <w:r w:rsidRPr="00FD5943">
              <w:t xml:space="preserve">ероприятие </w:t>
            </w:r>
          </w:p>
          <w:p w:rsidR="008231FB" w:rsidRPr="00FD5943" w:rsidRDefault="008231FB" w:rsidP="004F5236">
            <w:r w:rsidRPr="00FD5943">
              <w:t>«Содействие занятости молодежи»</w:t>
            </w:r>
          </w:p>
          <w:p w:rsidR="008231FB" w:rsidRPr="00FD5943" w:rsidRDefault="008231FB" w:rsidP="004F5236"/>
          <w:p w:rsidR="008231FB" w:rsidRPr="00FD5943" w:rsidRDefault="008231FB" w:rsidP="004F5236"/>
        </w:tc>
        <w:tc>
          <w:tcPr>
            <w:tcW w:w="1418" w:type="dxa"/>
          </w:tcPr>
          <w:p w:rsidR="008231FB" w:rsidRPr="00FD5943" w:rsidRDefault="008231FB" w:rsidP="004F5236">
            <w:r w:rsidRPr="00FD5943">
              <w:t>всего</w:t>
            </w:r>
          </w:p>
        </w:tc>
        <w:tc>
          <w:tcPr>
            <w:tcW w:w="1071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2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3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2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13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1055" w:type="dxa"/>
          </w:tcPr>
          <w:p w:rsidR="008231FB" w:rsidRPr="00B50111" w:rsidRDefault="008231FB" w:rsidP="004F5236">
            <w:pPr>
              <w:jc w:val="center"/>
              <w:rPr>
                <w:b/>
              </w:rPr>
            </w:pPr>
            <w:r w:rsidRPr="00B50111">
              <w:rPr>
                <w:b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FD5943" w:rsidRDefault="008231FB" w:rsidP="004F5236">
            <w:r w:rsidRPr="00FD5943">
              <w:t>федеральный бюджет</w:t>
            </w:r>
          </w:p>
        </w:tc>
        <w:tc>
          <w:tcPr>
            <w:tcW w:w="1071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2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3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92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913" w:type="dxa"/>
          </w:tcPr>
          <w:p w:rsidR="008231FB" w:rsidRPr="00FD5943" w:rsidRDefault="008231FB" w:rsidP="004F5236">
            <w:pPr>
              <w:jc w:val="center"/>
            </w:pPr>
            <w:r w:rsidRPr="00FD5943">
              <w:t>0,00</w:t>
            </w:r>
          </w:p>
        </w:tc>
        <w:tc>
          <w:tcPr>
            <w:tcW w:w="1055" w:type="dxa"/>
          </w:tcPr>
          <w:p w:rsidR="008231FB" w:rsidRPr="00B50111" w:rsidRDefault="008231FB" w:rsidP="004F5236">
            <w:pPr>
              <w:jc w:val="center"/>
              <w:rPr>
                <w:b/>
              </w:rPr>
            </w:pPr>
            <w:r w:rsidRPr="00B50111">
              <w:rPr>
                <w:b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областной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местный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внебюджет</w:t>
            </w:r>
            <w:r w:rsidRPr="00D54D98">
              <w:rPr>
                <w:color w:val="000000" w:themeColor="text1"/>
              </w:rPr>
              <w:lastRenderedPageBreak/>
              <w:t>ные источники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lastRenderedPageBreak/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 w:val="restart"/>
          </w:tcPr>
          <w:p w:rsidR="008231FB" w:rsidRPr="00FD5943" w:rsidRDefault="008231FB" w:rsidP="004F5236">
            <w:r w:rsidRPr="00FD5943">
              <w:lastRenderedPageBreak/>
              <w:t>1.3.</w:t>
            </w:r>
          </w:p>
        </w:tc>
        <w:tc>
          <w:tcPr>
            <w:tcW w:w="5585" w:type="dxa"/>
            <w:vMerge w:val="restart"/>
          </w:tcPr>
          <w:p w:rsidR="008231FB" w:rsidRPr="00FD5943" w:rsidRDefault="008231FB" w:rsidP="004F5236">
            <w:r>
              <w:t>М</w:t>
            </w:r>
            <w:r w:rsidRPr="00FD5943">
              <w:t>ероприятие «Организация и проведение мероприятий профилактической направленности»</w:t>
            </w:r>
          </w:p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всего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областной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местный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 w:val="restart"/>
          </w:tcPr>
          <w:p w:rsidR="008231FB" w:rsidRPr="00FD5943" w:rsidRDefault="008231FB" w:rsidP="004F5236">
            <w:r w:rsidRPr="00FD5943">
              <w:t>1.4.</w:t>
            </w:r>
          </w:p>
        </w:tc>
        <w:tc>
          <w:tcPr>
            <w:tcW w:w="5585" w:type="dxa"/>
            <w:vMerge w:val="restart"/>
          </w:tcPr>
          <w:p w:rsidR="008231FB" w:rsidRPr="00FD5943" w:rsidRDefault="008231FB" w:rsidP="004F5236">
            <w:r>
              <w:t>М</w:t>
            </w:r>
            <w:r w:rsidRPr="00FD5943">
              <w:t>ероприятие «Содействие в организации деятельности детских и молодежных организаций»</w:t>
            </w:r>
          </w:p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всего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областной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местный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 w:val="restart"/>
          </w:tcPr>
          <w:p w:rsidR="008231FB" w:rsidRPr="00FD5943" w:rsidRDefault="008231FB" w:rsidP="004F5236">
            <w:r w:rsidRPr="00FD5943">
              <w:t>2.1.</w:t>
            </w:r>
          </w:p>
        </w:tc>
        <w:tc>
          <w:tcPr>
            <w:tcW w:w="5585" w:type="dxa"/>
            <w:vMerge w:val="restart"/>
          </w:tcPr>
          <w:p w:rsidR="008231FB" w:rsidRPr="00FD5943" w:rsidRDefault="008231FB" w:rsidP="004F5236">
            <w:r>
              <w:t>М</w:t>
            </w:r>
            <w:r w:rsidRPr="00FD5943">
              <w:t>ероприятие</w:t>
            </w:r>
          </w:p>
          <w:p w:rsidR="008231FB" w:rsidRPr="00FD5943" w:rsidRDefault="008231FB" w:rsidP="004F5236">
            <w:r w:rsidRPr="00FD5943">
              <w:t>«Организация и проведение мероприятий военно-патриотической направленности»</w:t>
            </w:r>
          </w:p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всего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  <w:lang w:val="en-US"/>
              </w:rPr>
              <w:t>22</w:t>
            </w:r>
            <w:r w:rsidRPr="00D54D98">
              <w:rPr>
                <w:color w:val="000000" w:themeColor="text1"/>
              </w:rPr>
              <w:t>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  <w:lang w:val="en-US"/>
              </w:rPr>
              <w:t>22</w:t>
            </w:r>
            <w:r w:rsidRPr="00D54D98">
              <w:rPr>
                <w:color w:val="000000" w:themeColor="text1"/>
              </w:rPr>
              <w:t>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  <w:lang w:val="en-US"/>
              </w:rPr>
              <w:t>2</w:t>
            </w:r>
            <w:r w:rsidRPr="00D54D98">
              <w:rPr>
                <w:color w:val="000000" w:themeColor="text1"/>
              </w:rPr>
              <w:t>2,00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2</w:t>
            </w:r>
            <w:r w:rsidRPr="00D54D98">
              <w:rPr>
                <w:color w:val="000000" w:themeColor="text1"/>
                <w:lang w:val="en-US"/>
              </w:rPr>
              <w:t>6</w:t>
            </w:r>
            <w:r w:rsidRPr="00D54D98">
              <w:rPr>
                <w:color w:val="000000" w:themeColor="text1"/>
              </w:rPr>
              <w:t>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2</w:t>
            </w:r>
            <w:r w:rsidRPr="00D54D98">
              <w:rPr>
                <w:color w:val="000000" w:themeColor="text1"/>
                <w:lang w:val="en-US"/>
              </w:rPr>
              <w:t>6</w:t>
            </w:r>
            <w:r w:rsidRPr="00D54D98">
              <w:rPr>
                <w:color w:val="000000" w:themeColor="text1"/>
              </w:rPr>
              <w:t>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  <w:lang w:val="en-US"/>
              </w:rPr>
              <w:t>1</w:t>
            </w:r>
            <w:r w:rsidRPr="00D54D98">
              <w:rPr>
                <w:b/>
                <w:color w:val="000000" w:themeColor="text1"/>
              </w:rPr>
              <w:t>18,00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областной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местный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22,00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22,00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22,00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26,00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26,00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120,00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 w:val="restart"/>
          </w:tcPr>
          <w:p w:rsidR="008231FB" w:rsidRPr="00FD5943" w:rsidRDefault="008231FB" w:rsidP="004F5236">
            <w:r w:rsidRPr="00FD5943">
              <w:t>2.2.</w:t>
            </w:r>
          </w:p>
        </w:tc>
        <w:tc>
          <w:tcPr>
            <w:tcW w:w="5585" w:type="dxa"/>
            <w:vMerge w:val="restart"/>
          </w:tcPr>
          <w:p w:rsidR="008231FB" w:rsidRPr="00FD5943" w:rsidRDefault="008231FB" w:rsidP="004F5236">
            <w:r>
              <w:t>М</w:t>
            </w:r>
            <w:r w:rsidRPr="00FD5943">
              <w:t>ероприятие</w:t>
            </w:r>
          </w:p>
          <w:p w:rsidR="008231FB" w:rsidRPr="00FD5943" w:rsidRDefault="008231FB" w:rsidP="004F5236">
            <w:r w:rsidRPr="00FD5943">
              <w:t>«Поддержка талантливой молодёжи, организация и  проведение календарных молодёжных праздников».</w:t>
            </w:r>
          </w:p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всего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47,00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47,00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47,00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55,00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55,00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251,00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областной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rPr>
          <w:trHeight w:val="600"/>
        </w:trPr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местный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47,00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47,00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47,00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55,00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55,00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251,00</w:t>
            </w:r>
          </w:p>
        </w:tc>
      </w:tr>
      <w:tr w:rsidR="008231FB" w:rsidRPr="00FD5943" w:rsidTr="004F5236">
        <w:trPr>
          <w:trHeight w:val="600"/>
        </w:trPr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 w:val="restart"/>
          </w:tcPr>
          <w:p w:rsidR="008231FB" w:rsidRPr="00FD5943" w:rsidRDefault="008231FB" w:rsidP="004F5236">
            <w:r>
              <w:t>2.3.</w:t>
            </w:r>
          </w:p>
        </w:tc>
        <w:tc>
          <w:tcPr>
            <w:tcW w:w="5585" w:type="dxa"/>
            <w:vMerge w:val="restart"/>
          </w:tcPr>
          <w:p w:rsidR="008231FB" w:rsidRPr="00FD5943" w:rsidRDefault="008231FB" w:rsidP="004F5236">
            <w:r>
              <w:t>Мероприятие «Организация работы молодежного пространства «Отличное место»</w:t>
            </w:r>
          </w:p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всего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12,386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12,386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Default="008231FB" w:rsidP="004F5236"/>
        </w:tc>
        <w:tc>
          <w:tcPr>
            <w:tcW w:w="5585" w:type="dxa"/>
            <w:vMerge/>
          </w:tcPr>
          <w:p w:rsidR="008231FB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Default="008231FB" w:rsidP="004F5236"/>
        </w:tc>
        <w:tc>
          <w:tcPr>
            <w:tcW w:w="5585" w:type="dxa"/>
            <w:vMerge/>
          </w:tcPr>
          <w:p w:rsidR="008231FB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областной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Default="008231FB" w:rsidP="004F5236"/>
        </w:tc>
        <w:tc>
          <w:tcPr>
            <w:tcW w:w="5585" w:type="dxa"/>
            <w:vMerge/>
          </w:tcPr>
          <w:p w:rsidR="008231FB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местный бюджет</w:t>
            </w:r>
          </w:p>
        </w:tc>
        <w:tc>
          <w:tcPr>
            <w:tcW w:w="1071" w:type="dxa"/>
          </w:tcPr>
          <w:p w:rsidR="008231FB" w:rsidRPr="00D54D98" w:rsidRDefault="008231FB" w:rsidP="008231F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12,386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12,386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Default="008231FB" w:rsidP="004F5236"/>
        </w:tc>
        <w:tc>
          <w:tcPr>
            <w:tcW w:w="5585" w:type="dxa"/>
            <w:vMerge/>
          </w:tcPr>
          <w:p w:rsidR="008231FB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 w:val="restart"/>
          </w:tcPr>
          <w:p w:rsidR="008231FB" w:rsidRPr="00FD5943" w:rsidRDefault="008231FB" w:rsidP="004F5236">
            <w:r w:rsidRPr="00FD5943">
              <w:t>3.</w:t>
            </w:r>
          </w:p>
        </w:tc>
        <w:tc>
          <w:tcPr>
            <w:tcW w:w="5585" w:type="dxa"/>
            <w:vMerge w:val="restart"/>
          </w:tcPr>
          <w:p w:rsidR="008231FB" w:rsidRPr="00FD5943" w:rsidRDefault="008231FB" w:rsidP="004F5236">
            <w:r>
              <w:t>М</w:t>
            </w:r>
            <w:r w:rsidRPr="00FD5943">
              <w:t>ероприятие</w:t>
            </w:r>
          </w:p>
          <w:p w:rsidR="008231FB" w:rsidRPr="00FD5943" w:rsidRDefault="008231FB" w:rsidP="004F5236">
            <w:r w:rsidRPr="00FD5943">
              <w:t>«Вовлечение молодёжи в социальные практики, развитие добровольчества».</w:t>
            </w:r>
          </w:p>
          <w:p w:rsidR="008231FB" w:rsidRDefault="008231FB" w:rsidP="004F5236"/>
          <w:p w:rsidR="008231FB" w:rsidRDefault="008231FB" w:rsidP="004F5236"/>
          <w:p w:rsidR="008231FB" w:rsidRDefault="008231FB" w:rsidP="004F5236"/>
          <w:p w:rsidR="008231FB" w:rsidRDefault="008231FB" w:rsidP="004F5236"/>
          <w:p w:rsidR="008231FB" w:rsidRDefault="008231FB" w:rsidP="004F5236"/>
          <w:p w:rsidR="008231FB" w:rsidRDefault="008231FB" w:rsidP="004F5236"/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всего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D54D98">
              <w:rPr>
                <w:color w:val="000000" w:themeColor="text1"/>
              </w:rPr>
              <w:t>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9,00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9,00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10,00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11,00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</w:t>
            </w:r>
            <w:r w:rsidRPr="00D54D98">
              <w:rPr>
                <w:b/>
                <w:color w:val="000000" w:themeColor="text1"/>
              </w:rPr>
              <w:t>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областной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местный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D54D98">
              <w:rPr>
                <w:color w:val="000000" w:themeColor="text1"/>
              </w:rPr>
              <w:t>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9,00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9,00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10,00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11,00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62</w:t>
            </w:r>
            <w:r w:rsidRPr="00D54D98">
              <w:rPr>
                <w:b/>
                <w:color w:val="000000" w:themeColor="text1"/>
              </w:rPr>
              <w:t>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 w:val="restart"/>
          </w:tcPr>
          <w:p w:rsidR="008231FB" w:rsidRPr="00FD5943" w:rsidRDefault="008231FB" w:rsidP="004F5236">
            <w:r w:rsidRPr="00FD5943">
              <w:t>4</w:t>
            </w:r>
            <w:r>
              <w:t>.</w:t>
            </w:r>
          </w:p>
        </w:tc>
        <w:tc>
          <w:tcPr>
            <w:tcW w:w="5585" w:type="dxa"/>
            <w:vMerge w:val="restart"/>
          </w:tcPr>
          <w:p w:rsidR="008231FB" w:rsidRPr="00FD5943" w:rsidRDefault="008231FB" w:rsidP="004F5236">
            <w:r>
              <w:t>М</w:t>
            </w:r>
            <w:r w:rsidRPr="00FD5943">
              <w:t>ероприятие</w:t>
            </w:r>
          </w:p>
          <w:p w:rsidR="008231FB" w:rsidRPr="00FD5943" w:rsidRDefault="008231FB" w:rsidP="004F5236">
            <w:r w:rsidRPr="00FD5943">
              <w:t>«Предоставление социальной поддержки медицинским, педагогическим работникам и работникам культуры при поступлении на постоянную работу в медицинские, образовательные организации и учреждения культуры, расположенны</w:t>
            </w:r>
            <w:r>
              <w:t>е на территории Орловского муниципального округ</w:t>
            </w:r>
            <w:r w:rsidRPr="00FD5943">
              <w:t>а»</w:t>
            </w:r>
          </w:p>
        </w:tc>
        <w:tc>
          <w:tcPr>
            <w:tcW w:w="1418" w:type="dxa"/>
          </w:tcPr>
          <w:p w:rsidR="008231FB" w:rsidRPr="00D54D98" w:rsidRDefault="008231FB" w:rsidP="0068007A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всего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45,00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60,00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60,00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60,00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60,00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285,00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областной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  <w:tr w:rsidR="008231FB" w:rsidRPr="00FD5943" w:rsidTr="004F5236">
        <w:trPr>
          <w:trHeight w:val="703"/>
        </w:trPr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местный бюджет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45,00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60,00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60,00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60,00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60,00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285,00</w:t>
            </w:r>
          </w:p>
        </w:tc>
      </w:tr>
      <w:tr w:rsidR="008231FB" w:rsidRPr="00FD5943" w:rsidTr="004F5236">
        <w:trPr>
          <w:trHeight w:val="960"/>
        </w:trPr>
        <w:tc>
          <w:tcPr>
            <w:tcW w:w="936" w:type="dxa"/>
            <w:vMerge/>
          </w:tcPr>
          <w:p w:rsidR="008231FB" w:rsidRPr="00FD5943" w:rsidRDefault="008231FB" w:rsidP="004F5236"/>
        </w:tc>
        <w:tc>
          <w:tcPr>
            <w:tcW w:w="5585" w:type="dxa"/>
            <w:vMerge/>
          </w:tcPr>
          <w:p w:rsidR="008231FB" w:rsidRPr="00FD5943" w:rsidRDefault="008231FB" w:rsidP="004F5236"/>
        </w:tc>
        <w:tc>
          <w:tcPr>
            <w:tcW w:w="1418" w:type="dxa"/>
          </w:tcPr>
          <w:p w:rsidR="008231FB" w:rsidRPr="00D54D98" w:rsidRDefault="008231FB" w:rsidP="004F5236">
            <w:pPr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071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913" w:type="dxa"/>
          </w:tcPr>
          <w:p w:rsidR="008231FB" w:rsidRPr="00D54D98" w:rsidRDefault="008231FB" w:rsidP="004F5236">
            <w:pPr>
              <w:jc w:val="center"/>
              <w:rPr>
                <w:color w:val="000000" w:themeColor="text1"/>
              </w:rPr>
            </w:pPr>
            <w:r w:rsidRPr="00D54D98">
              <w:rPr>
                <w:color w:val="000000" w:themeColor="text1"/>
              </w:rPr>
              <w:t>0,00</w:t>
            </w:r>
          </w:p>
        </w:tc>
        <w:tc>
          <w:tcPr>
            <w:tcW w:w="1055" w:type="dxa"/>
          </w:tcPr>
          <w:p w:rsidR="008231FB" w:rsidRPr="00D54D98" w:rsidRDefault="008231FB" w:rsidP="004F5236">
            <w:pPr>
              <w:jc w:val="center"/>
              <w:rPr>
                <w:b/>
                <w:color w:val="000000" w:themeColor="text1"/>
              </w:rPr>
            </w:pPr>
            <w:r w:rsidRPr="00D54D98">
              <w:rPr>
                <w:b/>
                <w:color w:val="000000" w:themeColor="text1"/>
              </w:rPr>
              <w:t>0,00</w:t>
            </w:r>
          </w:p>
        </w:tc>
      </w:tr>
    </w:tbl>
    <w:p w:rsidR="007D1F70" w:rsidRDefault="007D1F70" w:rsidP="00B964F3">
      <w:pPr>
        <w:sectPr w:rsidR="007D1F70" w:rsidSect="007D1F70">
          <w:pgSz w:w="16838" w:h="11906" w:orient="landscape"/>
          <w:pgMar w:top="425" w:right="709" w:bottom="851" w:left="1134" w:header="720" w:footer="720" w:gutter="0"/>
          <w:cols w:space="720"/>
          <w:docGrid w:linePitch="360"/>
        </w:sectPr>
      </w:pPr>
    </w:p>
    <w:p w:rsidR="007D1F70" w:rsidRDefault="007D1F70" w:rsidP="00B1736C">
      <w:pPr>
        <w:tabs>
          <w:tab w:val="left" w:pos="1071"/>
        </w:tabs>
        <w:rPr>
          <w:rFonts w:eastAsia="Calibri"/>
        </w:rPr>
      </w:pP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8"/>
        </w:rPr>
      </w:pPr>
      <w:r w:rsidRPr="009D33D8">
        <w:rPr>
          <w:b/>
          <w:sz w:val="28"/>
          <w:szCs w:val="28"/>
        </w:rPr>
        <w:t xml:space="preserve">Заключение </w:t>
      </w:r>
    </w:p>
    <w:p w:rsidR="007D1F70" w:rsidRPr="00D54D98" w:rsidRDefault="007D1F70" w:rsidP="00D54D98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3"/>
        </w:rPr>
      </w:pPr>
      <w:r w:rsidRPr="009D33D8">
        <w:rPr>
          <w:b/>
          <w:sz w:val="28"/>
          <w:szCs w:val="28"/>
        </w:rPr>
        <w:t>на проект муниципальной программы «</w:t>
      </w:r>
      <w:r w:rsidR="00D54D98" w:rsidRPr="00D54D98">
        <w:rPr>
          <w:b/>
          <w:sz w:val="28"/>
          <w:szCs w:val="23"/>
        </w:rPr>
        <w:t>Повышение эффективности</w:t>
      </w:r>
      <w:r w:rsidR="00D54D98">
        <w:rPr>
          <w:b/>
          <w:sz w:val="28"/>
          <w:szCs w:val="23"/>
        </w:rPr>
        <w:t xml:space="preserve"> реализации молодёжной политики </w:t>
      </w:r>
      <w:r w:rsidR="00D54D98" w:rsidRPr="00D54D98">
        <w:rPr>
          <w:b/>
          <w:sz w:val="28"/>
          <w:szCs w:val="23"/>
        </w:rPr>
        <w:t>в Орловском муниципальном округе Кировской области</w:t>
      </w:r>
      <w:r w:rsidRPr="009D33D8">
        <w:rPr>
          <w:b/>
          <w:sz w:val="28"/>
          <w:szCs w:val="28"/>
        </w:rPr>
        <w:t>» (далее – муниципальная программа)</w:t>
      </w: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center"/>
        <w:rPr>
          <w:b/>
          <w:sz w:val="28"/>
          <w:szCs w:val="28"/>
        </w:rPr>
      </w:pP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Отдел экономического развития муниципального образования проверил проект муниципальной программы. Представленный проект муниципальной программы требованиям настоящего Порядка и Методических рекомендаций:</w:t>
      </w: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  <w:u w:val="single"/>
        </w:rPr>
        <w:t>______________________________________________________________</w:t>
      </w:r>
    </w:p>
    <w:p w:rsidR="007D1F70" w:rsidRDefault="007D1F70" w:rsidP="007D1F70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7D1F70" w:rsidRDefault="007D1F70" w:rsidP="007D1F70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line="276" w:lineRule="auto"/>
        <w:ind w:firstLine="851"/>
        <w:jc w:val="center"/>
        <w:rPr>
          <w:sz w:val="28"/>
          <w:szCs w:val="28"/>
          <w:vertAlign w:val="superscript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456"/>
        <w:gridCol w:w="3832"/>
        <w:gridCol w:w="2517"/>
      </w:tblGrid>
      <w:tr w:rsidR="007D1F70" w:rsidRPr="001F0B29" w:rsidTr="004F5236">
        <w:trPr>
          <w:trHeight w:val="426"/>
        </w:trPr>
        <w:tc>
          <w:tcPr>
            <w:tcW w:w="3456" w:type="dxa"/>
          </w:tcPr>
          <w:p w:rsidR="007D1F70" w:rsidRPr="001F0B29" w:rsidRDefault="007D1F70" w:rsidP="004F5236">
            <w:pPr>
              <w:rPr>
                <w:sz w:val="48"/>
                <w:szCs w:val="48"/>
              </w:rPr>
            </w:pPr>
            <w:r w:rsidRPr="001F0B29">
              <w:rPr>
                <w:sz w:val="28"/>
                <w:szCs w:val="28"/>
              </w:rPr>
              <w:t>Заведующая отделом экономического развития, торговли и предпринимательства администрации Орловского района</w:t>
            </w:r>
          </w:p>
        </w:tc>
        <w:tc>
          <w:tcPr>
            <w:tcW w:w="3832" w:type="dxa"/>
          </w:tcPr>
          <w:p w:rsidR="007D1F70" w:rsidRPr="001F0B29" w:rsidRDefault="007D1F70" w:rsidP="004F5236">
            <w:pPr>
              <w:jc w:val="both"/>
              <w:rPr>
                <w:sz w:val="28"/>
                <w:szCs w:val="28"/>
              </w:rPr>
            </w:pPr>
          </w:p>
          <w:p w:rsidR="007D1F70" w:rsidRPr="001F0B29" w:rsidRDefault="007D1F70" w:rsidP="004F5236">
            <w:pPr>
              <w:rPr>
                <w:sz w:val="28"/>
                <w:szCs w:val="28"/>
              </w:rPr>
            </w:pPr>
          </w:p>
          <w:p w:rsidR="007D1F70" w:rsidRPr="001F0B29" w:rsidRDefault="007D1F70" w:rsidP="004F5236">
            <w:pPr>
              <w:rPr>
                <w:sz w:val="28"/>
                <w:szCs w:val="28"/>
              </w:rPr>
            </w:pPr>
          </w:p>
          <w:p w:rsidR="007D1F70" w:rsidRPr="001F0B29" w:rsidRDefault="007D1F70" w:rsidP="004F5236">
            <w:pPr>
              <w:rPr>
                <w:sz w:val="28"/>
                <w:szCs w:val="28"/>
              </w:rPr>
            </w:pPr>
          </w:p>
          <w:p w:rsidR="007D1F70" w:rsidRPr="001F0B29" w:rsidRDefault="007D1F70" w:rsidP="004F5236">
            <w:pPr>
              <w:rPr>
                <w:sz w:val="28"/>
                <w:szCs w:val="28"/>
              </w:rPr>
            </w:pPr>
          </w:p>
          <w:p w:rsidR="007D1F70" w:rsidRPr="001F0B29" w:rsidRDefault="007D1F70" w:rsidP="004F5236">
            <w:pPr>
              <w:rPr>
                <w:sz w:val="28"/>
                <w:szCs w:val="28"/>
              </w:rPr>
            </w:pPr>
            <w:r w:rsidRPr="001F0B29"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517" w:type="dxa"/>
            <w:vAlign w:val="bottom"/>
          </w:tcPr>
          <w:p w:rsidR="007D1F70" w:rsidRPr="001F0B29" w:rsidRDefault="007D1F70" w:rsidP="004F5236">
            <w:pPr>
              <w:rPr>
                <w:sz w:val="28"/>
                <w:szCs w:val="28"/>
              </w:rPr>
            </w:pPr>
          </w:p>
          <w:p w:rsidR="007D1F70" w:rsidRPr="001F0B29" w:rsidRDefault="007D1F70" w:rsidP="004F5236">
            <w:pPr>
              <w:rPr>
                <w:sz w:val="28"/>
                <w:szCs w:val="28"/>
              </w:rPr>
            </w:pPr>
          </w:p>
          <w:p w:rsidR="007D1F70" w:rsidRPr="001F0B29" w:rsidRDefault="007D1F70" w:rsidP="004F5236">
            <w:pPr>
              <w:rPr>
                <w:sz w:val="28"/>
                <w:szCs w:val="28"/>
              </w:rPr>
            </w:pPr>
          </w:p>
          <w:p w:rsidR="007D1F70" w:rsidRPr="001F0B29" w:rsidRDefault="007D1F70" w:rsidP="004F5236">
            <w:pPr>
              <w:rPr>
                <w:sz w:val="28"/>
                <w:szCs w:val="28"/>
              </w:rPr>
            </w:pPr>
            <w:r w:rsidRPr="001F0B29">
              <w:rPr>
                <w:sz w:val="28"/>
                <w:szCs w:val="28"/>
              </w:rPr>
              <w:t>О.В. Малкова</w:t>
            </w:r>
          </w:p>
        </w:tc>
      </w:tr>
    </w:tbl>
    <w:p w:rsidR="007D1F70" w:rsidRPr="009D33D8" w:rsidRDefault="007D1F70" w:rsidP="007D1F70">
      <w:pPr>
        <w:widowControl w:val="0"/>
        <w:tabs>
          <w:tab w:val="left" w:pos="851"/>
          <w:tab w:val="left" w:pos="4230"/>
          <w:tab w:val="left" w:pos="8055"/>
        </w:tabs>
        <w:autoSpaceDE w:val="0"/>
        <w:autoSpaceDN w:val="0"/>
        <w:adjustRightInd w:val="0"/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  <w:r w:rsidRPr="009D33D8">
        <w:rPr>
          <w:sz w:val="28"/>
          <w:szCs w:val="28"/>
          <w:vertAlign w:val="superscript"/>
        </w:rPr>
        <w:t xml:space="preserve"> </w:t>
      </w:r>
    </w:p>
    <w:p w:rsidR="007D1F70" w:rsidRPr="009D33D8" w:rsidRDefault="007D1F70" w:rsidP="007D1F70">
      <w:pPr>
        <w:widowControl w:val="0"/>
        <w:tabs>
          <w:tab w:val="left" w:pos="851"/>
          <w:tab w:val="left" w:pos="3495"/>
          <w:tab w:val="left" w:pos="718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D1F70" w:rsidRPr="009D33D8" w:rsidRDefault="007D1F70" w:rsidP="007D1F70">
      <w:pPr>
        <w:widowControl w:val="0"/>
        <w:tabs>
          <w:tab w:val="left" w:pos="851"/>
          <w:tab w:val="left" w:pos="4230"/>
          <w:tab w:val="left" w:pos="8055"/>
        </w:tabs>
        <w:autoSpaceDE w:val="0"/>
        <w:autoSpaceDN w:val="0"/>
        <w:adjustRightInd w:val="0"/>
        <w:spacing w:line="276" w:lineRule="auto"/>
        <w:ind w:firstLine="851"/>
        <w:rPr>
          <w:sz w:val="28"/>
          <w:szCs w:val="28"/>
          <w:vertAlign w:val="superscript"/>
        </w:rPr>
      </w:pPr>
      <w:r w:rsidRPr="009D33D8">
        <w:rPr>
          <w:sz w:val="28"/>
          <w:szCs w:val="28"/>
        </w:rPr>
        <w:tab/>
      </w:r>
      <w:r w:rsidRPr="009D33D8">
        <w:rPr>
          <w:sz w:val="28"/>
          <w:szCs w:val="28"/>
        </w:rPr>
        <w:tab/>
      </w: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 xml:space="preserve">Финансовое управление муниципального образования проверил проект муниципальной </w:t>
      </w:r>
      <w:proofErr w:type="spellStart"/>
      <w:r w:rsidRPr="009D33D8">
        <w:rPr>
          <w:sz w:val="28"/>
          <w:szCs w:val="28"/>
        </w:rPr>
        <w:t>программы</w:t>
      </w:r>
      <w:proofErr w:type="gramStart"/>
      <w:r w:rsidRPr="009D33D8">
        <w:rPr>
          <w:sz w:val="28"/>
          <w:szCs w:val="28"/>
        </w:rPr>
        <w:t>.П</w:t>
      </w:r>
      <w:proofErr w:type="gramEnd"/>
      <w:r w:rsidRPr="009D33D8">
        <w:rPr>
          <w:sz w:val="28"/>
          <w:szCs w:val="28"/>
        </w:rPr>
        <w:t>редставленный</w:t>
      </w:r>
      <w:proofErr w:type="spellEnd"/>
      <w:r w:rsidRPr="009D33D8">
        <w:rPr>
          <w:sz w:val="28"/>
          <w:szCs w:val="28"/>
        </w:rPr>
        <w:t xml:space="preserve"> проект муниципальной программы заявленным объёмам финансирования:</w:t>
      </w:r>
    </w:p>
    <w:p w:rsidR="007D1F70" w:rsidRPr="009D33D8" w:rsidRDefault="007D1F70" w:rsidP="007D1F70">
      <w:pPr>
        <w:pStyle w:val="ConsPlusNonformat"/>
        <w:rPr>
          <w:rFonts w:ascii="Times New Roman" w:hAnsi="Times New Roman" w:cs="Times New Roman"/>
        </w:rPr>
      </w:pP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9D33D8">
        <w:rPr>
          <w:sz w:val="28"/>
          <w:szCs w:val="28"/>
        </w:rPr>
        <w:t>_______________________________________________________________</w:t>
      </w:r>
    </w:p>
    <w:p w:rsidR="007D1F70" w:rsidRPr="009D33D8" w:rsidRDefault="007D1F70" w:rsidP="007D1F70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center"/>
        <w:rPr>
          <w:sz w:val="28"/>
          <w:szCs w:val="28"/>
          <w:vertAlign w:val="superscript"/>
        </w:rPr>
      </w:pPr>
      <w:r w:rsidRPr="009D33D8">
        <w:rPr>
          <w:sz w:val="28"/>
          <w:szCs w:val="28"/>
          <w:vertAlign w:val="superscript"/>
        </w:rPr>
        <w:t>(</w:t>
      </w:r>
      <w:proofErr w:type="gramStart"/>
      <w:r w:rsidRPr="009D33D8">
        <w:rPr>
          <w:sz w:val="28"/>
          <w:szCs w:val="28"/>
          <w:vertAlign w:val="superscript"/>
        </w:rPr>
        <w:t>соответствует</w:t>
      </w:r>
      <w:proofErr w:type="gramEnd"/>
      <w:r w:rsidRPr="009D33D8">
        <w:rPr>
          <w:sz w:val="28"/>
          <w:szCs w:val="28"/>
          <w:vertAlign w:val="superscript"/>
        </w:rPr>
        <w:t>/не соответствует)</w:t>
      </w:r>
    </w:p>
    <w:p w:rsidR="007D1F70" w:rsidRDefault="007D1F70" w:rsidP="007D1F70">
      <w:pPr>
        <w:pStyle w:val="ConsPlusNonformat"/>
        <w:rPr>
          <w:rFonts w:ascii="Times New Roman" w:hAnsi="Times New Roman" w:cs="Times New Roman"/>
          <w:highlight w:val="yellow"/>
        </w:rPr>
      </w:pPr>
    </w:p>
    <w:p w:rsidR="007D1F70" w:rsidRDefault="007D1F70" w:rsidP="007D1F70">
      <w:pPr>
        <w:pStyle w:val="ConsPlusNonformat"/>
        <w:rPr>
          <w:rFonts w:ascii="Times New Roman" w:hAnsi="Times New Roman" w:cs="Times New Roman"/>
          <w:highlight w:val="yellow"/>
        </w:rPr>
      </w:pPr>
    </w:p>
    <w:p w:rsidR="007D1F70" w:rsidRDefault="007D1F70" w:rsidP="007D1F70">
      <w:pPr>
        <w:pStyle w:val="ConsPlusNonformat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206" w:type="dxa"/>
        <w:tblLook w:val="0000" w:firstRow="0" w:lastRow="0" w:firstColumn="0" w:lastColumn="0" w:noHBand="0" w:noVBand="0"/>
      </w:tblPr>
      <w:tblGrid>
        <w:gridCol w:w="3456"/>
        <w:gridCol w:w="3832"/>
        <w:gridCol w:w="2517"/>
      </w:tblGrid>
      <w:tr w:rsidR="007D1F70" w:rsidTr="004F5236">
        <w:trPr>
          <w:trHeight w:val="426"/>
        </w:trPr>
        <w:tc>
          <w:tcPr>
            <w:tcW w:w="3456" w:type="dxa"/>
            <w:vAlign w:val="bottom"/>
          </w:tcPr>
          <w:p w:rsidR="007D1F70" w:rsidRPr="001F0B29" w:rsidRDefault="007D1F70" w:rsidP="004F5236">
            <w:pPr>
              <w:rPr>
                <w:sz w:val="28"/>
                <w:szCs w:val="28"/>
              </w:rPr>
            </w:pPr>
            <w:r w:rsidRPr="001F0B29">
              <w:rPr>
                <w:sz w:val="28"/>
                <w:szCs w:val="28"/>
              </w:rPr>
              <w:t xml:space="preserve">Заместитель главы администрации, начальник финансового управления администрации Орловского района </w:t>
            </w:r>
          </w:p>
        </w:tc>
        <w:tc>
          <w:tcPr>
            <w:tcW w:w="3832" w:type="dxa"/>
            <w:vAlign w:val="bottom"/>
          </w:tcPr>
          <w:p w:rsidR="007D1F70" w:rsidRPr="001F0B29" w:rsidRDefault="007D1F70" w:rsidP="004F5236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7D1F70" w:rsidRPr="001F0B29" w:rsidRDefault="007D1F70" w:rsidP="004F5236">
            <w:pPr>
              <w:rPr>
                <w:sz w:val="28"/>
                <w:szCs w:val="28"/>
              </w:rPr>
            </w:pPr>
          </w:p>
          <w:p w:rsidR="007D1F70" w:rsidRPr="001F0B29" w:rsidRDefault="007D1F70" w:rsidP="004F5236">
            <w:pPr>
              <w:rPr>
                <w:sz w:val="28"/>
                <w:szCs w:val="28"/>
              </w:rPr>
            </w:pPr>
            <w:r w:rsidRPr="001F0B29">
              <w:rPr>
                <w:sz w:val="28"/>
                <w:szCs w:val="28"/>
              </w:rPr>
              <w:t>А.Ю.Макарова</w:t>
            </w:r>
          </w:p>
        </w:tc>
      </w:tr>
    </w:tbl>
    <w:p w:rsidR="007D1F70" w:rsidRDefault="007D1F70" w:rsidP="007D1F70">
      <w:pPr>
        <w:pStyle w:val="ConsPlusNonformat"/>
        <w:rPr>
          <w:rFonts w:ascii="Times New Roman" w:hAnsi="Times New Roman" w:cs="Times New Roman"/>
          <w:highlight w:val="yellow"/>
        </w:rPr>
        <w:sectPr w:rsidR="007D1F70" w:rsidSect="004F5236">
          <w:pgSz w:w="11906" w:h="16838"/>
          <w:pgMar w:top="1134" w:right="425" w:bottom="709" w:left="851" w:header="720" w:footer="720" w:gutter="0"/>
          <w:cols w:space="720"/>
          <w:docGrid w:linePitch="360"/>
        </w:sectPr>
      </w:pPr>
    </w:p>
    <w:p w:rsidR="00880E74" w:rsidRPr="007D1F70" w:rsidRDefault="00880E74" w:rsidP="007D1F70">
      <w:pPr>
        <w:tabs>
          <w:tab w:val="left" w:pos="1071"/>
        </w:tabs>
        <w:rPr>
          <w:rFonts w:eastAsia="Calibri"/>
        </w:rPr>
      </w:pPr>
    </w:p>
    <w:sectPr w:rsidR="00880E74" w:rsidRPr="007D1F70" w:rsidSect="00B964F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455"/>
    <w:multiLevelType w:val="hybridMultilevel"/>
    <w:tmpl w:val="B7D8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816A6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10DF"/>
    <w:multiLevelType w:val="hybridMultilevel"/>
    <w:tmpl w:val="765AE03E"/>
    <w:lvl w:ilvl="0" w:tplc="D9C88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D850E2"/>
    <w:multiLevelType w:val="multilevel"/>
    <w:tmpl w:val="60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1B17"/>
    <w:multiLevelType w:val="hybridMultilevel"/>
    <w:tmpl w:val="F932A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E5420A"/>
    <w:multiLevelType w:val="multilevel"/>
    <w:tmpl w:val="C1B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475E2"/>
    <w:multiLevelType w:val="hybridMultilevel"/>
    <w:tmpl w:val="03E6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A3F37"/>
    <w:multiLevelType w:val="hybridMultilevel"/>
    <w:tmpl w:val="2466EA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01156"/>
    <w:multiLevelType w:val="multilevel"/>
    <w:tmpl w:val="781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8F39B0"/>
    <w:multiLevelType w:val="hybridMultilevel"/>
    <w:tmpl w:val="0970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E6CFD"/>
    <w:multiLevelType w:val="hybridMultilevel"/>
    <w:tmpl w:val="CC7C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931B8D"/>
    <w:multiLevelType w:val="hybridMultilevel"/>
    <w:tmpl w:val="5A9469EA"/>
    <w:lvl w:ilvl="0" w:tplc="B8ECB00E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7D"/>
    <w:rsid w:val="00046D27"/>
    <w:rsid w:val="0006560C"/>
    <w:rsid w:val="00071529"/>
    <w:rsid w:val="000C78C8"/>
    <w:rsid w:val="000D3A3F"/>
    <w:rsid w:val="000D3B2B"/>
    <w:rsid w:val="000D70E0"/>
    <w:rsid w:val="000F2E07"/>
    <w:rsid w:val="001012F3"/>
    <w:rsid w:val="00107FE8"/>
    <w:rsid w:val="001109AC"/>
    <w:rsid w:val="00120236"/>
    <w:rsid w:val="0012215C"/>
    <w:rsid w:val="00122EC0"/>
    <w:rsid w:val="00130F60"/>
    <w:rsid w:val="00132262"/>
    <w:rsid w:val="00144400"/>
    <w:rsid w:val="00144B17"/>
    <w:rsid w:val="001921CF"/>
    <w:rsid w:val="00193078"/>
    <w:rsid w:val="00193C38"/>
    <w:rsid w:val="001A559A"/>
    <w:rsid w:val="001C73BA"/>
    <w:rsid w:val="002104D7"/>
    <w:rsid w:val="00234A4A"/>
    <w:rsid w:val="0025686F"/>
    <w:rsid w:val="002820EA"/>
    <w:rsid w:val="0029026B"/>
    <w:rsid w:val="002A4031"/>
    <w:rsid w:val="002A5436"/>
    <w:rsid w:val="002E2A25"/>
    <w:rsid w:val="002F0EC0"/>
    <w:rsid w:val="003000F6"/>
    <w:rsid w:val="00316806"/>
    <w:rsid w:val="00323257"/>
    <w:rsid w:val="00340DAE"/>
    <w:rsid w:val="003529F6"/>
    <w:rsid w:val="003628B3"/>
    <w:rsid w:val="003705B4"/>
    <w:rsid w:val="003A2FC0"/>
    <w:rsid w:val="003A5021"/>
    <w:rsid w:val="003A7493"/>
    <w:rsid w:val="003C5779"/>
    <w:rsid w:val="00424682"/>
    <w:rsid w:val="00431DEE"/>
    <w:rsid w:val="00441159"/>
    <w:rsid w:val="004511E5"/>
    <w:rsid w:val="004524B1"/>
    <w:rsid w:val="00465CF7"/>
    <w:rsid w:val="00471501"/>
    <w:rsid w:val="004C2F6A"/>
    <w:rsid w:val="004D337C"/>
    <w:rsid w:val="004F4886"/>
    <w:rsid w:val="004F5236"/>
    <w:rsid w:val="00523C2C"/>
    <w:rsid w:val="00554C68"/>
    <w:rsid w:val="005671B3"/>
    <w:rsid w:val="005735C4"/>
    <w:rsid w:val="005831B7"/>
    <w:rsid w:val="005B17D2"/>
    <w:rsid w:val="005D44C6"/>
    <w:rsid w:val="005E4AF6"/>
    <w:rsid w:val="005F7C5D"/>
    <w:rsid w:val="006020B9"/>
    <w:rsid w:val="00613AD7"/>
    <w:rsid w:val="00624D23"/>
    <w:rsid w:val="00624E8F"/>
    <w:rsid w:val="0062700E"/>
    <w:rsid w:val="00636DCF"/>
    <w:rsid w:val="00647DE6"/>
    <w:rsid w:val="006511C2"/>
    <w:rsid w:val="00651C5E"/>
    <w:rsid w:val="0068007A"/>
    <w:rsid w:val="00696EFC"/>
    <w:rsid w:val="006C4B1C"/>
    <w:rsid w:val="00776214"/>
    <w:rsid w:val="00782D3B"/>
    <w:rsid w:val="00790120"/>
    <w:rsid w:val="007B0B2B"/>
    <w:rsid w:val="007C6AD6"/>
    <w:rsid w:val="007D1F70"/>
    <w:rsid w:val="007D7D5B"/>
    <w:rsid w:val="007E4011"/>
    <w:rsid w:val="007F191A"/>
    <w:rsid w:val="007F6061"/>
    <w:rsid w:val="0080420E"/>
    <w:rsid w:val="00805C0A"/>
    <w:rsid w:val="00811425"/>
    <w:rsid w:val="008218BF"/>
    <w:rsid w:val="008231FB"/>
    <w:rsid w:val="00834F59"/>
    <w:rsid w:val="00851DE3"/>
    <w:rsid w:val="00856590"/>
    <w:rsid w:val="00857B74"/>
    <w:rsid w:val="00860695"/>
    <w:rsid w:val="00880E74"/>
    <w:rsid w:val="00896AE6"/>
    <w:rsid w:val="008C45F0"/>
    <w:rsid w:val="008C4A1C"/>
    <w:rsid w:val="008D2BDF"/>
    <w:rsid w:val="009123D3"/>
    <w:rsid w:val="00931A6E"/>
    <w:rsid w:val="00975612"/>
    <w:rsid w:val="009C6891"/>
    <w:rsid w:val="009E2373"/>
    <w:rsid w:val="009F2338"/>
    <w:rsid w:val="00A0407A"/>
    <w:rsid w:val="00A1203C"/>
    <w:rsid w:val="00A21187"/>
    <w:rsid w:val="00A26B71"/>
    <w:rsid w:val="00A624E7"/>
    <w:rsid w:val="00A82130"/>
    <w:rsid w:val="00A9297D"/>
    <w:rsid w:val="00AA4EAA"/>
    <w:rsid w:val="00AA5522"/>
    <w:rsid w:val="00AA5CB7"/>
    <w:rsid w:val="00AB367C"/>
    <w:rsid w:val="00AC6282"/>
    <w:rsid w:val="00AD2D29"/>
    <w:rsid w:val="00B0324E"/>
    <w:rsid w:val="00B1736C"/>
    <w:rsid w:val="00B429E6"/>
    <w:rsid w:val="00B50111"/>
    <w:rsid w:val="00B54EEC"/>
    <w:rsid w:val="00B74C85"/>
    <w:rsid w:val="00B81211"/>
    <w:rsid w:val="00B820D9"/>
    <w:rsid w:val="00B964F3"/>
    <w:rsid w:val="00BC227A"/>
    <w:rsid w:val="00BD0A7E"/>
    <w:rsid w:val="00BE5D10"/>
    <w:rsid w:val="00C16B37"/>
    <w:rsid w:val="00C66CC1"/>
    <w:rsid w:val="00C7669F"/>
    <w:rsid w:val="00C82EA5"/>
    <w:rsid w:val="00CA1753"/>
    <w:rsid w:val="00D02C97"/>
    <w:rsid w:val="00D45429"/>
    <w:rsid w:val="00D54D98"/>
    <w:rsid w:val="00D66FC3"/>
    <w:rsid w:val="00D7465D"/>
    <w:rsid w:val="00D75F24"/>
    <w:rsid w:val="00DB76FF"/>
    <w:rsid w:val="00DD6305"/>
    <w:rsid w:val="00DE24B0"/>
    <w:rsid w:val="00E07944"/>
    <w:rsid w:val="00E21C9A"/>
    <w:rsid w:val="00E65F24"/>
    <w:rsid w:val="00E72569"/>
    <w:rsid w:val="00E82BA2"/>
    <w:rsid w:val="00E85C9D"/>
    <w:rsid w:val="00E961B9"/>
    <w:rsid w:val="00EA4485"/>
    <w:rsid w:val="00EE3FDE"/>
    <w:rsid w:val="00F037C0"/>
    <w:rsid w:val="00F16042"/>
    <w:rsid w:val="00F42B2C"/>
    <w:rsid w:val="00F53B50"/>
    <w:rsid w:val="00F66815"/>
    <w:rsid w:val="00F725EA"/>
    <w:rsid w:val="00F74421"/>
    <w:rsid w:val="00F857FB"/>
    <w:rsid w:val="00F928DB"/>
    <w:rsid w:val="00F974A8"/>
    <w:rsid w:val="00F97A97"/>
    <w:rsid w:val="00FA396E"/>
    <w:rsid w:val="00FB29E1"/>
    <w:rsid w:val="00FC7718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9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A92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9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"/>
    <w:basedOn w:val="a"/>
    <w:rsid w:val="00A9297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аголовок"/>
    <w:basedOn w:val="a"/>
    <w:next w:val="a7"/>
    <w:qFormat/>
    <w:rsid w:val="00A9297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A9297D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A929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80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">
    <w:name w:val="Char Знак"/>
    <w:basedOn w:val="a"/>
    <w:autoRedefine/>
    <w:rsid w:val="00880E74"/>
    <w:pPr>
      <w:spacing w:after="160" w:line="240" w:lineRule="exact"/>
    </w:pPr>
    <w:rPr>
      <w:rFonts w:eastAsia="SimSun"/>
      <w:sz w:val="28"/>
      <w:szCs w:val="28"/>
      <w:lang w:val="en-US" w:eastAsia="en-US"/>
    </w:rPr>
  </w:style>
  <w:style w:type="table" w:styleId="a9">
    <w:name w:val="Table Grid"/>
    <w:basedOn w:val="a1"/>
    <w:rsid w:val="00880E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0E74"/>
    <w:pPr>
      <w:ind w:left="720"/>
      <w:contextualSpacing/>
    </w:pPr>
  </w:style>
  <w:style w:type="paragraph" w:customStyle="1" w:styleId="ab">
    <w:name w:val="Знак Знак Знак Знак"/>
    <w:basedOn w:val="a"/>
    <w:autoRedefine/>
    <w:rsid w:val="00880E74"/>
    <w:pPr>
      <w:spacing w:after="160" w:line="240" w:lineRule="exact"/>
      <w:jc w:val="center"/>
    </w:pPr>
    <w:rPr>
      <w:rFonts w:eastAsia="SimSun"/>
      <w:sz w:val="28"/>
      <w:lang w:val="en-US" w:eastAsia="en-US"/>
    </w:rPr>
  </w:style>
  <w:style w:type="paragraph" w:styleId="ac">
    <w:name w:val="Title"/>
    <w:basedOn w:val="a"/>
    <w:next w:val="ad"/>
    <w:link w:val="ae"/>
    <w:qFormat/>
    <w:rsid w:val="00880E74"/>
    <w:pPr>
      <w:keepNext/>
      <w:widowControl w:val="0"/>
      <w:suppressAutoHyphens/>
      <w:autoSpaceDE w:val="0"/>
      <w:spacing w:before="240" w:after="120"/>
    </w:pPr>
    <w:rPr>
      <w:rFonts w:ascii="Arial" w:hAnsi="Arial"/>
      <w:sz w:val="28"/>
      <w:szCs w:val="28"/>
      <w:lang w:eastAsia="ar-SA"/>
    </w:rPr>
  </w:style>
  <w:style w:type="character" w:customStyle="1" w:styleId="ae">
    <w:name w:val="Название Знак"/>
    <w:basedOn w:val="a0"/>
    <w:link w:val="ac"/>
    <w:rsid w:val="00880E74"/>
    <w:rPr>
      <w:rFonts w:ascii="Arial" w:eastAsia="Times New Roman" w:hAnsi="Arial" w:cs="Times New Roman"/>
      <w:sz w:val="28"/>
      <w:szCs w:val="28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880E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d"/>
    <w:uiPriority w:val="11"/>
    <w:rsid w:val="00880E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0">
    <w:name w:val="Знак Знак1 Знак Знак"/>
    <w:basedOn w:val="a"/>
    <w:rsid w:val="00880E74"/>
    <w:rPr>
      <w:rFonts w:ascii="Verdana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5E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929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A92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9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"/>
    <w:basedOn w:val="a"/>
    <w:rsid w:val="00A9297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аголовок"/>
    <w:basedOn w:val="a"/>
    <w:next w:val="a7"/>
    <w:qFormat/>
    <w:rsid w:val="00A9297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A9297D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A929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80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0E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">
    <w:name w:val="Char Знак"/>
    <w:basedOn w:val="a"/>
    <w:autoRedefine/>
    <w:rsid w:val="00880E74"/>
    <w:pPr>
      <w:spacing w:after="160" w:line="240" w:lineRule="exact"/>
    </w:pPr>
    <w:rPr>
      <w:rFonts w:eastAsia="SimSun"/>
      <w:sz w:val="28"/>
      <w:szCs w:val="28"/>
      <w:lang w:val="en-US" w:eastAsia="en-US"/>
    </w:rPr>
  </w:style>
  <w:style w:type="table" w:styleId="a9">
    <w:name w:val="Table Grid"/>
    <w:basedOn w:val="a1"/>
    <w:rsid w:val="00880E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0E74"/>
    <w:pPr>
      <w:ind w:left="720"/>
      <w:contextualSpacing/>
    </w:pPr>
  </w:style>
  <w:style w:type="paragraph" w:customStyle="1" w:styleId="ab">
    <w:name w:val="Знак Знак Знак Знак"/>
    <w:basedOn w:val="a"/>
    <w:autoRedefine/>
    <w:rsid w:val="00880E74"/>
    <w:pPr>
      <w:spacing w:after="160" w:line="240" w:lineRule="exact"/>
      <w:jc w:val="center"/>
    </w:pPr>
    <w:rPr>
      <w:rFonts w:eastAsia="SimSun"/>
      <w:sz w:val="28"/>
      <w:lang w:val="en-US" w:eastAsia="en-US"/>
    </w:rPr>
  </w:style>
  <w:style w:type="paragraph" w:styleId="ac">
    <w:name w:val="Title"/>
    <w:basedOn w:val="a"/>
    <w:next w:val="ad"/>
    <w:link w:val="ae"/>
    <w:qFormat/>
    <w:rsid w:val="00880E74"/>
    <w:pPr>
      <w:keepNext/>
      <w:widowControl w:val="0"/>
      <w:suppressAutoHyphens/>
      <w:autoSpaceDE w:val="0"/>
      <w:spacing w:before="240" w:after="120"/>
    </w:pPr>
    <w:rPr>
      <w:rFonts w:ascii="Arial" w:hAnsi="Arial"/>
      <w:sz w:val="28"/>
      <w:szCs w:val="28"/>
      <w:lang w:eastAsia="ar-SA"/>
    </w:rPr>
  </w:style>
  <w:style w:type="character" w:customStyle="1" w:styleId="ae">
    <w:name w:val="Название Знак"/>
    <w:basedOn w:val="a0"/>
    <w:link w:val="ac"/>
    <w:rsid w:val="00880E74"/>
    <w:rPr>
      <w:rFonts w:ascii="Arial" w:eastAsia="Times New Roman" w:hAnsi="Arial" w:cs="Times New Roman"/>
      <w:sz w:val="28"/>
      <w:szCs w:val="28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880E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d"/>
    <w:uiPriority w:val="11"/>
    <w:rsid w:val="00880E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0">
    <w:name w:val="Знак Знак1 Знак Знак"/>
    <w:basedOn w:val="a"/>
    <w:rsid w:val="00880E74"/>
    <w:rPr>
      <w:rFonts w:ascii="Verdana" w:hAnsi="Verdana" w:cs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5E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5968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admin\Desktop\&#1055;&#1056;&#1054;&#1043;&#1056;&#1040;&#1052;&#1052;&#1040;%20&#1086;&#1073;&#1077;&#1089;&#1087;&#1077;&#1095;&#1085;&#1080;&#1077;%20&#1078;&#1080;&#1083;&#1100;&#1077;&#1084;\&#1052;&#1055;%20&#1086;&#1073;&#1077;&#1089;&#1087;&#1077;&#1095;&#1077;&#1085;&#1080;&#1077;%20&#1078;&#1080;&#1083;&#1100;&#1077;&#1084;%20&#1084;&#1086;&#1083;&#1086;&#1076;&#1099;&#1093;%20&#1089;&#1077;&#1084;&#1077;&#1081;%20&#1054;&#1088;&#1083;&#1086;&#1074;&#1089;&#1082;&#1080;&#1081;%20&#1088;&#1072;&#1081;&#1086;&#108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FDBF5-E97D-46FC-B580-D2A6D5F0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9556471</TotalTime>
  <Pages>17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2026-03-04T12:30:00Z</cp:lastPrinted>
  <dcterms:created xsi:type="dcterms:W3CDTF">2007-12-31T22:13:00Z</dcterms:created>
  <dcterms:modified xsi:type="dcterms:W3CDTF">2026-03-05T12:37:00Z</dcterms:modified>
</cp:coreProperties>
</file>