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6A6" w:rsidRPr="007A1679" w:rsidRDefault="005E5123" w:rsidP="004706A6">
      <w:pPr>
        <w:jc w:val="center"/>
        <w:rPr>
          <w:b/>
          <w:sz w:val="28"/>
          <w:szCs w:val="28"/>
          <w:lang w:val="en-US"/>
        </w:rPr>
      </w:pPr>
      <w:r w:rsidRPr="007A1679">
        <w:rPr>
          <w:b/>
          <w:noProof/>
          <w:sz w:val="28"/>
          <w:szCs w:val="28"/>
        </w:rPr>
        <w:drawing>
          <wp:inline distT="0" distB="0" distL="0" distR="0">
            <wp:extent cx="425450" cy="520700"/>
            <wp:effectExtent l="1905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6" cstate="print"/>
                    <a:srcRect/>
                    <a:stretch>
                      <a:fillRect/>
                    </a:stretch>
                  </pic:blipFill>
                  <pic:spPr bwMode="auto">
                    <a:xfrm>
                      <a:off x="0" y="0"/>
                      <a:ext cx="425450" cy="520700"/>
                    </a:xfrm>
                    <a:prstGeom prst="rect">
                      <a:avLst/>
                    </a:prstGeom>
                    <a:noFill/>
                    <a:ln w="9525">
                      <a:noFill/>
                      <a:miter lim="800000"/>
                      <a:headEnd/>
                      <a:tailEnd/>
                    </a:ln>
                  </pic:spPr>
                </pic:pic>
              </a:graphicData>
            </a:graphic>
          </wp:inline>
        </w:drawing>
      </w:r>
    </w:p>
    <w:p w:rsidR="004706A6" w:rsidRPr="007A1679" w:rsidRDefault="004706A6" w:rsidP="004706A6">
      <w:pPr>
        <w:pStyle w:val="1"/>
        <w:jc w:val="center"/>
        <w:rPr>
          <w:b/>
          <w:szCs w:val="28"/>
          <w:lang w:val="ru-RU"/>
        </w:rPr>
      </w:pPr>
      <w:r w:rsidRPr="007A1679">
        <w:rPr>
          <w:b/>
          <w:szCs w:val="28"/>
          <w:lang w:val="ru-RU"/>
        </w:rPr>
        <w:t xml:space="preserve">АДМИНИСТРАЦИЯ ОРЛОВСКОГО </w:t>
      </w:r>
      <w:r w:rsidR="00CC224A">
        <w:rPr>
          <w:b/>
          <w:szCs w:val="28"/>
          <w:lang w:val="ru-RU"/>
        </w:rPr>
        <w:t>МУНИЦИПАЛЬНОГО ОКРУГА</w:t>
      </w:r>
    </w:p>
    <w:p w:rsidR="004706A6" w:rsidRPr="007A1679" w:rsidRDefault="004706A6" w:rsidP="004706A6">
      <w:pPr>
        <w:jc w:val="center"/>
        <w:rPr>
          <w:b/>
          <w:sz w:val="28"/>
          <w:szCs w:val="28"/>
        </w:rPr>
      </w:pPr>
      <w:r w:rsidRPr="007A1679">
        <w:rPr>
          <w:b/>
          <w:sz w:val="28"/>
          <w:szCs w:val="28"/>
        </w:rPr>
        <w:t>КИРОВСКОЙ ОБЛАСТИ</w:t>
      </w:r>
    </w:p>
    <w:p w:rsidR="004706A6" w:rsidRPr="007A1679" w:rsidRDefault="004706A6" w:rsidP="004706A6">
      <w:pPr>
        <w:jc w:val="center"/>
        <w:rPr>
          <w:sz w:val="28"/>
          <w:szCs w:val="28"/>
        </w:rPr>
      </w:pPr>
    </w:p>
    <w:p w:rsidR="00AD6561" w:rsidRPr="007A1679" w:rsidRDefault="004706A6" w:rsidP="00AD6561">
      <w:pPr>
        <w:pStyle w:val="2"/>
        <w:rPr>
          <w:sz w:val="28"/>
          <w:szCs w:val="28"/>
        </w:rPr>
      </w:pPr>
      <w:r w:rsidRPr="007A1679">
        <w:rPr>
          <w:sz w:val="28"/>
          <w:szCs w:val="28"/>
        </w:rPr>
        <w:t>ПОСТАНОВЛЕНИЕ</w:t>
      </w:r>
    </w:p>
    <w:p w:rsidR="00AD6561" w:rsidRPr="007A1679" w:rsidRDefault="00AD6561" w:rsidP="00AD6561">
      <w:pPr>
        <w:pStyle w:val="2"/>
        <w:rPr>
          <w:sz w:val="28"/>
          <w:szCs w:val="28"/>
        </w:rPr>
      </w:pPr>
    </w:p>
    <w:p w:rsidR="00AF00B4" w:rsidRPr="006E13F0" w:rsidRDefault="00881C35" w:rsidP="00DB2B80">
      <w:pPr>
        <w:pStyle w:val="2"/>
        <w:jc w:val="left"/>
        <w:rPr>
          <w:sz w:val="28"/>
          <w:szCs w:val="28"/>
        </w:rPr>
      </w:pPr>
      <w:r w:rsidRPr="00881C35">
        <w:rPr>
          <w:sz w:val="28"/>
          <w:szCs w:val="28"/>
          <w:u w:val="single"/>
        </w:rPr>
        <w:t>16.03.2026</w:t>
      </w:r>
      <w:r w:rsidR="006E13F0" w:rsidRPr="006E13F0">
        <w:rPr>
          <w:sz w:val="28"/>
          <w:szCs w:val="28"/>
        </w:rPr>
        <w:t xml:space="preserve">                                                                                 №</w:t>
      </w:r>
      <w:r>
        <w:rPr>
          <w:sz w:val="28"/>
          <w:szCs w:val="28"/>
        </w:rPr>
        <w:t xml:space="preserve"> </w:t>
      </w:r>
      <w:r w:rsidRPr="00881C35">
        <w:rPr>
          <w:sz w:val="28"/>
          <w:szCs w:val="28"/>
          <w:u w:val="single"/>
        </w:rPr>
        <w:t>290-П</w:t>
      </w:r>
    </w:p>
    <w:p w:rsidR="004706A6" w:rsidRPr="007A1679" w:rsidRDefault="004706A6" w:rsidP="004706A6">
      <w:pPr>
        <w:spacing w:before="360"/>
        <w:jc w:val="center"/>
        <w:rPr>
          <w:sz w:val="28"/>
          <w:szCs w:val="28"/>
        </w:rPr>
      </w:pPr>
      <w:r w:rsidRPr="007A1679">
        <w:rPr>
          <w:sz w:val="28"/>
          <w:szCs w:val="28"/>
        </w:rPr>
        <w:t>г. Орлов</w:t>
      </w:r>
    </w:p>
    <w:p w:rsidR="00DB2B80" w:rsidRPr="007A1679" w:rsidRDefault="00DB2B80" w:rsidP="007427D4">
      <w:pPr>
        <w:tabs>
          <w:tab w:val="left" w:pos="4760"/>
          <w:tab w:val="left" w:pos="9515"/>
        </w:tabs>
        <w:ind w:right="-5"/>
        <w:jc w:val="center"/>
        <w:rPr>
          <w:b/>
          <w:bCs/>
          <w:sz w:val="28"/>
          <w:szCs w:val="28"/>
        </w:rPr>
      </w:pPr>
    </w:p>
    <w:p w:rsidR="007427D4" w:rsidRPr="007A1679" w:rsidRDefault="00E6224A" w:rsidP="007427D4">
      <w:pPr>
        <w:tabs>
          <w:tab w:val="left" w:pos="4760"/>
          <w:tab w:val="left" w:pos="9515"/>
        </w:tabs>
        <w:ind w:right="-5"/>
        <w:jc w:val="center"/>
        <w:rPr>
          <w:b/>
          <w:bCs/>
          <w:sz w:val="28"/>
          <w:szCs w:val="28"/>
        </w:rPr>
      </w:pPr>
      <w:r w:rsidRPr="007A1679">
        <w:rPr>
          <w:b/>
          <w:sz w:val="28"/>
          <w:szCs w:val="28"/>
          <w:lang w:eastAsia="en-US"/>
        </w:rPr>
        <w:t>Об утверждении муниципальной программы</w:t>
      </w:r>
      <w:r w:rsidR="007427D4" w:rsidRPr="007A1679">
        <w:rPr>
          <w:b/>
          <w:sz w:val="28"/>
          <w:szCs w:val="28"/>
        </w:rPr>
        <w:t xml:space="preserve"> «Управление муниципальными финансами</w:t>
      </w:r>
      <w:r w:rsidRPr="007A1679">
        <w:rPr>
          <w:b/>
          <w:sz w:val="28"/>
          <w:szCs w:val="28"/>
        </w:rPr>
        <w:t xml:space="preserve"> в Орловском муниципальном округе Кировской области</w:t>
      </w:r>
      <w:r w:rsidR="007427D4" w:rsidRPr="007A1679">
        <w:rPr>
          <w:b/>
          <w:sz w:val="28"/>
          <w:szCs w:val="28"/>
        </w:rPr>
        <w:t xml:space="preserve">» </w:t>
      </w:r>
    </w:p>
    <w:p w:rsidR="004706A6" w:rsidRPr="007A1679" w:rsidRDefault="004706A6" w:rsidP="004706A6">
      <w:pPr>
        <w:tabs>
          <w:tab w:val="left" w:pos="4760"/>
          <w:tab w:val="left" w:pos="9515"/>
        </w:tabs>
        <w:ind w:right="-5"/>
        <w:jc w:val="center"/>
        <w:rPr>
          <w:b/>
          <w:bCs/>
          <w:sz w:val="28"/>
          <w:szCs w:val="28"/>
        </w:rPr>
      </w:pPr>
    </w:p>
    <w:p w:rsidR="007427D4" w:rsidRPr="007A1679" w:rsidRDefault="00E6224A" w:rsidP="00CC224A">
      <w:pPr>
        <w:pStyle w:val="ConsPlusNormal"/>
        <w:widowControl/>
        <w:spacing w:line="360" w:lineRule="auto"/>
        <w:ind w:firstLine="540"/>
        <w:jc w:val="both"/>
        <w:rPr>
          <w:rFonts w:ascii="Times New Roman" w:hAnsi="Times New Roman" w:cs="Times New Roman"/>
          <w:sz w:val="28"/>
          <w:szCs w:val="28"/>
        </w:rPr>
      </w:pPr>
      <w:r w:rsidRPr="007A1679">
        <w:rPr>
          <w:rFonts w:ascii="Times New Roman" w:hAnsi="Times New Roman" w:cs="Times New Roman"/>
          <w:sz w:val="28"/>
          <w:szCs w:val="28"/>
          <w:lang w:eastAsia="en-US"/>
        </w:rPr>
        <w:t xml:space="preserve">В соответствии с </w:t>
      </w:r>
      <w:hyperlink r:id="rId7" w:history="1">
        <w:r w:rsidRPr="007A1679">
          <w:rPr>
            <w:rFonts w:ascii="Times New Roman" w:hAnsi="Times New Roman" w:cs="Times New Roman"/>
            <w:sz w:val="28"/>
            <w:szCs w:val="28"/>
            <w:lang w:eastAsia="en-US"/>
          </w:rPr>
          <w:t>постановлением</w:t>
        </w:r>
      </w:hyperlink>
      <w:r w:rsidRPr="007A1679">
        <w:rPr>
          <w:rFonts w:ascii="Times New Roman" w:hAnsi="Times New Roman" w:cs="Times New Roman"/>
          <w:sz w:val="28"/>
          <w:szCs w:val="28"/>
          <w:lang w:eastAsia="en-US"/>
        </w:rPr>
        <w:t xml:space="preserve"> администрации Орловского муниципального </w:t>
      </w:r>
      <w:r w:rsidR="00CC224A">
        <w:rPr>
          <w:rFonts w:ascii="Times New Roman" w:hAnsi="Times New Roman" w:cs="Times New Roman"/>
          <w:sz w:val="28"/>
          <w:szCs w:val="28"/>
          <w:lang w:eastAsia="en-US"/>
        </w:rPr>
        <w:t xml:space="preserve">округа </w:t>
      </w:r>
      <w:r w:rsidRPr="007A1679">
        <w:rPr>
          <w:rFonts w:ascii="Times New Roman" w:hAnsi="Times New Roman" w:cs="Times New Roman"/>
          <w:sz w:val="28"/>
          <w:szCs w:val="28"/>
          <w:lang w:eastAsia="en-US"/>
        </w:rPr>
        <w:t xml:space="preserve">от </w:t>
      </w:r>
      <w:r w:rsidR="00CC224A">
        <w:rPr>
          <w:rFonts w:ascii="Times New Roman" w:hAnsi="Times New Roman" w:cs="Times New Roman"/>
          <w:sz w:val="28"/>
          <w:szCs w:val="28"/>
          <w:lang w:eastAsia="en-US"/>
        </w:rPr>
        <w:t>26.02.2026</w:t>
      </w:r>
      <w:r w:rsidRPr="007A1679">
        <w:rPr>
          <w:rFonts w:ascii="Times New Roman" w:hAnsi="Times New Roman" w:cs="Times New Roman"/>
          <w:sz w:val="28"/>
          <w:szCs w:val="28"/>
          <w:lang w:eastAsia="en-US"/>
        </w:rPr>
        <w:t xml:space="preserve"> № </w:t>
      </w:r>
      <w:r w:rsidR="00CC224A">
        <w:rPr>
          <w:rFonts w:ascii="Times New Roman" w:hAnsi="Times New Roman" w:cs="Times New Roman"/>
          <w:sz w:val="28"/>
          <w:szCs w:val="28"/>
          <w:lang w:eastAsia="en-US"/>
        </w:rPr>
        <w:t>196</w:t>
      </w:r>
      <w:r w:rsidRPr="007A1679">
        <w:rPr>
          <w:rFonts w:ascii="Times New Roman" w:hAnsi="Times New Roman" w:cs="Times New Roman"/>
          <w:sz w:val="28"/>
          <w:szCs w:val="28"/>
          <w:lang w:eastAsia="en-US"/>
        </w:rPr>
        <w:t xml:space="preserve">-п  "О разработке, реализации и оценке эффективности реализации муниципальных программ Орловского </w:t>
      </w:r>
      <w:r w:rsidR="00CC224A">
        <w:rPr>
          <w:rFonts w:ascii="Times New Roman" w:hAnsi="Times New Roman" w:cs="Times New Roman"/>
          <w:sz w:val="28"/>
          <w:szCs w:val="28"/>
          <w:lang w:eastAsia="en-US"/>
        </w:rPr>
        <w:t xml:space="preserve">муниципального округа </w:t>
      </w:r>
      <w:r w:rsidRPr="007A1679">
        <w:rPr>
          <w:rFonts w:ascii="Times New Roman" w:hAnsi="Times New Roman" w:cs="Times New Roman"/>
          <w:sz w:val="28"/>
          <w:szCs w:val="28"/>
          <w:lang w:eastAsia="en-US"/>
        </w:rPr>
        <w:t xml:space="preserve">Кировской области" администрация Орловского </w:t>
      </w:r>
      <w:r w:rsidR="00CC224A">
        <w:rPr>
          <w:rFonts w:ascii="Times New Roman" w:hAnsi="Times New Roman" w:cs="Times New Roman"/>
          <w:sz w:val="28"/>
          <w:szCs w:val="28"/>
          <w:lang w:eastAsia="en-US"/>
        </w:rPr>
        <w:t>муниципального округа</w:t>
      </w:r>
      <w:r w:rsidR="009062C5" w:rsidRPr="007A1679">
        <w:rPr>
          <w:rFonts w:ascii="Times New Roman" w:hAnsi="Times New Roman" w:cs="Times New Roman"/>
          <w:sz w:val="28"/>
          <w:szCs w:val="28"/>
        </w:rPr>
        <w:t>,</w:t>
      </w:r>
      <w:r w:rsidR="007427D4" w:rsidRPr="007A1679">
        <w:rPr>
          <w:rFonts w:ascii="Times New Roman" w:hAnsi="Times New Roman" w:cs="Times New Roman"/>
          <w:sz w:val="28"/>
          <w:szCs w:val="28"/>
        </w:rPr>
        <w:t xml:space="preserve"> ПОСТАНОВЛЯЕТ:</w:t>
      </w:r>
    </w:p>
    <w:p w:rsidR="00E6224A" w:rsidRPr="007A1679" w:rsidRDefault="007427D4" w:rsidP="00CC224A">
      <w:pPr>
        <w:spacing w:line="360" w:lineRule="auto"/>
        <w:jc w:val="both"/>
        <w:rPr>
          <w:sz w:val="28"/>
          <w:szCs w:val="28"/>
          <w:lang w:eastAsia="en-US"/>
        </w:rPr>
      </w:pPr>
      <w:r w:rsidRPr="007A1679">
        <w:rPr>
          <w:sz w:val="28"/>
          <w:szCs w:val="28"/>
        </w:rPr>
        <w:t xml:space="preserve">  1. </w:t>
      </w:r>
      <w:r w:rsidR="00E6224A" w:rsidRPr="007A1679">
        <w:rPr>
          <w:sz w:val="28"/>
          <w:szCs w:val="28"/>
          <w:lang w:eastAsia="en-US"/>
        </w:rPr>
        <w:t xml:space="preserve"> Утвердить муниципальную </w:t>
      </w:r>
      <w:hyperlink r:id="rId8" w:anchor="P42" w:history="1">
        <w:r w:rsidR="00E6224A" w:rsidRPr="007A1679">
          <w:rPr>
            <w:sz w:val="28"/>
            <w:szCs w:val="28"/>
            <w:lang w:eastAsia="en-US"/>
          </w:rPr>
          <w:t>программу</w:t>
        </w:r>
      </w:hyperlink>
      <w:r w:rsidR="00E6224A" w:rsidRPr="007A1679">
        <w:rPr>
          <w:sz w:val="28"/>
          <w:szCs w:val="28"/>
          <w:lang w:eastAsia="en-US"/>
        </w:rPr>
        <w:t xml:space="preserve"> «</w:t>
      </w:r>
      <w:r w:rsidR="007C6478" w:rsidRPr="007A1679">
        <w:rPr>
          <w:sz w:val="28"/>
          <w:szCs w:val="28"/>
        </w:rPr>
        <w:t>Управление муниципальными финансами в Орловском муниципальном округе Кировской области</w:t>
      </w:r>
      <w:r w:rsidR="00E6224A" w:rsidRPr="007A1679">
        <w:rPr>
          <w:sz w:val="28"/>
          <w:szCs w:val="28"/>
          <w:lang w:eastAsia="en-US"/>
        </w:rPr>
        <w:t>» согласно приложению.</w:t>
      </w:r>
    </w:p>
    <w:p w:rsidR="00E6224A" w:rsidRPr="007A1679" w:rsidRDefault="00E6224A" w:rsidP="00CC224A">
      <w:pPr>
        <w:widowControl w:val="0"/>
        <w:autoSpaceDE w:val="0"/>
        <w:autoSpaceDN w:val="0"/>
        <w:spacing w:line="360" w:lineRule="auto"/>
        <w:jc w:val="both"/>
        <w:rPr>
          <w:sz w:val="28"/>
          <w:szCs w:val="28"/>
        </w:rPr>
      </w:pPr>
      <w:r w:rsidRPr="007A1679">
        <w:rPr>
          <w:sz w:val="28"/>
          <w:szCs w:val="28"/>
          <w:lang w:eastAsia="en-US"/>
        </w:rPr>
        <w:t xml:space="preserve">       2. </w:t>
      </w:r>
      <w:r w:rsidRPr="007A1679">
        <w:rPr>
          <w:sz w:val="28"/>
          <w:szCs w:val="28"/>
        </w:rPr>
        <w:t xml:space="preserve">Контроль за исполнением настоящего постановления возложить на </w:t>
      </w:r>
      <w:r w:rsidR="000533E2" w:rsidRPr="007A1679">
        <w:rPr>
          <w:sz w:val="28"/>
          <w:szCs w:val="28"/>
        </w:rPr>
        <w:t>заместителя главы</w:t>
      </w:r>
      <w:r w:rsidR="007D0259">
        <w:rPr>
          <w:sz w:val="28"/>
          <w:szCs w:val="28"/>
        </w:rPr>
        <w:t xml:space="preserve">, начальника Финансового </w:t>
      </w:r>
      <w:proofErr w:type="gramStart"/>
      <w:r w:rsidR="007D0259">
        <w:rPr>
          <w:sz w:val="28"/>
          <w:szCs w:val="28"/>
        </w:rPr>
        <w:t xml:space="preserve">управления </w:t>
      </w:r>
      <w:r w:rsidR="000533E2" w:rsidRPr="007A1679">
        <w:rPr>
          <w:sz w:val="28"/>
          <w:szCs w:val="28"/>
        </w:rPr>
        <w:t xml:space="preserve"> </w:t>
      </w:r>
      <w:r w:rsidRPr="007A1679">
        <w:rPr>
          <w:sz w:val="28"/>
          <w:szCs w:val="28"/>
        </w:rPr>
        <w:t>администрации</w:t>
      </w:r>
      <w:proofErr w:type="gramEnd"/>
      <w:r w:rsidRPr="007A1679">
        <w:rPr>
          <w:sz w:val="28"/>
          <w:szCs w:val="28"/>
        </w:rPr>
        <w:t xml:space="preserve"> Орловского </w:t>
      </w:r>
      <w:r w:rsidR="007D0259">
        <w:rPr>
          <w:sz w:val="28"/>
          <w:szCs w:val="28"/>
        </w:rPr>
        <w:t>муниципального округа</w:t>
      </w:r>
      <w:r w:rsidRPr="007A1679">
        <w:rPr>
          <w:sz w:val="28"/>
          <w:szCs w:val="28"/>
        </w:rPr>
        <w:t xml:space="preserve">. </w:t>
      </w:r>
    </w:p>
    <w:p w:rsidR="00E6224A" w:rsidRPr="007A1679" w:rsidRDefault="00E6224A" w:rsidP="00CC224A">
      <w:pPr>
        <w:suppressAutoHyphens/>
        <w:autoSpaceDE w:val="0"/>
        <w:spacing w:line="360" w:lineRule="auto"/>
        <w:jc w:val="both"/>
        <w:rPr>
          <w:sz w:val="28"/>
          <w:szCs w:val="28"/>
        </w:rPr>
      </w:pPr>
      <w:r w:rsidRPr="007A1679">
        <w:rPr>
          <w:sz w:val="28"/>
          <w:szCs w:val="28"/>
        </w:rPr>
        <w:t xml:space="preserve">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w:t>
      </w:r>
      <w:r w:rsidR="009527FD">
        <w:rPr>
          <w:sz w:val="28"/>
          <w:szCs w:val="28"/>
        </w:rPr>
        <w:t>округ</w:t>
      </w:r>
      <w:r w:rsidRPr="007A1679">
        <w:rPr>
          <w:sz w:val="28"/>
          <w:szCs w:val="28"/>
        </w:rPr>
        <w:t xml:space="preserve"> Кировской области.</w:t>
      </w:r>
    </w:p>
    <w:p w:rsidR="00E6224A" w:rsidRPr="007A1679" w:rsidRDefault="00E6224A" w:rsidP="00CC224A">
      <w:pPr>
        <w:widowControl w:val="0"/>
        <w:autoSpaceDE w:val="0"/>
        <w:autoSpaceDN w:val="0"/>
        <w:spacing w:line="360" w:lineRule="auto"/>
        <w:jc w:val="both"/>
        <w:rPr>
          <w:sz w:val="28"/>
          <w:szCs w:val="28"/>
          <w:lang w:eastAsia="en-US"/>
        </w:rPr>
      </w:pPr>
      <w:r w:rsidRPr="007A1679">
        <w:rPr>
          <w:sz w:val="28"/>
          <w:szCs w:val="28"/>
          <w:lang w:eastAsia="en-US"/>
        </w:rPr>
        <w:t xml:space="preserve">4. Настоящее постановление вступает в </w:t>
      </w:r>
      <w:r w:rsidRPr="00CC224A">
        <w:rPr>
          <w:sz w:val="28"/>
          <w:szCs w:val="28"/>
          <w:lang w:eastAsia="en-US"/>
        </w:rPr>
        <w:t>силу  с</w:t>
      </w:r>
      <w:r w:rsidR="00CC224A" w:rsidRPr="00CC224A">
        <w:rPr>
          <w:sz w:val="28"/>
          <w:szCs w:val="28"/>
          <w:lang w:eastAsia="en-US"/>
        </w:rPr>
        <w:t xml:space="preserve"> момента опубликования и распространяет свое действие на правоотношения, возникшие</w:t>
      </w:r>
      <w:r w:rsidR="00CC224A">
        <w:rPr>
          <w:sz w:val="28"/>
          <w:szCs w:val="28"/>
          <w:lang w:eastAsia="en-US"/>
        </w:rPr>
        <w:t xml:space="preserve"> с  01.01.2026</w:t>
      </w:r>
      <w:r w:rsidRPr="007A1679">
        <w:rPr>
          <w:sz w:val="28"/>
          <w:szCs w:val="28"/>
          <w:lang w:eastAsia="en-US"/>
        </w:rPr>
        <w:t>.</w:t>
      </w:r>
    </w:p>
    <w:p w:rsidR="004706A6" w:rsidRPr="007A1679" w:rsidRDefault="004706A6" w:rsidP="004706A6">
      <w:pPr>
        <w:ind w:right="-5"/>
        <w:rPr>
          <w:sz w:val="26"/>
          <w:szCs w:val="20"/>
        </w:rPr>
      </w:pPr>
    </w:p>
    <w:p w:rsidR="00E84E3E" w:rsidRPr="007A1679" w:rsidRDefault="00CC224A" w:rsidP="0040419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Г</w:t>
      </w:r>
      <w:r w:rsidR="00404194" w:rsidRPr="007A1679">
        <w:rPr>
          <w:rFonts w:ascii="Times New Roman" w:hAnsi="Times New Roman" w:cs="Times New Roman"/>
          <w:sz w:val="28"/>
          <w:szCs w:val="28"/>
        </w:rPr>
        <w:t>лав</w:t>
      </w:r>
      <w:r>
        <w:rPr>
          <w:rFonts w:ascii="Times New Roman" w:hAnsi="Times New Roman" w:cs="Times New Roman"/>
          <w:sz w:val="28"/>
          <w:szCs w:val="28"/>
        </w:rPr>
        <w:t>а</w:t>
      </w:r>
      <w:r w:rsidR="00E84E3E" w:rsidRPr="007A1679">
        <w:rPr>
          <w:rFonts w:ascii="Times New Roman" w:hAnsi="Times New Roman" w:cs="Times New Roman"/>
          <w:sz w:val="28"/>
          <w:szCs w:val="28"/>
        </w:rPr>
        <w:t xml:space="preserve"> администрации </w:t>
      </w:r>
    </w:p>
    <w:p w:rsidR="000533E2" w:rsidRPr="007A1679" w:rsidRDefault="00404194" w:rsidP="00404194">
      <w:pPr>
        <w:pStyle w:val="ConsPlusNormal"/>
        <w:widowControl/>
        <w:ind w:firstLine="0"/>
        <w:jc w:val="both"/>
        <w:rPr>
          <w:rFonts w:ascii="Times New Roman" w:hAnsi="Times New Roman" w:cs="Times New Roman"/>
          <w:sz w:val="28"/>
          <w:szCs w:val="28"/>
        </w:rPr>
      </w:pPr>
      <w:r w:rsidRPr="007A1679">
        <w:rPr>
          <w:rFonts w:ascii="Times New Roman" w:hAnsi="Times New Roman" w:cs="Times New Roman"/>
          <w:sz w:val="28"/>
          <w:szCs w:val="28"/>
        </w:rPr>
        <w:t xml:space="preserve">Орловского </w:t>
      </w:r>
      <w:r w:rsidR="00CC224A">
        <w:rPr>
          <w:rFonts w:ascii="Times New Roman" w:hAnsi="Times New Roman" w:cs="Times New Roman"/>
          <w:sz w:val="28"/>
          <w:szCs w:val="28"/>
        </w:rPr>
        <w:t xml:space="preserve">муниципального округа  </w:t>
      </w:r>
      <w:r w:rsidR="006E13F0">
        <w:rPr>
          <w:rFonts w:ascii="Times New Roman" w:hAnsi="Times New Roman" w:cs="Times New Roman"/>
          <w:sz w:val="28"/>
          <w:szCs w:val="28"/>
        </w:rPr>
        <w:t xml:space="preserve">                                               Л.В.Фокина</w:t>
      </w:r>
    </w:p>
    <w:p w:rsidR="00E22065" w:rsidRPr="007A1679" w:rsidRDefault="006E13F0" w:rsidP="0040419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4A4ED7" w:rsidRPr="007A1679" w:rsidRDefault="004A4ED7" w:rsidP="004706A6">
      <w:pPr>
        <w:pStyle w:val="ConsNonformat"/>
        <w:widowControl/>
        <w:jc w:val="both"/>
        <w:rPr>
          <w:rFonts w:ascii="Times New Roman" w:hAnsi="Times New Roman" w:cs="Times New Roman"/>
          <w:sz w:val="28"/>
          <w:szCs w:val="28"/>
        </w:rPr>
      </w:pPr>
    </w:p>
    <w:p w:rsidR="004706A6" w:rsidRPr="007A1679" w:rsidRDefault="004706A6" w:rsidP="004706A6">
      <w:pPr>
        <w:pStyle w:val="ConsNonformat"/>
        <w:widowControl/>
        <w:jc w:val="both"/>
        <w:rPr>
          <w:rFonts w:ascii="Times New Roman" w:hAnsi="Times New Roman" w:cs="Times New Roman"/>
          <w:sz w:val="28"/>
          <w:szCs w:val="28"/>
        </w:rPr>
      </w:pPr>
      <w:r w:rsidRPr="007A1679">
        <w:rPr>
          <w:rFonts w:ascii="Times New Roman" w:hAnsi="Times New Roman" w:cs="Times New Roman"/>
          <w:sz w:val="28"/>
          <w:szCs w:val="28"/>
        </w:rPr>
        <w:lastRenderedPageBreak/>
        <w:t>ПОДГОТОВЛЕНО:</w:t>
      </w:r>
    </w:p>
    <w:p w:rsidR="009D6744" w:rsidRPr="007A1679" w:rsidRDefault="009D6744" w:rsidP="004706A6">
      <w:pPr>
        <w:pStyle w:val="ConsPlusNormal"/>
        <w:widowControl/>
        <w:ind w:firstLine="0"/>
        <w:jc w:val="both"/>
        <w:rPr>
          <w:rFonts w:ascii="Times New Roman" w:hAnsi="Times New Roman" w:cs="Times New Roman"/>
          <w:sz w:val="28"/>
          <w:szCs w:val="28"/>
        </w:rPr>
      </w:pPr>
    </w:p>
    <w:p w:rsidR="00D00855" w:rsidRPr="007A1679" w:rsidRDefault="00D00855" w:rsidP="004706A6">
      <w:pPr>
        <w:pStyle w:val="ConsPlusNormal"/>
        <w:widowControl/>
        <w:ind w:firstLine="0"/>
        <w:jc w:val="both"/>
        <w:rPr>
          <w:rFonts w:ascii="Times New Roman" w:hAnsi="Times New Roman" w:cs="Times New Roman"/>
          <w:sz w:val="28"/>
          <w:szCs w:val="28"/>
        </w:rPr>
      </w:pPr>
      <w:r w:rsidRPr="007A1679">
        <w:rPr>
          <w:rFonts w:ascii="Times New Roman" w:hAnsi="Times New Roman" w:cs="Times New Roman"/>
          <w:sz w:val="28"/>
          <w:szCs w:val="28"/>
        </w:rPr>
        <w:t xml:space="preserve">Заместитель  начальника </w:t>
      </w:r>
      <w:r w:rsidR="00B66335" w:rsidRPr="007A1679">
        <w:rPr>
          <w:rFonts w:ascii="Times New Roman" w:hAnsi="Times New Roman" w:cs="Times New Roman"/>
          <w:sz w:val="28"/>
          <w:szCs w:val="28"/>
        </w:rPr>
        <w:t xml:space="preserve">финансового </w:t>
      </w:r>
    </w:p>
    <w:p w:rsidR="00D00855" w:rsidRPr="007A1679" w:rsidRDefault="00B66335" w:rsidP="004706A6">
      <w:pPr>
        <w:pStyle w:val="ConsPlusNormal"/>
        <w:widowControl/>
        <w:ind w:firstLine="0"/>
        <w:jc w:val="both"/>
        <w:rPr>
          <w:rFonts w:ascii="Times New Roman" w:hAnsi="Times New Roman" w:cs="Times New Roman"/>
          <w:sz w:val="28"/>
          <w:szCs w:val="28"/>
        </w:rPr>
      </w:pPr>
      <w:r w:rsidRPr="007A1679">
        <w:rPr>
          <w:rFonts w:ascii="Times New Roman" w:hAnsi="Times New Roman" w:cs="Times New Roman"/>
          <w:sz w:val="28"/>
          <w:szCs w:val="28"/>
        </w:rPr>
        <w:t>управления</w:t>
      </w:r>
      <w:r w:rsidR="00D00855" w:rsidRPr="007A1679">
        <w:rPr>
          <w:rFonts w:ascii="Times New Roman" w:hAnsi="Times New Roman" w:cs="Times New Roman"/>
          <w:sz w:val="28"/>
          <w:szCs w:val="28"/>
        </w:rPr>
        <w:t>, заведующая сектором</w:t>
      </w:r>
    </w:p>
    <w:p w:rsidR="00D00855" w:rsidRPr="007A1679" w:rsidRDefault="00D00855" w:rsidP="004706A6">
      <w:pPr>
        <w:pStyle w:val="ConsPlusNormal"/>
        <w:widowControl/>
        <w:ind w:firstLine="0"/>
        <w:jc w:val="both"/>
        <w:rPr>
          <w:rFonts w:ascii="Times New Roman" w:hAnsi="Times New Roman" w:cs="Times New Roman"/>
          <w:sz w:val="28"/>
          <w:szCs w:val="28"/>
        </w:rPr>
      </w:pPr>
      <w:r w:rsidRPr="007A1679">
        <w:rPr>
          <w:rFonts w:ascii="Times New Roman" w:hAnsi="Times New Roman" w:cs="Times New Roman"/>
          <w:sz w:val="28"/>
          <w:szCs w:val="28"/>
        </w:rPr>
        <w:t>бюджетно-аналитической работы</w:t>
      </w:r>
    </w:p>
    <w:p w:rsidR="004706A6" w:rsidRPr="007A1679" w:rsidRDefault="00D00855" w:rsidP="004706A6">
      <w:pPr>
        <w:pStyle w:val="ConsPlusNormal"/>
        <w:widowControl/>
        <w:ind w:firstLine="0"/>
        <w:jc w:val="both"/>
        <w:rPr>
          <w:rFonts w:ascii="Times New Roman" w:hAnsi="Times New Roman" w:cs="Times New Roman"/>
          <w:sz w:val="28"/>
          <w:szCs w:val="28"/>
        </w:rPr>
      </w:pPr>
      <w:r w:rsidRPr="007A1679">
        <w:rPr>
          <w:rFonts w:ascii="Times New Roman" w:hAnsi="Times New Roman" w:cs="Times New Roman"/>
          <w:sz w:val="28"/>
          <w:szCs w:val="28"/>
        </w:rPr>
        <w:t xml:space="preserve">и казначейского исполнения бюджета                                       </w:t>
      </w:r>
      <w:r w:rsidR="00B66335" w:rsidRPr="007A1679">
        <w:rPr>
          <w:rFonts w:ascii="Times New Roman" w:hAnsi="Times New Roman" w:cs="Times New Roman"/>
          <w:sz w:val="28"/>
          <w:szCs w:val="28"/>
        </w:rPr>
        <w:t>М.В.Норкина</w:t>
      </w:r>
    </w:p>
    <w:p w:rsidR="009D6744" w:rsidRPr="007A1679" w:rsidRDefault="009D6744" w:rsidP="004706A6">
      <w:pPr>
        <w:pStyle w:val="ConsNonformat"/>
        <w:widowControl/>
        <w:jc w:val="both"/>
        <w:rPr>
          <w:rFonts w:ascii="Times New Roman" w:hAnsi="Times New Roman" w:cs="Times New Roman"/>
          <w:sz w:val="28"/>
          <w:szCs w:val="28"/>
        </w:rPr>
      </w:pPr>
    </w:p>
    <w:p w:rsidR="004706A6" w:rsidRPr="007A1679" w:rsidRDefault="004706A6" w:rsidP="004706A6">
      <w:pPr>
        <w:pStyle w:val="ConsNonformat"/>
        <w:widowControl/>
        <w:jc w:val="both"/>
        <w:rPr>
          <w:rFonts w:ascii="Times New Roman" w:hAnsi="Times New Roman" w:cs="Times New Roman"/>
          <w:sz w:val="28"/>
          <w:szCs w:val="28"/>
        </w:rPr>
      </w:pPr>
      <w:r w:rsidRPr="007A1679">
        <w:rPr>
          <w:rFonts w:ascii="Times New Roman" w:hAnsi="Times New Roman" w:cs="Times New Roman"/>
          <w:sz w:val="28"/>
          <w:szCs w:val="28"/>
        </w:rPr>
        <w:t>СОГЛАСОВАНО</w:t>
      </w:r>
    </w:p>
    <w:p w:rsidR="009D6744" w:rsidRDefault="009D6744" w:rsidP="00975A94">
      <w:pPr>
        <w:pStyle w:val="a7"/>
        <w:tabs>
          <w:tab w:val="left" w:pos="4275"/>
          <w:tab w:val="left" w:pos="5025"/>
        </w:tabs>
        <w:jc w:val="left"/>
        <w:rPr>
          <w:sz w:val="28"/>
          <w:szCs w:val="28"/>
        </w:rPr>
      </w:pPr>
    </w:p>
    <w:p w:rsidR="00D54B6F" w:rsidRDefault="00D54B6F" w:rsidP="00975A94">
      <w:pPr>
        <w:pStyle w:val="a7"/>
        <w:tabs>
          <w:tab w:val="left" w:pos="4275"/>
          <w:tab w:val="left" w:pos="5025"/>
        </w:tabs>
        <w:jc w:val="left"/>
        <w:rPr>
          <w:sz w:val="28"/>
          <w:szCs w:val="28"/>
        </w:rPr>
      </w:pPr>
      <w:proofErr w:type="spellStart"/>
      <w:r>
        <w:rPr>
          <w:sz w:val="28"/>
          <w:szCs w:val="28"/>
        </w:rPr>
        <w:t>Зам.главы</w:t>
      </w:r>
      <w:proofErr w:type="spellEnd"/>
      <w:r>
        <w:rPr>
          <w:sz w:val="28"/>
          <w:szCs w:val="28"/>
        </w:rPr>
        <w:t xml:space="preserve"> администрации Орловского </w:t>
      </w:r>
    </w:p>
    <w:p w:rsidR="00D54B6F" w:rsidRDefault="00D54B6F" w:rsidP="00975A94">
      <w:pPr>
        <w:pStyle w:val="a7"/>
        <w:tabs>
          <w:tab w:val="left" w:pos="4275"/>
          <w:tab w:val="left" w:pos="5025"/>
        </w:tabs>
        <w:jc w:val="left"/>
        <w:rPr>
          <w:sz w:val="28"/>
          <w:szCs w:val="28"/>
        </w:rPr>
      </w:pPr>
      <w:r>
        <w:rPr>
          <w:sz w:val="28"/>
          <w:szCs w:val="28"/>
        </w:rPr>
        <w:t xml:space="preserve">муниципального округа, начальник </w:t>
      </w:r>
    </w:p>
    <w:p w:rsidR="00D54B6F" w:rsidRDefault="00D54B6F" w:rsidP="00975A94">
      <w:pPr>
        <w:pStyle w:val="a7"/>
        <w:tabs>
          <w:tab w:val="left" w:pos="4275"/>
          <w:tab w:val="left" w:pos="5025"/>
        </w:tabs>
        <w:jc w:val="left"/>
        <w:rPr>
          <w:sz w:val="28"/>
          <w:szCs w:val="28"/>
        </w:rPr>
      </w:pPr>
      <w:r>
        <w:rPr>
          <w:sz w:val="28"/>
          <w:szCs w:val="28"/>
        </w:rPr>
        <w:t xml:space="preserve">Финансового управления                                                           </w:t>
      </w:r>
      <w:proofErr w:type="spellStart"/>
      <w:r>
        <w:rPr>
          <w:sz w:val="28"/>
          <w:szCs w:val="28"/>
        </w:rPr>
        <w:t>А.Ю.Макарова</w:t>
      </w:r>
      <w:proofErr w:type="spellEnd"/>
    </w:p>
    <w:p w:rsidR="00D54B6F" w:rsidRPr="007A1679" w:rsidRDefault="00D54B6F" w:rsidP="00975A94">
      <w:pPr>
        <w:pStyle w:val="a7"/>
        <w:tabs>
          <w:tab w:val="left" w:pos="4275"/>
          <w:tab w:val="left" w:pos="5025"/>
        </w:tabs>
        <w:jc w:val="left"/>
        <w:rPr>
          <w:sz w:val="28"/>
          <w:szCs w:val="28"/>
        </w:rPr>
      </w:pPr>
    </w:p>
    <w:p w:rsidR="00DB2B80" w:rsidRPr="007A1679" w:rsidRDefault="00FD6230" w:rsidP="00011B64">
      <w:pPr>
        <w:pStyle w:val="a7"/>
        <w:tabs>
          <w:tab w:val="left" w:pos="4275"/>
          <w:tab w:val="left" w:pos="5025"/>
        </w:tabs>
        <w:jc w:val="left"/>
        <w:rPr>
          <w:sz w:val="28"/>
          <w:szCs w:val="28"/>
        </w:rPr>
      </w:pPr>
      <w:r w:rsidRPr="007A1679">
        <w:rPr>
          <w:sz w:val="28"/>
          <w:szCs w:val="28"/>
        </w:rPr>
        <w:t>Управляющий делами</w:t>
      </w:r>
    </w:p>
    <w:p w:rsidR="00CC224A" w:rsidRDefault="00DB2B80" w:rsidP="00DB2B80">
      <w:pPr>
        <w:pStyle w:val="a7"/>
        <w:tabs>
          <w:tab w:val="left" w:pos="4275"/>
          <w:tab w:val="left" w:pos="5025"/>
        </w:tabs>
        <w:jc w:val="left"/>
        <w:rPr>
          <w:sz w:val="28"/>
          <w:szCs w:val="28"/>
        </w:rPr>
      </w:pPr>
      <w:r w:rsidRPr="007A1679">
        <w:rPr>
          <w:sz w:val="28"/>
          <w:szCs w:val="28"/>
        </w:rPr>
        <w:t>А</w:t>
      </w:r>
      <w:r w:rsidR="00011B64" w:rsidRPr="007A1679">
        <w:rPr>
          <w:sz w:val="28"/>
          <w:szCs w:val="28"/>
        </w:rPr>
        <w:t>дминистрации Орловского</w:t>
      </w:r>
    </w:p>
    <w:p w:rsidR="000533E2" w:rsidRPr="007A1679" w:rsidRDefault="00CC224A" w:rsidP="00DB2B80">
      <w:pPr>
        <w:pStyle w:val="a7"/>
        <w:tabs>
          <w:tab w:val="left" w:pos="4275"/>
          <w:tab w:val="left" w:pos="5025"/>
        </w:tabs>
        <w:jc w:val="left"/>
        <w:rPr>
          <w:sz w:val="28"/>
          <w:szCs w:val="28"/>
        </w:rPr>
      </w:pPr>
      <w:r>
        <w:rPr>
          <w:sz w:val="28"/>
          <w:szCs w:val="28"/>
        </w:rPr>
        <w:t>муниципального округа</w:t>
      </w:r>
      <w:r w:rsidR="00011B64" w:rsidRPr="007A1679">
        <w:rPr>
          <w:sz w:val="28"/>
          <w:szCs w:val="28"/>
        </w:rPr>
        <w:t xml:space="preserve">      </w:t>
      </w:r>
      <w:r>
        <w:rPr>
          <w:sz w:val="28"/>
          <w:szCs w:val="28"/>
        </w:rPr>
        <w:t xml:space="preserve">                        </w:t>
      </w:r>
      <w:r w:rsidR="00011B64" w:rsidRPr="007A1679">
        <w:rPr>
          <w:sz w:val="28"/>
          <w:szCs w:val="28"/>
        </w:rPr>
        <w:t xml:space="preserve">                     </w:t>
      </w:r>
      <w:r w:rsidR="006E13F0">
        <w:rPr>
          <w:sz w:val="28"/>
          <w:szCs w:val="28"/>
        </w:rPr>
        <w:t xml:space="preserve">  </w:t>
      </w:r>
      <w:r w:rsidR="00011B64" w:rsidRPr="007A1679">
        <w:rPr>
          <w:sz w:val="28"/>
          <w:szCs w:val="28"/>
        </w:rPr>
        <w:t xml:space="preserve">             </w:t>
      </w:r>
      <w:r w:rsidR="00FD6230" w:rsidRPr="007A1679">
        <w:rPr>
          <w:sz w:val="28"/>
          <w:szCs w:val="28"/>
        </w:rPr>
        <w:t>И.А.Князев</w:t>
      </w:r>
    </w:p>
    <w:p w:rsidR="000533E2" w:rsidRPr="007A1679" w:rsidRDefault="000533E2" w:rsidP="00DB2B80">
      <w:pPr>
        <w:pStyle w:val="a7"/>
        <w:tabs>
          <w:tab w:val="left" w:pos="4275"/>
          <w:tab w:val="left" w:pos="5025"/>
        </w:tabs>
        <w:jc w:val="left"/>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408"/>
        <w:gridCol w:w="2551"/>
      </w:tblGrid>
      <w:tr w:rsidR="000533E2" w:rsidRPr="007A1679" w:rsidTr="000533E2">
        <w:tc>
          <w:tcPr>
            <w:tcW w:w="4788" w:type="dxa"/>
            <w:tcBorders>
              <w:top w:val="nil"/>
              <w:left w:val="nil"/>
              <w:bottom w:val="nil"/>
              <w:right w:val="nil"/>
            </w:tcBorders>
          </w:tcPr>
          <w:p w:rsidR="00D54B6F" w:rsidRPr="00D54B6F" w:rsidRDefault="000533E2" w:rsidP="00D54B6F">
            <w:pPr>
              <w:rPr>
                <w:sz w:val="28"/>
                <w:szCs w:val="28"/>
              </w:rPr>
            </w:pPr>
            <w:proofErr w:type="gramStart"/>
            <w:r w:rsidRPr="00D54B6F">
              <w:rPr>
                <w:sz w:val="28"/>
                <w:szCs w:val="28"/>
              </w:rPr>
              <w:t>Заведующая  отделом</w:t>
            </w:r>
            <w:proofErr w:type="gramEnd"/>
            <w:r w:rsidRPr="00D54B6F">
              <w:rPr>
                <w:sz w:val="28"/>
                <w:szCs w:val="28"/>
              </w:rPr>
              <w:t xml:space="preserve"> экономического развития администрации Орловского  </w:t>
            </w:r>
          </w:p>
          <w:p w:rsidR="000533E2" w:rsidRPr="00D54B6F" w:rsidRDefault="00D54B6F" w:rsidP="00D54B6F">
            <w:pPr>
              <w:rPr>
                <w:rFonts w:eastAsia="Calibri"/>
                <w:sz w:val="28"/>
                <w:szCs w:val="28"/>
                <w:lang w:eastAsia="en-US"/>
              </w:rPr>
            </w:pPr>
            <w:r w:rsidRPr="00D54B6F">
              <w:rPr>
                <w:sz w:val="28"/>
                <w:szCs w:val="28"/>
              </w:rPr>
              <w:t>муниципального округа</w:t>
            </w:r>
            <w:r w:rsidR="000533E2" w:rsidRPr="00D54B6F">
              <w:rPr>
                <w:sz w:val="28"/>
                <w:szCs w:val="28"/>
              </w:rPr>
              <w:t xml:space="preserve">  </w:t>
            </w:r>
          </w:p>
        </w:tc>
        <w:tc>
          <w:tcPr>
            <w:tcW w:w="2408" w:type="dxa"/>
            <w:tcBorders>
              <w:top w:val="nil"/>
              <w:left w:val="nil"/>
              <w:bottom w:val="nil"/>
              <w:right w:val="nil"/>
            </w:tcBorders>
          </w:tcPr>
          <w:p w:rsidR="000533E2" w:rsidRPr="00D54B6F" w:rsidRDefault="000533E2" w:rsidP="000533E2">
            <w:pPr>
              <w:ind w:firstLine="851"/>
              <w:jc w:val="both"/>
              <w:rPr>
                <w:rFonts w:eastAsia="Calibri"/>
                <w:sz w:val="28"/>
                <w:szCs w:val="28"/>
                <w:lang w:eastAsia="en-US"/>
              </w:rPr>
            </w:pPr>
          </w:p>
        </w:tc>
        <w:tc>
          <w:tcPr>
            <w:tcW w:w="2551" w:type="dxa"/>
            <w:tcBorders>
              <w:top w:val="nil"/>
              <w:left w:val="nil"/>
              <w:bottom w:val="nil"/>
              <w:right w:val="nil"/>
            </w:tcBorders>
          </w:tcPr>
          <w:p w:rsidR="000533E2" w:rsidRPr="00D54B6F" w:rsidRDefault="000533E2" w:rsidP="000533E2">
            <w:pPr>
              <w:ind w:firstLine="34"/>
              <w:jc w:val="both"/>
              <w:rPr>
                <w:sz w:val="48"/>
                <w:szCs w:val="48"/>
              </w:rPr>
            </w:pPr>
          </w:p>
          <w:p w:rsidR="000533E2" w:rsidRPr="00D54B6F" w:rsidRDefault="000533E2" w:rsidP="000533E2">
            <w:pPr>
              <w:ind w:firstLine="34"/>
              <w:jc w:val="both"/>
              <w:rPr>
                <w:sz w:val="28"/>
                <w:szCs w:val="28"/>
              </w:rPr>
            </w:pPr>
          </w:p>
          <w:p w:rsidR="000533E2" w:rsidRPr="00D54B6F" w:rsidRDefault="000533E2" w:rsidP="000533E2">
            <w:pPr>
              <w:ind w:firstLine="34"/>
              <w:jc w:val="both"/>
              <w:rPr>
                <w:rFonts w:eastAsia="Calibri"/>
                <w:sz w:val="28"/>
                <w:szCs w:val="28"/>
                <w:lang w:eastAsia="en-US"/>
              </w:rPr>
            </w:pPr>
            <w:r w:rsidRPr="00D54B6F">
              <w:rPr>
                <w:sz w:val="28"/>
                <w:szCs w:val="28"/>
              </w:rPr>
              <w:t>О.В. Малкова</w:t>
            </w:r>
          </w:p>
        </w:tc>
      </w:tr>
    </w:tbl>
    <w:p w:rsidR="000533E2" w:rsidRPr="007A1679" w:rsidRDefault="000533E2" w:rsidP="00DB2B80">
      <w:pPr>
        <w:pStyle w:val="a7"/>
        <w:tabs>
          <w:tab w:val="left" w:pos="4275"/>
          <w:tab w:val="left" w:pos="5025"/>
        </w:tabs>
        <w:jc w:val="left"/>
        <w:rPr>
          <w:sz w:val="28"/>
          <w:szCs w:val="28"/>
        </w:rPr>
      </w:pPr>
    </w:p>
    <w:p w:rsidR="00997038" w:rsidRPr="007A1679" w:rsidRDefault="00997038" w:rsidP="00997038">
      <w:pPr>
        <w:tabs>
          <w:tab w:val="left" w:pos="4500"/>
          <w:tab w:val="left" w:pos="6840"/>
        </w:tabs>
        <w:rPr>
          <w:sz w:val="28"/>
          <w:szCs w:val="28"/>
        </w:rPr>
      </w:pPr>
    </w:p>
    <w:p w:rsidR="008300A3" w:rsidRPr="007A1679" w:rsidRDefault="008300A3" w:rsidP="008300A3">
      <w:pPr>
        <w:tabs>
          <w:tab w:val="left" w:pos="4500"/>
          <w:tab w:val="left" w:pos="6840"/>
        </w:tabs>
        <w:rPr>
          <w:sz w:val="28"/>
          <w:szCs w:val="28"/>
        </w:rPr>
      </w:pPr>
      <w:r w:rsidRPr="007A1679">
        <w:rPr>
          <w:sz w:val="28"/>
          <w:szCs w:val="28"/>
        </w:rPr>
        <w:t xml:space="preserve">Заведующий юридическим отделом </w:t>
      </w:r>
    </w:p>
    <w:p w:rsidR="00CC224A" w:rsidRDefault="008300A3" w:rsidP="008300A3">
      <w:pPr>
        <w:tabs>
          <w:tab w:val="left" w:pos="4500"/>
          <w:tab w:val="left" w:pos="6840"/>
        </w:tabs>
        <w:rPr>
          <w:sz w:val="28"/>
          <w:szCs w:val="28"/>
        </w:rPr>
      </w:pPr>
      <w:r w:rsidRPr="007A1679">
        <w:rPr>
          <w:sz w:val="28"/>
          <w:szCs w:val="28"/>
        </w:rPr>
        <w:t xml:space="preserve">администрации  Орловского </w:t>
      </w:r>
    </w:p>
    <w:p w:rsidR="008300A3" w:rsidRPr="007A1679" w:rsidRDefault="00CC224A" w:rsidP="008300A3">
      <w:pPr>
        <w:tabs>
          <w:tab w:val="left" w:pos="4500"/>
          <w:tab w:val="left" w:pos="6840"/>
        </w:tabs>
        <w:rPr>
          <w:sz w:val="28"/>
          <w:szCs w:val="28"/>
        </w:rPr>
      </w:pPr>
      <w:r>
        <w:rPr>
          <w:sz w:val="28"/>
          <w:szCs w:val="28"/>
        </w:rPr>
        <w:t>муниципального округа</w:t>
      </w:r>
      <w:r w:rsidR="008300A3" w:rsidRPr="007A1679">
        <w:rPr>
          <w:sz w:val="28"/>
          <w:szCs w:val="28"/>
        </w:rPr>
        <w:t xml:space="preserve">                      </w:t>
      </w:r>
      <w:r>
        <w:rPr>
          <w:sz w:val="28"/>
          <w:szCs w:val="28"/>
        </w:rPr>
        <w:t xml:space="preserve">                 </w:t>
      </w:r>
      <w:r w:rsidR="008300A3" w:rsidRPr="007A1679">
        <w:rPr>
          <w:sz w:val="28"/>
          <w:szCs w:val="28"/>
        </w:rPr>
        <w:t xml:space="preserve">                         О.С </w:t>
      </w:r>
      <w:proofErr w:type="spellStart"/>
      <w:r w:rsidR="008300A3" w:rsidRPr="007A1679">
        <w:rPr>
          <w:sz w:val="28"/>
          <w:szCs w:val="28"/>
        </w:rPr>
        <w:t>Белявина</w:t>
      </w:r>
      <w:proofErr w:type="spellEnd"/>
    </w:p>
    <w:p w:rsidR="008300A3" w:rsidRPr="007A1679" w:rsidRDefault="008300A3" w:rsidP="00997038">
      <w:pPr>
        <w:tabs>
          <w:tab w:val="left" w:pos="4500"/>
          <w:tab w:val="left" w:pos="6840"/>
        </w:tabs>
        <w:rPr>
          <w:sz w:val="28"/>
          <w:szCs w:val="28"/>
        </w:rPr>
      </w:pPr>
    </w:p>
    <w:p w:rsidR="00F97798" w:rsidRPr="007A1679" w:rsidRDefault="00F97798" w:rsidP="00997038">
      <w:pPr>
        <w:tabs>
          <w:tab w:val="left" w:pos="4500"/>
          <w:tab w:val="left" w:pos="6840"/>
        </w:tabs>
        <w:rPr>
          <w:sz w:val="28"/>
          <w:szCs w:val="28"/>
        </w:rPr>
      </w:pPr>
    </w:p>
    <w:p w:rsidR="00997038" w:rsidRPr="007A1679" w:rsidRDefault="00997038" w:rsidP="00997038">
      <w:pPr>
        <w:tabs>
          <w:tab w:val="left" w:pos="4500"/>
          <w:tab w:val="left" w:pos="6840"/>
          <w:tab w:val="left" w:pos="7560"/>
        </w:tabs>
        <w:jc w:val="both"/>
        <w:rPr>
          <w:sz w:val="28"/>
          <w:szCs w:val="28"/>
        </w:rPr>
      </w:pPr>
      <w:r w:rsidRPr="00D54B6F">
        <w:rPr>
          <w:sz w:val="28"/>
          <w:szCs w:val="28"/>
        </w:rPr>
        <w:t xml:space="preserve">Разослать: дело 2, финансовое управление 1, </w:t>
      </w:r>
      <w:r w:rsidR="000533E2" w:rsidRPr="00D54B6F">
        <w:rPr>
          <w:sz w:val="28"/>
          <w:szCs w:val="28"/>
        </w:rPr>
        <w:t>КСК 1,</w:t>
      </w:r>
      <w:r w:rsidR="000533E2" w:rsidRPr="00D54B6F">
        <w:t xml:space="preserve"> отдел экономического развития– 1.</w:t>
      </w:r>
    </w:p>
    <w:p w:rsidR="009D6744" w:rsidRPr="007A1679" w:rsidRDefault="009D6744" w:rsidP="004706A6">
      <w:pPr>
        <w:jc w:val="both"/>
        <w:rPr>
          <w:sz w:val="22"/>
          <w:szCs w:val="22"/>
        </w:rPr>
      </w:pPr>
    </w:p>
    <w:p w:rsidR="0053008D" w:rsidRPr="007A1679" w:rsidRDefault="0053008D" w:rsidP="004706A6">
      <w:pPr>
        <w:jc w:val="both"/>
        <w:rPr>
          <w:sz w:val="22"/>
          <w:szCs w:val="22"/>
        </w:rPr>
      </w:pPr>
    </w:p>
    <w:p w:rsidR="0053008D" w:rsidRPr="007A1679" w:rsidRDefault="0053008D" w:rsidP="004706A6">
      <w:pPr>
        <w:jc w:val="both"/>
        <w:rPr>
          <w:sz w:val="22"/>
          <w:szCs w:val="22"/>
        </w:rPr>
      </w:pPr>
    </w:p>
    <w:p w:rsidR="0053008D" w:rsidRPr="007A1679" w:rsidRDefault="0053008D" w:rsidP="004706A6">
      <w:pPr>
        <w:jc w:val="both"/>
        <w:rPr>
          <w:sz w:val="22"/>
          <w:szCs w:val="22"/>
        </w:rPr>
      </w:pPr>
    </w:p>
    <w:p w:rsidR="0053008D" w:rsidRPr="007A1679" w:rsidRDefault="0053008D" w:rsidP="004706A6">
      <w:pPr>
        <w:jc w:val="both"/>
        <w:rPr>
          <w:sz w:val="22"/>
          <w:szCs w:val="22"/>
        </w:rPr>
      </w:pPr>
    </w:p>
    <w:p w:rsidR="0053008D" w:rsidRPr="007A1679" w:rsidRDefault="0053008D" w:rsidP="004706A6">
      <w:pPr>
        <w:jc w:val="both"/>
        <w:rPr>
          <w:sz w:val="22"/>
          <w:szCs w:val="22"/>
        </w:rPr>
      </w:pPr>
    </w:p>
    <w:p w:rsidR="0053008D" w:rsidRPr="007A1679" w:rsidRDefault="0053008D" w:rsidP="004706A6">
      <w:pPr>
        <w:jc w:val="both"/>
        <w:rPr>
          <w:sz w:val="22"/>
          <w:szCs w:val="22"/>
        </w:rPr>
      </w:pPr>
    </w:p>
    <w:p w:rsidR="0053008D" w:rsidRPr="007A1679" w:rsidRDefault="0053008D" w:rsidP="004706A6">
      <w:pPr>
        <w:jc w:val="both"/>
        <w:rPr>
          <w:sz w:val="22"/>
          <w:szCs w:val="22"/>
        </w:rPr>
      </w:pPr>
    </w:p>
    <w:p w:rsidR="0053008D" w:rsidRPr="007A1679" w:rsidRDefault="0053008D" w:rsidP="004706A6">
      <w:pPr>
        <w:jc w:val="both"/>
        <w:rPr>
          <w:sz w:val="22"/>
          <w:szCs w:val="22"/>
        </w:rPr>
      </w:pPr>
    </w:p>
    <w:p w:rsidR="0053008D" w:rsidRPr="007A1679" w:rsidRDefault="0053008D" w:rsidP="004706A6">
      <w:pPr>
        <w:jc w:val="both"/>
        <w:rPr>
          <w:sz w:val="22"/>
          <w:szCs w:val="22"/>
        </w:rPr>
      </w:pPr>
    </w:p>
    <w:p w:rsidR="0053008D" w:rsidRPr="007A1679" w:rsidRDefault="0053008D" w:rsidP="004706A6">
      <w:pPr>
        <w:jc w:val="both"/>
        <w:rPr>
          <w:sz w:val="22"/>
          <w:szCs w:val="22"/>
        </w:rPr>
      </w:pPr>
    </w:p>
    <w:p w:rsidR="0053008D" w:rsidRPr="007A1679" w:rsidRDefault="0053008D" w:rsidP="004706A6">
      <w:pPr>
        <w:jc w:val="both"/>
        <w:rPr>
          <w:sz w:val="22"/>
          <w:szCs w:val="22"/>
        </w:rPr>
      </w:pPr>
    </w:p>
    <w:p w:rsidR="0053008D" w:rsidRPr="007A1679" w:rsidRDefault="0053008D" w:rsidP="004706A6">
      <w:pPr>
        <w:jc w:val="both"/>
        <w:rPr>
          <w:sz w:val="22"/>
          <w:szCs w:val="22"/>
        </w:rPr>
      </w:pPr>
    </w:p>
    <w:p w:rsidR="000533E2" w:rsidRPr="007A1679" w:rsidRDefault="000533E2" w:rsidP="004706A6">
      <w:pPr>
        <w:jc w:val="both"/>
        <w:rPr>
          <w:sz w:val="22"/>
          <w:szCs w:val="22"/>
        </w:rPr>
      </w:pPr>
    </w:p>
    <w:p w:rsidR="000533E2" w:rsidRPr="007A1679" w:rsidRDefault="000533E2" w:rsidP="004706A6">
      <w:pPr>
        <w:jc w:val="both"/>
        <w:rPr>
          <w:sz w:val="22"/>
          <w:szCs w:val="22"/>
        </w:rPr>
      </w:pPr>
    </w:p>
    <w:p w:rsidR="000533E2" w:rsidRPr="007A1679" w:rsidRDefault="000533E2" w:rsidP="004706A6">
      <w:pPr>
        <w:jc w:val="both"/>
        <w:rPr>
          <w:sz w:val="22"/>
          <w:szCs w:val="22"/>
        </w:rPr>
      </w:pPr>
    </w:p>
    <w:p w:rsidR="000533E2" w:rsidRPr="007A1679" w:rsidRDefault="000533E2" w:rsidP="004706A6">
      <w:pPr>
        <w:jc w:val="both"/>
        <w:rPr>
          <w:sz w:val="22"/>
          <w:szCs w:val="22"/>
        </w:rPr>
      </w:pPr>
    </w:p>
    <w:p w:rsidR="000533E2" w:rsidRPr="007A1679" w:rsidRDefault="000533E2" w:rsidP="004706A6">
      <w:pPr>
        <w:jc w:val="both"/>
        <w:rPr>
          <w:sz w:val="22"/>
          <w:szCs w:val="22"/>
        </w:rPr>
      </w:pPr>
    </w:p>
    <w:p w:rsidR="000533E2" w:rsidRPr="007A1679" w:rsidRDefault="000533E2" w:rsidP="004706A6">
      <w:pPr>
        <w:jc w:val="both"/>
        <w:rPr>
          <w:sz w:val="22"/>
          <w:szCs w:val="22"/>
        </w:rPr>
      </w:pPr>
    </w:p>
    <w:p w:rsidR="000533E2" w:rsidRPr="007A1679" w:rsidRDefault="000533E2" w:rsidP="000533E2">
      <w:pPr>
        <w:pStyle w:val="ConsPlusNonformat"/>
        <w:tabs>
          <w:tab w:val="left" w:pos="1418"/>
        </w:tabs>
        <w:ind w:left="5103"/>
        <w:jc w:val="both"/>
        <w:rPr>
          <w:rFonts w:ascii="Times New Roman" w:hAnsi="Times New Roman" w:cs="Times New Roman"/>
          <w:sz w:val="28"/>
          <w:szCs w:val="28"/>
        </w:rPr>
      </w:pPr>
      <w:r w:rsidRPr="007A1679">
        <w:rPr>
          <w:rFonts w:ascii="Times New Roman" w:hAnsi="Times New Roman" w:cs="Times New Roman"/>
          <w:sz w:val="28"/>
          <w:szCs w:val="28"/>
        </w:rPr>
        <w:lastRenderedPageBreak/>
        <w:t xml:space="preserve">Приложение </w:t>
      </w:r>
    </w:p>
    <w:p w:rsidR="000533E2" w:rsidRPr="007A1679" w:rsidRDefault="000533E2" w:rsidP="000533E2">
      <w:pPr>
        <w:pStyle w:val="ConsPlusNormal"/>
        <w:ind w:left="5103" w:firstLine="0"/>
        <w:contextualSpacing/>
        <w:jc w:val="both"/>
        <w:rPr>
          <w:rFonts w:ascii="Times New Roman" w:hAnsi="Times New Roman" w:cs="Times New Roman"/>
          <w:sz w:val="28"/>
          <w:szCs w:val="28"/>
        </w:rPr>
      </w:pPr>
    </w:p>
    <w:p w:rsidR="000533E2" w:rsidRPr="007A1679" w:rsidRDefault="000533E2" w:rsidP="000533E2">
      <w:pPr>
        <w:pStyle w:val="ConsPlusNormal"/>
        <w:ind w:left="5103" w:firstLine="0"/>
        <w:contextualSpacing/>
        <w:jc w:val="both"/>
        <w:rPr>
          <w:rFonts w:ascii="Times New Roman" w:hAnsi="Times New Roman" w:cs="Times New Roman"/>
          <w:sz w:val="28"/>
          <w:szCs w:val="28"/>
        </w:rPr>
      </w:pPr>
      <w:r w:rsidRPr="007A1679">
        <w:rPr>
          <w:rFonts w:ascii="Times New Roman" w:hAnsi="Times New Roman" w:cs="Times New Roman"/>
          <w:sz w:val="28"/>
          <w:szCs w:val="28"/>
        </w:rPr>
        <w:t>УТВЕРЖДЕНА</w:t>
      </w:r>
    </w:p>
    <w:p w:rsidR="000533E2" w:rsidRPr="007A1679" w:rsidRDefault="000533E2" w:rsidP="000533E2">
      <w:pPr>
        <w:pStyle w:val="ConsPlusNormal"/>
        <w:ind w:left="5103" w:firstLine="0"/>
        <w:contextualSpacing/>
        <w:rPr>
          <w:rFonts w:ascii="Times New Roman" w:hAnsi="Times New Roman" w:cs="Times New Roman"/>
          <w:sz w:val="28"/>
          <w:szCs w:val="28"/>
        </w:rPr>
      </w:pPr>
      <w:r w:rsidRPr="007A1679">
        <w:rPr>
          <w:rFonts w:ascii="Times New Roman" w:hAnsi="Times New Roman" w:cs="Times New Roman"/>
          <w:sz w:val="28"/>
          <w:szCs w:val="28"/>
        </w:rPr>
        <w:t xml:space="preserve">Постановлением администрации </w:t>
      </w:r>
    </w:p>
    <w:p w:rsidR="000533E2" w:rsidRPr="007A1679" w:rsidRDefault="000533E2" w:rsidP="000533E2">
      <w:pPr>
        <w:pStyle w:val="ConsPlusNormal"/>
        <w:ind w:left="5103" w:firstLine="0"/>
        <w:contextualSpacing/>
        <w:rPr>
          <w:rFonts w:ascii="Times New Roman" w:hAnsi="Times New Roman" w:cs="Times New Roman"/>
          <w:sz w:val="28"/>
          <w:szCs w:val="28"/>
        </w:rPr>
      </w:pPr>
      <w:r w:rsidRPr="007A1679">
        <w:rPr>
          <w:rFonts w:ascii="Times New Roman" w:hAnsi="Times New Roman" w:cs="Times New Roman"/>
          <w:sz w:val="28"/>
          <w:szCs w:val="28"/>
        </w:rPr>
        <w:t xml:space="preserve">Орловского </w:t>
      </w:r>
      <w:r w:rsidR="00CC224A">
        <w:rPr>
          <w:rFonts w:ascii="Times New Roman" w:hAnsi="Times New Roman" w:cs="Times New Roman"/>
          <w:sz w:val="28"/>
          <w:szCs w:val="28"/>
        </w:rPr>
        <w:t>муниципального округа</w:t>
      </w:r>
    </w:p>
    <w:p w:rsidR="000533E2" w:rsidRPr="007A1679" w:rsidRDefault="000533E2" w:rsidP="000533E2">
      <w:pPr>
        <w:pStyle w:val="ConsPlusNormal"/>
        <w:ind w:left="5103" w:firstLine="0"/>
        <w:contextualSpacing/>
        <w:jc w:val="both"/>
        <w:rPr>
          <w:rFonts w:ascii="Times New Roman" w:hAnsi="Times New Roman" w:cs="Times New Roman"/>
          <w:sz w:val="28"/>
          <w:szCs w:val="28"/>
        </w:rPr>
      </w:pPr>
      <w:r w:rsidRPr="007A1679">
        <w:rPr>
          <w:rFonts w:ascii="Times New Roman" w:hAnsi="Times New Roman" w:cs="Times New Roman"/>
          <w:sz w:val="28"/>
          <w:szCs w:val="28"/>
        </w:rPr>
        <w:t xml:space="preserve">от </w:t>
      </w:r>
      <w:r w:rsidR="00881C35">
        <w:rPr>
          <w:rFonts w:ascii="Times New Roman" w:hAnsi="Times New Roman" w:cs="Times New Roman"/>
          <w:sz w:val="28"/>
          <w:szCs w:val="28"/>
        </w:rPr>
        <w:t>16.03.2026</w:t>
      </w:r>
      <w:r w:rsidRPr="007A1679">
        <w:rPr>
          <w:rFonts w:ascii="Times New Roman" w:hAnsi="Times New Roman" w:cs="Times New Roman"/>
          <w:sz w:val="28"/>
          <w:szCs w:val="28"/>
        </w:rPr>
        <w:t xml:space="preserve"> г. №</w:t>
      </w:r>
      <w:r w:rsidR="00881C35">
        <w:rPr>
          <w:rFonts w:ascii="Times New Roman" w:hAnsi="Times New Roman" w:cs="Times New Roman"/>
          <w:sz w:val="28"/>
          <w:szCs w:val="28"/>
        </w:rPr>
        <w:t>290-П</w:t>
      </w:r>
      <w:bookmarkStart w:id="0" w:name="_GoBack"/>
      <w:bookmarkEnd w:id="0"/>
      <w:r w:rsidRPr="007A1679">
        <w:rPr>
          <w:rFonts w:ascii="Times New Roman" w:hAnsi="Times New Roman" w:cs="Times New Roman"/>
          <w:sz w:val="28"/>
          <w:szCs w:val="28"/>
        </w:rPr>
        <w:t xml:space="preserve"> </w:t>
      </w:r>
    </w:p>
    <w:p w:rsidR="000533E2" w:rsidRPr="007A1679" w:rsidRDefault="000533E2" w:rsidP="000533E2">
      <w:pPr>
        <w:pStyle w:val="ConsPlusNormal"/>
        <w:ind w:firstLine="0"/>
        <w:contextualSpacing/>
        <w:jc w:val="center"/>
        <w:rPr>
          <w:rFonts w:ascii="Times New Roman" w:hAnsi="Times New Roman" w:cs="Times New Roman"/>
          <w:sz w:val="28"/>
          <w:szCs w:val="28"/>
        </w:rPr>
      </w:pPr>
    </w:p>
    <w:p w:rsidR="000533E2" w:rsidRPr="007A1679" w:rsidRDefault="000533E2" w:rsidP="000533E2">
      <w:pPr>
        <w:pStyle w:val="ConsPlusNormal"/>
        <w:ind w:firstLine="851"/>
        <w:contextualSpacing/>
        <w:jc w:val="center"/>
        <w:rPr>
          <w:rFonts w:ascii="Times New Roman" w:hAnsi="Times New Roman" w:cs="Times New Roman"/>
          <w:sz w:val="28"/>
          <w:szCs w:val="28"/>
        </w:rPr>
      </w:pPr>
    </w:p>
    <w:p w:rsidR="000533E2" w:rsidRPr="007A1679" w:rsidRDefault="000533E2" w:rsidP="000533E2">
      <w:pPr>
        <w:pStyle w:val="ConsPlusNonformat"/>
        <w:rPr>
          <w:rFonts w:ascii="Times New Roman" w:hAnsi="Times New Roman" w:cs="Times New Roman"/>
          <w:sz w:val="28"/>
          <w:szCs w:val="28"/>
        </w:rPr>
      </w:pPr>
    </w:p>
    <w:p w:rsidR="000533E2" w:rsidRPr="007A1679" w:rsidRDefault="000533E2" w:rsidP="000533E2">
      <w:pPr>
        <w:pStyle w:val="ConsPlusTitle"/>
        <w:contextualSpacing/>
        <w:jc w:val="center"/>
        <w:rPr>
          <w:szCs w:val="28"/>
        </w:rPr>
      </w:pPr>
      <w:r w:rsidRPr="007A1679">
        <w:rPr>
          <w:szCs w:val="28"/>
        </w:rPr>
        <w:t>МУНИЦИПАЛЬНАЯ ПРОГРАММА</w:t>
      </w:r>
    </w:p>
    <w:p w:rsidR="000533E2" w:rsidRPr="007A1679" w:rsidRDefault="000533E2" w:rsidP="000533E2">
      <w:pPr>
        <w:widowControl w:val="0"/>
        <w:autoSpaceDE w:val="0"/>
        <w:autoSpaceDN w:val="0"/>
        <w:adjustRightInd w:val="0"/>
        <w:spacing w:line="276" w:lineRule="auto"/>
        <w:jc w:val="center"/>
        <w:outlineLvl w:val="1"/>
        <w:rPr>
          <w:b/>
          <w:sz w:val="28"/>
          <w:szCs w:val="28"/>
        </w:rPr>
      </w:pPr>
      <w:r w:rsidRPr="007A1679">
        <w:rPr>
          <w:b/>
          <w:sz w:val="28"/>
          <w:szCs w:val="28"/>
        </w:rPr>
        <w:t>« Управление муниципальными финансами  в Орловском муниципальном округе Кировской области»</w:t>
      </w:r>
    </w:p>
    <w:p w:rsidR="000533E2" w:rsidRDefault="000533E2" w:rsidP="004706A6">
      <w:pPr>
        <w:jc w:val="both"/>
        <w:rPr>
          <w:sz w:val="22"/>
          <w:szCs w:val="22"/>
        </w:rPr>
      </w:pPr>
    </w:p>
    <w:p w:rsidR="001B4B2F" w:rsidRPr="007A1679" w:rsidRDefault="001B4B2F" w:rsidP="004706A6">
      <w:pPr>
        <w:jc w:val="both"/>
        <w:rPr>
          <w:sz w:val="22"/>
          <w:szCs w:val="22"/>
        </w:rPr>
      </w:pPr>
    </w:p>
    <w:p w:rsidR="000533E2" w:rsidRPr="007A1679" w:rsidRDefault="000533E2" w:rsidP="004706A6">
      <w:pPr>
        <w:jc w:val="both"/>
        <w:rPr>
          <w:sz w:val="22"/>
          <w:szCs w:val="22"/>
        </w:rPr>
      </w:pPr>
    </w:p>
    <w:p w:rsidR="000420A1" w:rsidRPr="007A1679" w:rsidRDefault="000420A1" w:rsidP="000420A1">
      <w:pPr>
        <w:pStyle w:val="ConsPlusTitle"/>
        <w:jc w:val="center"/>
        <w:outlineLvl w:val="1"/>
        <w:rPr>
          <w:szCs w:val="28"/>
        </w:rPr>
      </w:pPr>
      <w:r w:rsidRPr="007A1679">
        <w:rPr>
          <w:szCs w:val="28"/>
        </w:rPr>
        <w:t>Стратегические приоритеты и цели муниципальной политики</w:t>
      </w:r>
    </w:p>
    <w:p w:rsidR="000420A1" w:rsidRPr="007A1679" w:rsidRDefault="000420A1" w:rsidP="000420A1">
      <w:pPr>
        <w:pStyle w:val="ConsPlusTitle"/>
        <w:jc w:val="center"/>
        <w:rPr>
          <w:szCs w:val="28"/>
        </w:rPr>
      </w:pPr>
      <w:r w:rsidRPr="007A1679">
        <w:rPr>
          <w:szCs w:val="28"/>
        </w:rPr>
        <w:t xml:space="preserve">в сфере реализации муниципальной программы </w:t>
      </w:r>
      <w:r w:rsidRPr="007A1679">
        <w:rPr>
          <w:szCs w:val="28"/>
          <w:lang w:eastAsia="en-US"/>
        </w:rPr>
        <w:t>«</w:t>
      </w:r>
      <w:r w:rsidRPr="007A1679">
        <w:rPr>
          <w:szCs w:val="28"/>
        </w:rPr>
        <w:t>Управление муниципальными финансами в Орловском муниципальном округе Кировской области</w:t>
      </w:r>
      <w:r w:rsidRPr="007A1679">
        <w:rPr>
          <w:szCs w:val="28"/>
          <w:lang w:eastAsia="en-US"/>
        </w:rPr>
        <w:t>»</w:t>
      </w:r>
    </w:p>
    <w:p w:rsidR="000420A1" w:rsidRPr="007A1679" w:rsidRDefault="000420A1" w:rsidP="000420A1">
      <w:pPr>
        <w:pStyle w:val="ConsPlusTitle"/>
        <w:jc w:val="center"/>
        <w:rPr>
          <w:b w:val="0"/>
        </w:rPr>
      </w:pPr>
    </w:p>
    <w:p w:rsidR="000533E2" w:rsidRPr="007A1679" w:rsidRDefault="000533E2" w:rsidP="004706A6">
      <w:pPr>
        <w:jc w:val="both"/>
        <w:rPr>
          <w:sz w:val="22"/>
          <w:szCs w:val="22"/>
        </w:rPr>
      </w:pPr>
    </w:p>
    <w:p w:rsidR="000420A1" w:rsidRPr="007A1679" w:rsidRDefault="000420A1" w:rsidP="00215EF4">
      <w:pPr>
        <w:pStyle w:val="ab"/>
        <w:widowControl w:val="0"/>
        <w:numPr>
          <w:ilvl w:val="0"/>
          <w:numId w:val="1"/>
        </w:numPr>
        <w:autoSpaceDE w:val="0"/>
        <w:autoSpaceDN w:val="0"/>
        <w:adjustRightInd w:val="0"/>
        <w:spacing w:line="276" w:lineRule="auto"/>
        <w:ind w:left="0" w:firstLine="0"/>
        <w:jc w:val="both"/>
        <w:outlineLvl w:val="1"/>
        <w:rPr>
          <w:b/>
          <w:sz w:val="28"/>
          <w:szCs w:val="28"/>
        </w:rPr>
      </w:pPr>
      <w:r w:rsidRPr="007A1679">
        <w:rPr>
          <w:b/>
          <w:sz w:val="28"/>
          <w:szCs w:val="28"/>
        </w:rPr>
        <w:t>Оценка текущего состояния сферы реализации муниципальной программы</w:t>
      </w:r>
    </w:p>
    <w:p w:rsidR="00215EF4" w:rsidRPr="007A1679" w:rsidRDefault="00215EF4" w:rsidP="00F262F4">
      <w:pPr>
        <w:pStyle w:val="ab"/>
        <w:widowControl w:val="0"/>
        <w:autoSpaceDE w:val="0"/>
        <w:autoSpaceDN w:val="0"/>
        <w:adjustRightInd w:val="0"/>
        <w:ind w:left="0"/>
        <w:jc w:val="both"/>
        <w:outlineLvl w:val="1"/>
        <w:rPr>
          <w:b/>
          <w:sz w:val="28"/>
          <w:szCs w:val="28"/>
        </w:rPr>
      </w:pPr>
    </w:p>
    <w:p w:rsidR="00081504" w:rsidRPr="007A1679" w:rsidRDefault="00081504" w:rsidP="001B4B2F">
      <w:pPr>
        <w:pStyle w:val="ConsPlusNormal"/>
        <w:ind w:firstLine="540"/>
        <w:jc w:val="both"/>
        <w:rPr>
          <w:rFonts w:ascii="Times New Roman" w:hAnsi="Times New Roman" w:cs="Times New Roman"/>
          <w:sz w:val="28"/>
          <w:szCs w:val="28"/>
        </w:rPr>
      </w:pPr>
      <w:r w:rsidRPr="007A1679">
        <w:rPr>
          <w:rFonts w:ascii="Times New Roman" w:hAnsi="Times New Roman" w:cs="Times New Roman"/>
          <w:sz w:val="28"/>
          <w:szCs w:val="28"/>
        </w:rPr>
        <w:t>Управление муниципальными финансами представляет собой важную часть бюджетной политики и является базовым условием для повышения уровня жизни населения, обеспечения устойчивого экономического роста, а также достижения стратегических целей социально-экономического развития Орловского муниципального округа Кировской области.</w:t>
      </w:r>
    </w:p>
    <w:p w:rsidR="00081504" w:rsidRPr="007D5728" w:rsidRDefault="00215EF4" w:rsidP="001B4B2F">
      <w:pPr>
        <w:pStyle w:val="ac"/>
        <w:shd w:val="clear" w:color="auto" w:fill="FFFFFF"/>
        <w:spacing w:before="0" w:beforeAutospacing="0" w:after="0" w:afterAutospacing="0"/>
        <w:jc w:val="both"/>
        <w:rPr>
          <w:sz w:val="28"/>
          <w:szCs w:val="28"/>
        </w:rPr>
      </w:pPr>
      <w:r w:rsidRPr="007D5728">
        <w:rPr>
          <w:sz w:val="28"/>
          <w:szCs w:val="28"/>
        </w:rPr>
        <w:t xml:space="preserve">За последние годы в сфере управления муниципальными финансами </w:t>
      </w:r>
      <w:r w:rsidR="00414569" w:rsidRPr="007D5728">
        <w:rPr>
          <w:sz w:val="28"/>
          <w:szCs w:val="28"/>
        </w:rPr>
        <w:t>Орловского муниципального округа</w:t>
      </w:r>
      <w:r w:rsidRPr="007D5728">
        <w:rPr>
          <w:sz w:val="28"/>
          <w:szCs w:val="28"/>
        </w:rPr>
        <w:t xml:space="preserve"> были достигнуты определенные результаты. В целях обеспечения финансовой устойчивости бюджетной системы на постоянной основе осуществлялись мероприятия по повышению собираемости налоговых и неналоговых доходов, развитию налоговой базы.</w:t>
      </w:r>
    </w:p>
    <w:p w:rsidR="007A1679" w:rsidRPr="0044601B" w:rsidRDefault="007A1679" w:rsidP="001B4B2F">
      <w:pPr>
        <w:jc w:val="both"/>
        <w:rPr>
          <w:sz w:val="28"/>
          <w:szCs w:val="28"/>
        </w:rPr>
      </w:pPr>
      <w:r w:rsidRPr="0044601B">
        <w:rPr>
          <w:sz w:val="28"/>
          <w:szCs w:val="28"/>
        </w:rPr>
        <w:t xml:space="preserve">      В течение 202</w:t>
      </w:r>
      <w:r>
        <w:rPr>
          <w:sz w:val="28"/>
          <w:szCs w:val="28"/>
        </w:rPr>
        <w:t>4</w:t>
      </w:r>
      <w:r w:rsidRPr="0044601B">
        <w:rPr>
          <w:sz w:val="28"/>
          <w:szCs w:val="28"/>
        </w:rPr>
        <w:t xml:space="preserve"> года ежеквартально проводился мониторинг выполнения  мероприятий муниципальной программы, также для составления проекта бюджета на 202</w:t>
      </w:r>
      <w:r>
        <w:rPr>
          <w:sz w:val="28"/>
          <w:szCs w:val="28"/>
        </w:rPr>
        <w:t>5</w:t>
      </w:r>
      <w:r w:rsidRPr="0044601B">
        <w:rPr>
          <w:sz w:val="28"/>
          <w:szCs w:val="28"/>
        </w:rPr>
        <w:t xml:space="preserve"> год  и плановый период 202</w:t>
      </w:r>
      <w:r>
        <w:rPr>
          <w:sz w:val="28"/>
          <w:szCs w:val="28"/>
        </w:rPr>
        <w:t>6</w:t>
      </w:r>
      <w:r w:rsidRPr="0044601B">
        <w:rPr>
          <w:sz w:val="28"/>
          <w:szCs w:val="28"/>
        </w:rPr>
        <w:t xml:space="preserve"> и 202</w:t>
      </w:r>
      <w:r>
        <w:rPr>
          <w:sz w:val="28"/>
          <w:szCs w:val="28"/>
        </w:rPr>
        <w:t>7</w:t>
      </w:r>
      <w:r w:rsidRPr="0044601B">
        <w:rPr>
          <w:sz w:val="28"/>
          <w:szCs w:val="28"/>
        </w:rPr>
        <w:t xml:space="preserve"> годов была проведена оценка использования финансовых средств, в разрезе мероприятий предусмотренных муниципальной  программой.</w:t>
      </w:r>
    </w:p>
    <w:p w:rsidR="007A1679" w:rsidRPr="00766507" w:rsidRDefault="007A1679" w:rsidP="007A1679">
      <w:pPr>
        <w:jc w:val="both"/>
        <w:rPr>
          <w:sz w:val="28"/>
          <w:szCs w:val="28"/>
        </w:rPr>
      </w:pPr>
      <w:r w:rsidRPr="0044601B">
        <w:rPr>
          <w:sz w:val="28"/>
          <w:szCs w:val="28"/>
        </w:rPr>
        <w:t>В соответствии с задачами муниципальной программы в течение 202</w:t>
      </w:r>
      <w:r>
        <w:rPr>
          <w:sz w:val="28"/>
          <w:szCs w:val="28"/>
        </w:rPr>
        <w:t>4</w:t>
      </w:r>
      <w:r w:rsidRPr="0044601B">
        <w:rPr>
          <w:sz w:val="28"/>
          <w:szCs w:val="28"/>
        </w:rPr>
        <w:t xml:space="preserve"> года проводилась следующая работа:</w:t>
      </w:r>
    </w:p>
    <w:p w:rsidR="007A1679" w:rsidRPr="00766507" w:rsidRDefault="007A1679" w:rsidP="007A1679">
      <w:pPr>
        <w:widowControl w:val="0"/>
        <w:autoSpaceDE w:val="0"/>
        <w:autoSpaceDN w:val="0"/>
        <w:adjustRightInd w:val="0"/>
        <w:ind w:firstLine="540"/>
        <w:jc w:val="both"/>
        <w:rPr>
          <w:sz w:val="28"/>
          <w:szCs w:val="28"/>
        </w:rPr>
      </w:pPr>
      <w:r w:rsidRPr="00766507">
        <w:rPr>
          <w:sz w:val="28"/>
          <w:szCs w:val="28"/>
        </w:rPr>
        <w:t xml:space="preserve">Осуществлялась подготовка постановления администрации Орловского района Кировской области </w:t>
      </w:r>
      <w:r>
        <w:rPr>
          <w:sz w:val="28"/>
          <w:szCs w:val="28"/>
        </w:rPr>
        <w:t>о</w:t>
      </w:r>
      <w:r w:rsidRPr="00766507">
        <w:rPr>
          <w:sz w:val="28"/>
          <w:szCs w:val="28"/>
        </w:rPr>
        <w:t xml:space="preserve"> мерах по составлению проекта бюджета Орловского района Кировской области на 20</w:t>
      </w:r>
      <w:r>
        <w:rPr>
          <w:sz w:val="28"/>
          <w:szCs w:val="28"/>
        </w:rPr>
        <w:t>25</w:t>
      </w:r>
      <w:r w:rsidRPr="00766507">
        <w:rPr>
          <w:sz w:val="28"/>
          <w:szCs w:val="28"/>
        </w:rPr>
        <w:t xml:space="preserve"> год и на плановый период </w:t>
      </w:r>
      <w:r w:rsidRPr="00766507">
        <w:rPr>
          <w:sz w:val="28"/>
          <w:szCs w:val="28"/>
        </w:rPr>
        <w:lastRenderedPageBreak/>
        <w:t>20</w:t>
      </w:r>
      <w:r>
        <w:rPr>
          <w:sz w:val="28"/>
          <w:szCs w:val="28"/>
        </w:rPr>
        <w:t xml:space="preserve">26 и </w:t>
      </w:r>
      <w:r w:rsidRPr="00766507">
        <w:rPr>
          <w:sz w:val="28"/>
          <w:szCs w:val="28"/>
        </w:rPr>
        <w:t>20</w:t>
      </w:r>
      <w:r>
        <w:rPr>
          <w:sz w:val="28"/>
          <w:szCs w:val="28"/>
        </w:rPr>
        <w:t>27</w:t>
      </w:r>
      <w:r w:rsidRPr="00766507">
        <w:rPr>
          <w:sz w:val="28"/>
          <w:szCs w:val="28"/>
        </w:rPr>
        <w:t xml:space="preserve"> годов (</w:t>
      </w:r>
      <w:r w:rsidRPr="00AA320E">
        <w:rPr>
          <w:sz w:val="28"/>
          <w:szCs w:val="28"/>
        </w:rPr>
        <w:t>Постановление администрации</w:t>
      </w:r>
      <w:r w:rsidRPr="00766507">
        <w:rPr>
          <w:sz w:val="28"/>
          <w:szCs w:val="28"/>
        </w:rPr>
        <w:t xml:space="preserve">  Орловского района от </w:t>
      </w:r>
      <w:r>
        <w:rPr>
          <w:sz w:val="28"/>
          <w:szCs w:val="28"/>
        </w:rPr>
        <w:t xml:space="preserve">24.05.2024 </w:t>
      </w:r>
      <w:r w:rsidRPr="00766507">
        <w:rPr>
          <w:sz w:val="28"/>
          <w:szCs w:val="28"/>
        </w:rPr>
        <w:t xml:space="preserve">№ </w:t>
      </w:r>
      <w:r>
        <w:rPr>
          <w:sz w:val="28"/>
          <w:szCs w:val="28"/>
        </w:rPr>
        <w:t>304-П</w:t>
      </w:r>
      <w:r w:rsidRPr="00766507">
        <w:rPr>
          <w:sz w:val="28"/>
          <w:szCs w:val="28"/>
        </w:rPr>
        <w:t xml:space="preserve">), определяющего ответственных исполнителей, порядок и сроки работы над документами и материалами, необходимыми для составления проекта бюджета района. </w:t>
      </w:r>
    </w:p>
    <w:p w:rsidR="007A1679" w:rsidRDefault="007A1679" w:rsidP="007A1679">
      <w:pPr>
        <w:widowControl w:val="0"/>
        <w:autoSpaceDE w:val="0"/>
        <w:autoSpaceDN w:val="0"/>
        <w:adjustRightInd w:val="0"/>
        <w:ind w:firstLine="540"/>
        <w:jc w:val="both"/>
        <w:rPr>
          <w:sz w:val="28"/>
          <w:szCs w:val="28"/>
        </w:rPr>
      </w:pPr>
      <w:r w:rsidRPr="00766507">
        <w:rPr>
          <w:sz w:val="28"/>
          <w:szCs w:val="28"/>
        </w:rPr>
        <w:t>В соответствии с задачами социально-экономической и бюджетной политики  Орловского района был разработан проект решения Орловской районной Думы о бюджете района на 20</w:t>
      </w:r>
      <w:r>
        <w:rPr>
          <w:sz w:val="28"/>
          <w:szCs w:val="28"/>
        </w:rPr>
        <w:t>25</w:t>
      </w:r>
      <w:r w:rsidRPr="00766507">
        <w:rPr>
          <w:sz w:val="28"/>
          <w:szCs w:val="28"/>
        </w:rPr>
        <w:t xml:space="preserve"> год</w:t>
      </w:r>
      <w:r>
        <w:rPr>
          <w:sz w:val="28"/>
          <w:szCs w:val="28"/>
        </w:rPr>
        <w:t xml:space="preserve"> и плановый период 2026 и </w:t>
      </w:r>
      <w:r w:rsidRPr="001434F4">
        <w:rPr>
          <w:sz w:val="28"/>
          <w:szCs w:val="28"/>
        </w:rPr>
        <w:t xml:space="preserve">2027 годов. </w:t>
      </w:r>
    </w:p>
    <w:p w:rsidR="007A1679" w:rsidRPr="001434F4" w:rsidRDefault="007A1679" w:rsidP="007A1679">
      <w:pPr>
        <w:widowControl w:val="0"/>
        <w:autoSpaceDE w:val="0"/>
        <w:autoSpaceDN w:val="0"/>
        <w:adjustRightInd w:val="0"/>
        <w:ind w:firstLine="540"/>
        <w:jc w:val="both"/>
        <w:rPr>
          <w:sz w:val="28"/>
          <w:szCs w:val="28"/>
        </w:rPr>
      </w:pPr>
      <w:r w:rsidRPr="001434F4">
        <w:rPr>
          <w:sz w:val="28"/>
          <w:szCs w:val="28"/>
        </w:rPr>
        <w:t xml:space="preserve">В соответствии с Постановлением администрации Орловского района от 15.11.2024 № 672-П, составленный проект бюджета района на очередной финансовый год представлен   15 ноября 2024 года в  Орловскую районную  Думу. </w:t>
      </w:r>
    </w:p>
    <w:p w:rsidR="007A1679" w:rsidRPr="001434F4" w:rsidRDefault="007A1679" w:rsidP="007A1679">
      <w:pPr>
        <w:widowControl w:val="0"/>
        <w:autoSpaceDE w:val="0"/>
        <w:autoSpaceDN w:val="0"/>
        <w:adjustRightInd w:val="0"/>
        <w:ind w:firstLine="540"/>
        <w:jc w:val="both"/>
        <w:rPr>
          <w:sz w:val="28"/>
          <w:szCs w:val="28"/>
        </w:rPr>
      </w:pPr>
      <w:r w:rsidRPr="001434F4">
        <w:rPr>
          <w:sz w:val="28"/>
          <w:szCs w:val="28"/>
        </w:rPr>
        <w:t>После проведения  публичных слушаний Решением Орловской районной Думы от 13.12.2024 №38/388 бюджет Орловского района на 2025 год и плановый период 2026 и 2027 годов был утвержден.</w:t>
      </w:r>
    </w:p>
    <w:p w:rsidR="007A1679" w:rsidRPr="007A1679" w:rsidRDefault="007A1679" w:rsidP="007A1679">
      <w:pPr>
        <w:pStyle w:val="1"/>
        <w:jc w:val="both"/>
        <w:rPr>
          <w:lang w:val="ru-RU"/>
        </w:rPr>
      </w:pPr>
      <w:r w:rsidRPr="007A1679">
        <w:rPr>
          <w:lang w:val="ru-RU"/>
        </w:rPr>
        <w:t xml:space="preserve">        В целях обеспечения исполнения решения Орловской районной Думы о бюджете района на 2025 год было подготовлено  постановление администрации Орловского района от 28.12.2024 № 805 «О мерах по выполнению решения Орловской районной Думы от 13.12.2024 № 38/388    « О бюджете Орловского муниципального района на 2025 год и плановый период 2026 и 2027 годов».</w:t>
      </w:r>
    </w:p>
    <w:p w:rsidR="007A1679" w:rsidRPr="00766507" w:rsidRDefault="007A1679" w:rsidP="007A1679">
      <w:pPr>
        <w:widowControl w:val="0"/>
        <w:autoSpaceDE w:val="0"/>
        <w:autoSpaceDN w:val="0"/>
        <w:adjustRightInd w:val="0"/>
        <w:ind w:firstLine="540"/>
        <w:jc w:val="both"/>
        <w:rPr>
          <w:sz w:val="28"/>
          <w:szCs w:val="28"/>
        </w:rPr>
      </w:pPr>
      <w:r w:rsidRPr="001434F4">
        <w:rPr>
          <w:sz w:val="28"/>
          <w:szCs w:val="28"/>
        </w:rPr>
        <w:t>В ходе исполнения бюджета района в целях обеспечения координации взаимодействия органов местного самоуправления муниципальных образований области, предприятиями и организациями всех форм собственности, осуществляющими на территории Орловского района Кировской области свою деятельность по реализации мер, направленных на своевременное поступление налоговых и неналоговых доходов в бюджет муниципального района и бюджеты поселении, а также принятия оперативных решений при возникновении ситуаций, имеющих негативные последствия в процессе исполнения доходной части бюджетов, в Орловском районе Кировской области создана Межведомственная комиссия по обеспечению поступления налоговых и неналоговых доходов, работу, которой организует финансовое управление.</w:t>
      </w:r>
    </w:p>
    <w:p w:rsidR="007A1679" w:rsidRPr="00766507" w:rsidRDefault="007A1679" w:rsidP="007A1679">
      <w:pPr>
        <w:widowControl w:val="0"/>
        <w:autoSpaceDE w:val="0"/>
        <w:autoSpaceDN w:val="0"/>
        <w:adjustRightInd w:val="0"/>
        <w:ind w:firstLine="540"/>
        <w:jc w:val="both"/>
        <w:rPr>
          <w:sz w:val="28"/>
          <w:szCs w:val="28"/>
        </w:rPr>
      </w:pPr>
      <w:r w:rsidRPr="00766507">
        <w:rPr>
          <w:sz w:val="28"/>
          <w:szCs w:val="28"/>
        </w:rPr>
        <w:t>В ходе исполнения бюджета района финансовым управлением осуществл</w:t>
      </w:r>
      <w:r>
        <w:rPr>
          <w:sz w:val="28"/>
          <w:szCs w:val="28"/>
        </w:rPr>
        <w:t>ялась</w:t>
      </w:r>
      <w:r w:rsidRPr="00766507">
        <w:rPr>
          <w:sz w:val="28"/>
          <w:szCs w:val="28"/>
        </w:rPr>
        <w:t xml:space="preserve"> подготовка проект</w:t>
      </w:r>
      <w:r>
        <w:rPr>
          <w:sz w:val="28"/>
          <w:szCs w:val="28"/>
        </w:rPr>
        <w:t>ов</w:t>
      </w:r>
      <w:r w:rsidRPr="00766507">
        <w:rPr>
          <w:sz w:val="28"/>
          <w:szCs w:val="28"/>
        </w:rPr>
        <w:t xml:space="preserve"> решени</w:t>
      </w:r>
      <w:r>
        <w:rPr>
          <w:sz w:val="28"/>
          <w:szCs w:val="28"/>
        </w:rPr>
        <w:t>й</w:t>
      </w:r>
      <w:r w:rsidRPr="00766507">
        <w:rPr>
          <w:sz w:val="28"/>
          <w:szCs w:val="28"/>
        </w:rPr>
        <w:t xml:space="preserve"> Орловской районной Думы о внесении изменений в решение Орловской районной Думы о бюджете района </w:t>
      </w:r>
      <w:r>
        <w:rPr>
          <w:sz w:val="28"/>
          <w:szCs w:val="28"/>
        </w:rPr>
        <w:t>на 2024 год (в течение 2024 года внесено изменений 7 раз).</w:t>
      </w:r>
    </w:p>
    <w:p w:rsidR="007A1679" w:rsidRPr="00766507" w:rsidRDefault="007A1679" w:rsidP="007A1679">
      <w:pPr>
        <w:widowControl w:val="0"/>
        <w:autoSpaceDE w:val="0"/>
        <w:autoSpaceDN w:val="0"/>
        <w:adjustRightInd w:val="0"/>
        <w:ind w:firstLine="540"/>
        <w:jc w:val="both"/>
        <w:rPr>
          <w:sz w:val="28"/>
          <w:szCs w:val="28"/>
        </w:rPr>
      </w:pPr>
      <w:r>
        <w:rPr>
          <w:sz w:val="28"/>
          <w:szCs w:val="28"/>
        </w:rPr>
        <w:t>Е</w:t>
      </w:r>
      <w:r w:rsidRPr="00766507">
        <w:rPr>
          <w:sz w:val="28"/>
          <w:szCs w:val="28"/>
        </w:rPr>
        <w:t>жеквартальн</w:t>
      </w:r>
      <w:r>
        <w:rPr>
          <w:sz w:val="28"/>
          <w:szCs w:val="28"/>
        </w:rPr>
        <w:t>о</w:t>
      </w:r>
      <w:r w:rsidR="007D5728">
        <w:rPr>
          <w:sz w:val="28"/>
          <w:szCs w:val="28"/>
        </w:rPr>
        <w:t xml:space="preserve"> </w:t>
      </w:r>
      <w:proofErr w:type="gramStart"/>
      <w:r>
        <w:rPr>
          <w:sz w:val="28"/>
          <w:szCs w:val="28"/>
        </w:rPr>
        <w:t xml:space="preserve">составлялся </w:t>
      </w:r>
      <w:r w:rsidRPr="00766507">
        <w:rPr>
          <w:sz w:val="28"/>
          <w:szCs w:val="28"/>
        </w:rPr>
        <w:t xml:space="preserve"> отчет</w:t>
      </w:r>
      <w:proofErr w:type="gramEnd"/>
      <w:r w:rsidRPr="00766507">
        <w:rPr>
          <w:sz w:val="28"/>
          <w:szCs w:val="28"/>
        </w:rPr>
        <w:t xml:space="preserve"> об исполнении бюджета района на основании сводной бюджетной отчетности главных распорядителей средств бюджета муниципального района, получателей бюджетных средств, главных администраторов доходов бюджета района, главных администраторов источников финансирования дефицита бюджета района.</w:t>
      </w:r>
    </w:p>
    <w:p w:rsidR="007A1679" w:rsidRPr="00766507" w:rsidRDefault="007A1679" w:rsidP="007A1679">
      <w:pPr>
        <w:widowControl w:val="0"/>
        <w:autoSpaceDE w:val="0"/>
        <w:autoSpaceDN w:val="0"/>
        <w:adjustRightInd w:val="0"/>
        <w:ind w:firstLine="540"/>
        <w:jc w:val="both"/>
        <w:rPr>
          <w:sz w:val="28"/>
          <w:szCs w:val="28"/>
        </w:rPr>
      </w:pPr>
      <w:r w:rsidRPr="00766507">
        <w:rPr>
          <w:sz w:val="28"/>
          <w:szCs w:val="28"/>
        </w:rPr>
        <w:t xml:space="preserve">В соответствии с </w:t>
      </w:r>
      <w:hyperlink r:id="rId9" w:history="1">
        <w:r w:rsidRPr="000A1673">
          <w:rPr>
            <w:sz w:val="28"/>
            <w:szCs w:val="28"/>
          </w:rPr>
          <w:t>решением</w:t>
        </w:r>
      </w:hyperlink>
      <w:r w:rsidRPr="000A1673">
        <w:rPr>
          <w:sz w:val="28"/>
          <w:szCs w:val="28"/>
        </w:rPr>
        <w:t xml:space="preserve"> о</w:t>
      </w:r>
      <w:r>
        <w:rPr>
          <w:sz w:val="28"/>
          <w:szCs w:val="28"/>
        </w:rPr>
        <w:t xml:space="preserve"> бюджетном процессе в </w:t>
      </w:r>
      <w:r w:rsidRPr="00766507">
        <w:rPr>
          <w:sz w:val="28"/>
          <w:szCs w:val="28"/>
        </w:rPr>
        <w:t>Орловско</w:t>
      </w:r>
      <w:r>
        <w:rPr>
          <w:sz w:val="28"/>
          <w:szCs w:val="28"/>
        </w:rPr>
        <w:t>м районе</w:t>
      </w:r>
      <w:r w:rsidRPr="00766507">
        <w:rPr>
          <w:sz w:val="28"/>
          <w:szCs w:val="28"/>
        </w:rPr>
        <w:t xml:space="preserve"> отчет об исполнении бюджета района за I квартал, первое полугодие и девять месяцев предоставля</w:t>
      </w:r>
      <w:r>
        <w:rPr>
          <w:sz w:val="28"/>
          <w:szCs w:val="28"/>
        </w:rPr>
        <w:t>лся</w:t>
      </w:r>
      <w:r w:rsidRPr="00766507">
        <w:rPr>
          <w:sz w:val="28"/>
          <w:szCs w:val="28"/>
        </w:rPr>
        <w:t xml:space="preserve"> на утверждение администрации Орловского района </w:t>
      </w:r>
      <w:r w:rsidRPr="00766507">
        <w:rPr>
          <w:sz w:val="28"/>
          <w:szCs w:val="28"/>
        </w:rPr>
        <w:lastRenderedPageBreak/>
        <w:t>Кировской области.</w:t>
      </w:r>
    </w:p>
    <w:p w:rsidR="007A1679" w:rsidRPr="00766507" w:rsidRDefault="007A1679" w:rsidP="007A1679">
      <w:pPr>
        <w:widowControl w:val="0"/>
        <w:autoSpaceDE w:val="0"/>
        <w:autoSpaceDN w:val="0"/>
        <w:adjustRightInd w:val="0"/>
        <w:ind w:firstLine="540"/>
        <w:jc w:val="both"/>
        <w:rPr>
          <w:sz w:val="28"/>
          <w:szCs w:val="28"/>
        </w:rPr>
      </w:pPr>
      <w:r w:rsidRPr="00766507">
        <w:rPr>
          <w:sz w:val="28"/>
          <w:szCs w:val="28"/>
        </w:rPr>
        <w:t>Годовой отчет об исполнении бюджета района</w:t>
      </w:r>
      <w:r>
        <w:rPr>
          <w:sz w:val="28"/>
          <w:szCs w:val="28"/>
        </w:rPr>
        <w:t xml:space="preserve"> за 2023 годпредоставлен</w:t>
      </w:r>
      <w:r w:rsidRPr="00766507">
        <w:rPr>
          <w:sz w:val="28"/>
          <w:szCs w:val="28"/>
        </w:rPr>
        <w:t xml:space="preserve"> на рассмотрение администрации Орловского района Кировской области, для последующего рассмотрения и утверждения Орловской районной Думы Кировской области.</w:t>
      </w:r>
    </w:p>
    <w:p w:rsidR="007A1679" w:rsidRDefault="007A1679" w:rsidP="007A1679">
      <w:pPr>
        <w:widowControl w:val="0"/>
        <w:autoSpaceDE w:val="0"/>
        <w:autoSpaceDN w:val="0"/>
        <w:adjustRightInd w:val="0"/>
        <w:ind w:firstLine="540"/>
        <w:jc w:val="both"/>
        <w:rPr>
          <w:sz w:val="28"/>
          <w:szCs w:val="28"/>
        </w:rPr>
      </w:pPr>
      <w:r>
        <w:rPr>
          <w:sz w:val="28"/>
          <w:szCs w:val="28"/>
        </w:rPr>
        <w:t>Также финансовым управлением в течение 2024 года проводился к</w:t>
      </w:r>
      <w:r w:rsidRPr="00766507">
        <w:rPr>
          <w:sz w:val="28"/>
          <w:szCs w:val="28"/>
        </w:rPr>
        <w:t xml:space="preserve">онтроль за правомерным, целевым и эффективным использованием бюджетных средств, соблюдением при этом требований бюджетного законодательства. Данный контроль обеспечивает соблюдение финансовой дисциплины, ответственности и подотчетности в использовании бюджетных средств. </w:t>
      </w:r>
    </w:p>
    <w:p w:rsidR="007A1679" w:rsidRPr="00766507" w:rsidRDefault="007A1679" w:rsidP="00C778AD">
      <w:pPr>
        <w:widowControl w:val="0"/>
        <w:autoSpaceDE w:val="0"/>
        <w:autoSpaceDN w:val="0"/>
        <w:adjustRightInd w:val="0"/>
        <w:ind w:firstLine="540"/>
        <w:jc w:val="both"/>
        <w:rPr>
          <w:sz w:val="28"/>
          <w:szCs w:val="28"/>
        </w:rPr>
      </w:pPr>
      <w:r w:rsidRPr="00766507">
        <w:rPr>
          <w:sz w:val="28"/>
          <w:szCs w:val="28"/>
        </w:rPr>
        <w:t>В целях проведения оценки эффективности исполнения главными распорядителями средств бюджета муниципального района бюджетных полномочий финансовое управление осуществляет ежегодный мониторинг качества финансового менеджмента.</w:t>
      </w:r>
    </w:p>
    <w:p w:rsidR="007A1679" w:rsidRPr="00766507" w:rsidRDefault="007A1679" w:rsidP="00C778AD">
      <w:pPr>
        <w:widowControl w:val="0"/>
        <w:autoSpaceDE w:val="0"/>
        <w:autoSpaceDN w:val="0"/>
        <w:adjustRightInd w:val="0"/>
        <w:ind w:firstLine="540"/>
        <w:jc w:val="both"/>
        <w:rPr>
          <w:sz w:val="28"/>
          <w:szCs w:val="28"/>
        </w:rPr>
      </w:pPr>
      <w:r>
        <w:rPr>
          <w:sz w:val="28"/>
          <w:szCs w:val="28"/>
        </w:rPr>
        <w:t>По р</w:t>
      </w:r>
      <w:r w:rsidRPr="00766507">
        <w:rPr>
          <w:sz w:val="28"/>
          <w:szCs w:val="28"/>
        </w:rPr>
        <w:t>езультат</w:t>
      </w:r>
      <w:r>
        <w:rPr>
          <w:sz w:val="28"/>
          <w:szCs w:val="28"/>
        </w:rPr>
        <w:t>ам</w:t>
      </w:r>
      <w:r w:rsidRPr="00766507">
        <w:rPr>
          <w:sz w:val="28"/>
          <w:szCs w:val="28"/>
        </w:rPr>
        <w:t xml:space="preserve"> оценки качества финансового менеджмента </w:t>
      </w:r>
      <w:r>
        <w:rPr>
          <w:sz w:val="28"/>
          <w:szCs w:val="28"/>
        </w:rPr>
        <w:t>с</w:t>
      </w:r>
      <w:r w:rsidRPr="00766507">
        <w:rPr>
          <w:sz w:val="28"/>
          <w:szCs w:val="28"/>
        </w:rPr>
        <w:t>формирова</w:t>
      </w:r>
      <w:r>
        <w:rPr>
          <w:sz w:val="28"/>
          <w:szCs w:val="28"/>
        </w:rPr>
        <w:t>н</w:t>
      </w:r>
      <w:r w:rsidRPr="00766507">
        <w:rPr>
          <w:sz w:val="28"/>
          <w:szCs w:val="28"/>
        </w:rPr>
        <w:t xml:space="preserve"> ежегодный рейтинг главных распорядителей средств бюджета муниципального района (ранжированный список), </w:t>
      </w:r>
      <w:r>
        <w:rPr>
          <w:sz w:val="28"/>
          <w:szCs w:val="28"/>
        </w:rPr>
        <w:t>и опубликован</w:t>
      </w:r>
      <w:r w:rsidRPr="00766507">
        <w:rPr>
          <w:sz w:val="28"/>
          <w:szCs w:val="28"/>
        </w:rPr>
        <w:t xml:space="preserve"> на официальном сайте администрации Орловского района Кировской области.</w:t>
      </w:r>
    </w:p>
    <w:p w:rsidR="007A1679" w:rsidRPr="00766507" w:rsidRDefault="007A1679" w:rsidP="00C778AD">
      <w:pPr>
        <w:widowControl w:val="0"/>
        <w:autoSpaceDE w:val="0"/>
        <w:autoSpaceDN w:val="0"/>
        <w:adjustRightInd w:val="0"/>
        <w:ind w:firstLine="540"/>
        <w:jc w:val="both"/>
        <w:rPr>
          <w:sz w:val="28"/>
          <w:szCs w:val="28"/>
        </w:rPr>
      </w:pPr>
      <w:r w:rsidRPr="00766507">
        <w:rPr>
          <w:sz w:val="28"/>
          <w:szCs w:val="28"/>
        </w:rPr>
        <w:t xml:space="preserve">В целях недопущения возникновения просроченной кредиторской задолженности финансовым управлением </w:t>
      </w:r>
      <w:r>
        <w:rPr>
          <w:sz w:val="28"/>
          <w:szCs w:val="28"/>
        </w:rPr>
        <w:t>проводился</w:t>
      </w:r>
      <w:r w:rsidRPr="00766507">
        <w:rPr>
          <w:sz w:val="28"/>
          <w:szCs w:val="28"/>
        </w:rPr>
        <w:t xml:space="preserve"> ежемесячный мониторинг просроченной кредиторской задолженности главных распорядителей бюджетных средств и муниципальных казенных учреждений.</w:t>
      </w:r>
    </w:p>
    <w:p w:rsidR="007A1679" w:rsidRPr="00766507" w:rsidRDefault="007A1679" w:rsidP="00C778AD">
      <w:pPr>
        <w:widowControl w:val="0"/>
        <w:autoSpaceDE w:val="0"/>
        <w:autoSpaceDN w:val="0"/>
        <w:adjustRightInd w:val="0"/>
        <w:ind w:firstLine="540"/>
        <w:jc w:val="both"/>
        <w:rPr>
          <w:sz w:val="28"/>
          <w:szCs w:val="28"/>
        </w:rPr>
      </w:pPr>
      <w:r>
        <w:rPr>
          <w:sz w:val="28"/>
          <w:szCs w:val="28"/>
        </w:rPr>
        <w:t>Т</w:t>
      </w:r>
      <w:r w:rsidRPr="00766507">
        <w:rPr>
          <w:sz w:val="28"/>
          <w:szCs w:val="28"/>
        </w:rPr>
        <w:t xml:space="preserve">акже финансовое управление осуществляет контроль за соблюдением лимитов фонда оплаты труда, предельной штатной численности работников органов местного самоуправления Орловского района Кировской области.Результатом реализации данного мероприятия </w:t>
      </w:r>
      <w:r>
        <w:rPr>
          <w:sz w:val="28"/>
          <w:szCs w:val="28"/>
        </w:rPr>
        <w:t>является</w:t>
      </w:r>
      <w:r w:rsidRPr="00766507">
        <w:rPr>
          <w:sz w:val="28"/>
          <w:szCs w:val="28"/>
        </w:rPr>
        <w:t xml:space="preserve"> финансов</w:t>
      </w:r>
      <w:r>
        <w:rPr>
          <w:sz w:val="28"/>
          <w:szCs w:val="28"/>
        </w:rPr>
        <w:t>ый</w:t>
      </w:r>
      <w:r w:rsidRPr="00766507">
        <w:rPr>
          <w:sz w:val="28"/>
          <w:szCs w:val="28"/>
        </w:rPr>
        <w:t xml:space="preserve"> контрол</w:t>
      </w:r>
      <w:r>
        <w:rPr>
          <w:sz w:val="28"/>
          <w:szCs w:val="28"/>
        </w:rPr>
        <w:t>ьнад</w:t>
      </w:r>
      <w:r w:rsidRPr="00766507">
        <w:rPr>
          <w:sz w:val="28"/>
          <w:szCs w:val="28"/>
        </w:rPr>
        <w:t xml:space="preserve"> использованием бюджетных ассигнований, выделяемых из бюджета муниципального района.</w:t>
      </w:r>
    </w:p>
    <w:p w:rsidR="007A1679" w:rsidRPr="00766507" w:rsidRDefault="007A1679" w:rsidP="00C778AD">
      <w:pPr>
        <w:widowControl w:val="0"/>
        <w:autoSpaceDE w:val="0"/>
        <w:autoSpaceDN w:val="0"/>
        <w:adjustRightInd w:val="0"/>
        <w:ind w:firstLine="540"/>
        <w:jc w:val="both"/>
        <w:rPr>
          <w:sz w:val="28"/>
          <w:szCs w:val="28"/>
        </w:rPr>
      </w:pPr>
      <w:bookmarkStart w:id="1" w:name="Par415"/>
      <w:bookmarkEnd w:id="1"/>
      <w:r>
        <w:rPr>
          <w:sz w:val="28"/>
          <w:szCs w:val="28"/>
        </w:rPr>
        <w:t>В рамках мероприятия по у</w:t>
      </w:r>
      <w:r w:rsidRPr="00766507">
        <w:rPr>
          <w:sz w:val="28"/>
          <w:szCs w:val="28"/>
        </w:rPr>
        <w:t>правлени</w:t>
      </w:r>
      <w:r>
        <w:rPr>
          <w:sz w:val="28"/>
          <w:szCs w:val="28"/>
        </w:rPr>
        <w:t>ю</w:t>
      </w:r>
      <w:r w:rsidRPr="00766507">
        <w:rPr>
          <w:sz w:val="28"/>
          <w:szCs w:val="28"/>
        </w:rPr>
        <w:t xml:space="preserve"> муниципальным долгом Орловского района Кировской области</w:t>
      </w:r>
      <w:r>
        <w:rPr>
          <w:sz w:val="28"/>
          <w:szCs w:val="28"/>
        </w:rPr>
        <w:t xml:space="preserve"> обеспечено</w:t>
      </w:r>
      <w:r w:rsidRPr="00766507">
        <w:rPr>
          <w:sz w:val="28"/>
          <w:szCs w:val="28"/>
        </w:rPr>
        <w:t xml:space="preserve"> соблюдение установленного Бюджетным </w:t>
      </w:r>
      <w:hyperlink r:id="rId10" w:history="1">
        <w:r w:rsidRPr="00561A44">
          <w:rPr>
            <w:sz w:val="28"/>
            <w:szCs w:val="28"/>
          </w:rPr>
          <w:t>кодексом</w:t>
        </w:r>
      </w:hyperlink>
      <w:r w:rsidRPr="00766507">
        <w:rPr>
          <w:sz w:val="28"/>
          <w:szCs w:val="28"/>
        </w:rPr>
        <w:t xml:space="preserve"> Российской Федерации ограничения объема муниципального долга Орловского района Кировской области. В целях обеспечения долгосрочной устойчивости бюджетной системы объем муниципального долга Орловского района Кировской области по состоянию на 1 января </w:t>
      </w:r>
      <w:r>
        <w:rPr>
          <w:sz w:val="28"/>
          <w:szCs w:val="28"/>
        </w:rPr>
        <w:t xml:space="preserve">2025 </w:t>
      </w:r>
      <w:r w:rsidRPr="00766507">
        <w:rPr>
          <w:sz w:val="28"/>
          <w:szCs w:val="28"/>
        </w:rPr>
        <w:t xml:space="preserve">года,  </w:t>
      </w:r>
      <w:r w:rsidRPr="00C34D7F">
        <w:rPr>
          <w:sz w:val="28"/>
          <w:szCs w:val="28"/>
        </w:rPr>
        <w:t>не должен превышать 5</w:t>
      </w:r>
      <w:r>
        <w:rPr>
          <w:sz w:val="28"/>
          <w:szCs w:val="28"/>
        </w:rPr>
        <w:t>0</w:t>
      </w:r>
      <w:r w:rsidRPr="00C34D7F">
        <w:rPr>
          <w:sz w:val="28"/>
          <w:szCs w:val="28"/>
        </w:rPr>
        <w:t xml:space="preserve">% общего годового объема доходов бюджета муниципального района без учета объема безвозмездных поступлений. </w:t>
      </w:r>
    </w:p>
    <w:p w:rsidR="0052546E" w:rsidRPr="007A1679" w:rsidRDefault="0052546E" w:rsidP="00C778AD">
      <w:pPr>
        <w:pStyle w:val="ConsPlusNormal"/>
        <w:ind w:firstLine="540"/>
        <w:jc w:val="both"/>
        <w:rPr>
          <w:rFonts w:ascii="Times New Roman" w:hAnsi="Times New Roman" w:cs="Times New Roman"/>
          <w:sz w:val="28"/>
          <w:szCs w:val="28"/>
        </w:rPr>
      </w:pPr>
      <w:r w:rsidRPr="007A1679">
        <w:rPr>
          <w:rFonts w:ascii="Times New Roman" w:hAnsi="Times New Roman" w:cs="Times New Roman"/>
          <w:sz w:val="28"/>
          <w:szCs w:val="28"/>
        </w:rPr>
        <w:t>Одним из приоритетных направлений работы является обеспечение ежегодного роста налоговых и неналоговых доходов бюджета Орловского муниципального округа   в сопоставимых условиях, как это предусмотрено обязательствами округа.</w:t>
      </w:r>
    </w:p>
    <w:p w:rsidR="0052546E" w:rsidRPr="007A1679" w:rsidRDefault="0052546E" w:rsidP="00C778AD">
      <w:pPr>
        <w:pStyle w:val="ConsPlusNormal"/>
        <w:ind w:firstLine="540"/>
        <w:jc w:val="both"/>
        <w:rPr>
          <w:rFonts w:ascii="Times New Roman" w:hAnsi="Times New Roman" w:cs="Times New Roman"/>
          <w:sz w:val="28"/>
          <w:szCs w:val="28"/>
        </w:rPr>
      </w:pPr>
      <w:r w:rsidRPr="007A1679">
        <w:rPr>
          <w:rFonts w:ascii="Times New Roman" w:hAnsi="Times New Roman" w:cs="Times New Roman"/>
          <w:sz w:val="28"/>
          <w:szCs w:val="28"/>
        </w:rPr>
        <w:t>В перспективе в части доходов необходимо направить работу на обеспечение роста налоговых и неналоговых доходов бюджета, которую планируется обеспечить за счет реализации мероприятий по увеличению поступлений налоговых и неналоговых доходов</w:t>
      </w:r>
      <w:r w:rsidR="00F262F4" w:rsidRPr="007A1679">
        <w:rPr>
          <w:rFonts w:ascii="Times New Roman" w:hAnsi="Times New Roman" w:cs="Times New Roman"/>
          <w:sz w:val="28"/>
          <w:szCs w:val="28"/>
        </w:rPr>
        <w:t>,</w:t>
      </w:r>
      <w:r w:rsidRPr="007A1679">
        <w:rPr>
          <w:rFonts w:ascii="Times New Roman" w:hAnsi="Times New Roman" w:cs="Times New Roman"/>
          <w:sz w:val="28"/>
          <w:szCs w:val="28"/>
        </w:rPr>
        <w:t xml:space="preserve"> сокращения недоимки в бюджет </w:t>
      </w:r>
      <w:r w:rsidR="00F262F4" w:rsidRPr="007A1679">
        <w:rPr>
          <w:rFonts w:ascii="Times New Roman" w:hAnsi="Times New Roman" w:cs="Times New Roman"/>
          <w:sz w:val="28"/>
          <w:szCs w:val="28"/>
        </w:rPr>
        <w:t>и</w:t>
      </w:r>
      <w:r w:rsidRPr="007A1679">
        <w:rPr>
          <w:rFonts w:ascii="Times New Roman" w:hAnsi="Times New Roman" w:cs="Times New Roman"/>
          <w:sz w:val="28"/>
          <w:szCs w:val="28"/>
        </w:rPr>
        <w:t xml:space="preserve"> повышения эффективности взаимодействия участников бюджетного процесса по улучшению качества администрирования бюджетных поступлений. </w:t>
      </w:r>
    </w:p>
    <w:p w:rsidR="00215EF4" w:rsidRPr="007A1679" w:rsidRDefault="00215EF4" w:rsidP="00C778AD">
      <w:pPr>
        <w:pStyle w:val="ac"/>
        <w:shd w:val="clear" w:color="auto" w:fill="FFFFFF"/>
        <w:spacing w:before="0" w:beforeAutospacing="0" w:after="0" w:afterAutospacing="0"/>
        <w:jc w:val="both"/>
        <w:rPr>
          <w:color w:val="273350"/>
          <w:sz w:val="28"/>
          <w:szCs w:val="28"/>
        </w:rPr>
      </w:pPr>
      <w:r w:rsidRPr="007A1679">
        <w:rPr>
          <w:color w:val="273350"/>
          <w:sz w:val="28"/>
          <w:szCs w:val="28"/>
        </w:rPr>
        <w:t xml:space="preserve">Немаловажное значение для обеспечения финансовой устойчивости бюджетной системы </w:t>
      </w:r>
      <w:r w:rsidR="00081504" w:rsidRPr="007A1679">
        <w:rPr>
          <w:color w:val="273350"/>
          <w:sz w:val="28"/>
          <w:szCs w:val="28"/>
        </w:rPr>
        <w:t>Орловского</w:t>
      </w:r>
      <w:r w:rsidR="008D26D0">
        <w:rPr>
          <w:color w:val="273350"/>
          <w:sz w:val="28"/>
          <w:szCs w:val="28"/>
        </w:rPr>
        <w:t xml:space="preserve"> </w:t>
      </w:r>
      <w:r w:rsidR="006308A9" w:rsidRPr="007A1679">
        <w:rPr>
          <w:color w:val="273350"/>
          <w:sz w:val="28"/>
          <w:szCs w:val="28"/>
        </w:rPr>
        <w:t>муниципального округа</w:t>
      </w:r>
      <w:r w:rsidRPr="007A1679">
        <w:rPr>
          <w:color w:val="273350"/>
          <w:sz w:val="28"/>
          <w:szCs w:val="28"/>
        </w:rPr>
        <w:t xml:space="preserve"> имеет проводимая работа по повышению качества бюджетного планирования и исполнения бюджета.</w:t>
      </w:r>
    </w:p>
    <w:p w:rsidR="00C778AD" w:rsidRDefault="00C778AD" w:rsidP="001C02E7">
      <w:pPr>
        <w:widowControl w:val="0"/>
        <w:autoSpaceDE w:val="0"/>
        <w:autoSpaceDN w:val="0"/>
        <w:adjustRightInd w:val="0"/>
        <w:spacing w:line="276" w:lineRule="auto"/>
        <w:ind w:firstLine="851"/>
        <w:jc w:val="both"/>
        <w:rPr>
          <w:b/>
          <w:sz w:val="28"/>
          <w:szCs w:val="28"/>
        </w:rPr>
      </w:pPr>
    </w:p>
    <w:p w:rsidR="001C02E7" w:rsidRDefault="001C02E7" w:rsidP="001C02E7">
      <w:pPr>
        <w:widowControl w:val="0"/>
        <w:autoSpaceDE w:val="0"/>
        <w:autoSpaceDN w:val="0"/>
        <w:adjustRightInd w:val="0"/>
        <w:spacing w:line="276" w:lineRule="auto"/>
        <w:ind w:firstLine="851"/>
        <w:jc w:val="both"/>
        <w:rPr>
          <w:b/>
          <w:sz w:val="28"/>
          <w:szCs w:val="28"/>
        </w:rPr>
      </w:pPr>
      <w:r w:rsidRPr="007A1679">
        <w:rPr>
          <w:b/>
          <w:sz w:val="28"/>
          <w:szCs w:val="28"/>
        </w:rPr>
        <w:t>2.Описание приоритетов и целей муниципальной политики в сфере реализации муниципальной программы</w:t>
      </w:r>
    </w:p>
    <w:p w:rsidR="00C778AD" w:rsidRPr="007A1679" w:rsidRDefault="00C778AD" w:rsidP="001C02E7">
      <w:pPr>
        <w:widowControl w:val="0"/>
        <w:autoSpaceDE w:val="0"/>
        <w:autoSpaceDN w:val="0"/>
        <w:adjustRightInd w:val="0"/>
        <w:spacing w:line="276" w:lineRule="auto"/>
        <w:ind w:firstLine="851"/>
        <w:jc w:val="both"/>
        <w:rPr>
          <w:b/>
          <w:sz w:val="28"/>
          <w:szCs w:val="28"/>
        </w:rPr>
      </w:pPr>
    </w:p>
    <w:p w:rsidR="001C02E7" w:rsidRPr="007A1679" w:rsidRDefault="001C02E7" w:rsidP="001C02E7">
      <w:pPr>
        <w:spacing w:line="276" w:lineRule="auto"/>
        <w:ind w:firstLine="851"/>
        <w:jc w:val="both"/>
        <w:rPr>
          <w:sz w:val="28"/>
          <w:szCs w:val="28"/>
        </w:rPr>
      </w:pPr>
      <w:r w:rsidRPr="007A1679">
        <w:rPr>
          <w:sz w:val="28"/>
          <w:szCs w:val="28"/>
        </w:rPr>
        <w:t xml:space="preserve">Приоритеты муниципальной политики в сфере реализации муниципальной программы «Управление муниципальными финансами в Орловском муниципальном округе Кировской области»  сформированы на основании документов: </w:t>
      </w:r>
    </w:p>
    <w:p w:rsidR="00082D85" w:rsidRPr="007A1679" w:rsidRDefault="00082D85" w:rsidP="00082D85">
      <w:pPr>
        <w:ind w:firstLine="567"/>
        <w:jc w:val="both"/>
        <w:rPr>
          <w:sz w:val="28"/>
          <w:szCs w:val="28"/>
        </w:rPr>
      </w:pPr>
      <w:r w:rsidRPr="007A1679">
        <w:rPr>
          <w:sz w:val="28"/>
          <w:szCs w:val="28"/>
        </w:rPr>
        <w:t>Указ Президента Российской Федерации от 07.05.20</w:t>
      </w:r>
      <w:r w:rsidR="00ED4D61" w:rsidRPr="007A1679">
        <w:rPr>
          <w:sz w:val="28"/>
          <w:szCs w:val="28"/>
        </w:rPr>
        <w:t>24</w:t>
      </w:r>
      <w:r w:rsidRPr="007A1679">
        <w:rPr>
          <w:sz w:val="28"/>
          <w:szCs w:val="28"/>
        </w:rPr>
        <w:t xml:space="preserve"> N </w:t>
      </w:r>
      <w:r w:rsidR="00ED4D61" w:rsidRPr="007A1679">
        <w:rPr>
          <w:sz w:val="28"/>
          <w:szCs w:val="28"/>
        </w:rPr>
        <w:t>309</w:t>
      </w:r>
      <w:r w:rsidRPr="007A1679">
        <w:rPr>
          <w:sz w:val="28"/>
          <w:szCs w:val="28"/>
        </w:rPr>
        <w:t xml:space="preserve"> "О национальных целях развития Российской Федерации на период до 20</w:t>
      </w:r>
      <w:r w:rsidR="00ED4D61" w:rsidRPr="007A1679">
        <w:rPr>
          <w:sz w:val="28"/>
          <w:szCs w:val="28"/>
        </w:rPr>
        <w:t>30</w:t>
      </w:r>
      <w:r w:rsidRPr="007A1679">
        <w:rPr>
          <w:sz w:val="28"/>
          <w:szCs w:val="28"/>
        </w:rPr>
        <w:t xml:space="preserve"> года</w:t>
      </w:r>
      <w:r w:rsidR="00ED4D61" w:rsidRPr="007A1679">
        <w:rPr>
          <w:sz w:val="28"/>
          <w:szCs w:val="28"/>
        </w:rPr>
        <w:t xml:space="preserve"> и на перспективу до 2036 года</w:t>
      </w:r>
      <w:r w:rsidRPr="007A1679">
        <w:rPr>
          <w:sz w:val="28"/>
          <w:szCs w:val="28"/>
        </w:rPr>
        <w:t>";</w:t>
      </w:r>
    </w:p>
    <w:p w:rsidR="006E07D8" w:rsidRPr="007A1679" w:rsidRDefault="006E07D8" w:rsidP="006E07D8">
      <w:pPr>
        <w:ind w:firstLine="567"/>
        <w:jc w:val="both"/>
        <w:rPr>
          <w:sz w:val="28"/>
          <w:szCs w:val="28"/>
        </w:rPr>
      </w:pPr>
      <w:r w:rsidRPr="007A1679">
        <w:rPr>
          <w:sz w:val="28"/>
          <w:szCs w:val="28"/>
        </w:rPr>
        <w:t xml:space="preserve">Федеральный закон от 20.03.2025 </w:t>
      </w:r>
      <w:hyperlink r:id="rId11" w:tooltip="Федеральный закон от 06.10.2003 N 131-ФЗ (ред. от 25.12.2012) &quot;Об общих принципах организации местного самоуправления в Российской Федерации&quot; (с изм. и доп., вступающими в силу с 27.01.2013){КонсультантПлюс}" w:history="1">
        <w:r w:rsidRPr="007A1679">
          <w:rPr>
            <w:sz w:val="28"/>
            <w:szCs w:val="28"/>
          </w:rPr>
          <w:t>№ 33-ФЗ</w:t>
        </w:r>
      </w:hyperlink>
      <w:r w:rsidRPr="007A1679">
        <w:rPr>
          <w:sz w:val="28"/>
          <w:szCs w:val="28"/>
        </w:rPr>
        <w:t xml:space="preserve"> «Об общих принципах организации местного самоуправления в единой системе публичной власти»;</w:t>
      </w:r>
    </w:p>
    <w:p w:rsidR="006E07D8" w:rsidRPr="007A1679" w:rsidRDefault="006E07D8" w:rsidP="006E07D8">
      <w:pPr>
        <w:ind w:firstLine="567"/>
        <w:jc w:val="both"/>
        <w:rPr>
          <w:sz w:val="28"/>
          <w:szCs w:val="28"/>
        </w:rPr>
      </w:pPr>
      <w:r w:rsidRPr="007A1679">
        <w:rPr>
          <w:sz w:val="28"/>
          <w:szCs w:val="28"/>
        </w:rPr>
        <w:t xml:space="preserve">Федеральный Закон от </w:t>
      </w:r>
      <w:proofErr w:type="spellStart"/>
      <w:r w:rsidRPr="007A1679">
        <w:rPr>
          <w:sz w:val="28"/>
          <w:szCs w:val="28"/>
        </w:rPr>
        <w:t>от</w:t>
      </w:r>
      <w:proofErr w:type="spellEnd"/>
      <w:r w:rsidRPr="007A1679">
        <w:rPr>
          <w:sz w:val="28"/>
          <w:szCs w:val="28"/>
        </w:rPr>
        <w:t xml:space="preserve"> 02.03.2007 </w:t>
      </w:r>
      <w:hyperlink r:id="rId12" w:tooltip="Федеральный закон от 02.03.2007 N 25-ФЗ (ред. от 03.12.2012) &quot;О муниципальной службе в Российской Федерации&quot;{КонсультантПлюс}" w:history="1">
        <w:r w:rsidRPr="007A1679">
          <w:rPr>
            <w:sz w:val="28"/>
            <w:szCs w:val="28"/>
          </w:rPr>
          <w:t>№ 25-ФЗ</w:t>
        </w:r>
      </w:hyperlink>
      <w:r w:rsidRPr="007A1679">
        <w:rPr>
          <w:sz w:val="28"/>
          <w:szCs w:val="28"/>
        </w:rPr>
        <w:t xml:space="preserve"> «О муниципальной службе в Российской Федерации»;</w:t>
      </w:r>
    </w:p>
    <w:p w:rsidR="00082D85" w:rsidRPr="007A1679" w:rsidRDefault="00082D85" w:rsidP="00082D85">
      <w:pPr>
        <w:pStyle w:val="ConsPlusNonformat"/>
        <w:widowControl/>
        <w:jc w:val="both"/>
        <w:rPr>
          <w:rFonts w:ascii="Times New Roman" w:hAnsi="Times New Roman" w:cs="Times New Roman"/>
          <w:sz w:val="28"/>
          <w:szCs w:val="28"/>
        </w:rPr>
      </w:pPr>
      <w:r w:rsidRPr="007A1679">
        <w:rPr>
          <w:rFonts w:ascii="Times New Roman" w:hAnsi="Times New Roman" w:cs="Times New Roman"/>
          <w:sz w:val="28"/>
          <w:szCs w:val="28"/>
        </w:rPr>
        <w:t>Федеральный закон от 06.10.2003 года № 131-ФЗ «Об общих принципах организации местного самоуправления в Российской Федерации»;</w:t>
      </w:r>
    </w:p>
    <w:p w:rsidR="00082D85" w:rsidRPr="007A1679" w:rsidRDefault="00082D85" w:rsidP="00082D85">
      <w:pPr>
        <w:pStyle w:val="ConsPlusNonformat"/>
        <w:widowControl/>
        <w:ind w:firstLine="567"/>
        <w:jc w:val="both"/>
        <w:rPr>
          <w:rFonts w:ascii="Times New Roman" w:hAnsi="Times New Roman" w:cs="Times New Roman"/>
          <w:sz w:val="28"/>
          <w:szCs w:val="28"/>
        </w:rPr>
      </w:pPr>
      <w:r w:rsidRPr="007A1679">
        <w:rPr>
          <w:rFonts w:ascii="Times New Roman" w:hAnsi="Times New Roman" w:cs="Times New Roman"/>
          <w:sz w:val="28"/>
          <w:szCs w:val="28"/>
        </w:rPr>
        <w:t xml:space="preserve">  Закон Кировской области от 08.10.2007 № 171-ЗО "О муниципальной службе в Кировской области";</w:t>
      </w:r>
    </w:p>
    <w:p w:rsidR="00082D85" w:rsidRPr="007A1679" w:rsidRDefault="00082D85" w:rsidP="00082D85">
      <w:pPr>
        <w:autoSpaceDE w:val="0"/>
        <w:autoSpaceDN w:val="0"/>
        <w:adjustRightInd w:val="0"/>
        <w:jc w:val="both"/>
        <w:rPr>
          <w:sz w:val="28"/>
          <w:szCs w:val="28"/>
        </w:rPr>
      </w:pPr>
      <w:r w:rsidRPr="007A1679">
        <w:rPr>
          <w:sz w:val="28"/>
          <w:szCs w:val="28"/>
        </w:rPr>
        <w:t xml:space="preserve">         Бюджетный кодекс Российской Федерации от 31.07.1998 №145-ФЗ.</w:t>
      </w:r>
    </w:p>
    <w:p w:rsidR="006E07D8" w:rsidRPr="007A1679" w:rsidRDefault="006E07D8" w:rsidP="006E07D8">
      <w:pPr>
        <w:spacing w:line="276" w:lineRule="auto"/>
        <w:ind w:firstLine="851"/>
        <w:jc w:val="both"/>
        <w:rPr>
          <w:sz w:val="28"/>
          <w:szCs w:val="28"/>
        </w:rPr>
      </w:pPr>
      <w:r w:rsidRPr="007A1679">
        <w:rPr>
          <w:sz w:val="28"/>
          <w:szCs w:val="28"/>
        </w:rPr>
        <w:t>Нормативные и правовые акты Кировской области;</w:t>
      </w:r>
    </w:p>
    <w:p w:rsidR="006E07D8" w:rsidRPr="007A1679" w:rsidRDefault="006E07D8" w:rsidP="006E07D8">
      <w:pPr>
        <w:spacing w:line="276" w:lineRule="auto"/>
        <w:ind w:firstLine="851"/>
        <w:jc w:val="both"/>
        <w:rPr>
          <w:sz w:val="28"/>
          <w:szCs w:val="28"/>
        </w:rPr>
      </w:pPr>
      <w:r w:rsidRPr="007A1679">
        <w:rPr>
          <w:sz w:val="28"/>
          <w:szCs w:val="28"/>
        </w:rPr>
        <w:t>Нормативно-правовые акты органов местного самоуправления Орловского муниципального округа.</w:t>
      </w:r>
    </w:p>
    <w:p w:rsidR="006E07D8" w:rsidRPr="007D5728" w:rsidRDefault="006E07D8" w:rsidP="006E07D8">
      <w:pPr>
        <w:pStyle w:val="ConsPlusNormal"/>
        <w:ind w:firstLine="709"/>
        <w:jc w:val="both"/>
        <w:rPr>
          <w:rFonts w:ascii="Times New Roman" w:hAnsi="Times New Roman" w:cs="Times New Roman"/>
          <w:sz w:val="28"/>
          <w:szCs w:val="28"/>
        </w:rPr>
      </w:pPr>
      <w:r w:rsidRPr="007A1679">
        <w:rPr>
          <w:rFonts w:ascii="Times New Roman" w:hAnsi="Times New Roman" w:cs="Times New Roman"/>
          <w:sz w:val="28"/>
          <w:szCs w:val="28"/>
        </w:rPr>
        <w:t xml:space="preserve">Целью муниципальной программы является </w:t>
      </w:r>
      <w:r w:rsidR="0034449D" w:rsidRPr="007D5728">
        <w:rPr>
          <w:rFonts w:ascii="Times New Roman" w:hAnsi="Times New Roman" w:cs="Times New Roman"/>
          <w:sz w:val="28"/>
          <w:szCs w:val="28"/>
          <w:shd w:val="clear" w:color="auto" w:fill="FFFFFF"/>
        </w:rPr>
        <w:t>проведение финансовой, бюджетной,  налоговой  политики на территории Орловского муниципального округа</w:t>
      </w:r>
      <w:r w:rsidR="007D5728">
        <w:rPr>
          <w:rFonts w:ascii="Times New Roman" w:hAnsi="Times New Roman" w:cs="Times New Roman"/>
          <w:sz w:val="28"/>
          <w:szCs w:val="28"/>
          <w:shd w:val="clear" w:color="auto" w:fill="FFFFFF"/>
        </w:rPr>
        <w:t xml:space="preserve"> Кировской области</w:t>
      </w:r>
      <w:r w:rsidR="0034449D" w:rsidRPr="007D5728">
        <w:rPr>
          <w:rFonts w:ascii="Times New Roman" w:hAnsi="Times New Roman" w:cs="Times New Roman"/>
          <w:sz w:val="28"/>
          <w:szCs w:val="28"/>
          <w:shd w:val="clear" w:color="auto" w:fill="FFFFFF"/>
        </w:rPr>
        <w:t>.</w:t>
      </w:r>
    </w:p>
    <w:p w:rsidR="0034449D" w:rsidRPr="007A1679" w:rsidRDefault="0034449D" w:rsidP="006E07D8">
      <w:pPr>
        <w:pStyle w:val="ConsPlusNormal"/>
        <w:ind w:firstLine="709"/>
        <w:jc w:val="both"/>
        <w:rPr>
          <w:rFonts w:ascii="Times New Roman" w:hAnsi="Times New Roman" w:cs="Times New Roman"/>
          <w:sz w:val="28"/>
          <w:szCs w:val="28"/>
        </w:rPr>
      </w:pPr>
    </w:p>
    <w:p w:rsidR="0034449D" w:rsidRPr="007A1679" w:rsidRDefault="0034449D" w:rsidP="006E07D8">
      <w:pPr>
        <w:pStyle w:val="ConsPlusNormal"/>
        <w:ind w:firstLine="709"/>
        <w:jc w:val="both"/>
        <w:rPr>
          <w:rFonts w:ascii="Times New Roman" w:hAnsi="Times New Roman" w:cs="Times New Roman"/>
          <w:color w:val="000000" w:themeColor="text1"/>
          <w:sz w:val="28"/>
          <w:szCs w:val="28"/>
        </w:rPr>
      </w:pPr>
    </w:p>
    <w:p w:rsidR="0034449D" w:rsidRPr="007A1679" w:rsidRDefault="0034449D" w:rsidP="0034449D">
      <w:pPr>
        <w:widowControl w:val="0"/>
        <w:autoSpaceDE w:val="0"/>
        <w:autoSpaceDN w:val="0"/>
        <w:adjustRightInd w:val="0"/>
        <w:spacing w:line="276" w:lineRule="auto"/>
        <w:ind w:firstLine="851"/>
        <w:jc w:val="both"/>
        <w:outlineLvl w:val="1"/>
        <w:rPr>
          <w:b/>
          <w:sz w:val="28"/>
          <w:szCs w:val="28"/>
        </w:rPr>
      </w:pPr>
      <w:r w:rsidRPr="007A1679">
        <w:rPr>
          <w:b/>
          <w:sz w:val="28"/>
          <w:szCs w:val="28"/>
        </w:rPr>
        <w:t>3.Задачи муниципальной политики в сфере реализации муниципальной программы</w:t>
      </w:r>
    </w:p>
    <w:p w:rsidR="00082D85" w:rsidRPr="007A1679" w:rsidRDefault="00082D85" w:rsidP="001C02E7">
      <w:pPr>
        <w:spacing w:line="276" w:lineRule="auto"/>
        <w:ind w:firstLine="851"/>
        <w:jc w:val="both"/>
        <w:rPr>
          <w:sz w:val="28"/>
          <w:szCs w:val="28"/>
          <w:highlight w:val="yellow"/>
        </w:rPr>
      </w:pPr>
    </w:p>
    <w:p w:rsidR="0034449D" w:rsidRPr="007A1679" w:rsidRDefault="0034449D" w:rsidP="0034449D">
      <w:pPr>
        <w:spacing w:line="276" w:lineRule="auto"/>
        <w:ind w:firstLine="851"/>
        <w:jc w:val="both"/>
        <w:rPr>
          <w:sz w:val="28"/>
          <w:szCs w:val="28"/>
        </w:rPr>
      </w:pPr>
      <w:r w:rsidRPr="007A1679">
        <w:rPr>
          <w:sz w:val="28"/>
          <w:szCs w:val="28"/>
        </w:rPr>
        <w:t xml:space="preserve">Для достижения  цели муниципальной программы  требуется решение следующих задач: </w:t>
      </w:r>
    </w:p>
    <w:p w:rsidR="000533E2" w:rsidRPr="007A1679" w:rsidRDefault="00F262F4" w:rsidP="00EB2F29">
      <w:pPr>
        <w:widowControl w:val="0"/>
        <w:autoSpaceDE w:val="0"/>
        <w:autoSpaceDN w:val="0"/>
        <w:adjustRightInd w:val="0"/>
        <w:ind w:firstLine="540"/>
        <w:jc w:val="both"/>
        <w:rPr>
          <w:sz w:val="28"/>
          <w:szCs w:val="28"/>
        </w:rPr>
      </w:pPr>
      <w:r w:rsidRPr="007A1679">
        <w:rPr>
          <w:sz w:val="28"/>
          <w:szCs w:val="28"/>
        </w:rPr>
        <w:t xml:space="preserve">- </w:t>
      </w:r>
      <w:hyperlink w:anchor="Par352" w:history="1">
        <w:r w:rsidR="0034449D" w:rsidRPr="007A1679">
          <w:rPr>
            <w:sz w:val="28"/>
            <w:szCs w:val="28"/>
          </w:rPr>
          <w:t>организация</w:t>
        </w:r>
      </w:hyperlink>
      <w:r w:rsidR="00277219">
        <w:rPr>
          <w:sz w:val="28"/>
          <w:szCs w:val="28"/>
        </w:rPr>
        <w:t xml:space="preserve"> и исполнение</w:t>
      </w:r>
      <w:r w:rsidR="0034449D" w:rsidRPr="007A1679">
        <w:rPr>
          <w:sz w:val="28"/>
          <w:szCs w:val="28"/>
        </w:rPr>
        <w:t xml:space="preserve"> бюджетного процесса</w:t>
      </w:r>
      <w:r w:rsidR="007A1679" w:rsidRPr="007A1679">
        <w:rPr>
          <w:sz w:val="28"/>
          <w:szCs w:val="28"/>
        </w:rPr>
        <w:t>;</w:t>
      </w:r>
    </w:p>
    <w:p w:rsidR="007A1679" w:rsidRPr="007A1679" w:rsidRDefault="007A1679" w:rsidP="00EB2F29">
      <w:pPr>
        <w:widowControl w:val="0"/>
        <w:autoSpaceDE w:val="0"/>
        <w:autoSpaceDN w:val="0"/>
        <w:adjustRightInd w:val="0"/>
        <w:ind w:firstLine="540"/>
        <w:jc w:val="both"/>
        <w:rPr>
          <w:sz w:val="28"/>
          <w:szCs w:val="28"/>
        </w:rPr>
      </w:pPr>
      <w:r w:rsidRPr="007A1679">
        <w:rPr>
          <w:sz w:val="28"/>
          <w:szCs w:val="28"/>
        </w:rPr>
        <w:t>- управление муниципальным долгом Орловского муниципального округа  Кировской области.</w:t>
      </w:r>
    </w:p>
    <w:p w:rsidR="000533E2" w:rsidRPr="007A1679" w:rsidRDefault="000533E2" w:rsidP="004706A6">
      <w:pPr>
        <w:jc w:val="both"/>
        <w:rPr>
          <w:sz w:val="22"/>
          <w:szCs w:val="22"/>
        </w:rPr>
      </w:pPr>
    </w:p>
    <w:p w:rsidR="0034449D" w:rsidRPr="007A1679" w:rsidRDefault="0034449D" w:rsidP="0034449D">
      <w:pPr>
        <w:pStyle w:val="1"/>
        <w:jc w:val="center"/>
        <w:rPr>
          <w:b/>
          <w:bCs/>
          <w:caps/>
          <w:snapToGrid w:val="0"/>
          <w:szCs w:val="28"/>
          <w:lang w:val="ru-RU"/>
        </w:rPr>
      </w:pPr>
      <w:r w:rsidRPr="007A1679">
        <w:rPr>
          <w:b/>
          <w:bCs/>
          <w:caps/>
          <w:snapToGrid w:val="0"/>
          <w:szCs w:val="28"/>
          <w:lang w:val="ru-RU"/>
        </w:rPr>
        <w:t>Паспорт</w:t>
      </w:r>
    </w:p>
    <w:p w:rsidR="0034449D" w:rsidRPr="007A1679" w:rsidRDefault="0034449D" w:rsidP="0034449D"/>
    <w:p w:rsidR="0034449D" w:rsidRPr="007A1679" w:rsidRDefault="0034449D" w:rsidP="0034449D">
      <w:pPr>
        <w:jc w:val="center"/>
        <w:rPr>
          <w:b/>
          <w:bCs/>
          <w:sz w:val="28"/>
          <w:szCs w:val="28"/>
        </w:rPr>
      </w:pPr>
      <w:r w:rsidRPr="007A1679">
        <w:rPr>
          <w:b/>
          <w:bCs/>
          <w:sz w:val="28"/>
          <w:szCs w:val="28"/>
        </w:rPr>
        <w:t>Муниципальной программы</w:t>
      </w:r>
    </w:p>
    <w:p w:rsidR="0034449D" w:rsidRPr="007A1679" w:rsidRDefault="0034449D" w:rsidP="0034449D">
      <w:pPr>
        <w:pStyle w:val="1"/>
        <w:jc w:val="center"/>
        <w:rPr>
          <w:b/>
          <w:bCs/>
          <w:szCs w:val="28"/>
          <w:lang w:val="ru-RU"/>
        </w:rPr>
      </w:pPr>
      <w:r w:rsidRPr="007A1679">
        <w:rPr>
          <w:b/>
          <w:bCs/>
          <w:szCs w:val="28"/>
          <w:lang w:val="ru-RU"/>
        </w:rPr>
        <w:t xml:space="preserve">  «Управление муниципальными финансами в Орловском муниципальном округе Кировской области»</w:t>
      </w:r>
    </w:p>
    <w:p w:rsidR="006E010A" w:rsidRPr="007A1679" w:rsidRDefault="006E010A" w:rsidP="006E010A"/>
    <w:p w:rsidR="006E010A" w:rsidRPr="007A1679" w:rsidRDefault="006E010A" w:rsidP="006E010A">
      <w:pPr>
        <w:widowControl w:val="0"/>
        <w:numPr>
          <w:ilvl w:val="0"/>
          <w:numId w:val="2"/>
        </w:numPr>
        <w:autoSpaceDE w:val="0"/>
        <w:autoSpaceDN w:val="0"/>
        <w:adjustRightInd w:val="0"/>
        <w:rPr>
          <w:b/>
        </w:rPr>
      </w:pPr>
      <w:r w:rsidRPr="007A1679">
        <w:rPr>
          <w:b/>
        </w:rPr>
        <w:t>Основные положения</w:t>
      </w:r>
    </w:p>
    <w:p w:rsidR="0034449D" w:rsidRPr="007A1679" w:rsidRDefault="0034449D" w:rsidP="0034449D">
      <w:pPr>
        <w:ind w:firstLine="709"/>
        <w:jc w:val="both"/>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5555"/>
      </w:tblGrid>
      <w:tr w:rsidR="0034449D" w:rsidRPr="007A1679" w:rsidTr="0034449D">
        <w:tc>
          <w:tcPr>
            <w:tcW w:w="0" w:type="auto"/>
            <w:tcBorders>
              <w:top w:val="single" w:sz="4" w:space="0" w:color="auto"/>
              <w:left w:val="single" w:sz="4" w:space="0" w:color="auto"/>
              <w:bottom w:val="single" w:sz="4" w:space="0" w:color="auto"/>
              <w:right w:val="single" w:sz="4" w:space="0" w:color="auto"/>
            </w:tcBorders>
          </w:tcPr>
          <w:p w:rsidR="0034449D" w:rsidRPr="007A1679" w:rsidRDefault="0034449D" w:rsidP="0034449D">
            <w:pPr>
              <w:pStyle w:val="12"/>
              <w:spacing w:line="240" w:lineRule="auto"/>
              <w:jc w:val="left"/>
              <w:rPr>
                <w:snapToGrid w:val="0"/>
                <w:szCs w:val="24"/>
              </w:rPr>
            </w:pPr>
            <w:r w:rsidRPr="007A1679">
              <w:rPr>
                <w:sz w:val="28"/>
                <w:szCs w:val="28"/>
              </w:rPr>
              <w:t xml:space="preserve">Куратор  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34449D" w:rsidRPr="00901F27" w:rsidRDefault="007D0259" w:rsidP="007D0259">
            <w:pPr>
              <w:jc w:val="both"/>
            </w:pPr>
            <w:r>
              <w:rPr>
                <w:sz w:val="28"/>
                <w:szCs w:val="28"/>
              </w:rPr>
              <w:t xml:space="preserve">Заместитель главы, </w:t>
            </w:r>
            <w:r w:rsidR="00F64629" w:rsidRPr="00901F27">
              <w:rPr>
                <w:sz w:val="28"/>
                <w:szCs w:val="28"/>
              </w:rPr>
              <w:t xml:space="preserve">начальник финансового управления администрации Орловского </w:t>
            </w:r>
            <w:r>
              <w:rPr>
                <w:sz w:val="28"/>
                <w:szCs w:val="28"/>
              </w:rPr>
              <w:t>муниципального округа</w:t>
            </w:r>
          </w:p>
        </w:tc>
      </w:tr>
      <w:tr w:rsidR="0034449D" w:rsidRPr="007A1679" w:rsidTr="0034449D">
        <w:tc>
          <w:tcPr>
            <w:tcW w:w="0" w:type="auto"/>
            <w:tcBorders>
              <w:top w:val="single" w:sz="4" w:space="0" w:color="auto"/>
              <w:left w:val="single" w:sz="4" w:space="0" w:color="auto"/>
              <w:bottom w:val="single" w:sz="4" w:space="0" w:color="auto"/>
              <w:right w:val="single" w:sz="4" w:space="0" w:color="auto"/>
            </w:tcBorders>
          </w:tcPr>
          <w:p w:rsidR="0034449D" w:rsidRPr="007A1679" w:rsidRDefault="0034449D" w:rsidP="0034449D">
            <w:pPr>
              <w:pStyle w:val="12"/>
              <w:spacing w:line="240" w:lineRule="auto"/>
              <w:jc w:val="left"/>
              <w:rPr>
                <w:snapToGrid w:val="0"/>
                <w:szCs w:val="24"/>
              </w:rPr>
            </w:pPr>
            <w:r w:rsidRPr="007A1679">
              <w:rPr>
                <w:snapToGrid w:val="0"/>
                <w:szCs w:val="24"/>
              </w:rPr>
              <w:t>Ответственный исполнитель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D6351F" w:rsidRPr="00901F27" w:rsidRDefault="007D0259" w:rsidP="00D6351F">
            <w:pPr>
              <w:rPr>
                <w:sz w:val="28"/>
                <w:szCs w:val="28"/>
              </w:rPr>
            </w:pPr>
            <w:r>
              <w:rPr>
                <w:sz w:val="28"/>
                <w:szCs w:val="28"/>
              </w:rPr>
              <w:t>Отдел</w:t>
            </w:r>
            <w:r w:rsidR="00D6351F" w:rsidRPr="00901F27">
              <w:rPr>
                <w:sz w:val="28"/>
                <w:szCs w:val="28"/>
              </w:rPr>
              <w:t xml:space="preserve"> бюджетно-аналитической работы </w:t>
            </w:r>
          </w:p>
          <w:p w:rsidR="0034449D" w:rsidRPr="00901F27" w:rsidRDefault="00D6351F" w:rsidP="007D0259">
            <w:pPr>
              <w:rPr>
                <w:sz w:val="20"/>
                <w:szCs w:val="26"/>
              </w:rPr>
            </w:pPr>
            <w:r w:rsidRPr="00901F27">
              <w:rPr>
                <w:sz w:val="28"/>
                <w:szCs w:val="28"/>
              </w:rPr>
              <w:t xml:space="preserve">и казначейского исполнения бюджета финансового управления администрации Орловского </w:t>
            </w:r>
            <w:r w:rsidR="007D0259">
              <w:rPr>
                <w:sz w:val="28"/>
                <w:szCs w:val="28"/>
              </w:rPr>
              <w:t>муниципального округа</w:t>
            </w:r>
            <w:r w:rsidRPr="00901F27">
              <w:rPr>
                <w:sz w:val="28"/>
                <w:szCs w:val="28"/>
              </w:rPr>
              <w:t xml:space="preserve"> Кировской области</w:t>
            </w:r>
          </w:p>
        </w:tc>
      </w:tr>
      <w:tr w:rsidR="0034449D" w:rsidRPr="007A1679" w:rsidTr="0034449D">
        <w:tc>
          <w:tcPr>
            <w:tcW w:w="0" w:type="auto"/>
            <w:tcBorders>
              <w:top w:val="single" w:sz="4" w:space="0" w:color="auto"/>
              <w:left w:val="single" w:sz="4" w:space="0" w:color="auto"/>
              <w:bottom w:val="single" w:sz="4" w:space="0" w:color="auto"/>
              <w:right w:val="single" w:sz="4" w:space="0" w:color="auto"/>
            </w:tcBorders>
          </w:tcPr>
          <w:p w:rsidR="0034449D" w:rsidRPr="007A1679" w:rsidRDefault="0034449D" w:rsidP="0034449D">
            <w:pPr>
              <w:pStyle w:val="12"/>
              <w:spacing w:line="240" w:lineRule="auto"/>
              <w:jc w:val="left"/>
              <w:rPr>
                <w:snapToGrid w:val="0"/>
                <w:szCs w:val="24"/>
              </w:rPr>
            </w:pPr>
            <w:r w:rsidRPr="007A1679">
              <w:rPr>
                <w:snapToGrid w:val="0"/>
                <w:szCs w:val="24"/>
              </w:rPr>
              <w:t>Соисполнители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34449D" w:rsidRPr="007A1679" w:rsidRDefault="00F262F4" w:rsidP="0034449D">
            <w:pPr>
              <w:pStyle w:val="ConsPlusCell"/>
            </w:pPr>
            <w:r w:rsidRPr="007A1679">
              <w:t>отсутствует</w:t>
            </w:r>
          </w:p>
        </w:tc>
      </w:tr>
      <w:tr w:rsidR="00F64629" w:rsidRPr="007A1679" w:rsidTr="0034449D">
        <w:tc>
          <w:tcPr>
            <w:tcW w:w="0" w:type="auto"/>
            <w:tcBorders>
              <w:top w:val="single" w:sz="4" w:space="0" w:color="auto"/>
              <w:left w:val="single" w:sz="4" w:space="0" w:color="auto"/>
              <w:bottom w:val="single" w:sz="4" w:space="0" w:color="auto"/>
              <w:right w:val="single" w:sz="4" w:space="0" w:color="auto"/>
            </w:tcBorders>
          </w:tcPr>
          <w:p w:rsidR="00F64629" w:rsidRPr="007A1679" w:rsidRDefault="00F64629" w:rsidP="00F64629">
            <w:pPr>
              <w:pStyle w:val="ConsPlusCell"/>
              <w:rPr>
                <w:sz w:val="28"/>
                <w:szCs w:val="28"/>
              </w:rPr>
            </w:pPr>
            <w:r w:rsidRPr="007A1679">
              <w:rPr>
                <w:sz w:val="28"/>
                <w:szCs w:val="28"/>
              </w:rPr>
              <w:t xml:space="preserve">Период реализации муниципальной программы         </w:t>
            </w:r>
          </w:p>
        </w:tc>
        <w:tc>
          <w:tcPr>
            <w:tcW w:w="0" w:type="auto"/>
            <w:tcBorders>
              <w:top w:val="single" w:sz="4" w:space="0" w:color="auto"/>
              <w:left w:val="single" w:sz="4" w:space="0" w:color="auto"/>
              <w:bottom w:val="single" w:sz="4" w:space="0" w:color="auto"/>
              <w:right w:val="single" w:sz="4" w:space="0" w:color="auto"/>
            </w:tcBorders>
          </w:tcPr>
          <w:p w:rsidR="00F64629" w:rsidRPr="007A1679" w:rsidRDefault="00F64629" w:rsidP="00F64629">
            <w:pPr>
              <w:pStyle w:val="ConsPlusCell"/>
              <w:jc w:val="both"/>
              <w:rPr>
                <w:sz w:val="28"/>
                <w:szCs w:val="28"/>
              </w:rPr>
            </w:pPr>
            <w:r w:rsidRPr="007A1679">
              <w:rPr>
                <w:sz w:val="28"/>
                <w:szCs w:val="28"/>
              </w:rPr>
              <w:t>2026-2030 годы</w:t>
            </w:r>
          </w:p>
        </w:tc>
      </w:tr>
      <w:tr w:rsidR="00F64629" w:rsidRPr="007A1679" w:rsidTr="0034449D">
        <w:tc>
          <w:tcPr>
            <w:tcW w:w="0" w:type="auto"/>
            <w:tcBorders>
              <w:top w:val="single" w:sz="4" w:space="0" w:color="auto"/>
              <w:left w:val="single" w:sz="4" w:space="0" w:color="auto"/>
              <w:bottom w:val="single" w:sz="4" w:space="0" w:color="auto"/>
              <w:right w:val="single" w:sz="4" w:space="0" w:color="auto"/>
            </w:tcBorders>
          </w:tcPr>
          <w:p w:rsidR="00F64629" w:rsidRPr="007A1679" w:rsidRDefault="00F64629" w:rsidP="0034449D">
            <w:pPr>
              <w:pStyle w:val="12"/>
              <w:spacing w:line="240" w:lineRule="auto"/>
              <w:jc w:val="left"/>
              <w:rPr>
                <w:snapToGrid w:val="0"/>
                <w:szCs w:val="24"/>
              </w:rPr>
            </w:pPr>
            <w:r w:rsidRPr="007A1679">
              <w:rPr>
                <w:snapToGrid w:val="0"/>
                <w:szCs w:val="24"/>
              </w:rPr>
              <w:t>Цель муниципальной программы</w:t>
            </w:r>
          </w:p>
        </w:tc>
        <w:tc>
          <w:tcPr>
            <w:tcW w:w="0" w:type="auto"/>
            <w:tcBorders>
              <w:top w:val="single" w:sz="4" w:space="0" w:color="auto"/>
              <w:left w:val="single" w:sz="4" w:space="0" w:color="auto"/>
              <w:bottom w:val="single" w:sz="4" w:space="0" w:color="auto"/>
              <w:right w:val="single" w:sz="4" w:space="0" w:color="auto"/>
            </w:tcBorders>
          </w:tcPr>
          <w:p w:rsidR="00F64629" w:rsidRPr="007A1679" w:rsidRDefault="00F64629" w:rsidP="0052546E">
            <w:pPr>
              <w:jc w:val="both"/>
              <w:rPr>
                <w:b/>
                <w:bCs/>
              </w:rPr>
            </w:pPr>
            <w:r w:rsidRPr="007A1679">
              <w:t xml:space="preserve">проведение финансовой, бюджетной,  налоговой  политики на территории Орловского </w:t>
            </w:r>
            <w:r w:rsidR="0052546E" w:rsidRPr="007A1679">
              <w:t xml:space="preserve">муниципального округа </w:t>
            </w:r>
            <w:r w:rsidRPr="007A1679">
              <w:t xml:space="preserve">Кировской области                                 </w:t>
            </w:r>
          </w:p>
        </w:tc>
      </w:tr>
      <w:tr w:rsidR="00F64629" w:rsidRPr="007A1679" w:rsidTr="0034449D">
        <w:tc>
          <w:tcPr>
            <w:tcW w:w="0" w:type="auto"/>
            <w:tcBorders>
              <w:top w:val="single" w:sz="4" w:space="0" w:color="auto"/>
              <w:left w:val="single" w:sz="4" w:space="0" w:color="auto"/>
              <w:bottom w:val="single" w:sz="4" w:space="0" w:color="auto"/>
              <w:right w:val="single" w:sz="4" w:space="0" w:color="auto"/>
            </w:tcBorders>
          </w:tcPr>
          <w:p w:rsidR="00F64629" w:rsidRPr="007A1679" w:rsidRDefault="00F64629" w:rsidP="00F64629">
            <w:pPr>
              <w:pStyle w:val="ConsPlusCell"/>
              <w:rPr>
                <w:sz w:val="28"/>
                <w:szCs w:val="28"/>
              </w:rPr>
            </w:pPr>
            <w:r w:rsidRPr="007A1679">
              <w:rPr>
                <w:sz w:val="28"/>
                <w:szCs w:val="28"/>
              </w:rPr>
              <w:t>Объёмы финансового обеспечения за весь период реализации</w:t>
            </w:r>
          </w:p>
        </w:tc>
        <w:tc>
          <w:tcPr>
            <w:tcW w:w="0" w:type="auto"/>
            <w:tcBorders>
              <w:top w:val="single" w:sz="4" w:space="0" w:color="auto"/>
              <w:left w:val="single" w:sz="4" w:space="0" w:color="auto"/>
              <w:bottom w:val="single" w:sz="4" w:space="0" w:color="auto"/>
              <w:right w:val="single" w:sz="4" w:space="0" w:color="auto"/>
            </w:tcBorders>
          </w:tcPr>
          <w:p w:rsidR="00F64629" w:rsidRPr="007A1679" w:rsidRDefault="009C21CD" w:rsidP="006E13F0">
            <w:pPr>
              <w:pStyle w:val="ConsPlusCell"/>
              <w:jc w:val="both"/>
              <w:rPr>
                <w:sz w:val="28"/>
                <w:szCs w:val="28"/>
              </w:rPr>
            </w:pPr>
            <w:r>
              <w:rPr>
                <w:sz w:val="28"/>
                <w:szCs w:val="28"/>
              </w:rPr>
              <w:t>63949,</w:t>
            </w:r>
            <w:r w:rsidR="006E13F0">
              <w:rPr>
                <w:sz w:val="28"/>
                <w:szCs w:val="28"/>
              </w:rPr>
              <w:t>10</w:t>
            </w:r>
            <w:r w:rsidR="00F64629" w:rsidRPr="007A1679">
              <w:rPr>
                <w:sz w:val="28"/>
                <w:szCs w:val="28"/>
              </w:rPr>
              <w:t xml:space="preserve"> тыс. рублей</w:t>
            </w:r>
          </w:p>
        </w:tc>
      </w:tr>
      <w:tr w:rsidR="00F64629" w:rsidRPr="007A1679" w:rsidTr="0034449D">
        <w:tc>
          <w:tcPr>
            <w:tcW w:w="0" w:type="auto"/>
            <w:tcBorders>
              <w:top w:val="single" w:sz="4" w:space="0" w:color="auto"/>
              <w:left w:val="single" w:sz="4" w:space="0" w:color="auto"/>
              <w:bottom w:val="single" w:sz="4" w:space="0" w:color="auto"/>
              <w:right w:val="single" w:sz="4" w:space="0" w:color="auto"/>
            </w:tcBorders>
          </w:tcPr>
          <w:p w:rsidR="00F64629" w:rsidRPr="007A1679" w:rsidRDefault="00B03B42" w:rsidP="0034449D">
            <w:pPr>
              <w:jc w:val="both"/>
            </w:pPr>
            <w:r w:rsidRPr="007A1679">
              <w:rPr>
                <w:sz w:val="28"/>
                <w:szCs w:val="28"/>
              </w:rPr>
              <w:t>Связь с национальными целями развития Российской Федерации/ государственными программами Российской Федерации</w:t>
            </w:r>
          </w:p>
        </w:tc>
        <w:tc>
          <w:tcPr>
            <w:tcW w:w="0" w:type="auto"/>
            <w:tcBorders>
              <w:top w:val="single" w:sz="4" w:space="0" w:color="auto"/>
              <w:left w:val="single" w:sz="4" w:space="0" w:color="auto"/>
              <w:bottom w:val="single" w:sz="4" w:space="0" w:color="auto"/>
              <w:right w:val="single" w:sz="4" w:space="0" w:color="auto"/>
            </w:tcBorders>
          </w:tcPr>
          <w:p w:rsidR="00B03B42" w:rsidRPr="007A1679" w:rsidRDefault="00D6351F" w:rsidP="00B03B42">
            <w:pPr>
              <w:pStyle w:val="ac"/>
              <w:spacing w:before="0" w:beforeAutospacing="0" w:after="0" w:afterAutospacing="0" w:line="288" w:lineRule="atLeast"/>
              <w:rPr>
                <w:color w:val="FF0000"/>
              </w:rPr>
            </w:pPr>
            <w:r w:rsidRPr="007A1679">
              <w:t>Н</w:t>
            </w:r>
            <w:r w:rsidR="00B03B42" w:rsidRPr="007A1679">
              <w:t xml:space="preserve">ациональная цель развития Российской Федерации "Устойчивая и динамичная экономика" </w:t>
            </w:r>
            <w:r w:rsidRPr="007A1679">
              <w:t>Г</w:t>
            </w:r>
            <w:r w:rsidR="00B03B42" w:rsidRPr="007A1679">
              <w:t>осударственная программа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p w:rsidR="00F64629" w:rsidRPr="007A1679" w:rsidRDefault="00F64629" w:rsidP="0034449D">
            <w:pPr>
              <w:jc w:val="both"/>
            </w:pPr>
          </w:p>
        </w:tc>
      </w:tr>
    </w:tbl>
    <w:p w:rsidR="000533E2" w:rsidRDefault="000533E2" w:rsidP="0034449D">
      <w:pPr>
        <w:ind w:firstLine="708"/>
        <w:jc w:val="both"/>
        <w:rPr>
          <w:sz w:val="22"/>
          <w:szCs w:val="22"/>
        </w:rPr>
      </w:pPr>
    </w:p>
    <w:p w:rsidR="00C778AD" w:rsidRDefault="00C778AD" w:rsidP="0034449D">
      <w:pPr>
        <w:ind w:firstLine="708"/>
        <w:jc w:val="both"/>
        <w:rPr>
          <w:sz w:val="22"/>
          <w:szCs w:val="22"/>
        </w:rPr>
      </w:pPr>
    </w:p>
    <w:p w:rsidR="00DC366B" w:rsidRDefault="00DC366B" w:rsidP="0034449D">
      <w:pPr>
        <w:ind w:firstLine="708"/>
        <w:jc w:val="both"/>
        <w:rPr>
          <w:sz w:val="22"/>
          <w:szCs w:val="22"/>
        </w:rPr>
      </w:pPr>
    </w:p>
    <w:p w:rsidR="00DC366B" w:rsidRDefault="00DC366B" w:rsidP="0034449D">
      <w:pPr>
        <w:ind w:firstLine="708"/>
        <w:jc w:val="both"/>
        <w:rPr>
          <w:sz w:val="22"/>
          <w:szCs w:val="22"/>
        </w:rPr>
      </w:pPr>
    </w:p>
    <w:p w:rsidR="00DC366B" w:rsidRDefault="00DC366B" w:rsidP="0034449D">
      <w:pPr>
        <w:ind w:firstLine="708"/>
        <w:jc w:val="both"/>
        <w:rPr>
          <w:sz w:val="22"/>
          <w:szCs w:val="22"/>
        </w:rPr>
      </w:pPr>
    </w:p>
    <w:p w:rsidR="00DC366B" w:rsidRDefault="00DC366B" w:rsidP="0034449D">
      <w:pPr>
        <w:ind w:firstLine="708"/>
        <w:jc w:val="both"/>
        <w:rPr>
          <w:sz w:val="22"/>
          <w:szCs w:val="22"/>
        </w:rPr>
      </w:pPr>
    </w:p>
    <w:p w:rsidR="00DC366B" w:rsidRDefault="00DC366B" w:rsidP="0034449D">
      <w:pPr>
        <w:ind w:firstLine="708"/>
        <w:jc w:val="both"/>
        <w:rPr>
          <w:sz w:val="22"/>
          <w:szCs w:val="22"/>
        </w:rPr>
      </w:pPr>
    </w:p>
    <w:p w:rsidR="00DC366B" w:rsidRDefault="00DC366B" w:rsidP="0034449D">
      <w:pPr>
        <w:ind w:firstLine="708"/>
        <w:jc w:val="both"/>
        <w:rPr>
          <w:sz w:val="22"/>
          <w:szCs w:val="22"/>
        </w:rPr>
      </w:pPr>
    </w:p>
    <w:p w:rsidR="00DC366B" w:rsidRDefault="00DC366B" w:rsidP="0034449D">
      <w:pPr>
        <w:ind w:firstLine="708"/>
        <w:jc w:val="both"/>
        <w:rPr>
          <w:sz w:val="22"/>
          <w:szCs w:val="22"/>
        </w:rPr>
      </w:pPr>
    </w:p>
    <w:p w:rsidR="00DC366B" w:rsidRDefault="00DC366B" w:rsidP="0034449D">
      <w:pPr>
        <w:ind w:firstLine="708"/>
        <w:jc w:val="both"/>
        <w:rPr>
          <w:sz w:val="22"/>
          <w:szCs w:val="22"/>
        </w:rPr>
      </w:pPr>
    </w:p>
    <w:p w:rsidR="00DC366B" w:rsidRDefault="00DC366B" w:rsidP="0034449D">
      <w:pPr>
        <w:ind w:firstLine="708"/>
        <w:jc w:val="both"/>
        <w:rPr>
          <w:sz w:val="22"/>
          <w:szCs w:val="22"/>
        </w:rPr>
      </w:pPr>
    </w:p>
    <w:p w:rsidR="006E010A" w:rsidRDefault="006E010A" w:rsidP="006E010A">
      <w:pPr>
        <w:pStyle w:val="ab"/>
        <w:widowControl w:val="0"/>
        <w:numPr>
          <w:ilvl w:val="0"/>
          <w:numId w:val="2"/>
        </w:numPr>
        <w:autoSpaceDE w:val="0"/>
        <w:autoSpaceDN w:val="0"/>
        <w:adjustRightInd w:val="0"/>
        <w:rPr>
          <w:b/>
        </w:rPr>
      </w:pPr>
      <w:r w:rsidRPr="007A1679">
        <w:rPr>
          <w:b/>
        </w:rPr>
        <w:t>Целевые показатели муниципальной программы</w:t>
      </w:r>
    </w:p>
    <w:p w:rsidR="00C778AD" w:rsidRPr="007A1679" w:rsidRDefault="00C778AD" w:rsidP="00C778AD">
      <w:pPr>
        <w:pStyle w:val="ab"/>
        <w:widowControl w:val="0"/>
        <w:autoSpaceDE w:val="0"/>
        <w:autoSpaceDN w:val="0"/>
        <w:adjustRightInd w:val="0"/>
        <w:rPr>
          <w:b/>
        </w:rPr>
      </w:pPr>
    </w:p>
    <w:p w:rsidR="000533E2" w:rsidRPr="007A1679" w:rsidRDefault="000533E2" w:rsidP="004706A6">
      <w:pPr>
        <w:jc w:val="both"/>
        <w:rPr>
          <w:sz w:val="22"/>
          <w:szCs w:val="22"/>
        </w:rPr>
      </w:pPr>
    </w:p>
    <w:tbl>
      <w:tblPr>
        <w:tblW w:w="5000" w:type="pct"/>
        <w:tblCellSpacing w:w="5" w:type="nil"/>
        <w:tblLayout w:type="fixed"/>
        <w:tblCellMar>
          <w:left w:w="75" w:type="dxa"/>
          <w:right w:w="75" w:type="dxa"/>
        </w:tblCellMar>
        <w:tblLook w:val="0000" w:firstRow="0" w:lastRow="0" w:firstColumn="0" w:lastColumn="0" w:noHBand="0" w:noVBand="0"/>
      </w:tblPr>
      <w:tblGrid>
        <w:gridCol w:w="662"/>
        <w:gridCol w:w="2120"/>
        <w:gridCol w:w="779"/>
        <w:gridCol w:w="753"/>
        <w:gridCol w:w="644"/>
        <w:gridCol w:w="665"/>
        <w:gridCol w:w="777"/>
        <w:gridCol w:w="779"/>
        <w:gridCol w:w="779"/>
        <w:gridCol w:w="779"/>
        <w:gridCol w:w="766"/>
      </w:tblGrid>
      <w:tr w:rsidR="00781645" w:rsidRPr="007A1679" w:rsidTr="00781645">
        <w:trPr>
          <w:tblCellSpacing w:w="5" w:type="nil"/>
        </w:trPr>
        <w:tc>
          <w:tcPr>
            <w:tcW w:w="348" w:type="pct"/>
            <w:vMerge w:val="restart"/>
            <w:tcBorders>
              <w:top w:val="single" w:sz="8" w:space="0" w:color="auto"/>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jc w:val="center"/>
              <w:rPr>
                <w:sz w:val="22"/>
                <w:szCs w:val="22"/>
              </w:rPr>
            </w:pPr>
            <w:r w:rsidRPr="007A1679">
              <w:rPr>
                <w:sz w:val="22"/>
                <w:szCs w:val="22"/>
              </w:rPr>
              <w:t>N п/п</w:t>
            </w:r>
          </w:p>
        </w:tc>
        <w:tc>
          <w:tcPr>
            <w:tcW w:w="1115" w:type="pct"/>
            <w:vMerge w:val="restart"/>
            <w:tcBorders>
              <w:top w:val="single" w:sz="8" w:space="0" w:color="auto"/>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r w:rsidRPr="007A1679">
              <w:rPr>
                <w:sz w:val="22"/>
                <w:szCs w:val="22"/>
              </w:rPr>
              <w:t>Наименование, цели, задачи, показателя</w:t>
            </w:r>
          </w:p>
        </w:tc>
        <w:tc>
          <w:tcPr>
            <w:tcW w:w="410" w:type="pct"/>
            <w:vMerge w:val="restart"/>
            <w:tcBorders>
              <w:top w:val="single" w:sz="8" w:space="0" w:color="auto"/>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ind w:left="-115" w:right="-99"/>
              <w:jc w:val="center"/>
              <w:rPr>
                <w:sz w:val="22"/>
                <w:szCs w:val="22"/>
              </w:rPr>
            </w:pPr>
            <w:r w:rsidRPr="007A1679">
              <w:rPr>
                <w:sz w:val="22"/>
                <w:szCs w:val="22"/>
              </w:rPr>
              <w:t>Един.</w:t>
            </w:r>
          </w:p>
          <w:p w:rsidR="00781645" w:rsidRPr="007A1679" w:rsidRDefault="00781645" w:rsidP="006E010A">
            <w:pPr>
              <w:autoSpaceDE w:val="0"/>
              <w:autoSpaceDN w:val="0"/>
              <w:adjustRightInd w:val="0"/>
              <w:ind w:left="-115" w:right="-99"/>
              <w:jc w:val="center"/>
              <w:rPr>
                <w:sz w:val="22"/>
                <w:szCs w:val="22"/>
              </w:rPr>
            </w:pPr>
            <w:proofErr w:type="spellStart"/>
            <w:r w:rsidRPr="007A1679">
              <w:rPr>
                <w:sz w:val="22"/>
                <w:szCs w:val="22"/>
              </w:rPr>
              <w:t>измере</w:t>
            </w:r>
            <w:proofErr w:type="spellEnd"/>
          </w:p>
          <w:p w:rsidR="00781645" w:rsidRPr="007A1679" w:rsidRDefault="00781645" w:rsidP="006E010A">
            <w:pPr>
              <w:autoSpaceDE w:val="0"/>
              <w:autoSpaceDN w:val="0"/>
              <w:adjustRightInd w:val="0"/>
              <w:ind w:left="-115" w:right="-99"/>
              <w:jc w:val="center"/>
              <w:rPr>
                <w:sz w:val="22"/>
                <w:szCs w:val="22"/>
              </w:rPr>
            </w:pPr>
            <w:proofErr w:type="spellStart"/>
            <w:r w:rsidRPr="007A1679">
              <w:rPr>
                <w:sz w:val="22"/>
                <w:szCs w:val="22"/>
              </w:rPr>
              <w:t>ния</w:t>
            </w:r>
            <w:proofErr w:type="spellEnd"/>
          </w:p>
        </w:tc>
        <w:tc>
          <w:tcPr>
            <w:tcW w:w="3126" w:type="pct"/>
            <w:gridSpan w:val="8"/>
            <w:tcBorders>
              <w:top w:val="single" w:sz="8" w:space="0" w:color="auto"/>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r w:rsidRPr="007A1679">
              <w:rPr>
                <w:sz w:val="22"/>
                <w:szCs w:val="22"/>
              </w:rPr>
              <w:t>Значение показателя эффективности</w:t>
            </w:r>
          </w:p>
        </w:tc>
      </w:tr>
      <w:tr w:rsidR="00781645" w:rsidRPr="007A1679" w:rsidTr="00781645">
        <w:trPr>
          <w:tblCellSpacing w:w="5" w:type="nil"/>
        </w:trPr>
        <w:tc>
          <w:tcPr>
            <w:tcW w:w="348" w:type="pct"/>
            <w:vMerge/>
            <w:tcBorders>
              <w:top w:val="single" w:sz="8" w:space="0" w:color="auto"/>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jc w:val="center"/>
              <w:rPr>
                <w:sz w:val="22"/>
                <w:szCs w:val="22"/>
              </w:rPr>
            </w:pPr>
          </w:p>
        </w:tc>
        <w:tc>
          <w:tcPr>
            <w:tcW w:w="1115" w:type="pct"/>
            <w:vMerge/>
            <w:tcBorders>
              <w:top w:val="single" w:sz="8" w:space="0" w:color="auto"/>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p>
        </w:tc>
        <w:tc>
          <w:tcPr>
            <w:tcW w:w="410" w:type="pct"/>
            <w:vMerge/>
            <w:tcBorders>
              <w:top w:val="single" w:sz="8" w:space="0" w:color="auto"/>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ind w:left="-115" w:right="-99"/>
              <w:jc w:val="center"/>
              <w:rPr>
                <w:sz w:val="22"/>
                <w:szCs w:val="22"/>
              </w:rPr>
            </w:pPr>
          </w:p>
        </w:tc>
        <w:tc>
          <w:tcPr>
            <w:tcW w:w="3126" w:type="pct"/>
            <w:gridSpan w:val="8"/>
            <w:tcBorders>
              <w:top w:val="single" w:sz="8" w:space="0" w:color="auto"/>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r w:rsidRPr="007A1679">
              <w:rPr>
                <w:sz w:val="22"/>
                <w:szCs w:val="22"/>
              </w:rPr>
              <w:t>Годы реализации муниципальной программы</w:t>
            </w:r>
          </w:p>
        </w:tc>
      </w:tr>
      <w:tr w:rsidR="00781645" w:rsidRPr="007A1679" w:rsidTr="00F92DE6">
        <w:trPr>
          <w:trHeight w:val="917"/>
          <w:tblCellSpacing w:w="5" w:type="nil"/>
        </w:trPr>
        <w:tc>
          <w:tcPr>
            <w:tcW w:w="348" w:type="pct"/>
            <w:vMerge/>
            <w:tcBorders>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ind w:firstLine="540"/>
              <w:jc w:val="center"/>
              <w:outlineLvl w:val="0"/>
              <w:rPr>
                <w:sz w:val="22"/>
                <w:szCs w:val="22"/>
              </w:rPr>
            </w:pPr>
          </w:p>
        </w:tc>
        <w:tc>
          <w:tcPr>
            <w:tcW w:w="1115" w:type="pct"/>
            <w:vMerge/>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ind w:firstLine="540"/>
              <w:jc w:val="both"/>
              <w:outlineLvl w:val="0"/>
              <w:rPr>
                <w:sz w:val="22"/>
                <w:szCs w:val="22"/>
              </w:rPr>
            </w:pPr>
          </w:p>
        </w:tc>
        <w:tc>
          <w:tcPr>
            <w:tcW w:w="410" w:type="pct"/>
            <w:vMerge/>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ind w:firstLine="540"/>
              <w:jc w:val="both"/>
              <w:outlineLvl w:val="0"/>
              <w:rPr>
                <w:sz w:val="22"/>
                <w:szCs w:val="22"/>
              </w:rPr>
            </w:pPr>
          </w:p>
        </w:tc>
        <w:tc>
          <w:tcPr>
            <w:tcW w:w="396" w:type="pct"/>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p>
          <w:p w:rsidR="00781645" w:rsidRPr="007A1679" w:rsidRDefault="00781645" w:rsidP="00781645">
            <w:pPr>
              <w:autoSpaceDE w:val="0"/>
              <w:autoSpaceDN w:val="0"/>
              <w:adjustRightInd w:val="0"/>
              <w:jc w:val="center"/>
              <w:rPr>
                <w:sz w:val="22"/>
                <w:szCs w:val="22"/>
              </w:rPr>
            </w:pPr>
            <w:r w:rsidRPr="007A1679">
              <w:rPr>
                <w:sz w:val="22"/>
                <w:szCs w:val="22"/>
              </w:rPr>
              <w:t>2023 (базовый)</w:t>
            </w:r>
          </w:p>
        </w:tc>
        <w:tc>
          <w:tcPr>
            <w:tcW w:w="339" w:type="pct"/>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p>
          <w:p w:rsidR="00781645" w:rsidRPr="007A1679" w:rsidRDefault="00781645" w:rsidP="006E010A">
            <w:pPr>
              <w:autoSpaceDE w:val="0"/>
              <w:autoSpaceDN w:val="0"/>
              <w:adjustRightInd w:val="0"/>
              <w:jc w:val="center"/>
              <w:rPr>
                <w:sz w:val="22"/>
                <w:szCs w:val="22"/>
              </w:rPr>
            </w:pPr>
            <w:r w:rsidRPr="007A1679">
              <w:rPr>
                <w:sz w:val="22"/>
                <w:szCs w:val="22"/>
              </w:rPr>
              <w:t>2024</w:t>
            </w:r>
          </w:p>
          <w:p w:rsidR="00781645" w:rsidRPr="007A1679" w:rsidRDefault="00781645" w:rsidP="00781645">
            <w:pPr>
              <w:autoSpaceDE w:val="0"/>
              <w:autoSpaceDN w:val="0"/>
              <w:adjustRightInd w:val="0"/>
              <w:jc w:val="center"/>
              <w:rPr>
                <w:sz w:val="22"/>
                <w:szCs w:val="22"/>
              </w:rPr>
            </w:pPr>
            <w:r w:rsidRPr="007A1679">
              <w:rPr>
                <w:sz w:val="22"/>
                <w:szCs w:val="22"/>
              </w:rPr>
              <w:t>(базовый)</w:t>
            </w:r>
          </w:p>
        </w:tc>
        <w:tc>
          <w:tcPr>
            <w:tcW w:w="350" w:type="pct"/>
            <w:tcBorders>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jc w:val="center"/>
              <w:rPr>
                <w:sz w:val="22"/>
                <w:szCs w:val="22"/>
              </w:rPr>
            </w:pPr>
            <w:r w:rsidRPr="007A1679">
              <w:rPr>
                <w:sz w:val="22"/>
                <w:szCs w:val="22"/>
              </w:rPr>
              <w:t>2025</w:t>
            </w:r>
          </w:p>
          <w:p w:rsidR="00781645" w:rsidRPr="007A1679" w:rsidRDefault="00781645" w:rsidP="006E010A">
            <w:pPr>
              <w:autoSpaceDE w:val="0"/>
              <w:autoSpaceDN w:val="0"/>
              <w:adjustRightInd w:val="0"/>
              <w:jc w:val="center"/>
              <w:rPr>
                <w:sz w:val="22"/>
                <w:szCs w:val="22"/>
              </w:rPr>
            </w:pPr>
          </w:p>
        </w:tc>
        <w:tc>
          <w:tcPr>
            <w:tcW w:w="409" w:type="pct"/>
            <w:tcBorders>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jc w:val="center"/>
              <w:rPr>
                <w:sz w:val="22"/>
                <w:szCs w:val="22"/>
              </w:rPr>
            </w:pPr>
            <w:r w:rsidRPr="007A1679">
              <w:rPr>
                <w:sz w:val="22"/>
                <w:szCs w:val="22"/>
              </w:rPr>
              <w:t>2026</w:t>
            </w:r>
          </w:p>
          <w:p w:rsidR="00781645" w:rsidRPr="007A1679" w:rsidRDefault="00781645" w:rsidP="006E010A">
            <w:pPr>
              <w:autoSpaceDE w:val="0"/>
              <w:autoSpaceDN w:val="0"/>
              <w:adjustRightInd w:val="0"/>
              <w:jc w:val="center"/>
              <w:rPr>
                <w:sz w:val="22"/>
                <w:szCs w:val="22"/>
              </w:rPr>
            </w:pPr>
          </w:p>
        </w:tc>
        <w:tc>
          <w:tcPr>
            <w:tcW w:w="410" w:type="pct"/>
            <w:tcBorders>
              <w:left w:val="single" w:sz="8" w:space="0" w:color="auto"/>
              <w:bottom w:val="single" w:sz="8" w:space="0" w:color="auto"/>
              <w:right w:val="single" w:sz="8" w:space="0" w:color="auto"/>
            </w:tcBorders>
            <w:vAlign w:val="center"/>
          </w:tcPr>
          <w:p w:rsidR="00781645" w:rsidRPr="007A1679" w:rsidRDefault="00781645" w:rsidP="006E010A">
            <w:pPr>
              <w:autoSpaceDE w:val="0"/>
              <w:autoSpaceDN w:val="0"/>
              <w:adjustRightInd w:val="0"/>
              <w:jc w:val="center"/>
              <w:rPr>
                <w:sz w:val="22"/>
                <w:szCs w:val="22"/>
              </w:rPr>
            </w:pPr>
            <w:r w:rsidRPr="007A1679">
              <w:rPr>
                <w:sz w:val="22"/>
                <w:szCs w:val="22"/>
              </w:rPr>
              <w:t>2027</w:t>
            </w:r>
          </w:p>
          <w:p w:rsidR="00781645" w:rsidRPr="007A1679" w:rsidRDefault="00781645" w:rsidP="006E010A">
            <w:pPr>
              <w:autoSpaceDE w:val="0"/>
              <w:autoSpaceDN w:val="0"/>
              <w:adjustRightInd w:val="0"/>
              <w:jc w:val="center"/>
              <w:rPr>
                <w:sz w:val="22"/>
                <w:szCs w:val="22"/>
              </w:rPr>
            </w:pPr>
          </w:p>
        </w:tc>
        <w:tc>
          <w:tcPr>
            <w:tcW w:w="410" w:type="pct"/>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p>
          <w:p w:rsidR="00781645" w:rsidRPr="007A1679" w:rsidRDefault="00781645" w:rsidP="006E010A">
            <w:pPr>
              <w:autoSpaceDE w:val="0"/>
              <w:autoSpaceDN w:val="0"/>
              <w:adjustRightInd w:val="0"/>
              <w:jc w:val="center"/>
              <w:rPr>
                <w:sz w:val="22"/>
                <w:szCs w:val="22"/>
              </w:rPr>
            </w:pPr>
            <w:r w:rsidRPr="007A1679">
              <w:rPr>
                <w:sz w:val="22"/>
                <w:szCs w:val="22"/>
              </w:rPr>
              <w:t>2028</w:t>
            </w:r>
          </w:p>
        </w:tc>
        <w:tc>
          <w:tcPr>
            <w:tcW w:w="410" w:type="pct"/>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p>
          <w:p w:rsidR="00781645" w:rsidRPr="007A1679" w:rsidRDefault="00781645" w:rsidP="006E010A">
            <w:pPr>
              <w:autoSpaceDE w:val="0"/>
              <w:autoSpaceDN w:val="0"/>
              <w:adjustRightInd w:val="0"/>
              <w:jc w:val="center"/>
              <w:rPr>
                <w:sz w:val="22"/>
                <w:szCs w:val="22"/>
              </w:rPr>
            </w:pPr>
            <w:r w:rsidRPr="007A1679">
              <w:rPr>
                <w:sz w:val="22"/>
                <w:szCs w:val="22"/>
              </w:rPr>
              <w:t>2029</w:t>
            </w:r>
          </w:p>
        </w:tc>
        <w:tc>
          <w:tcPr>
            <w:tcW w:w="403" w:type="pct"/>
            <w:tcBorders>
              <w:left w:val="single" w:sz="8" w:space="0" w:color="auto"/>
              <w:bottom w:val="single" w:sz="8" w:space="0" w:color="auto"/>
              <w:right w:val="single" w:sz="8" w:space="0" w:color="auto"/>
            </w:tcBorders>
          </w:tcPr>
          <w:p w:rsidR="00781645" w:rsidRPr="007A1679" w:rsidRDefault="00781645" w:rsidP="006E010A">
            <w:pPr>
              <w:autoSpaceDE w:val="0"/>
              <w:autoSpaceDN w:val="0"/>
              <w:adjustRightInd w:val="0"/>
              <w:jc w:val="center"/>
              <w:rPr>
                <w:sz w:val="22"/>
                <w:szCs w:val="22"/>
              </w:rPr>
            </w:pPr>
          </w:p>
          <w:p w:rsidR="00781645" w:rsidRPr="007A1679" w:rsidRDefault="00781645" w:rsidP="006E010A">
            <w:pPr>
              <w:autoSpaceDE w:val="0"/>
              <w:autoSpaceDN w:val="0"/>
              <w:adjustRightInd w:val="0"/>
              <w:jc w:val="center"/>
              <w:rPr>
                <w:sz w:val="22"/>
                <w:szCs w:val="22"/>
              </w:rPr>
            </w:pPr>
            <w:r w:rsidRPr="007A1679">
              <w:rPr>
                <w:sz w:val="22"/>
                <w:szCs w:val="22"/>
              </w:rPr>
              <w:t>2030</w:t>
            </w:r>
          </w:p>
        </w:tc>
      </w:tr>
      <w:tr w:rsidR="00781645" w:rsidRPr="007A1679" w:rsidTr="00D30598">
        <w:trPr>
          <w:tblCellSpacing w:w="5" w:type="nil"/>
        </w:trPr>
        <w:tc>
          <w:tcPr>
            <w:tcW w:w="348" w:type="pct"/>
            <w:tcBorders>
              <w:left w:val="single" w:sz="8" w:space="0" w:color="auto"/>
              <w:bottom w:val="single" w:sz="4" w:space="0" w:color="auto"/>
              <w:right w:val="single" w:sz="8" w:space="0" w:color="auto"/>
            </w:tcBorders>
          </w:tcPr>
          <w:p w:rsidR="00781645" w:rsidRPr="007A1679" w:rsidRDefault="00781645" w:rsidP="006E010A">
            <w:pPr>
              <w:pStyle w:val="ConsPlusCell"/>
              <w:rPr>
                <w:sz w:val="22"/>
                <w:szCs w:val="22"/>
              </w:rPr>
            </w:pPr>
          </w:p>
        </w:tc>
        <w:tc>
          <w:tcPr>
            <w:tcW w:w="4652" w:type="pct"/>
            <w:gridSpan w:val="10"/>
            <w:tcBorders>
              <w:left w:val="single" w:sz="8" w:space="0" w:color="auto"/>
              <w:bottom w:val="single" w:sz="4" w:space="0" w:color="auto"/>
              <w:right w:val="single" w:sz="8" w:space="0" w:color="auto"/>
            </w:tcBorders>
          </w:tcPr>
          <w:p w:rsidR="00781645" w:rsidRPr="007A1679" w:rsidRDefault="00781645" w:rsidP="006E010A">
            <w:pPr>
              <w:pStyle w:val="ConsPlusCell"/>
              <w:rPr>
                <w:sz w:val="22"/>
                <w:szCs w:val="22"/>
              </w:rPr>
            </w:pPr>
            <w:r w:rsidRPr="007A1679">
              <w:rPr>
                <w:sz w:val="22"/>
                <w:szCs w:val="22"/>
              </w:rPr>
              <w:t>Муниципальная программа «Управление муниципальными финансами в Орловском муниципальном округе Кировской области»</w:t>
            </w:r>
          </w:p>
        </w:tc>
      </w:tr>
      <w:tr w:rsidR="00781645" w:rsidRPr="007A1679" w:rsidTr="00D30598">
        <w:trPr>
          <w:tblCellSpacing w:w="5" w:type="nil"/>
        </w:trPr>
        <w:tc>
          <w:tcPr>
            <w:tcW w:w="348" w:type="pct"/>
            <w:tcBorders>
              <w:left w:val="single" w:sz="8" w:space="0" w:color="auto"/>
              <w:bottom w:val="single" w:sz="4" w:space="0" w:color="auto"/>
              <w:right w:val="single" w:sz="8" w:space="0" w:color="auto"/>
            </w:tcBorders>
          </w:tcPr>
          <w:p w:rsidR="00781645" w:rsidRPr="007A1679" w:rsidRDefault="00D30598" w:rsidP="006E010A">
            <w:pPr>
              <w:pStyle w:val="ConsPlusCell"/>
              <w:rPr>
                <w:sz w:val="22"/>
                <w:szCs w:val="22"/>
              </w:rPr>
            </w:pPr>
            <w:r w:rsidRPr="007A1679">
              <w:rPr>
                <w:sz w:val="22"/>
                <w:szCs w:val="22"/>
              </w:rPr>
              <w:t>1</w:t>
            </w:r>
          </w:p>
        </w:tc>
        <w:tc>
          <w:tcPr>
            <w:tcW w:w="4652" w:type="pct"/>
            <w:gridSpan w:val="10"/>
            <w:tcBorders>
              <w:left w:val="single" w:sz="8" w:space="0" w:color="auto"/>
              <w:bottom w:val="single" w:sz="4" w:space="0" w:color="auto"/>
              <w:right w:val="single" w:sz="8" w:space="0" w:color="auto"/>
            </w:tcBorders>
          </w:tcPr>
          <w:p w:rsidR="00781645" w:rsidRPr="007A1679" w:rsidRDefault="00781645" w:rsidP="00D30598">
            <w:pPr>
              <w:pStyle w:val="ConsPlusCell"/>
              <w:rPr>
                <w:sz w:val="22"/>
                <w:szCs w:val="22"/>
              </w:rPr>
            </w:pPr>
            <w:r w:rsidRPr="007A1679">
              <w:rPr>
                <w:sz w:val="22"/>
                <w:szCs w:val="22"/>
              </w:rPr>
              <w:t xml:space="preserve">Цель: проведение финансовой, бюджетной,  налоговой  политики на территории Орловского </w:t>
            </w:r>
            <w:r w:rsidR="00D30598" w:rsidRPr="007A1679">
              <w:rPr>
                <w:sz w:val="22"/>
                <w:szCs w:val="22"/>
              </w:rPr>
              <w:t xml:space="preserve">муниципального округа </w:t>
            </w:r>
            <w:r w:rsidRPr="007A1679">
              <w:rPr>
                <w:sz w:val="22"/>
                <w:szCs w:val="22"/>
              </w:rPr>
              <w:t xml:space="preserve"> Кировской области                                 </w:t>
            </w:r>
          </w:p>
        </w:tc>
      </w:tr>
      <w:tr w:rsidR="00781645" w:rsidRPr="007A1679" w:rsidTr="00D30598">
        <w:trPr>
          <w:tblCellSpacing w:w="5" w:type="nil"/>
        </w:trPr>
        <w:tc>
          <w:tcPr>
            <w:tcW w:w="348" w:type="pct"/>
            <w:tcBorders>
              <w:left w:val="single" w:sz="8" w:space="0" w:color="auto"/>
              <w:bottom w:val="single" w:sz="4" w:space="0" w:color="auto"/>
              <w:right w:val="single" w:sz="8" w:space="0" w:color="auto"/>
            </w:tcBorders>
          </w:tcPr>
          <w:p w:rsidR="00781645" w:rsidRPr="007A1679" w:rsidRDefault="00781645" w:rsidP="006E010A">
            <w:pPr>
              <w:pStyle w:val="ConsPlusCell"/>
              <w:rPr>
                <w:sz w:val="22"/>
                <w:szCs w:val="22"/>
              </w:rPr>
            </w:pPr>
            <w:r w:rsidRPr="007A1679">
              <w:rPr>
                <w:sz w:val="22"/>
                <w:szCs w:val="22"/>
              </w:rPr>
              <w:t>1.</w:t>
            </w:r>
            <w:r w:rsidR="00D30598" w:rsidRPr="007A1679">
              <w:rPr>
                <w:sz w:val="22"/>
                <w:szCs w:val="22"/>
              </w:rPr>
              <w:t>1</w:t>
            </w:r>
          </w:p>
        </w:tc>
        <w:tc>
          <w:tcPr>
            <w:tcW w:w="4652" w:type="pct"/>
            <w:gridSpan w:val="10"/>
            <w:tcBorders>
              <w:left w:val="single" w:sz="8" w:space="0" w:color="auto"/>
              <w:bottom w:val="single" w:sz="4" w:space="0" w:color="auto"/>
              <w:right w:val="single" w:sz="8" w:space="0" w:color="auto"/>
            </w:tcBorders>
          </w:tcPr>
          <w:p w:rsidR="00781645" w:rsidRPr="007A1679" w:rsidRDefault="00781645" w:rsidP="006E010A">
            <w:pPr>
              <w:pStyle w:val="ConsPlusCell"/>
              <w:rPr>
                <w:sz w:val="22"/>
                <w:szCs w:val="22"/>
              </w:rPr>
            </w:pPr>
            <w:r w:rsidRPr="007A1679">
              <w:rPr>
                <w:sz w:val="22"/>
                <w:szCs w:val="22"/>
              </w:rPr>
              <w:t xml:space="preserve">Задача: организация </w:t>
            </w:r>
            <w:r w:rsidR="00277219">
              <w:rPr>
                <w:sz w:val="22"/>
                <w:szCs w:val="22"/>
              </w:rPr>
              <w:t xml:space="preserve">и исполнение </w:t>
            </w:r>
            <w:r w:rsidRPr="007A1679">
              <w:rPr>
                <w:sz w:val="22"/>
                <w:szCs w:val="22"/>
              </w:rPr>
              <w:t>бюджетного процесса</w:t>
            </w:r>
          </w:p>
        </w:tc>
      </w:tr>
      <w:tr w:rsidR="00D30598" w:rsidRPr="007A1679" w:rsidTr="002860BE">
        <w:trPr>
          <w:trHeight w:val="2444"/>
          <w:tblCellSpacing w:w="5" w:type="nil"/>
        </w:trPr>
        <w:tc>
          <w:tcPr>
            <w:tcW w:w="348" w:type="pct"/>
            <w:tcBorders>
              <w:left w:val="single" w:sz="8" w:space="0" w:color="auto"/>
              <w:bottom w:val="single" w:sz="4" w:space="0" w:color="auto"/>
              <w:right w:val="single" w:sz="8" w:space="0" w:color="auto"/>
            </w:tcBorders>
          </w:tcPr>
          <w:p w:rsidR="00D30598" w:rsidRPr="007A1679" w:rsidRDefault="00D30598" w:rsidP="006E010A">
            <w:pPr>
              <w:pStyle w:val="ConsPlusCell"/>
              <w:rPr>
                <w:sz w:val="22"/>
                <w:szCs w:val="22"/>
              </w:rPr>
            </w:pPr>
          </w:p>
        </w:tc>
        <w:tc>
          <w:tcPr>
            <w:tcW w:w="1115" w:type="pct"/>
            <w:tcBorders>
              <w:left w:val="single" w:sz="8" w:space="0" w:color="auto"/>
              <w:bottom w:val="single" w:sz="4" w:space="0" w:color="auto"/>
              <w:right w:val="single" w:sz="8" w:space="0" w:color="auto"/>
            </w:tcBorders>
          </w:tcPr>
          <w:p w:rsidR="00D30598" w:rsidRPr="007A1679" w:rsidRDefault="00752722" w:rsidP="00D30598">
            <w:pPr>
              <w:pStyle w:val="ConsPlusCell"/>
              <w:jc w:val="both"/>
              <w:rPr>
                <w:sz w:val="22"/>
                <w:szCs w:val="22"/>
              </w:rPr>
            </w:pPr>
            <w:r w:rsidRPr="007A1679">
              <w:rPr>
                <w:sz w:val="22"/>
                <w:szCs w:val="22"/>
              </w:rPr>
              <w:t>Составление проекта бюджета муниципального округа в установленные сроки в соответствии с бюджетным законодательством</w:t>
            </w:r>
          </w:p>
        </w:tc>
        <w:tc>
          <w:tcPr>
            <w:tcW w:w="410" w:type="pct"/>
            <w:tcBorders>
              <w:left w:val="single" w:sz="8" w:space="0" w:color="auto"/>
              <w:bottom w:val="single" w:sz="4" w:space="0" w:color="auto"/>
              <w:right w:val="single" w:sz="8" w:space="0" w:color="auto"/>
            </w:tcBorders>
          </w:tcPr>
          <w:p w:rsidR="00D30598" w:rsidRPr="007A1679" w:rsidRDefault="00D30598" w:rsidP="006E010A">
            <w:pPr>
              <w:pStyle w:val="ConsPlusCell"/>
              <w:rPr>
                <w:sz w:val="22"/>
                <w:szCs w:val="22"/>
              </w:rPr>
            </w:pPr>
            <w:r w:rsidRPr="007A1679">
              <w:rPr>
                <w:sz w:val="22"/>
                <w:szCs w:val="22"/>
              </w:rPr>
              <w:t xml:space="preserve"> да/нет  </w:t>
            </w:r>
          </w:p>
        </w:tc>
        <w:tc>
          <w:tcPr>
            <w:tcW w:w="396"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339"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350"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409"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410"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410"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410"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c>
          <w:tcPr>
            <w:tcW w:w="403" w:type="pct"/>
            <w:tcBorders>
              <w:left w:val="single" w:sz="8" w:space="0" w:color="auto"/>
              <w:bottom w:val="single" w:sz="4" w:space="0" w:color="auto"/>
              <w:right w:val="single" w:sz="8" w:space="0" w:color="auto"/>
            </w:tcBorders>
          </w:tcPr>
          <w:p w:rsidR="00D30598" w:rsidRPr="007A1679" w:rsidRDefault="00D30598" w:rsidP="007A1679">
            <w:pPr>
              <w:pStyle w:val="ConsPlusCell"/>
              <w:jc w:val="center"/>
              <w:rPr>
                <w:sz w:val="22"/>
                <w:szCs w:val="22"/>
              </w:rPr>
            </w:pPr>
            <w:r w:rsidRPr="007A1679">
              <w:rPr>
                <w:sz w:val="22"/>
                <w:szCs w:val="22"/>
              </w:rPr>
              <w:t>да</w:t>
            </w:r>
          </w:p>
        </w:tc>
      </w:tr>
      <w:tr w:rsidR="007A1679" w:rsidRPr="007A1679" w:rsidTr="00781645">
        <w:trPr>
          <w:tblCellSpacing w:w="5" w:type="nil"/>
        </w:trPr>
        <w:tc>
          <w:tcPr>
            <w:tcW w:w="348"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rPr>
                <w:sz w:val="22"/>
                <w:szCs w:val="22"/>
              </w:rPr>
            </w:pPr>
          </w:p>
        </w:tc>
        <w:tc>
          <w:tcPr>
            <w:tcW w:w="1115" w:type="pct"/>
            <w:tcBorders>
              <w:top w:val="single" w:sz="4" w:space="0" w:color="auto"/>
              <w:left w:val="single" w:sz="8" w:space="0" w:color="auto"/>
              <w:bottom w:val="single" w:sz="8" w:space="0" w:color="auto"/>
              <w:right w:val="single" w:sz="8" w:space="0" w:color="auto"/>
            </w:tcBorders>
          </w:tcPr>
          <w:p w:rsidR="007A1679" w:rsidRPr="00102EB9" w:rsidRDefault="007A1679" w:rsidP="00102EB9">
            <w:pPr>
              <w:pStyle w:val="ConsPlusCell"/>
              <w:jc w:val="both"/>
              <w:rPr>
                <w:sz w:val="22"/>
                <w:szCs w:val="22"/>
              </w:rPr>
            </w:pPr>
            <w:r w:rsidRPr="00102EB9">
              <w:rPr>
                <w:sz w:val="22"/>
                <w:szCs w:val="22"/>
              </w:rPr>
              <w:t xml:space="preserve">Обеспечение </w:t>
            </w:r>
            <w:r w:rsidR="00102EB9" w:rsidRPr="00102EB9">
              <w:rPr>
                <w:sz w:val="22"/>
                <w:szCs w:val="22"/>
              </w:rPr>
              <w:t>исполнения бюджета</w:t>
            </w:r>
            <w:r w:rsidRPr="00102EB9">
              <w:rPr>
                <w:sz w:val="22"/>
                <w:szCs w:val="22"/>
              </w:rPr>
              <w:t xml:space="preserve"> Орловского муниципального округа средствами бюджета муниципального округа в объеме, утвержденном решением Думы Орловского муниципального округа «О бюджете Орловского муниципального округа на очередной финансовый год и на плановый период» </w:t>
            </w:r>
          </w:p>
        </w:tc>
        <w:tc>
          <w:tcPr>
            <w:tcW w:w="410" w:type="pct"/>
            <w:tcBorders>
              <w:top w:val="single" w:sz="4" w:space="0" w:color="auto"/>
              <w:left w:val="single" w:sz="8" w:space="0" w:color="auto"/>
              <w:bottom w:val="single" w:sz="8" w:space="0" w:color="auto"/>
              <w:right w:val="single" w:sz="8" w:space="0" w:color="auto"/>
            </w:tcBorders>
          </w:tcPr>
          <w:p w:rsidR="007A1679" w:rsidRPr="00102EB9" w:rsidRDefault="007A1679" w:rsidP="006E010A">
            <w:pPr>
              <w:pStyle w:val="ConsPlusCell"/>
              <w:rPr>
                <w:sz w:val="22"/>
                <w:szCs w:val="22"/>
              </w:rPr>
            </w:pPr>
            <w:r w:rsidRPr="00102EB9">
              <w:rPr>
                <w:sz w:val="22"/>
                <w:szCs w:val="22"/>
              </w:rPr>
              <w:t>процентов</w:t>
            </w:r>
          </w:p>
        </w:tc>
        <w:tc>
          <w:tcPr>
            <w:tcW w:w="396"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c>
          <w:tcPr>
            <w:tcW w:w="339"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p w:rsidR="007A1679" w:rsidRPr="00102EB9" w:rsidRDefault="007A1679" w:rsidP="007A1679">
            <w:pPr>
              <w:pStyle w:val="ConsPlusCell"/>
              <w:jc w:val="center"/>
              <w:rPr>
                <w:sz w:val="22"/>
                <w:szCs w:val="22"/>
              </w:rPr>
            </w:pPr>
          </w:p>
        </w:tc>
        <w:tc>
          <w:tcPr>
            <w:tcW w:w="350"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c>
          <w:tcPr>
            <w:tcW w:w="409"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c>
          <w:tcPr>
            <w:tcW w:w="410"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c>
          <w:tcPr>
            <w:tcW w:w="410"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c>
          <w:tcPr>
            <w:tcW w:w="410"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c>
          <w:tcPr>
            <w:tcW w:w="403" w:type="pct"/>
            <w:tcBorders>
              <w:top w:val="single" w:sz="4" w:space="0" w:color="auto"/>
              <w:left w:val="single" w:sz="8" w:space="0" w:color="auto"/>
              <w:bottom w:val="single" w:sz="8" w:space="0" w:color="auto"/>
              <w:right w:val="single" w:sz="8" w:space="0" w:color="auto"/>
            </w:tcBorders>
          </w:tcPr>
          <w:p w:rsidR="007A1679" w:rsidRPr="00102EB9" w:rsidRDefault="007A1679" w:rsidP="007A1679">
            <w:pPr>
              <w:pStyle w:val="ConsPlusCell"/>
              <w:jc w:val="center"/>
              <w:rPr>
                <w:sz w:val="22"/>
                <w:szCs w:val="22"/>
              </w:rPr>
            </w:pPr>
            <w:r w:rsidRPr="00102EB9">
              <w:rPr>
                <w:sz w:val="22"/>
                <w:szCs w:val="22"/>
              </w:rPr>
              <w:t>100</w:t>
            </w:r>
          </w:p>
        </w:tc>
      </w:tr>
      <w:tr w:rsidR="007A1679" w:rsidRPr="007A1679" w:rsidTr="00781645">
        <w:trPr>
          <w:tblCellSpacing w:w="5" w:type="nil"/>
        </w:trPr>
        <w:tc>
          <w:tcPr>
            <w:tcW w:w="348"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rPr>
                <w:sz w:val="22"/>
                <w:szCs w:val="22"/>
              </w:rPr>
            </w:pPr>
          </w:p>
        </w:tc>
        <w:tc>
          <w:tcPr>
            <w:tcW w:w="1115"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rPr>
                <w:sz w:val="22"/>
                <w:szCs w:val="22"/>
              </w:rPr>
            </w:pPr>
            <w:r w:rsidRPr="007A1679">
              <w:rPr>
                <w:sz w:val="22"/>
                <w:szCs w:val="22"/>
              </w:rPr>
              <w:t xml:space="preserve">Составление годового отчета об исполнении бюджета муниципального округа  в установленный срок     </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52722" w:rsidP="00752722">
            <w:pPr>
              <w:pStyle w:val="ConsPlusCell"/>
              <w:rPr>
                <w:sz w:val="22"/>
                <w:szCs w:val="22"/>
              </w:rPr>
            </w:pPr>
            <w:r>
              <w:rPr>
                <w:sz w:val="22"/>
                <w:szCs w:val="22"/>
              </w:rPr>
              <w:t>Д</w:t>
            </w:r>
            <w:r w:rsidR="007A1679" w:rsidRPr="007A1679">
              <w:rPr>
                <w:sz w:val="22"/>
                <w:szCs w:val="22"/>
              </w:rPr>
              <w:t xml:space="preserve">а/нет  </w:t>
            </w:r>
          </w:p>
        </w:tc>
        <w:tc>
          <w:tcPr>
            <w:tcW w:w="396"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339"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350"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409"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c>
          <w:tcPr>
            <w:tcW w:w="403"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jc w:val="center"/>
              <w:rPr>
                <w:sz w:val="22"/>
                <w:szCs w:val="22"/>
              </w:rPr>
            </w:pPr>
            <w:r w:rsidRPr="007A1679">
              <w:rPr>
                <w:sz w:val="22"/>
                <w:szCs w:val="22"/>
              </w:rPr>
              <w:t>да</w:t>
            </w:r>
          </w:p>
        </w:tc>
      </w:tr>
      <w:tr w:rsidR="007A1679" w:rsidRPr="007A1679" w:rsidTr="00781645">
        <w:trPr>
          <w:tblCellSpacing w:w="5" w:type="nil"/>
        </w:trPr>
        <w:tc>
          <w:tcPr>
            <w:tcW w:w="348" w:type="pct"/>
            <w:tcBorders>
              <w:top w:val="single" w:sz="4" w:space="0" w:color="auto"/>
              <w:left w:val="single" w:sz="4" w:space="0" w:color="auto"/>
              <w:bottom w:val="single" w:sz="4" w:space="0" w:color="auto"/>
              <w:right w:val="single" w:sz="4" w:space="0" w:color="auto"/>
            </w:tcBorders>
          </w:tcPr>
          <w:p w:rsidR="007A1679" w:rsidRPr="007A1679" w:rsidRDefault="007A1679" w:rsidP="00C778AD">
            <w:pPr>
              <w:pStyle w:val="ConsPlusCell"/>
              <w:rPr>
                <w:sz w:val="22"/>
                <w:szCs w:val="22"/>
              </w:rPr>
            </w:pPr>
          </w:p>
        </w:tc>
        <w:tc>
          <w:tcPr>
            <w:tcW w:w="1115" w:type="pct"/>
            <w:tcBorders>
              <w:top w:val="single" w:sz="4" w:space="0" w:color="auto"/>
              <w:left w:val="single" w:sz="4" w:space="0" w:color="auto"/>
              <w:bottom w:val="single" w:sz="4" w:space="0" w:color="auto"/>
              <w:right w:val="single" w:sz="4" w:space="0" w:color="auto"/>
            </w:tcBorders>
          </w:tcPr>
          <w:p w:rsidR="007A1679" w:rsidRPr="007A1679" w:rsidRDefault="007A1679" w:rsidP="007A1679">
            <w:pPr>
              <w:pStyle w:val="ConsPlusCell"/>
              <w:rPr>
                <w:sz w:val="22"/>
                <w:szCs w:val="22"/>
              </w:rPr>
            </w:pPr>
            <w:r w:rsidRPr="007A1679">
              <w:rPr>
                <w:sz w:val="22"/>
                <w:szCs w:val="22"/>
              </w:rPr>
              <w:t>Выполнение финансовым управлением Орловского муниципального округа утвержденного плана контрольной работы</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процентов</w:t>
            </w:r>
          </w:p>
        </w:tc>
        <w:tc>
          <w:tcPr>
            <w:tcW w:w="396"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100</w:t>
            </w:r>
          </w:p>
        </w:tc>
        <w:tc>
          <w:tcPr>
            <w:tcW w:w="339"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100</w:t>
            </w:r>
          </w:p>
        </w:tc>
        <w:tc>
          <w:tcPr>
            <w:tcW w:w="350"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 xml:space="preserve">100   </w:t>
            </w:r>
          </w:p>
        </w:tc>
        <w:tc>
          <w:tcPr>
            <w:tcW w:w="409"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 xml:space="preserve">100   </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 xml:space="preserve">100   </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9C52ED">
            <w:pPr>
              <w:pStyle w:val="ConsPlusCell"/>
              <w:rPr>
                <w:sz w:val="22"/>
                <w:szCs w:val="22"/>
              </w:rPr>
            </w:pPr>
            <w:r w:rsidRPr="007A1679">
              <w:rPr>
                <w:sz w:val="22"/>
                <w:szCs w:val="22"/>
              </w:rPr>
              <w:t xml:space="preserve">100   </w:t>
            </w:r>
          </w:p>
        </w:tc>
        <w:tc>
          <w:tcPr>
            <w:tcW w:w="410" w:type="pct"/>
            <w:tcBorders>
              <w:top w:val="single" w:sz="4" w:space="0" w:color="auto"/>
              <w:left w:val="single" w:sz="4" w:space="0" w:color="auto"/>
              <w:bottom w:val="single" w:sz="4" w:space="0" w:color="auto"/>
              <w:right w:val="single" w:sz="4" w:space="0" w:color="auto"/>
            </w:tcBorders>
          </w:tcPr>
          <w:p w:rsidR="007A1679" w:rsidRPr="007A1679" w:rsidRDefault="007A1679" w:rsidP="009C52ED">
            <w:pPr>
              <w:pStyle w:val="ConsPlusCell"/>
              <w:rPr>
                <w:sz w:val="22"/>
                <w:szCs w:val="22"/>
              </w:rPr>
            </w:pPr>
            <w:r w:rsidRPr="007A1679">
              <w:rPr>
                <w:sz w:val="22"/>
                <w:szCs w:val="22"/>
              </w:rPr>
              <w:t xml:space="preserve">100   </w:t>
            </w:r>
          </w:p>
        </w:tc>
        <w:tc>
          <w:tcPr>
            <w:tcW w:w="403" w:type="pct"/>
            <w:tcBorders>
              <w:top w:val="single" w:sz="4" w:space="0" w:color="auto"/>
              <w:left w:val="single" w:sz="4" w:space="0" w:color="auto"/>
              <w:bottom w:val="single" w:sz="4" w:space="0" w:color="auto"/>
              <w:right w:val="single" w:sz="4" w:space="0" w:color="auto"/>
            </w:tcBorders>
          </w:tcPr>
          <w:p w:rsidR="007A1679" w:rsidRPr="007A1679" w:rsidRDefault="007A1679" w:rsidP="009C52ED">
            <w:pPr>
              <w:pStyle w:val="ConsPlusCell"/>
              <w:rPr>
                <w:sz w:val="22"/>
                <w:szCs w:val="22"/>
              </w:rPr>
            </w:pPr>
            <w:r w:rsidRPr="007A1679">
              <w:rPr>
                <w:sz w:val="22"/>
                <w:szCs w:val="22"/>
              </w:rPr>
              <w:t xml:space="preserve">100   </w:t>
            </w:r>
          </w:p>
        </w:tc>
      </w:tr>
      <w:tr w:rsidR="007A1679" w:rsidRPr="007A1679" w:rsidTr="007A1679">
        <w:trPr>
          <w:tblCellSpacing w:w="5" w:type="nil"/>
        </w:trPr>
        <w:tc>
          <w:tcPr>
            <w:tcW w:w="348" w:type="pct"/>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1.2</w:t>
            </w:r>
          </w:p>
        </w:tc>
        <w:tc>
          <w:tcPr>
            <w:tcW w:w="4652" w:type="pct"/>
            <w:gridSpan w:val="10"/>
            <w:tcBorders>
              <w:top w:val="single" w:sz="4" w:space="0" w:color="auto"/>
              <w:left w:val="single" w:sz="4" w:space="0" w:color="auto"/>
              <w:bottom w:val="single" w:sz="4" w:space="0" w:color="auto"/>
              <w:right w:val="single" w:sz="4" w:space="0" w:color="auto"/>
            </w:tcBorders>
          </w:tcPr>
          <w:p w:rsidR="007A1679" w:rsidRPr="007A1679" w:rsidRDefault="007A1679" w:rsidP="006E010A">
            <w:pPr>
              <w:pStyle w:val="ConsPlusCell"/>
              <w:rPr>
                <w:sz w:val="22"/>
                <w:szCs w:val="22"/>
              </w:rPr>
            </w:pPr>
            <w:r w:rsidRPr="007A1679">
              <w:rPr>
                <w:sz w:val="22"/>
                <w:szCs w:val="22"/>
              </w:rPr>
              <w:t>Задача   «Управление муниципальным долгом Орловского муниципального округа  Кировской области»</w:t>
            </w:r>
          </w:p>
        </w:tc>
      </w:tr>
      <w:tr w:rsidR="000F1DC0" w:rsidRPr="007A1679" w:rsidTr="00781645">
        <w:trPr>
          <w:tblCellSpacing w:w="5" w:type="nil"/>
        </w:trPr>
        <w:tc>
          <w:tcPr>
            <w:tcW w:w="348"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p>
        </w:tc>
        <w:tc>
          <w:tcPr>
            <w:tcW w:w="1115"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both"/>
              <w:rPr>
                <w:sz w:val="22"/>
                <w:szCs w:val="22"/>
              </w:rPr>
            </w:pPr>
            <w:r w:rsidRPr="007A1679">
              <w:rPr>
                <w:sz w:val="22"/>
                <w:szCs w:val="22"/>
              </w:rPr>
              <w:t xml:space="preserve">Отношение  объема муниципального долга Орловского муниципального округа к общему годовому объему доходов бюджета без учета объема безвозмездных поступлений  </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процентов</w:t>
            </w:r>
          </w:p>
        </w:tc>
        <w:tc>
          <w:tcPr>
            <w:tcW w:w="396"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Не более 50</w:t>
            </w:r>
          </w:p>
        </w:tc>
        <w:tc>
          <w:tcPr>
            <w:tcW w:w="339"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c>
          <w:tcPr>
            <w:tcW w:w="35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c>
          <w:tcPr>
            <w:tcW w:w="409"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c>
          <w:tcPr>
            <w:tcW w:w="403"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jc w:val="center"/>
              <w:rPr>
                <w:sz w:val="22"/>
                <w:szCs w:val="22"/>
              </w:rPr>
            </w:pPr>
            <w:r w:rsidRPr="007A1679">
              <w:rPr>
                <w:sz w:val="22"/>
                <w:szCs w:val="22"/>
              </w:rPr>
              <w:t xml:space="preserve">не  </w:t>
            </w:r>
            <w:r w:rsidRPr="007A1679">
              <w:rPr>
                <w:sz w:val="22"/>
                <w:szCs w:val="22"/>
              </w:rPr>
              <w:br/>
              <w:t xml:space="preserve">более </w:t>
            </w:r>
            <w:r w:rsidRPr="007A1679">
              <w:rPr>
                <w:sz w:val="22"/>
                <w:szCs w:val="22"/>
              </w:rPr>
              <w:br/>
              <w:t xml:space="preserve"> 50</w:t>
            </w:r>
          </w:p>
        </w:tc>
      </w:tr>
      <w:tr w:rsidR="000F1DC0" w:rsidRPr="007A1679" w:rsidTr="00781645">
        <w:trPr>
          <w:tblCellSpacing w:w="5" w:type="nil"/>
        </w:trPr>
        <w:tc>
          <w:tcPr>
            <w:tcW w:w="348"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p>
        </w:tc>
        <w:tc>
          <w:tcPr>
            <w:tcW w:w="1115"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Pr>
                <w:sz w:val="22"/>
                <w:szCs w:val="22"/>
              </w:rPr>
              <w:t>Наличие или о</w:t>
            </w:r>
            <w:r w:rsidRPr="007A1679">
              <w:rPr>
                <w:sz w:val="22"/>
                <w:szCs w:val="22"/>
              </w:rPr>
              <w:t>тсутствие просроченной задолженности по муниципальному долгу Орловского муниципального округа</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да/нет  </w:t>
            </w:r>
          </w:p>
        </w:tc>
        <w:tc>
          <w:tcPr>
            <w:tcW w:w="396"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да</w:t>
            </w:r>
          </w:p>
        </w:tc>
        <w:tc>
          <w:tcPr>
            <w:tcW w:w="339"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да</w:t>
            </w:r>
          </w:p>
        </w:tc>
        <w:tc>
          <w:tcPr>
            <w:tcW w:w="35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  </w:t>
            </w:r>
          </w:p>
        </w:tc>
        <w:tc>
          <w:tcPr>
            <w:tcW w:w="409"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  </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  </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  </w:t>
            </w:r>
          </w:p>
        </w:tc>
        <w:tc>
          <w:tcPr>
            <w:tcW w:w="410"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  </w:t>
            </w:r>
          </w:p>
        </w:tc>
        <w:tc>
          <w:tcPr>
            <w:tcW w:w="403" w:type="pct"/>
            <w:tcBorders>
              <w:top w:val="single" w:sz="4" w:space="0" w:color="auto"/>
              <w:left w:val="single" w:sz="4" w:space="0" w:color="auto"/>
              <w:bottom w:val="single" w:sz="4" w:space="0" w:color="auto"/>
              <w:right w:val="single" w:sz="4" w:space="0" w:color="auto"/>
            </w:tcBorders>
          </w:tcPr>
          <w:p w:rsidR="000F1DC0" w:rsidRPr="007A1679" w:rsidRDefault="000F1DC0" w:rsidP="000F1DC0">
            <w:pPr>
              <w:pStyle w:val="ConsPlusCell"/>
              <w:rPr>
                <w:sz w:val="22"/>
                <w:szCs w:val="22"/>
              </w:rPr>
            </w:pPr>
            <w:r w:rsidRPr="007A1679">
              <w:rPr>
                <w:sz w:val="22"/>
                <w:szCs w:val="22"/>
              </w:rPr>
              <w:t xml:space="preserve">  да  </w:t>
            </w:r>
          </w:p>
        </w:tc>
      </w:tr>
    </w:tbl>
    <w:p w:rsidR="000533E2" w:rsidRPr="007A1679" w:rsidRDefault="000533E2" w:rsidP="004706A6">
      <w:pPr>
        <w:jc w:val="both"/>
        <w:rPr>
          <w:sz w:val="22"/>
          <w:szCs w:val="22"/>
        </w:rPr>
      </w:pPr>
    </w:p>
    <w:p w:rsidR="000533E2" w:rsidRDefault="000533E2" w:rsidP="004706A6">
      <w:pPr>
        <w:jc w:val="both"/>
        <w:rPr>
          <w:sz w:val="22"/>
          <w:szCs w:val="22"/>
        </w:rPr>
      </w:pPr>
    </w:p>
    <w:p w:rsidR="00C778AD" w:rsidRDefault="00C778AD" w:rsidP="004706A6">
      <w:pPr>
        <w:jc w:val="both"/>
        <w:rPr>
          <w:sz w:val="22"/>
          <w:szCs w:val="22"/>
        </w:rPr>
      </w:pPr>
    </w:p>
    <w:p w:rsidR="007A1679" w:rsidRPr="007A1679" w:rsidRDefault="007A1679" w:rsidP="00C778AD">
      <w:pPr>
        <w:pStyle w:val="ConsPlusNonformat"/>
        <w:numPr>
          <w:ilvl w:val="0"/>
          <w:numId w:val="2"/>
        </w:numPr>
        <w:rPr>
          <w:rFonts w:ascii="Times New Roman" w:hAnsi="Times New Roman" w:cs="Times New Roman"/>
          <w:b/>
          <w:sz w:val="28"/>
          <w:szCs w:val="28"/>
        </w:rPr>
      </w:pPr>
      <w:r w:rsidRPr="007A1679">
        <w:rPr>
          <w:rFonts w:ascii="Times New Roman" w:hAnsi="Times New Roman" w:cs="Times New Roman"/>
          <w:b/>
          <w:sz w:val="28"/>
          <w:szCs w:val="28"/>
        </w:rPr>
        <w:t>Структура муниципальной программы</w:t>
      </w:r>
    </w:p>
    <w:p w:rsidR="000533E2" w:rsidRPr="007A1679" w:rsidRDefault="000533E2" w:rsidP="004706A6">
      <w:pPr>
        <w:jc w:val="both"/>
        <w:rPr>
          <w:sz w:val="22"/>
          <w:szCs w:val="22"/>
        </w:rPr>
      </w:pPr>
    </w:p>
    <w:p w:rsidR="000533E2" w:rsidRPr="007A1679" w:rsidRDefault="000533E2" w:rsidP="004706A6">
      <w:pPr>
        <w:jc w:val="both"/>
        <w:rPr>
          <w:sz w:val="22"/>
          <w:szCs w:val="22"/>
        </w:rPr>
      </w:pPr>
    </w:p>
    <w:tbl>
      <w:tblPr>
        <w:tblW w:w="9639" w:type="dxa"/>
        <w:tblInd w:w="149" w:type="dxa"/>
        <w:tblCellMar>
          <w:left w:w="0" w:type="dxa"/>
          <w:right w:w="0" w:type="dxa"/>
        </w:tblCellMar>
        <w:tblLook w:val="04A0" w:firstRow="1" w:lastRow="0" w:firstColumn="1" w:lastColumn="0" w:noHBand="0" w:noVBand="1"/>
      </w:tblPr>
      <w:tblGrid>
        <w:gridCol w:w="709"/>
        <w:gridCol w:w="2463"/>
        <w:gridCol w:w="3491"/>
        <w:gridCol w:w="2976"/>
      </w:tblGrid>
      <w:tr w:rsidR="007A1679"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9C52ED">
            <w:pPr>
              <w:jc w:val="center"/>
              <w:textAlignment w:val="baseline"/>
              <w:rPr>
                <w:sz w:val="22"/>
                <w:szCs w:val="22"/>
              </w:rPr>
            </w:pPr>
            <w:r w:rsidRPr="007A1679">
              <w:rPr>
                <w:sz w:val="22"/>
                <w:szCs w:val="22"/>
              </w:rPr>
              <w:t>N п/п</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A1679" w:rsidRPr="007A1679" w:rsidRDefault="007A1679" w:rsidP="009C52ED">
            <w:pPr>
              <w:jc w:val="center"/>
              <w:textAlignment w:val="baseline"/>
              <w:rPr>
                <w:sz w:val="22"/>
                <w:szCs w:val="22"/>
              </w:rPr>
            </w:pPr>
            <w:r w:rsidRPr="007A1679">
              <w:rPr>
                <w:sz w:val="22"/>
                <w:szCs w:val="22"/>
              </w:rPr>
              <w:t>Мероприятия муниципальной программы (отдельного мероприятия)</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A1679" w:rsidRPr="007A1679" w:rsidRDefault="007A1679" w:rsidP="009C52ED">
            <w:pPr>
              <w:ind w:firstLine="2"/>
              <w:jc w:val="center"/>
              <w:textAlignment w:val="baseline"/>
              <w:rPr>
                <w:sz w:val="22"/>
                <w:szCs w:val="22"/>
              </w:rPr>
            </w:pPr>
            <w:r w:rsidRPr="007A1679">
              <w:rPr>
                <w:sz w:val="22"/>
                <w:szCs w:val="22"/>
              </w:rPr>
              <w:t>Краткое описание ожидаемых эффектов от реализации мероприятий</w:t>
            </w:r>
          </w:p>
        </w:tc>
        <w:tc>
          <w:tcPr>
            <w:tcW w:w="2976" w:type="dxa"/>
            <w:tcBorders>
              <w:top w:val="single" w:sz="6" w:space="0" w:color="000000"/>
              <w:left w:val="single" w:sz="6" w:space="0" w:color="000000"/>
              <w:bottom w:val="single" w:sz="6" w:space="0" w:color="000000"/>
              <w:right w:val="single" w:sz="6" w:space="0" w:color="000000"/>
            </w:tcBorders>
            <w:vAlign w:val="center"/>
          </w:tcPr>
          <w:p w:rsidR="007A1679" w:rsidRPr="007A1679" w:rsidRDefault="007A1679" w:rsidP="009C52ED">
            <w:pPr>
              <w:ind w:firstLine="61"/>
              <w:jc w:val="center"/>
              <w:textAlignment w:val="baseline"/>
              <w:rPr>
                <w:sz w:val="22"/>
                <w:szCs w:val="22"/>
              </w:rPr>
            </w:pPr>
            <w:r w:rsidRPr="007A1679">
              <w:rPr>
                <w:sz w:val="22"/>
                <w:szCs w:val="22"/>
              </w:rPr>
              <w:t>Связь с целевым показателем</w:t>
            </w:r>
          </w:p>
        </w:tc>
      </w:tr>
      <w:tr w:rsidR="007A1679"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9C52ED">
            <w:pPr>
              <w:jc w:val="center"/>
              <w:rPr>
                <w:sz w:val="22"/>
                <w:szCs w:val="22"/>
              </w:rPr>
            </w:pPr>
            <w:r w:rsidRPr="007A1679">
              <w:rPr>
                <w:sz w:val="22"/>
                <w:szCs w:val="22"/>
              </w:rPr>
              <w:t>1.</w:t>
            </w:r>
          </w:p>
        </w:tc>
        <w:tc>
          <w:tcPr>
            <w:tcW w:w="89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7A1679">
            <w:pPr>
              <w:widowControl w:val="0"/>
              <w:autoSpaceDE w:val="0"/>
              <w:autoSpaceDN w:val="0"/>
              <w:adjustRightInd w:val="0"/>
              <w:rPr>
                <w:sz w:val="22"/>
                <w:szCs w:val="22"/>
              </w:rPr>
            </w:pPr>
            <w:r w:rsidRPr="007A1679">
              <w:rPr>
                <w:sz w:val="22"/>
                <w:szCs w:val="22"/>
              </w:rPr>
              <w:t>Задача «организация</w:t>
            </w:r>
            <w:r w:rsidR="00277219">
              <w:rPr>
                <w:sz w:val="22"/>
                <w:szCs w:val="22"/>
              </w:rPr>
              <w:t xml:space="preserve"> и исполнение</w:t>
            </w:r>
            <w:r w:rsidRPr="007A1679">
              <w:rPr>
                <w:sz w:val="22"/>
                <w:szCs w:val="22"/>
              </w:rPr>
              <w:t xml:space="preserve"> бюджетного процесса»</w:t>
            </w:r>
          </w:p>
        </w:tc>
      </w:tr>
      <w:tr w:rsidR="000F1DC0"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F1DC0" w:rsidRPr="007A1679" w:rsidRDefault="009F396A" w:rsidP="009C52ED">
            <w:pPr>
              <w:jc w:val="center"/>
              <w:textAlignment w:val="baseline"/>
              <w:rPr>
                <w:color w:val="2D2D2D"/>
                <w:sz w:val="22"/>
                <w:szCs w:val="22"/>
              </w:rPr>
            </w:pPr>
            <w:r>
              <w:rPr>
                <w:color w:val="2D2D2D"/>
                <w:sz w:val="22"/>
                <w:szCs w:val="22"/>
              </w:rPr>
              <w:t>1.1</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F1DC0" w:rsidRPr="007A1679" w:rsidRDefault="000F1DC0" w:rsidP="009C52ED">
            <w:pPr>
              <w:jc w:val="both"/>
              <w:rPr>
                <w:sz w:val="22"/>
                <w:szCs w:val="22"/>
              </w:rPr>
            </w:pPr>
            <w:r w:rsidRPr="000F1DC0">
              <w:rPr>
                <w:sz w:val="22"/>
                <w:szCs w:val="22"/>
              </w:rPr>
              <w:t>Отдельное мероприятие «Составление проекта бюджета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82D17" w:rsidP="00982D17">
            <w:pPr>
              <w:widowControl w:val="0"/>
              <w:autoSpaceDE w:val="0"/>
              <w:autoSpaceDN w:val="0"/>
              <w:adjustRightInd w:val="0"/>
              <w:ind w:firstLine="540"/>
              <w:jc w:val="both"/>
              <w:rPr>
                <w:sz w:val="22"/>
                <w:szCs w:val="22"/>
              </w:rPr>
            </w:pPr>
            <w:r w:rsidRPr="007A1679">
              <w:rPr>
                <w:sz w:val="22"/>
                <w:szCs w:val="22"/>
              </w:rPr>
              <w:t>Подготовка постановления администрации Орловского муниципального округа Кировской области о мерах по составлению проекта бюджета Орловского муниципального округа Кировской области на текущий год и на плановый период;</w:t>
            </w:r>
          </w:p>
          <w:p w:rsidR="000F1DC0" w:rsidRPr="007A1679" w:rsidRDefault="000F1DC0" w:rsidP="007A1679">
            <w:pPr>
              <w:widowControl w:val="0"/>
              <w:autoSpaceDE w:val="0"/>
              <w:autoSpaceDN w:val="0"/>
              <w:adjustRightInd w:val="0"/>
              <w:ind w:firstLine="540"/>
              <w:jc w:val="both"/>
              <w:rPr>
                <w:sz w:val="22"/>
                <w:szCs w:val="22"/>
              </w:rPr>
            </w:pPr>
          </w:p>
        </w:tc>
        <w:tc>
          <w:tcPr>
            <w:tcW w:w="2976" w:type="dxa"/>
            <w:tcBorders>
              <w:top w:val="single" w:sz="6" w:space="0" w:color="000000"/>
              <w:left w:val="single" w:sz="6" w:space="0" w:color="000000"/>
              <w:bottom w:val="single" w:sz="6" w:space="0" w:color="000000"/>
              <w:right w:val="single" w:sz="6" w:space="0" w:color="000000"/>
            </w:tcBorders>
          </w:tcPr>
          <w:p w:rsidR="000F1DC0" w:rsidRPr="007A1679" w:rsidRDefault="00982D17" w:rsidP="00982D17">
            <w:pPr>
              <w:ind w:left="61"/>
              <w:textAlignment w:val="baseline"/>
              <w:rPr>
                <w:sz w:val="22"/>
                <w:szCs w:val="22"/>
              </w:rPr>
            </w:pPr>
            <w:r w:rsidRPr="00982D17">
              <w:rPr>
                <w:sz w:val="22"/>
                <w:szCs w:val="22"/>
              </w:rPr>
              <w:t>Составление проекта бюджета муниципального округа в установленные сроки в соответствии с бюджетным законодательством</w:t>
            </w:r>
          </w:p>
        </w:tc>
      </w:tr>
      <w:tr w:rsidR="00982D17"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F396A" w:rsidP="009C52ED">
            <w:pPr>
              <w:jc w:val="center"/>
              <w:textAlignment w:val="baseline"/>
              <w:rPr>
                <w:color w:val="2D2D2D"/>
                <w:sz w:val="22"/>
                <w:szCs w:val="22"/>
              </w:rPr>
            </w:pPr>
            <w:r>
              <w:rPr>
                <w:color w:val="2D2D2D"/>
                <w:sz w:val="22"/>
                <w:szCs w:val="22"/>
              </w:rPr>
              <w:t>1.2</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82D17" w:rsidP="00102EB9">
            <w:pPr>
              <w:jc w:val="both"/>
              <w:rPr>
                <w:sz w:val="22"/>
                <w:szCs w:val="22"/>
              </w:rPr>
            </w:pPr>
            <w:r w:rsidRPr="00102EB9">
              <w:rPr>
                <w:sz w:val="22"/>
                <w:szCs w:val="22"/>
              </w:rPr>
              <w:t xml:space="preserve">Отдельное мероприятие «Обеспечение </w:t>
            </w:r>
            <w:r w:rsidR="00102EB9" w:rsidRPr="00102EB9">
              <w:rPr>
                <w:sz w:val="22"/>
                <w:szCs w:val="22"/>
              </w:rPr>
              <w:t>исполнение бюджета</w:t>
            </w:r>
            <w:r w:rsidRPr="00102EB9">
              <w:rPr>
                <w:sz w:val="22"/>
                <w:szCs w:val="22"/>
              </w:rPr>
              <w:t xml:space="preserve"> Орловского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6D16DC" w:rsidP="007A1679">
            <w:pPr>
              <w:widowControl w:val="0"/>
              <w:autoSpaceDE w:val="0"/>
              <w:autoSpaceDN w:val="0"/>
              <w:adjustRightInd w:val="0"/>
              <w:jc w:val="both"/>
              <w:rPr>
                <w:sz w:val="22"/>
                <w:szCs w:val="22"/>
              </w:rPr>
            </w:pPr>
            <w:r>
              <w:rPr>
                <w:sz w:val="22"/>
                <w:szCs w:val="22"/>
              </w:rPr>
              <w:t xml:space="preserve">Исполнение бюджета </w:t>
            </w:r>
            <w:r w:rsidR="00102EB9">
              <w:rPr>
                <w:sz w:val="22"/>
                <w:szCs w:val="22"/>
              </w:rPr>
              <w:t>Орловского муниципального округа в полном объёме</w:t>
            </w:r>
          </w:p>
        </w:tc>
        <w:tc>
          <w:tcPr>
            <w:tcW w:w="2976" w:type="dxa"/>
            <w:tcBorders>
              <w:top w:val="single" w:sz="6" w:space="0" w:color="000000"/>
              <w:left w:val="single" w:sz="6" w:space="0" w:color="000000"/>
              <w:bottom w:val="single" w:sz="6" w:space="0" w:color="000000"/>
              <w:right w:val="single" w:sz="6" w:space="0" w:color="000000"/>
            </w:tcBorders>
          </w:tcPr>
          <w:p w:rsidR="00982D17" w:rsidRPr="007A1679" w:rsidRDefault="00982D17" w:rsidP="00102EB9">
            <w:pPr>
              <w:ind w:left="61"/>
              <w:textAlignment w:val="baseline"/>
              <w:rPr>
                <w:sz w:val="22"/>
                <w:szCs w:val="22"/>
              </w:rPr>
            </w:pPr>
            <w:r w:rsidRPr="00982D17">
              <w:rPr>
                <w:sz w:val="22"/>
                <w:szCs w:val="22"/>
              </w:rPr>
              <w:t xml:space="preserve">Обеспечение </w:t>
            </w:r>
            <w:r w:rsidR="00102EB9">
              <w:rPr>
                <w:sz w:val="22"/>
                <w:szCs w:val="22"/>
              </w:rPr>
              <w:t xml:space="preserve">исполнения бюджета </w:t>
            </w:r>
            <w:r w:rsidRPr="00982D17">
              <w:rPr>
                <w:sz w:val="22"/>
                <w:szCs w:val="22"/>
              </w:rPr>
              <w:t xml:space="preserve"> Орловского муниципального округа средствами бюджета муниципального округа в объеме, утвержденном решением Думы Орловского муниципального округа «О бюджете Орловского муниципального округа на очередной финансовый год и на плановый период»</w:t>
            </w:r>
          </w:p>
        </w:tc>
      </w:tr>
      <w:tr w:rsidR="00982D17"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F396A" w:rsidP="009C52ED">
            <w:pPr>
              <w:jc w:val="center"/>
              <w:textAlignment w:val="baseline"/>
              <w:rPr>
                <w:color w:val="2D2D2D"/>
                <w:sz w:val="22"/>
                <w:szCs w:val="22"/>
              </w:rPr>
            </w:pPr>
            <w:r>
              <w:rPr>
                <w:color w:val="2D2D2D"/>
                <w:sz w:val="22"/>
                <w:szCs w:val="22"/>
              </w:rPr>
              <w:t>1.3</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82D17" w:rsidP="009C52ED">
            <w:pPr>
              <w:jc w:val="both"/>
              <w:rPr>
                <w:sz w:val="22"/>
                <w:szCs w:val="22"/>
              </w:rPr>
            </w:pPr>
            <w:r w:rsidRPr="00982D17">
              <w:rPr>
                <w:sz w:val="22"/>
                <w:szCs w:val="22"/>
              </w:rPr>
              <w:t>Отдельное мероприятие «Составление годового отчета об исполнении бюджета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E67B05" w:rsidP="007A1679">
            <w:pPr>
              <w:widowControl w:val="0"/>
              <w:autoSpaceDE w:val="0"/>
              <w:autoSpaceDN w:val="0"/>
              <w:adjustRightInd w:val="0"/>
              <w:jc w:val="both"/>
              <w:rPr>
                <w:sz w:val="22"/>
                <w:szCs w:val="22"/>
              </w:rPr>
            </w:pPr>
            <w:r>
              <w:rPr>
                <w:sz w:val="22"/>
                <w:szCs w:val="22"/>
              </w:rPr>
              <w:t>Подготовка годового отчёта об исполнении бюджета муниципального округа, предоставление его на рассмотрение и утверждение Думе Орловского муниципального округа</w:t>
            </w:r>
          </w:p>
        </w:tc>
        <w:tc>
          <w:tcPr>
            <w:tcW w:w="2976" w:type="dxa"/>
            <w:tcBorders>
              <w:top w:val="single" w:sz="6" w:space="0" w:color="000000"/>
              <w:left w:val="single" w:sz="6" w:space="0" w:color="000000"/>
              <w:bottom w:val="single" w:sz="6" w:space="0" w:color="000000"/>
              <w:right w:val="single" w:sz="6" w:space="0" w:color="000000"/>
            </w:tcBorders>
          </w:tcPr>
          <w:p w:rsidR="00982D17" w:rsidRPr="007A1679" w:rsidRDefault="00982D17" w:rsidP="007A1679">
            <w:pPr>
              <w:ind w:left="61"/>
              <w:textAlignment w:val="baseline"/>
              <w:rPr>
                <w:sz w:val="22"/>
                <w:szCs w:val="22"/>
              </w:rPr>
            </w:pPr>
            <w:r w:rsidRPr="00982D17">
              <w:rPr>
                <w:sz w:val="22"/>
                <w:szCs w:val="22"/>
              </w:rPr>
              <w:t>Составление годового отчета об исполнении бюджета муниципального округа  в установленный срок</w:t>
            </w:r>
          </w:p>
        </w:tc>
      </w:tr>
      <w:tr w:rsidR="00982D17"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F396A" w:rsidP="009C52ED">
            <w:pPr>
              <w:jc w:val="center"/>
              <w:textAlignment w:val="baseline"/>
              <w:rPr>
                <w:color w:val="2D2D2D"/>
                <w:sz w:val="22"/>
                <w:szCs w:val="22"/>
              </w:rPr>
            </w:pPr>
            <w:r>
              <w:rPr>
                <w:color w:val="2D2D2D"/>
                <w:sz w:val="22"/>
                <w:szCs w:val="22"/>
              </w:rPr>
              <w:t>1.4</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82D17" w:rsidRPr="007A1679" w:rsidRDefault="00982D17" w:rsidP="009C52ED">
            <w:pPr>
              <w:jc w:val="both"/>
              <w:rPr>
                <w:sz w:val="22"/>
                <w:szCs w:val="22"/>
              </w:rPr>
            </w:pPr>
            <w:r w:rsidRPr="00982D17">
              <w:rPr>
                <w:sz w:val="22"/>
                <w:szCs w:val="22"/>
              </w:rPr>
              <w:t>Отдельное мероприятие «Исполнение плана контрольной работы»</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F376F0" w:rsidRPr="007A1679" w:rsidRDefault="00F376F0" w:rsidP="00F376F0">
            <w:pPr>
              <w:widowControl w:val="0"/>
              <w:autoSpaceDE w:val="0"/>
              <w:autoSpaceDN w:val="0"/>
              <w:adjustRightInd w:val="0"/>
              <w:jc w:val="both"/>
              <w:rPr>
                <w:sz w:val="22"/>
                <w:szCs w:val="22"/>
              </w:rPr>
            </w:pPr>
            <w:r w:rsidRPr="007A1679">
              <w:rPr>
                <w:sz w:val="22"/>
                <w:szCs w:val="22"/>
              </w:rPr>
              <w:t>Проведение ежемесячного мониторинга просроченной кредиторской задолженности главных распорядителей бюджетных средств и муниципальных казенных учреждений.</w:t>
            </w:r>
          </w:p>
          <w:p w:rsidR="00F376F0" w:rsidRPr="007A1679" w:rsidRDefault="00F376F0" w:rsidP="00F376F0">
            <w:pPr>
              <w:widowControl w:val="0"/>
              <w:autoSpaceDE w:val="0"/>
              <w:autoSpaceDN w:val="0"/>
              <w:adjustRightInd w:val="0"/>
              <w:jc w:val="both"/>
              <w:rPr>
                <w:sz w:val="22"/>
                <w:szCs w:val="22"/>
              </w:rPr>
            </w:pPr>
            <w:r w:rsidRPr="007A1679">
              <w:rPr>
                <w:sz w:val="22"/>
                <w:szCs w:val="22"/>
              </w:rPr>
              <w:t>Осуществление контроля Финансовым управлением за соблюдением лимитов фонда оплаты труда, предельной штатной численности работников органов местного самоуправления Орловского муниципального округа Кировской области. Результатом реализации данного мероприятия является финансовый контроль над использованием бюджетных ассигнований, выделяемых из бюджета муниципального округа.</w:t>
            </w:r>
          </w:p>
          <w:p w:rsidR="00982D17" w:rsidRPr="007A1679" w:rsidRDefault="00982D17" w:rsidP="007A1679">
            <w:pPr>
              <w:widowControl w:val="0"/>
              <w:autoSpaceDE w:val="0"/>
              <w:autoSpaceDN w:val="0"/>
              <w:adjustRightInd w:val="0"/>
              <w:jc w:val="both"/>
              <w:rPr>
                <w:sz w:val="22"/>
                <w:szCs w:val="22"/>
              </w:rPr>
            </w:pPr>
          </w:p>
        </w:tc>
        <w:tc>
          <w:tcPr>
            <w:tcW w:w="2976" w:type="dxa"/>
            <w:tcBorders>
              <w:top w:val="single" w:sz="6" w:space="0" w:color="000000"/>
              <w:left w:val="single" w:sz="6" w:space="0" w:color="000000"/>
              <w:bottom w:val="single" w:sz="6" w:space="0" w:color="000000"/>
              <w:right w:val="single" w:sz="6" w:space="0" w:color="000000"/>
            </w:tcBorders>
          </w:tcPr>
          <w:p w:rsidR="00982D17" w:rsidRPr="007A1679" w:rsidRDefault="00982D17" w:rsidP="007A1679">
            <w:pPr>
              <w:ind w:left="61"/>
              <w:textAlignment w:val="baseline"/>
              <w:rPr>
                <w:sz w:val="22"/>
                <w:szCs w:val="22"/>
              </w:rPr>
            </w:pPr>
            <w:r w:rsidRPr="00982D17">
              <w:rPr>
                <w:sz w:val="22"/>
                <w:szCs w:val="22"/>
              </w:rPr>
              <w:t>Выполнение финансовым управлением Орловского муниципального округа утвержденного плана контрольной работы</w:t>
            </w:r>
          </w:p>
        </w:tc>
      </w:tr>
      <w:tr w:rsidR="007A1679"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9C52ED">
            <w:pPr>
              <w:jc w:val="center"/>
              <w:textAlignment w:val="baseline"/>
              <w:rPr>
                <w:color w:val="2D2D2D"/>
                <w:sz w:val="22"/>
                <w:szCs w:val="22"/>
              </w:rPr>
            </w:pP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9C52ED">
            <w:pPr>
              <w:jc w:val="both"/>
              <w:rPr>
                <w:sz w:val="22"/>
                <w:szCs w:val="22"/>
              </w:rPr>
            </w:pP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F376F0">
            <w:pPr>
              <w:widowControl w:val="0"/>
              <w:autoSpaceDE w:val="0"/>
              <w:autoSpaceDN w:val="0"/>
              <w:adjustRightInd w:val="0"/>
              <w:jc w:val="both"/>
              <w:rPr>
                <w:color w:val="2D2D2D"/>
                <w:sz w:val="22"/>
                <w:szCs w:val="22"/>
              </w:rPr>
            </w:pPr>
          </w:p>
        </w:tc>
        <w:tc>
          <w:tcPr>
            <w:tcW w:w="2976" w:type="dxa"/>
            <w:tcBorders>
              <w:top w:val="single" w:sz="6" w:space="0" w:color="000000"/>
              <w:left w:val="single" w:sz="6" w:space="0" w:color="000000"/>
              <w:bottom w:val="single" w:sz="6" w:space="0" w:color="000000"/>
              <w:right w:val="single" w:sz="6" w:space="0" w:color="000000"/>
            </w:tcBorders>
          </w:tcPr>
          <w:p w:rsidR="007A1679" w:rsidRPr="007A1679" w:rsidRDefault="007A1679" w:rsidP="00F376F0">
            <w:pPr>
              <w:textAlignment w:val="baseline"/>
              <w:rPr>
                <w:sz w:val="22"/>
                <w:szCs w:val="22"/>
              </w:rPr>
            </w:pPr>
          </w:p>
        </w:tc>
      </w:tr>
      <w:tr w:rsidR="007A1679"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9C52ED">
            <w:pPr>
              <w:jc w:val="center"/>
              <w:textAlignment w:val="baseline"/>
              <w:rPr>
                <w:color w:val="2D2D2D"/>
                <w:sz w:val="22"/>
                <w:szCs w:val="22"/>
              </w:rPr>
            </w:pPr>
            <w:r w:rsidRPr="007A1679">
              <w:rPr>
                <w:color w:val="2D2D2D"/>
                <w:sz w:val="22"/>
                <w:szCs w:val="22"/>
              </w:rPr>
              <w:t>2</w:t>
            </w:r>
          </w:p>
        </w:tc>
        <w:tc>
          <w:tcPr>
            <w:tcW w:w="893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7A1679">
            <w:pPr>
              <w:ind w:firstLine="61"/>
              <w:textAlignment w:val="baseline"/>
              <w:rPr>
                <w:sz w:val="22"/>
                <w:szCs w:val="22"/>
              </w:rPr>
            </w:pPr>
            <w:r w:rsidRPr="007A1679">
              <w:rPr>
                <w:sz w:val="22"/>
                <w:szCs w:val="22"/>
              </w:rPr>
              <w:t>Задача   «Управление муниципальным долгом Орловского муниципального округа  Кировской области»</w:t>
            </w:r>
          </w:p>
        </w:tc>
      </w:tr>
      <w:tr w:rsidR="007A1679"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9C52ED">
            <w:pPr>
              <w:jc w:val="center"/>
              <w:textAlignment w:val="baseline"/>
              <w:rPr>
                <w:color w:val="2D2D2D"/>
                <w:sz w:val="22"/>
                <w:szCs w:val="22"/>
              </w:rPr>
            </w:pPr>
            <w:r w:rsidRPr="007A1679">
              <w:rPr>
                <w:color w:val="2D2D2D"/>
                <w:sz w:val="22"/>
                <w:szCs w:val="22"/>
              </w:rPr>
              <w:t>2.1</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102EB9" w:rsidP="009C52ED">
            <w:pPr>
              <w:textAlignment w:val="baseline"/>
              <w:rPr>
                <w:color w:val="2D2D2D"/>
                <w:sz w:val="22"/>
                <w:szCs w:val="22"/>
              </w:rPr>
            </w:pPr>
            <w:r w:rsidRPr="00102EB9">
              <w:rPr>
                <w:color w:val="2D2D2D"/>
                <w:sz w:val="22"/>
                <w:szCs w:val="22"/>
              </w:rPr>
              <w:t>Отдельное мероприятие «Соблюдение отношения  объема муниципального долга Орловского муниципального округа к общему годовому объему доходов бюджета без учета объема безвозмездных поступлений»</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A1679" w:rsidRPr="007A1679" w:rsidRDefault="007A1679" w:rsidP="007A1679">
            <w:pPr>
              <w:shd w:val="clear" w:color="auto" w:fill="FFFFFF"/>
              <w:rPr>
                <w:color w:val="333333"/>
                <w:sz w:val="22"/>
                <w:szCs w:val="22"/>
              </w:rPr>
            </w:pPr>
            <w:r w:rsidRPr="007A1679">
              <w:rPr>
                <w:sz w:val="22"/>
                <w:szCs w:val="22"/>
              </w:rPr>
              <w:t xml:space="preserve">Обеспечение соблюдения установленного Бюджетным </w:t>
            </w:r>
            <w:hyperlink r:id="rId13" w:history="1">
              <w:r w:rsidRPr="007A1679">
                <w:rPr>
                  <w:sz w:val="22"/>
                  <w:szCs w:val="22"/>
                </w:rPr>
                <w:t>кодексом</w:t>
              </w:r>
            </w:hyperlink>
            <w:r w:rsidRPr="007A1679">
              <w:rPr>
                <w:sz w:val="22"/>
                <w:szCs w:val="22"/>
              </w:rPr>
              <w:t xml:space="preserve"> Российской Федерации ограничения объема муниципального долга Орловского муниципального </w:t>
            </w:r>
            <w:proofErr w:type="gramStart"/>
            <w:r w:rsidRPr="007A1679">
              <w:rPr>
                <w:sz w:val="22"/>
                <w:szCs w:val="22"/>
              </w:rPr>
              <w:t>округа  Кировской</w:t>
            </w:r>
            <w:proofErr w:type="gramEnd"/>
            <w:r w:rsidRPr="007A1679">
              <w:rPr>
                <w:sz w:val="22"/>
                <w:szCs w:val="22"/>
              </w:rPr>
              <w:t xml:space="preserve"> области.</w:t>
            </w:r>
          </w:p>
        </w:tc>
        <w:tc>
          <w:tcPr>
            <w:tcW w:w="2976" w:type="dxa"/>
            <w:tcBorders>
              <w:top w:val="single" w:sz="6" w:space="0" w:color="000000"/>
              <w:left w:val="single" w:sz="6" w:space="0" w:color="000000"/>
              <w:bottom w:val="single" w:sz="6" w:space="0" w:color="000000"/>
              <w:right w:val="single" w:sz="6" w:space="0" w:color="000000"/>
            </w:tcBorders>
          </w:tcPr>
          <w:p w:rsidR="007A1679" w:rsidRPr="007A1679" w:rsidRDefault="007A1679" w:rsidP="007A1679">
            <w:pPr>
              <w:ind w:firstLine="61"/>
              <w:textAlignment w:val="baseline"/>
              <w:rPr>
                <w:sz w:val="22"/>
                <w:szCs w:val="22"/>
              </w:rPr>
            </w:pPr>
            <w:r w:rsidRPr="007A1679">
              <w:rPr>
                <w:sz w:val="22"/>
                <w:szCs w:val="22"/>
              </w:rPr>
              <w:t>-</w:t>
            </w:r>
            <w:proofErr w:type="gramStart"/>
            <w:r w:rsidRPr="007A1679">
              <w:rPr>
                <w:sz w:val="22"/>
                <w:szCs w:val="22"/>
              </w:rPr>
              <w:t>Отношение  объема</w:t>
            </w:r>
            <w:proofErr w:type="gramEnd"/>
            <w:r w:rsidRPr="007A1679">
              <w:rPr>
                <w:sz w:val="22"/>
                <w:szCs w:val="22"/>
              </w:rPr>
              <w:t xml:space="preserve"> муниципального долга Орловского муниципального округа к общему годовому объему доходов бюджета без учета объема безвозмездных поступлений ,          </w:t>
            </w:r>
          </w:p>
          <w:p w:rsidR="007A1679" w:rsidRPr="007A1679" w:rsidRDefault="007A1679" w:rsidP="007A1679">
            <w:pPr>
              <w:ind w:firstLine="61"/>
              <w:textAlignment w:val="baseline"/>
              <w:rPr>
                <w:sz w:val="22"/>
                <w:szCs w:val="22"/>
              </w:rPr>
            </w:pPr>
          </w:p>
        </w:tc>
      </w:tr>
      <w:tr w:rsidR="00102EB9" w:rsidRPr="007A1679" w:rsidTr="00C778A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02EB9" w:rsidRPr="007A1679" w:rsidRDefault="00102EB9" w:rsidP="009C52ED">
            <w:pPr>
              <w:jc w:val="center"/>
              <w:textAlignment w:val="baseline"/>
              <w:rPr>
                <w:color w:val="2D2D2D"/>
                <w:sz w:val="22"/>
                <w:szCs w:val="22"/>
              </w:rPr>
            </w:pPr>
            <w:r>
              <w:rPr>
                <w:color w:val="2D2D2D"/>
                <w:sz w:val="22"/>
                <w:szCs w:val="22"/>
              </w:rPr>
              <w:t>2.2</w:t>
            </w:r>
          </w:p>
        </w:tc>
        <w:tc>
          <w:tcPr>
            <w:tcW w:w="24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02EB9" w:rsidRPr="007A1679" w:rsidRDefault="002860BE" w:rsidP="009C52ED">
            <w:pPr>
              <w:textAlignment w:val="baseline"/>
              <w:rPr>
                <w:color w:val="000000"/>
                <w:sz w:val="22"/>
                <w:szCs w:val="22"/>
              </w:rPr>
            </w:pPr>
            <w:r w:rsidRPr="002860BE">
              <w:rPr>
                <w:color w:val="000000"/>
                <w:sz w:val="22"/>
                <w:szCs w:val="22"/>
              </w:rPr>
              <w:t>Отдельное мероприятие «Отсутствие просроченной задолженности по муниципальному долгу Орловского муниципального округа»</w:t>
            </w:r>
          </w:p>
        </w:tc>
        <w:tc>
          <w:tcPr>
            <w:tcW w:w="34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02EB9" w:rsidRPr="007A1679" w:rsidRDefault="00102EB9" w:rsidP="007A1679">
            <w:pPr>
              <w:shd w:val="clear" w:color="auto" w:fill="FFFFFF"/>
              <w:rPr>
                <w:sz w:val="22"/>
                <w:szCs w:val="22"/>
              </w:rPr>
            </w:pPr>
            <w:r w:rsidRPr="00102EB9">
              <w:rPr>
                <w:sz w:val="22"/>
                <w:szCs w:val="22"/>
              </w:rPr>
              <w:t>Отсутствие просроченной задолженности по муниципальному долгу Орловского муниципального округа</w:t>
            </w:r>
            <w:r>
              <w:rPr>
                <w:sz w:val="22"/>
                <w:szCs w:val="22"/>
              </w:rPr>
              <w:t xml:space="preserve"> на отчётные даты</w:t>
            </w:r>
          </w:p>
        </w:tc>
        <w:tc>
          <w:tcPr>
            <w:tcW w:w="2976" w:type="dxa"/>
            <w:tcBorders>
              <w:top w:val="single" w:sz="6" w:space="0" w:color="000000"/>
              <w:left w:val="single" w:sz="6" w:space="0" w:color="000000"/>
              <w:bottom w:val="single" w:sz="6" w:space="0" w:color="000000"/>
              <w:right w:val="single" w:sz="6" w:space="0" w:color="000000"/>
            </w:tcBorders>
          </w:tcPr>
          <w:p w:rsidR="00102EB9" w:rsidRPr="007A1679" w:rsidRDefault="00102EB9" w:rsidP="007A1679">
            <w:pPr>
              <w:ind w:firstLine="61"/>
              <w:textAlignment w:val="baseline"/>
              <w:rPr>
                <w:sz w:val="22"/>
                <w:szCs w:val="22"/>
              </w:rPr>
            </w:pPr>
            <w:r w:rsidRPr="00102EB9">
              <w:rPr>
                <w:sz w:val="22"/>
                <w:szCs w:val="22"/>
              </w:rPr>
              <w:t>Наличие или отсутствие просроченной задолженности по муниципальному долгу Орловского муниципального округа</w:t>
            </w:r>
          </w:p>
        </w:tc>
      </w:tr>
    </w:tbl>
    <w:p w:rsidR="000533E2" w:rsidRPr="007A1679" w:rsidRDefault="000533E2" w:rsidP="004706A6">
      <w:pPr>
        <w:jc w:val="both"/>
        <w:rPr>
          <w:sz w:val="22"/>
          <w:szCs w:val="22"/>
        </w:rPr>
      </w:pPr>
    </w:p>
    <w:p w:rsidR="000533E2" w:rsidRPr="007A1679" w:rsidRDefault="000533E2" w:rsidP="004706A6">
      <w:pPr>
        <w:jc w:val="both"/>
        <w:rPr>
          <w:sz w:val="22"/>
          <w:szCs w:val="22"/>
        </w:rPr>
      </w:pPr>
    </w:p>
    <w:p w:rsidR="009C52ED" w:rsidRPr="00C1656D" w:rsidRDefault="009C52ED" w:rsidP="007A1679">
      <w:pPr>
        <w:pStyle w:val="ConsPlusNonformat"/>
        <w:rPr>
          <w:rFonts w:ascii="Times New Roman" w:hAnsi="Times New Roman" w:cs="Times New Roman"/>
          <w:sz w:val="22"/>
          <w:szCs w:val="22"/>
        </w:rPr>
      </w:pPr>
    </w:p>
    <w:p w:rsidR="009C52ED" w:rsidRDefault="009C52ED" w:rsidP="009C52ED">
      <w:pPr>
        <w:widowControl w:val="0"/>
        <w:tabs>
          <w:tab w:val="left" w:pos="851"/>
        </w:tabs>
        <w:autoSpaceDE w:val="0"/>
        <w:autoSpaceDN w:val="0"/>
        <w:adjustRightInd w:val="0"/>
        <w:spacing w:line="276" w:lineRule="auto"/>
        <w:ind w:firstLine="851"/>
        <w:jc w:val="center"/>
        <w:rPr>
          <w:b/>
          <w:sz w:val="28"/>
          <w:szCs w:val="28"/>
        </w:rPr>
      </w:pPr>
      <w:r w:rsidRPr="00E471A4">
        <w:rPr>
          <w:b/>
          <w:sz w:val="28"/>
          <w:szCs w:val="28"/>
        </w:rPr>
        <w:t xml:space="preserve">Заключение </w:t>
      </w:r>
    </w:p>
    <w:p w:rsidR="009C52ED" w:rsidRPr="00E471A4" w:rsidRDefault="009C52ED" w:rsidP="009C52ED">
      <w:pPr>
        <w:widowControl w:val="0"/>
        <w:tabs>
          <w:tab w:val="left" w:pos="851"/>
        </w:tabs>
        <w:autoSpaceDE w:val="0"/>
        <w:autoSpaceDN w:val="0"/>
        <w:adjustRightInd w:val="0"/>
        <w:spacing w:line="276" w:lineRule="auto"/>
        <w:ind w:firstLine="851"/>
        <w:jc w:val="center"/>
        <w:rPr>
          <w:b/>
          <w:sz w:val="28"/>
          <w:szCs w:val="28"/>
        </w:rPr>
      </w:pPr>
      <w:r w:rsidRPr="00E471A4">
        <w:rPr>
          <w:b/>
          <w:sz w:val="28"/>
          <w:szCs w:val="28"/>
        </w:rPr>
        <w:t>на проект муниципальной программы «</w:t>
      </w:r>
      <w:r>
        <w:rPr>
          <w:b/>
          <w:sz w:val="28"/>
          <w:szCs w:val="28"/>
        </w:rPr>
        <w:t>Управление муниципальными финансами</w:t>
      </w:r>
      <w:r w:rsidR="001B4B2F" w:rsidRPr="007A1679">
        <w:rPr>
          <w:b/>
          <w:sz w:val="28"/>
          <w:szCs w:val="28"/>
        </w:rPr>
        <w:t>в Орловском муниципальном округе Кировской области»</w:t>
      </w:r>
      <w:r>
        <w:rPr>
          <w:b/>
          <w:sz w:val="28"/>
          <w:szCs w:val="28"/>
        </w:rPr>
        <w:t xml:space="preserve"> (далее – муниципальная программа)</w:t>
      </w:r>
    </w:p>
    <w:p w:rsidR="009C52ED" w:rsidRPr="00E471A4" w:rsidRDefault="009C52ED" w:rsidP="009C52ED">
      <w:pPr>
        <w:widowControl w:val="0"/>
        <w:tabs>
          <w:tab w:val="left" w:pos="851"/>
        </w:tabs>
        <w:autoSpaceDE w:val="0"/>
        <w:autoSpaceDN w:val="0"/>
        <w:adjustRightInd w:val="0"/>
        <w:spacing w:line="276" w:lineRule="auto"/>
        <w:ind w:firstLine="851"/>
        <w:jc w:val="center"/>
        <w:rPr>
          <w:b/>
          <w:sz w:val="28"/>
          <w:szCs w:val="28"/>
        </w:rPr>
      </w:pPr>
    </w:p>
    <w:p w:rsidR="009C52ED" w:rsidRDefault="009C52ED" w:rsidP="009C52ED">
      <w:pPr>
        <w:widowControl w:val="0"/>
        <w:tabs>
          <w:tab w:val="left" w:pos="851"/>
        </w:tabs>
        <w:autoSpaceDE w:val="0"/>
        <w:autoSpaceDN w:val="0"/>
        <w:adjustRightInd w:val="0"/>
        <w:spacing w:line="276" w:lineRule="auto"/>
        <w:jc w:val="both"/>
        <w:rPr>
          <w:sz w:val="28"/>
          <w:szCs w:val="28"/>
        </w:rPr>
      </w:pPr>
      <w:r>
        <w:rPr>
          <w:sz w:val="28"/>
          <w:szCs w:val="28"/>
        </w:rPr>
        <w:t>О</w:t>
      </w:r>
      <w:r w:rsidRPr="00AE1EE3">
        <w:rPr>
          <w:sz w:val="28"/>
          <w:szCs w:val="28"/>
        </w:rPr>
        <w:t>тдел экономического развития</w:t>
      </w:r>
      <w:r>
        <w:rPr>
          <w:sz w:val="28"/>
          <w:szCs w:val="28"/>
        </w:rPr>
        <w:t xml:space="preserve"> муниципального образования проверил проект муниципальной программы. Представленный проект муниципальной программы </w:t>
      </w:r>
      <w:r w:rsidRPr="00AE1EE3">
        <w:rPr>
          <w:sz w:val="28"/>
          <w:szCs w:val="28"/>
        </w:rPr>
        <w:t>требованиям настоящего Поря</w:t>
      </w:r>
      <w:r>
        <w:rPr>
          <w:sz w:val="28"/>
          <w:szCs w:val="28"/>
        </w:rPr>
        <w:t>дка и Методических рекомендаций:</w:t>
      </w:r>
    </w:p>
    <w:p w:rsidR="009C52ED" w:rsidRDefault="009C52ED" w:rsidP="009C52ED">
      <w:pPr>
        <w:widowControl w:val="0"/>
        <w:tabs>
          <w:tab w:val="left" w:pos="851"/>
        </w:tabs>
        <w:autoSpaceDE w:val="0"/>
        <w:autoSpaceDN w:val="0"/>
        <w:adjustRightInd w:val="0"/>
        <w:spacing w:line="276" w:lineRule="auto"/>
        <w:jc w:val="both"/>
        <w:rPr>
          <w:sz w:val="28"/>
          <w:szCs w:val="28"/>
        </w:rPr>
      </w:pPr>
    </w:p>
    <w:p w:rsidR="009C52ED" w:rsidRDefault="009C52ED" w:rsidP="009C52ED">
      <w:pPr>
        <w:widowControl w:val="0"/>
        <w:tabs>
          <w:tab w:val="left" w:pos="851"/>
        </w:tabs>
        <w:autoSpaceDE w:val="0"/>
        <w:autoSpaceDN w:val="0"/>
        <w:adjustRightInd w:val="0"/>
        <w:spacing w:line="276" w:lineRule="auto"/>
        <w:jc w:val="both"/>
        <w:rPr>
          <w:sz w:val="28"/>
          <w:szCs w:val="28"/>
        </w:rPr>
      </w:pPr>
      <w:r>
        <w:rPr>
          <w:sz w:val="28"/>
          <w:szCs w:val="28"/>
        </w:rPr>
        <w:t>_______________________________________________________________</w:t>
      </w:r>
    </w:p>
    <w:p w:rsidR="009C52ED" w:rsidRDefault="009C52ED" w:rsidP="009C52ED">
      <w:pPr>
        <w:widowControl w:val="0"/>
        <w:tabs>
          <w:tab w:val="left" w:pos="851"/>
          <w:tab w:val="left" w:pos="2835"/>
        </w:tabs>
        <w:autoSpaceDE w:val="0"/>
        <w:autoSpaceDN w:val="0"/>
        <w:adjustRightInd w:val="0"/>
        <w:spacing w:line="276" w:lineRule="auto"/>
        <w:ind w:firstLine="851"/>
        <w:jc w:val="center"/>
        <w:rPr>
          <w:sz w:val="28"/>
          <w:szCs w:val="28"/>
          <w:vertAlign w:val="superscript"/>
        </w:rPr>
      </w:pPr>
      <w:r w:rsidRPr="00E471A4">
        <w:rPr>
          <w:sz w:val="28"/>
          <w:szCs w:val="28"/>
          <w:vertAlign w:val="superscript"/>
        </w:rPr>
        <w:t>(</w:t>
      </w:r>
      <w:r>
        <w:rPr>
          <w:sz w:val="28"/>
          <w:szCs w:val="28"/>
          <w:vertAlign w:val="superscript"/>
        </w:rPr>
        <w:t>соответствует/не соответствует</w:t>
      </w:r>
      <w:r w:rsidRPr="00E471A4">
        <w:rPr>
          <w:sz w:val="28"/>
          <w:szCs w:val="28"/>
          <w:vertAlign w:val="superscript"/>
        </w:rPr>
        <w:t>)</w:t>
      </w:r>
    </w:p>
    <w:p w:rsidR="009C52ED" w:rsidRPr="0090314A" w:rsidRDefault="009C52ED" w:rsidP="009C52ED">
      <w:pPr>
        <w:widowControl w:val="0"/>
        <w:tabs>
          <w:tab w:val="left" w:pos="851"/>
          <w:tab w:val="left" w:pos="3495"/>
          <w:tab w:val="left" w:pos="7185"/>
        </w:tabs>
        <w:autoSpaceDE w:val="0"/>
        <w:autoSpaceDN w:val="0"/>
        <w:adjustRightInd w:val="0"/>
        <w:spacing w:line="276" w:lineRule="auto"/>
        <w:jc w:val="both"/>
        <w:rPr>
          <w:sz w:val="28"/>
          <w:szCs w:val="28"/>
        </w:rPr>
      </w:pPr>
      <w:r>
        <w:rPr>
          <w:sz w:val="28"/>
          <w:szCs w:val="28"/>
        </w:rPr>
        <w:t>________________</w:t>
      </w:r>
      <w:r>
        <w:rPr>
          <w:sz w:val="28"/>
          <w:szCs w:val="28"/>
        </w:rPr>
        <w:tab/>
        <w:t>_________________</w:t>
      </w:r>
      <w:r>
        <w:rPr>
          <w:sz w:val="28"/>
          <w:szCs w:val="28"/>
        </w:rPr>
        <w:tab/>
        <w:t>_______________</w:t>
      </w:r>
    </w:p>
    <w:p w:rsidR="009C52ED" w:rsidRPr="0090314A" w:rsidRDefault="009C52ED" w:rsidP="009C52ED">
      <w:pPr>
        <w:widowControl w:val="0"/>
        <w:tabs>
          <w:tab w:val="left" w:pos="851"/>
          <w:tab w:val="left" w:pos="4230"/>
          <w:tab w:val="left" w:pos="8055"/>
        </w:tabs>
        <w:autoSpaceDE w:val="0"/>
        <w:autoSpaceDN w:val="0"/>
        <w:adjustRightInd w:val="0"/>
        <w:spacing w:line="276" w:lineRule="auto"/>
        <w:ind w:firstLine="851"/>
        <w:rPr>
          <w:sz w:val="28"/>
          <w:szCs w:val="28"/>
          <w:vertAlign w:val="superscript"/>
        </w:rPr>
      </w:pPr>
      <w:r w:rsidRPr="0090314A">
        <w:rPr>
          <w:sz w:val="28"/>
          <w:szCs w:val="28"/>
          <w:vertAlign w:val="superscript"/>
        </w:rPr>
        <w:t>(должность)</w:t>
      </w:r>
      <w:r>
        <w:rPr>
          <w:sz w:val="28"/>
          <w:szCs w:val="28"/>
        </w:rPr>
        <w:tab/>
      </w:r>
      <w:r w:rsidRPr="0090314A">
        <w:rPr>
          <w:sz w:val="28"/>
          <w:szCs w:val="28"/>
          <w:vertAlign w:val="superscript"/>
        </w:rPr>
        <w:t>(подпись)</w:t>
      </w:r>
      <w:r>
        <w:rPr>
          <w:sz w:val="28"/>
          <w:szCs w:val="28"/>
        </w:rPr>
        <w:tab/>
      </w:r>
      <w:r w:rsidRPr="0090314A">
        <w:rPr>
          <w:sz w:val="28"/>
          <w:szCs w:val="28"/>
          <w:vertAlign w:val="superscript"/>
        </w:rPr>
        <w:t>(ФИО)</w:t>
      </w:r>
    </w:p>
    <w:p w:rsidR="009C52ED" w:rsidRDefault="009C52ED" w:rsidP="009C52ED">
      <w:pPr>
        <w:widowControl w:val="0"/>
        <w:tabs>
          <w:tab w:val="left" w:pos="851"/>
        </w:tabs>
        <w:autoSpaceDE w:val="0"/>
        <w:autoSpaceDN w:val="0"/>
        <w:adjustRightInd w:val="0"/>
        <w:spacing w:line="276" w:lineRule="auto"/>
        <w:ind w:firstLine="851"/>
        <w:jc w:val="both"/>
        <w:rPr>
          <w:sz w:val="28"/>
          <w:szCs w:val="28"/>
        </w:rPr>
      </w:pPr>
    </w:p>
    <w:p w:rsidR="009C52ED" w:rsidRPr="00AE1EE3" w:rsidRDefault="009C52ED" w:rsidP="009C52ED">
      <w:pPr>
        <w:widowControl w:val="0"/>
        <w:tabs>
          <w:tab w:val="left" w:pos="851"/>
        </w:tabs>
        <w:autoSpaceDE w:val="0"/>
        <w:autoSpaceDN w:val="0"/>
        <w:adjustRightInd w:val="0"/>
        <w:spacing w:line="276" w:lineRule="auto"/>
        <w:ind w:firstLine="851"/>
        <w:jc w:val="both"/>
        <w:rPr>
          <w:sz w:val="28"/>
          <w:szCs w:val="28"/>
        </w:rPr>
      </w:pPr>
    </w:p>
    <w:p w:rsidR="009C52ED" w:rsidRDefault="009C52ED" w:rsidP="009C52ED">
      <w:pPr>
        <w:widowControl w:val="0"/>
        <w:tabs>
          <w:tab w:val="left" w:pos="851"/>
        </w:tabs>
        <w:autoSpaceDE w:val="0"/>
        <w:autoSpaceDN w:val="0"/>
        <w:adjustRightInd w:val="0"/>
        <w:spacing w:line="276" w:lineRule="auto"/>
        <w:ind w:firstLine="851"/>
        <w:jc w:val="both"/>
        <w:rPr>
          <w:sz w:val="28"/>
          <w:szCs w:val="28"/>
        </w:rPr>
      </w:pPr>
    </w:p>
    <w:p w:rsidR="009C52ED" w:rsidRPr="00AE1EE3" w:rsidRDefault="009C52ED" w:rsidP="009C52ED">
      <w:pPr>
        <w:widowControl w:val="0"/>
        <w:tabs>
          <w:tab w:val="left" w:pos="851"/>
        </w:tabs>
        <w:autoSpaceDE w:val="0"/>
        <w:autoSpaceDN w:val="0"/>
        <w:adjustRightInd w:val="0"/>
        <w:spacing w:line="276" w:lineRule="auto"/>
        <w:jc w:val="both"/>
        <w:rPr>
          <w:sz w:val="28"/>
          <w:szCs w:val="28"/>
        </w:rPr>
      </w:pPr>
      <w:r>
        <w:rPr>
          <w:sz w:val="28"/>
          <w:szCs w:val="28"/>
        </w:rPr>
        <w:t>Финансовое управление муниципального образования проверил проект муниципальной программы.Представленный проект муниципальной программы</w:t>
      </w:r>
      <w:r w:rsidRPr="00AE1EE3">
        <w:rPr>
          <w:sz w:val="28"/>
          <w:szCs w:val="28"/>
        </w:rPr>
        <w:t xml:space="preserve"> заяв</w:t>
      </w:r>
      <w:r>
        <w:rPr>
          <w:sz w:val="28"/>
          <w:szCs w:val="28"/>
        </w:rPr>
        <w:t>ленным объёмам финансирования:</w:t>
      </w:r>
    </w:p>
    <w:p w:rsidR="009C52ED" w:rsidRDefault="009C52ED" w:rsidP="009C52ED">
      <w:pPr>
        <w:pStyle w:val="ConsPlusNonformat"/>
      </w:pPr>
    </w:p>
    <w:p w:rsidR="009C52ED" w:rsidRPr="009F741B" w:rsidRDefault="009F741B" w:rsidP="009C52ED">
      <w:pPr>
        <w:widowControl w:val="0"/>
        <w:tabs>
          <w:tab w:val="left" w:pos="851"/>
        </w:tabs>
        <w:autoSpaceDE w:val="0"/>
        <w:autoSpaceDN w:val="0"/>
        <w:adjustRightInd w:val="0"/>
        <w:spacing w:line="276" w:lineRule="auto"/>
        <w:jc w:val="both"/>
        <w:rPr>
          <w:sz w:val="28"/>
          <w:szCs w:val="28"/>
          <w:u w:val="single"/>
        </w:rPr>
      </w:pPr>
      <w:r w:rsidRPr="009F741B">
        <w:rPr>
          <w:sz w:val="28"/>
          <w:szCs w:val="28"/>
          <w:u w:val="single"/>
        </w:rPr>
        <w:t>Соответствует</w:t>
      </w:r>
      <w:r>
        <w:rPr>
          <w:sz w:val="28"/>
          <w:szCs w:val="28"/>
          <w:u w:val="single"/>
        </w:rPr>
        <w:t>_____________________________________________________</w:t>
      </w:r>
    </w:p>
    <w:p w:rsidR="009C52ED" w:rsidRDefault="009C52ED" w:rsidP="009C52ED">
      <w:pPr>
        <w:widowControl w:val="0"/>
        <w:tabs>
          <w:tab w:val="left" w:pos="851"/>
        </w:tabs>
        <w:autoSpaceDE w:val="0"/>
        <w:autoSpaceDN w:val="0"/>
        <w:adjustRightInd w:val="0"/>
        <w:spacing w:line="276" w:lineRule="auto"/>
        <w:ind w:firstLine="851"/>
        <w:jc w:val="center"/>
        <w:rPr>
          <w:sz w:val="28"/>
          <w:szCs w:val="28"/>
          <w:vertAlign w:val="superscript"/>
        </w:rPr>
      </w:pPr>
      <w:r w:rsidRPr="00E471A4">
        <w:rPr>
          <w:sz w:val="28"/>
          <w:szCs w:val="28"/>
          <w:vertAlign w:val="superscript"/>
        </w:rPr>
        <w:t>(</w:t>
      </w:r>
      <w:r>
        <w:rPr>
          <w:sz w:val="28"/>
          <w:szCs w:val="28"/>
          <w:vertAlign w:val="superscript"/>
        </w:rPr>
        <w:t>соответствует/не соответствует</w:t>
      </w:r>
      <w:r w:rsidRPr="00E471A4">
        <w:rPr>
          <w:sz w:val="28"/>
          <w:szCs w:val="28"/>
          <w:vertAlign w:val="superscript"/>
        </w:rPr>
        <w:t>)</w:t>
      </w:r>
    </w:p>
    <w:p w:rsidR="009F741B" w:rsidRDefault="009F741B" w:rsidP="009C52ED">
      <w:pPr>
        <w:widowControl w:val="0"/>
        <w:tabs>
          <w:tab w:val="left" w:pos="851"/>
          <w:tab w:val="left" w:pos="3495"/>
          <w:tab w:val="left" w:pos="7185"/>
        </w:tabs>
        <w:autoSpaceDE w:val="0"/>
        <w:autoSpaceDN w:val="0"/>
        <w:adjustRightInd w:val="0"/>
        <w:spacing w:line="276" w:lineRule="auto"/>
        <w:jc w:val="both"/>
        <w:rPr>
          <w:sz w:val="28"/>
          <w:szCs w:val="28"/>
          <w:u w:val="single"/>
        </w:rPr>
      </w:pPr>
    </w:p>
    <w:p w:rsidR="009F741B" w:rsidRDefault="009F741B" w:rsidP="009C52ED">
      <w:pPr>
        <w:widowControl w:val="0"/>
        <w:tabs>
          <w:tab w:val="left" w:pos="851"/>
          <w:tab w:val="left" w:pos="3495"/>
          <w:tab w:val="left" w:pos="7185"/>
        </w:tabs>
        <w:autoSpaceDE w:val="0"/>
        <w:autoSpaceDN w:val="0"/>
        <w:adjustRightInd w:val="0"/>
        <w:spacing w:line="276" w:lineRule="auto"/>
        <w:jc w:val="both"/>
        <w:rPr>
          <w:sz w:val="28"/>
          <w:szCs w:val="28"/>
          <w:u w:val="single"/>
        </w:rPr>
      </w:pPr>
    </w:p>
    <w:p w:rsidR="009F741B" w:rsidRDefault="009F741B" w:rsidP="009C52ED">
      <w:pPr>
        <w:widowControl w:val="0"/>
        <w:tabs>
          <w:tab w:val="left" w:pos="851"/>
          <w:tab w:val="left" w:pos="3495"/>
          <w:tab w:val="left" w:pos="7185"/>
        </w:tabs>
        <w:autoSpaceDE w:val="0"/>
        <w:autoSpaceDN w:val="0"/>
        <w:adjustRightInd w:val="0"/>
        <w:spacing w:line="276" w:lineRule="auto"/>
        <w:jc w:val="both"/>
        <w:rPr>
          <w:sz w:val="28"/>
          <w:szCs w:val="28"/>
          <w:u w:val="single"/>
        </w:rPr>
      </w:pPr>
    </w:p>
    <w:p w:rsidR="009C52ED" w:rsidRPr="009F741B" w:rsidRDefault="009F741B" w:rsidP="009C52ED">
      <w:pPr>
        <w:widowControl w:val="0"/>
        <w:tabs>
          <w:tab w:val="left" w:pos="851"/>
          <w:tab w:val="left" w:pos="3495"/>
          <w:tab w:val="left" w:pos="7185"/>
        </w:tabs>
        <w:autoSpaceDE w:val="0"/>
        <w:autoSpaceDN w:val="0"/>
        <w:adjustRightInd w:val="0"/>
        <w:spacing w:line="276" w:lineRule="auto"/>
        <w:jc w:val="both"/>
        <w:rPr>
          <w:sz w:val="28"/>
          <w:szCs w:val="28"/>
          <w:u w:val="single"/>
        </w:rPr>
      </w:pPr>
      <w:r w:rsidRPr="009F741B">
        <w:rPr>
          <w:sz w:val="28"/>
          <w:szCs w:val="28"/>
          <w:u w:val="single"/>
        </w:rPr>
        <w:t>Начальник Финансового</w:t>
      </w:r>
      <w:r>
        <w:rPr>
          <w:sz w:val="28"/>
          <w:szCs w:val="28"/>
          <w:u w:val="single"/>
        </w:rPr>
        <w:t xml:space="preserve"> у</w:t>
      </w:r>
      <w:r w:rsidRPr="009F741B">
        <w:rPr>
          <w:sz w:val="28"/>
          <w:szCs w:val="28"/>
          <w:u w:val="single"/>
        </w:rPr>
        <w:t>правления</w:t>
      </w:r>
      <w:r>
        <w:rPr>
          <w:sz w:val="28"/>
          <w:szCs w:val="28"/>
        </w:rPr>
        <w:t xml:space="preserve">     ______________     </w:t>
      </w:r>
      <w:r w:rsidRPr="009F741B">
        <w:rPr>
          <w:sz w:val="28"/>
          <w:szCs w:val="28"/>
          <w:u w:val="single"/>
        </w:rPr>
        <w:t xml:space="preserve">Макарова А.Ю.  </w:t>
      </w:r>
      <w:r>
        <w:rPr>
          <w:sz w:val="28"/>
          <w:szCs w:val="28"/>
        </w:rPr>
        <w:t xml:space="preserve">                                                      </w:t>
      </w:r>
    </w:p>
    <w:p w:rsidR="009C52ED" w:rsidRPr="0090314A" w:rsidRDefault="009F741B" w:rsidP="009C52ED">
      <w:pPr>
        <w:widowControl w:val="0"/>
        <w:tabs>
          <w:tab w:val="left" w:pos="851"/>
          <w:tab w:val="left" w:pos="4230"/>
          <w:tab w:val="left" w:pos="8055"/>
        </w:tabs>
        <w:autoSpaceDE w:val="0"/>
        <w:autoSpaceDN w:val="0"/>
        <w:adjustRightInd w:val="0"/>
        <w:spacing w:line="276" w:lineRule="auto"/>
        <w:ind w:firstLine="851"/>
        <w:rPr>
          <w:sz w:val="28"/>
          <w:szCs w:val="28"/>
          <w:vertAlign w:val="superscript"/>
        </w:rPr>
      </w:pPr>
      <w:r>
        <w:rPr>
          <w:sz w:val="28"/>
          <w:szCs w:val="28"/>
          <w:vertAlign w:val="superscript"/>
        </w:rPr>
        <w:t xml:space="preserve">              </w:t>
      </w:r>
      <w:r w:rsidR="009C52ED" w:rsidRPr="0090314A">
        <w:rPr>
          <w:sz w:val="28"/>
          <w:szCs w:val="28"/>
          <w:vertAlign w:val="superscript"/>
        </w:rPr>
        <w:t>(должность)</w:t>
      </w:r>
      <w:r w:rsidR="009C52ED">
        <w:rPr>
          <w:sz w:val="28"/>
          <w:szCs w:val="28"/>
        </w:rPr>
        <w:tab/>
      </w:r>
      <w:r>
        <w:rPr>
          <w:sz w:val="28"/>
          <w:szCs w:val="28"/>
        </w:rPr>
        <w:t xml:space="preserve">                  </w:t>
      </w:r>
      <w:r w:rsidR="009C52ED" w:rsidRPr="0090314A">
        <w:rPr>
          <w:sz w:val="28"/>
          <w:szCs w:val="28"/>
          <w:vertAlign w:val="superscript"/>
        </w:rPr>
        <w:t>(подпись)</w:t>
      </w:r>
      <w:r>
        <w:rPr>
          <w:sz w:val="28"/>
          <w:szCs w:val="28"/>
          <w:vertAlign w:val="superscript"/>
        </w:rPr>
        <w:t xml:space="preserve">                                (</w:t>
      </w:r>
      <w:r w:rsidR="009C52ED" w:rsidRPr="0090314A">
        <w:rPr>
          <w:sz w:val="28"/>
          <w:szCs w:val="28"/>
          <w:vertAlign w:val="superscript"/>
        </w:rPr>
        <w:t>ФИО)</w:t>
      </w:r>
    </w:p>
    <w:p w:rsidR="009C52ED" w:rsidRDefault="009C52ED" w:rsidP="009C52ED"/>
    <w:p w:rsidR="009C52ED" w:rsidRPr="002C6CE8" w:rsidRDefault="009C52ED" w:rsidP="009C52ED">
      <w:pPr>
        <w:pStyle w:val="ConsPlusNonformat"/>
        <w:rPr>
          <w:rFonts w:ascii="Times New Roman" w:hAnsi="Times New Roman" w:cs="Times New Roman"/>
          <w:sz w:val="24"/>
          <w:szCs w:val="24"/>
        </w:rPr>
      </w:pPr>
    </w:p>
    <w:p w:rsidR="009C52ED" w:rsidRPr="002C6CE8" w:rsidRDefault="009C52ED" w:rsidP="009C52ED">
      <w:pPr>
        <w:pStyle w:val="ConsPlusNonformat"/>
        <w:rPr>
          <w:rFonts w:ascii="Times New Roman" w:hAnsi="Times New Roman" w:cs="Times New Roman"/>
          <w:sz w:val="24"/>
          <w:szCs w:val="24"/>
        </w:rPr>
      </w:pPr>
    </w:p>
    <w:p w:rsidR="009C52ED" w:rsidRPr="006D16DC" w:rsidRDefault="009C52ED" w:rsidP="009C52ED">
      <w:pPr>
        <w:pStyle w:val="ConsPlusNonformat"/>
        <w:rPr>
          <w:rFonts w:ascii="Times New Roman" w:hAnsi="Times New Roman" w:cs="Times New Roman"/>
          <w:sz w:val="22"/>
          <w:szCs w:val="22"/>
        </w:rPr>
        <w:sectPr w:rsidR="009C52ED" w:rsidRPr="006D16DC" w:rsidSect="009D6744">
          <w:pgSz w:w="11905" w:h="16838"/>
          <w:pgMar w:top="1134" w:right="851" w:bottom="1134" w:left="1701" w:header="720" w:footer="720" w:gutter="0"/>
          <w:cols w:space="720"/>
          <w:noEndnote/>
        </w:sectPr>
      </w:pPr>
    </w:p>
    <w:p w:rsidR="00D6260E" w:rsidRDefault="007A1679" w:rsidP="007A1679">
      <w:pPr>
        <w:pStyle w:val="ab"/>
        <w:numPr>
          <w:ilvl w:val="0"/>
          <w:numId w:val="2"/>
        </w:numPr>
        <w:jc w:val="center"/>
        <w:rPr>
          <w:b/>
          <w:sz w:val="28"/>
          <w:szCs w:val="28"/>
        </w:rPr>
      </w:pPr>
      <w:r w:rsidRPr="007A1679">
        <w:rPr>
          <w:b/>
          <w:sz w:val="28"/>
          <w:szCs w:val="28"/>
        </w:rPr>
        <w:t xml:space="preserve">Финансовое </w:t>
      </w:r>
      <w:r w:rsidR="00D6260E" w:rsidRPr="007A1679">
        <w:rPr>
          <w:b/>
          <w:sz w:val="28"/>
          <w:szCs w:val="28"/>
        </w:rPr>
        <w:t xml:space="preserve"> обеспечение муниципальной программы</w:t>
      </w:r>
    </w:p>
    <w:p w:rsidR="002860BE" w:rsidRDefault="002860BE" w:rsidP="002860BE">
      <w:pPr>
        <w:jc w:val="center"/>
        <w:rPr>
          <w:b/>
          <w:sz w:val="28"/>
          <w:szCs w:val="28"/>
        </w:rPr>
      </w:pPr>
    </w:p>
    <w:p w:rsidR="002860BE" w:rsidRPr="002860BE" w:rsidRDefault="002860BE" w:rsidP="002860BE">
      <w:pPr>
        <w:jc w:val="center"/>
        <w:rPr>
          <w:b/>
          <w:sz w:val="28"/>
          <w:szCs w:val="28"/>
        </w:rPr>
      </w:pPr>
    </w:p>
    <w:p w:rsidR="00D6260E" w:rsidRPr="007A1679" w:rsidRDefault="00D6260E" w:rsidP="00D6260E">
      <w:pPr>
        <w:rPr>
          <w:sz w:val="28"/>
          <w:szCs w:val="28"/>
        </w:rPr>
      </w:pPr>
    </w:p>
    <w:tbl>
      <w:tblPr>
        <w:tblW w:w="13182" w:type="dxa"/>
        <w:tblCellSpacing w:w="5" w:type="nil"/>
        <w:tblInd w:w="1493" w:type="dxa"/>
        <w:tblLayout w:type="fixed"/>
        <w:tblCellMar>
          <w:left w:w="75" w:type="dxa"/>
          <w:right w:w="75" w:type="dxa"/>
        </w:tblCellMar>
        <w:tblLook w:val="0000" w:firstRow="0" w:lastRow="0" w:firstColumn="0" w:lastColumn="0" w:noHBand="0" w:noVBand="0"/>
      </w:tblPr>
      <w:tblGrid>
        <w:gridCol w:w="709"/>
        <w:gridCol w:w="2835"/>
        <w:gridCol w:w="1984"/>
        <w:gridCol w:w="1276"/>
        <w:gridCol w:w="1277"/>
        <w:gridCol w:w="1134"/>
        <w:gridCol w:w="1276"/>
        <w:gridCol w:w="1274"/>
        <w:gridCol w:w="1417"/>
      </w:tblGrid>
      <w:tr w:rsidR="00FA35BF" w:rsidRPr="007A1679" w:rsidTr="0095076D">
        <w:trPr>
          <w:trHeight w:val="435"/>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FA35BF" w:rsidRPr="007A1679" w:rsidRDefault="00FA35BF" w:rsidP="00D6260E">
            <w:pPr>
              <w:widowControl w:val="0"/>
              <w:autoSpaceDE w:val="0"/>
              <w:autoSpaceDN w:val="0"/>
              <w:adjustRightInd w:val="0"/>
              <w:jc w:val="center"/>
              <w:rPr>
                <w:color w:val="000000"/>
                <w:sz w:val="18"/>
                <w:szCs w:val="18"/>
              </w:rPr>
            </w:pPr>
            <w:r w:rsidRPr="007A1679">
              <w:rPr>
                <w:color w:val="000000"/>
                <w:sz w:val="18"/>
                <w:szCs w:val="18"/>
              </w:rPr>
              <w:t>№ п/п</w:t>
            </w:r>
          </w:p>
        </w:tc>
        <w:tc>
          <w:tcPr>
            <w:tcW w:w="2835" w:type="dxa"/>
            <w:vMerge w:val="restart"/>
            <w:tcBorders>
              <w:top w:val="single" w:sz="4" w:space="0" w:color="auto"/>
              <w:left w:val="single" w:sz="4" w:space="0" w:color="auto"/>
              <w:bottom w:val="single" w:sz="4" w:space="0" w:color="auto"/>
              <w:right w:val="single" w:sz="4" w:space="0" w:color="auto"/>
            </w:tcBorders>
          </w:tcPr>
          <w:p w:rsidR="00FA35BF" w:rsidRPr="007A1679" w:rsidRDefault="00FA35BF" w:rsidP="00D6260E">
            <w:pPr>
              <w:widowControl w:val="0"/>
              <w:autoSpaceDE w:val="0"/>
              <w:autoSpaceDN w:val="0"/>
              <w:adjustRightInd w:val="0"/>
              <w:jc w:val="center"/>
              <w:rPr>
                <w:color w:val="000000"/>
                <w:sz w:val="18"/>
                <w:szCs w:val="18"/>
              </w:rPr>
            </w:pPr>
            <w:r w:rsidRPr="007A1679">
              <w:rPr>
                <w:color w:val="000000"/>
                <w:sz w:val="18"/>
                <w:szCs w:val="18"/>
              </w:rPr>
              <w:t>Наименование муниципальной</w:t>
            </w:r>
            <w:r w:rsidRPr="007A1679">
              <w:rPr>
                <w:color w:val="000000"/>
                <w:sz w:val="18"/>
                <w:szCs w:val="18"/>
              </w:rPr>
              <w:br/>
              <w:t xml:space="preserve">программы, подпрограммы, </w:t>
            </w:r>
            <w:r w:rsidRPr="007A1679">
              <w:rPr>
                <w:color w:val="000000"/>
                <w:sz w:val="18"/>
                <w:szCs w:val="18"/>
              </w:rPr>
              <w:br/>
              <w:t xml:space="preserve">отдельного </w:t>
            </w:r>
            <w:r w:rsidRPr="007A1679">
              <w:rPr>
                <w:color w:val="000000"/>
                <w:sz w:val="18"/>
                <w:szCs w:val="18"/>
              </w:rPr>
              <w:br/>
              <w:t>мероприятия, мероприятия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FA35BF" w:rsidRPr="007A1679" w:rsidRDefault="00FA35BF" w:rsidP="00D6260E">
            <w:pPr>
              <w:widowControl w:val="0"/>
              <w:autoSpaceDE w:val="0"/>
              <w:autoSpaceDN w:val="0"/>
              <w:adjustRightInd w:val="0"/>
              <w:jc w:val="center"/>
              <w:rPr>
                <w:color w:val="000000"/>
                <w:sz w:val="18"/>
                <w:szCs w:val="18"/>
              </w:rPr>
            </w:pPr>
            <w:r w:rsidRPr="007A1679">
              <w:rPr>
                <w:color w:val="000000"/>
                <w:sz w:val="18"/>
                <w:szCs w:val="18"/>
              </w:rPr>
              <w:t>Источник финансирования</w:t>
            </w:r>
          </w:p>
        </w:tc>
        <w:tc>
          <w:tcPr>
            <w:tcW w:w="7654" w:type="dxa"/>
            <w:gridSpan w:val="6"/>
            <w:tcBorders>
              <w:top w:val="single" w:sz="4" w:space="0" w:color="auto"/>
              <w:left w:val="single" w:sz="4" w:space="0" w:color="auto"/>
              <w:bottom w:val="single" w:sz="4" w:space="0" w:color="auto"/>
              <w:right w:val="single" w:sz="4" w:space="0" w:color="auto"/>
            </w:tcBorders>
          </w:tcPr>
          <w:p w:rsidR="00FA35BF" w:rsidRPr="007A1679" w:rsidRDefault="00FA35BF" w:rsidP="00D6260E">
            <w:pPr>
              <w:widowControl w:val="0"/>
              <w:autoSpaceDE w:val="0"/>
              <w:autoSpaceDN w:val="0"/>
              <w:adjustRightInd w:val="0"/>
              <w:jc w:val="center"/>
              <w:rPr>
                <w:b/>
                <w:color w:val="000000"/>
                <w:sz w:val="18"/>
                <w:szCs w:val="18"/>
              </w:rPr>
            </w:pPr>
            <w:r w:rsidRPr="007A1679">
              <w:rPr>
                <w:b/>
                <w:color w:val="000000"/>
                <w:sz w:val="18"/>
                <w:szCs w:val="18"/>
              </w:rPr>
              <w:t>Расходы, тыс.руб</w:t>
            </w:r>
            <w:r w:rsidR="006E13F0">
              <w:rPr>
                <w:b/>
                <w:color w:val="000000"/>
                <w:sz w:val="18"/>
                <w:szCs w:val="18"/>
              </w:rPr>
              <w:t>лей</w:t>
            </w:r>
          </w:p>
        </w:tc>
      </w:tr>
      <w:tr w:rsidR="00FA35BF" w:rsidRPr="007A1679" w:rsidTr="0095076D">
        <w:trPr>
          <w:trHeight w:val="1433"/>
          <w:tblCellSpacing w:w="5" w:type="nil"/>
        </w:trPr>
        <w:tc>
          <w:tcPr>
            <w:tcW w:w="709" w:type="dxa"/>
            <w:vMerge/>
            <w:tcBorders>
              <w:top w:val="single" w:sz="4" w:space="0" w:color="auto"/>
              <w:left w:val="single" w:sz="4" w:space="0" w:color="auto"/>
              <w:bottom w:val="single" w:sz="4" w:space="0" w:color="auto"/>
              <w:right w:val="single" w:sz="4" w:space="0" w:color="auto"/>
            </w:tcBorders>
          </w:tcPr>
          <w:p w:rsidR="00FA35BF" w:rsidRPr="007A1679" w:rsidRDefault="00FA35BF" w:rsidP="00D6260E">
            <w:pPr>
              <w:widowControl w:val="0"/>
              <w:autoSpaceDE w:val="0"/>
              <w:autoSpaceDN w:val="0"/>
              <w:adjustRightInd w:val="0"/>
              <w:jc w:val="center"/>
              <w:rPr>
                <w:color w:val="000000"/>
                <w:sz w:val="18"/>
                <w:szCs w:val="18"/>
              </w:rPr>
            </w:pPr>
          </w:p>
        </w:tc>
        <w:tc>
          <w:tcPr>
            <w:tcW w:w="2835" w:type="dxa"/>
            <w:vMerge/>
            <w:tcBorders>
              <w:left w:val="single" w:sz="4" w:space="0" w:color="auto"/>
              <w:bottom w:val="single" w:sz="4" w:space="0" w:color="auto"/>
              <w:right w:val="single" w:sz="4" w:space="0" w:color="auto"/>
            </w:tcBorders>
          </w:tcPr>
          <w:p w:rsidR="00FA35BF" w:rsidRPr="007A1679" w:rsidRDefault="00FA35BF" w:rsidP="00D6260E">
            <w:pPr>
              <w:widowControl w:val="0"/>
              <w:autoSpaceDE w:val="0"/>
              <w:autoSpaceDN w:val="0"/>
              <w:adjustRightInd w:val="0"/>
              <w:jc w:val="center"/>
              <w:rPr>
                <w:color w:val="000000"/>
                <w:sz w:val="18"/>
                <w:szCs w:val="18"/>
              </w:rPr>
            </w:pPr>
          </w:p>
        </w:tc>
        <w:tc>
          <w:tcPr>
            <w:tcW w:w="1984" w:type="dxa"/>
            <w:vMerge/>
            <w:tcBorders>
              <w:left w:val="single" w:sz="4" w:space="0" w:color="auto"/>
              <w:bottom w:val="single" w:sz="4" w:space="0" w:color="auto"/>
              <w:right w:val="single" w:sz="4" w:space="0" w:color="auto"/>
            </w:tcBorders>
          </w:tcPr>
          <w:p w:rsidR="00FA35BF" w:rsidRPr="007A1679" w:rsidRDefault="00FA35BF" w:rsidP="00D6260E">
            <w:pPr>
              <w:widowControl w:val="0"/>
              <w:autoSpaceDE w:val="0"/>
              <w:autoSpaceDN w:val="0"/>
              <w:adjustRightInd w:val="0"/>
              <w:jc w:val="center"/>
              <w:rPr>
                <w:color w:val="000000"/>
                <w:sz w:val="18"/>
                <w:szCs w:val="18"/>
              </w:rPr>
            </w:pPr>
          </w:p>
        </w:tc>
        <w:tc>
          <w:tcPr>
            <w:tcW w:w="1276" w:type="dxa"/>
            <w:tcBorders>
              <w:left w:val="single" w:sz="4" w:space="0" w:color="auto"/>
              <w:bottom w:val="single" w:sz="4" w:space="0" w:color="auto"/>
              <w:right w:val="single" w:sz="4" w:space="0" w:color="auto"/>
            </w:tcBorders>
            <w:vAlign w:val="center"/>
          </w:tcPr>
          <w:p w:rsidR="00FA35BF" w:rsidRPr="007A1679" w:rsidRDefault="007A1679" w:rsidP="00D6260E">
            <w:pPr>
              <w:widowControl w:val="0"/>
              <w:autoSpaceDE w:val="0"/>
              <w:autoSpaceDN w:val="0"/>
              <w:adjustRightInd w:val="0"/>
              <w:jc w:val="center"/>
              <w:rPr>
                <w:b/>
                <w:color w:val="000000"/>
                <w:sz w:val="18"/>
                <w:szCs w:val="18"/>
              </w:rPr>
            </w:pPr>
            <w:r w:rsidRPr="007A1679">
              <w:rPr>
                <w:b/>
                <w:color w:val="000000"/>
                <w:sz w:val="18"/>
                <w:szCs w:val="18"/>
              </w:rPr>
              <w:t>2026</w:t>
            </w:r>
          </w:p>
        </w:tc>
        <w:tc>
          <w:tcPr>
            <w:tcW w:w="1277" w:type="dxa"/>
            <w:tcBorders>
              <w:left w:val="single" w:sz="4" w:space="0" w:color="auto"/>
              <w:bottom w:val="single" w:sz="4" w:space="0" w:color="auto"/>
              <w:right w:val="single" w:sz="4" w:space="0" w:color="auto"/>
            </w:tcBorders>
            <w:vAlign w:val="center"/>
          </w:tcPr>
          <w:p w:rsidR="00FA35BF" w:rsidRPr="007A1679" w:rsidRDefault="007A1679" w:rsidP="007A1679">
            <w:pPr>
              <w:widowControl w:val="0"/>
              <w:autoSpaceDE w:val="0"/>
              <w:autoSpaceDN w:val="0"/>
              <w:adjustRightInd w:val="0"/>
              <w:rPr>
                <w:b/>
                <w:color w:val="000000"/>
                <w:sz w:val="18"/>
                <w:szCs w:val="18"/>
              </w:rPr>
            </w:pPr>
            <w:r w:rsidRPr="007A1679">
              <w:rPr>
                <w:b/>
                <w:color w:val="000000"/>
                <w:sz w:val="18"/>
                <w:szCs w:val="18"/>
              </w:rPr>
              <w:t xml:space="preserve">       2027</w:t>
            </w:r>
          </w:p>
        </w:tc>
        <w:tc>
          <w:tcPr>
            <w:tcW w:w="1134" w:type="dxa"/>
            <w:tcBorders>
              <w:left w:val="single" w:sz="4" w:space="0" w:color="auto"/>
              <w:bottom w:val="single" w:sz="4" w:space="0" w:color="auto"/>
              <w:right w:val="single" w:sz="4" w:space="0" w:color="auto"/>
            </w:tcBorders>
            <w:vAlign w:val="center"/>
          </w:tcPr>
          <w:p w:rsidR="00FA35BF" w:rsidRPr="007A1679" w:rsidRDefault="007A1679" w:rsidP="00D6260E">
            <w:pPr>
              <w:widowControl w:val="0"/>
              <w:autoSpaceDE w:val="0"/>
              <w:autoSpaceDN w:val="0"/>
              <w:adjustRightInd w:val="0"/>
              <w:jc w:val="center"/>
              <w:rPr>
                <w:b/>
                <w:sz w:val="18"/>
                <w:szCs w:val="18"/>
              </w:rPr>
            </w:pPr>
            <w:r w:rsidRPr="007A1679">
              <w:rPr>
                <w:b/>
                <w:sz w:val="18"/>
                <w:szCs w:val="18"/>
              </w:rPr>
              <w:t>2028</w:t>
            </w:r>
          </w:p>
        </w:tc>
        <w:tc>
          <w:tcPr>
            <w:tcW w:w="1276" w:type="dxa"/>
            <w:tcBorders>
              <w:left w:val="single" w:sz="4" w:space="0" w:color="auto"/>
              <w:bottom w:val="single" w:sz="4" w:space="0" w:color="auto"/>
              <w:right w:val="single" w:sz="4" w:space="0" w:color="auto"/>
            </w:tcBorders>
            <w:vAlign w:val="center"/>
          </w:tcPr>
          <w:p w:rsidR="00FA35BF" w:rsidRPr="007A1679" w:rsidRDefault="007A1679" w:rsidP="00D6260E">
            <w:pPr>
              <w:widowControl w:val="0"/>
              <w:autoSpaceDE w:val="0"/>
              <w:autoSpaceDN w:val="0"/>
              <w:adjustRightInd w:val="0"/>
              <w:jc w:val="center"/>
              <w:rPr>
                <w:b/>
                <w:color w:val="000000"/>
                <w:sz w:val="18"/>
                <w:szCs w:val="18"/>
              </w:rPr>
            </w:pPr>
            <w:r w:rsidRPr="007A1679">
              <w:rPr>
                <w:b/>
                <w:color w:val="000000"/>
                <w:sz w:val="18"/>
                <w:szCs w:val="18"/>
              </w:rPr>
              <w:t>2029</w:t>
            </w:r>
          </w:p>
        </w:tc>
        <w:tc>
          <w:tcPr>
            <w:tcW w:w="1274" w:type="dxa"/>
            <w:tcBorders>
              <w:left w:val="single" w:sz="4" w:space="0" w:color="auto"/>
              <w:bottom w:val="single" w:sz="4" w:space="0" w:color="auto"/>
              <w:right w:val="single" w:sz="4" w:space="0" w:color="auto"/>
            </w:tcBorders>
          </w:tcPr>
          <w:p w:rsidR="007A1679" w:rsidRPr="007A1679" w:rsidRDefault="007A1679" w:rsidP="00D6260E">
            <w:pPr>
              <w:widowControl w:val="0"/>
              <w:autoSpaceDE w:val="0"/>
              <w:autoSpaceDN w:val="0"/>
              <w:adjustRightInd w:val="0"/>
              <w:jc w:val="center"/>
              <w:rPr>
                <w:b/>
                <w:color w:val="000000"/>
                <w:sz w:val="18"/>
                <w:szCs w:val="18"/>
              </w:rPr>
            </w:pPr>
          </w:p>
          <w:p w:rsidR="007A1679" w:rsidRPr="007A1679" w:rsidRDefault="007A1679" w:rsidP="00D6260E">
            <w:pPr>
              <w:widowControl w:val="0"/>
              <w:autoSpaceDE w:val="0"/>
              <w:autoSpaceDN w:val="0"/>
              <w:adjustRightInd w:val="0"/>
              <w:jc w:val="center"/>
              <w:rPr>
                <w:b/>
                <w:color w:val="000000"/>
                <w:sz w:val="18"/>
                <w:szCs w:val="18"/>
              </w:rPr>
            </w:pPr>
          </w:p>
          <w:p w:rsidR="007A1679" w:rsidRPr="007A1679" w:rsidRDefault="007A1679" w:rsidP="00D6260E">
            <w:pPr>
              <w:widowControl w:val="0"/>
              <w:autoSpaceDE w:val="0"/>
              <w:autoSpaceDN w:val="0"/>
              <w:adjustRightInd w:val="0"/>
              <w:jc w:val="center"/>
              <w:rPr>
                <w:b/>
                <w:color w:val="000000"/>
                <w:sz w:val="18"/>
                <w:szCs w:val="18"/>
              </w:rPr>
            </w:pPr>
          </w:p>
          <w:p w:rsidR="00FA35BF" w:rsidRPr="007A1679" w:rsidRDefault="007A1679" w:rsidP="00D6260E">
            <w:pPr>
              <w:widowControl w:val="0"/>
              <w:autoSpaceDE w:val="0"/>
              <w:autoSpaceDN w:val="0"/>
              <w:adjustRightInd w:val="0"/>
              <w:jc w:val="center"/>
              <w:rPr>
                <w:b/>
                <w:color w:val="000000"/>
                <w:sz w:val="18"/>
                <w:szCs w:val="18"/>
              </w:rPr>
            </w:pPr>
            <w:r w:rsidRPr="007A1679">
              <w:rPr>
                <w:b/>
                <w:color w:val="000000"/>
                <w:sz w:val="18"/>
                <w:szCs w:val="18"/>
              </w:rPr>
              <w:t>2030</w:t>
            </w:r>
          </w:p>
        </w:tc>
        <w:tc>
          <w:tcPr>
            <w:tcW w:w="1417" w:type="dxa"/>
            <w:tcBorders>
              <w:left w:val="single" w:sz="4" w:space="0" w:color="auto"/>
              <w:bottom w:val="single" w:sz="4" w:space="0" w:color="auto"/>
              <w:right w:val="single" w:sz="4" w:space="0" w:color="auto"/>
            </w:tcBorders>
            <w:vAlign w:val="center"/>
          </w:tcPr>
          <w:p w:rsidR="00FA35BF" w:rsidRPr="007A1679" w:rsidRDefault="00FA35BF" w:rsidP="00D6260E">
            <w:pPr>
              <w:widowControl w:val="0"/>
              <w:autoSpaceDE w:val="0"/>
              <w:autoSpaceDN w:val="0"/>
              <w:adjustRightInd w:val="0"/>
              <w:jc w:val="center"/>
              <w:rPr>
                <w:b/>
                <w:color w:val="000000"/>
                <w:sz w:val="18"/>
                <w:szCs w:val="18"/>
              </w:rPr>
            </w:pPr>
            <w:r w:rsidRPr="007A1679">
              <w:rPr>
                <w:b/>
                <w:color w:val="000000"/>
                <w:sz w:val="18"/>
                <w:szCs w:val="18"/>
              </w:rPr>
              <w:t>итого</w:t>
            </w:r>
          </w:p>
        </w:tc>
      </w:tr>
      <w:tr w:rsidR="009C21CD" w:rsidRPr="007A1679" w:rsidTr="0095076D">
        <w:trPr>
          <w:trHeight w:val="400"/>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p>
        </w:tc>
        <w:tc>
          <w:tcPr>
            <w:tcW w:w="2835" w:type="dxa"/>
            <w:vMerge w:val="restart"/>
            <w:tcBorders>
              <w:left w:val="single" w:sz="4" w:space="0" w:color="auto"/>
              <w:right w:val="single" w:sz="4" w:space="0" w:color="auto"/>
            </w:tcBorders>
          </w:tcPr>
          <w:p w:rsidR="009C21CD" w:rsidRPr="007A1679" w:rsidRDefault="009C21CD" w:rsidP="007A1679">
            <w:pPr>
              <w:widowControl w:val="0"/>
              <w:autoSpaceDE w:val="0"/>
              <w:autoSpaceDN w:val="0"/>
              <w:adjustRightInd w:val="0"/>
              <w:jc w:val="both"/>
              <w:rPr>
                <w:color w:val="000000"/>
                <w:sz w:val="18"/>
                <w:szCs w:val="18"/>
              </w:rPr>
            </w:pPr>
            <w:r w:rsidRPr="007A1679">
              <w:rPr>
                <w:sz w:val="18"/>
                <w:szCs w:val="18"/>
              </w:rPr>
              <w:t>Муниципальная программа «Управление муниципальными финансами в Орловском муниципальном округе Кировской области»</w:t>
            </w:r>
          </w:p>
        </w:tc>
        <w:tc>
          <w:tcPr>
            <w:tcW w:w="1984" w:type="dxa"/>
            <w:tcBorders>
              <w:left w:val="single" w:sz="4" w:space="0" w:color="auto"/>
              <w:bottom w:val="single" w:sz="4" w:space="0" w:color="auto"/>
              <w:right w:val="single" w:sz="4" w:space="0" w:color="auto"/>
            </w:tcBorders>
          </w:tcPr>
          <w:p w:rsidR="009C21CD" w:rsidRPr="007A1679" w:rsidRDefault="009C21CD" w:rsidP="00D6260E">
            <w:pPr>
              <w:spacing w:line="315" w:lineRule="atLeast"/>
              <w:textAlignment w:val="baseline"/>
              <w:rPr>
                <w:color w:val="000000"/>
                <w:sz w:val="18"/>
                <w:szCs w:val="18"/>
              </w:rPr>
            </w:pPr>
            <w:r w:rsidRPr="007A1679">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9369,</w:t>
            </w:r>
            <w:r w:rsidR="006E13F0">
              <w:rPr>
                <w:color w:val="000000"/>
                <w:sz w:val="18"/>
                <w:szCs w:val="18"/>
              </w:rPr>
              <w:t>30</w:t>
            </w:r>
          </w:p>
        </w:tc>
        <w:tc>
          <w:tcPr>
            <w:tcW w:w="1277"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14952,</w:t>
            </w:r>
            <w:r w:rsidR="006E13F0">
              <w:rPr>
                <w:color w:val="000000"/>
                <w:sz w:val="18"/>
                <w:szCs w:val="18"/>
              </w:rPr>
              <w:t>70</w:t>
            </w:r>
          </w:p>
        </w:tc>
        <w:tc>
          <w:tcPr>
            <w:tcW w:w="1134"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21062,</w:t>
            </w:r>
            <w:r w:rsidR="006E13F0">
              <w:rPr>
                <w:color w:val="000000"/>
                <w:sz w:val="18"/>
                <w:szCs w:val="18"/>
              </w:rPr>
              <w:t>50</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274"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417"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63949,</w:t>
            </w:r>
            <w:r w:rsidR="006E13F0">
              <w:rPr>
                <w:color w:val="000000"/>
                <w:sz w:val="18"/>
                <w:szCs w:val="18"/>
              </w:rPr>
              <w:t>10</w:t>
            </w:r>
          </w:p>
        </w:tc>
      </w:tr>
      <w:tr w:rsidR="009C21CD" w:rsidRPr="007A1679" w:rsidTr="0095076D">
        <w:trPr>
          <w:trHeight w:val="528"/>
          <w:tblCellSpacing w:w="5" w:type="nil"/>
        </w:trPr>
        <w:tc>
          <w:tcPr>
            <w:tcW w:w="709" w:type="dxa"/>
            <w:vMerge/>
            <w:tcBorders>
              <w:top w:val="single" w:sz="4" w:space="0" w:color="auto"/>
              <w:left w:val="single" w:sz="4" w:space="0" w:color="auto"/>
              <w:bottom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p>
        </w:tc>
        <w:tc>
          <w:tcPr>
            <w:tcW w:w="1984" w:type="dxa"/>
            <w:tcBorders>
              <w:left w:val="single" w:sz="4" w:space="0" w:color="auto"/>
              <w:bottom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9C21CD" w:rsidRPr="007A1679" w:rsidRDefault="009C21CD" w:rsidP="009C21CD">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r>
      <w:tr w:rsidR="009C21CD" w:rsidRPr="007A1679" w:rsidTr="0095076D">
        <w:trPr>
          <w:trHeight w:val="400"/>
          <w:tblCellSpacing w:w="5" w:type="nil"/>
        </w:trPr>
        <w:tc>
          <w:tcPr>
            <w:tcW w:w="709" w:type="dxa"/>
            <w:vMerge/>
            <w:tcBorders>
              <w:top w:val="single" w:sz="4" w:space="0" w:color="auto"/>
              <w:left w:val="single" w:sz="4" w:space="0" w:color="auto"/>
              <w:bottom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p>
        </w:tc>
        <w:tc>
          <w:tcPr>
            <w:tcW w:w="1984" w:type="dxa"/>
            <w:tcBorders>
              <w:left w:val="single" w:sz="4" w:space="0" w:color="auto"/>
              <w:bottom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9C21CD" w:rsidRPr="007A1679" w:rsidRDefault="009C21CD" w:rsidP="009C21CD">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9C21CD" w:rsidRPr="007A1679" w:rsidRDefault="009C21CD" w:rsidP="009C52ED">
            <w:pPr>
              <w:widowControl w:val="0"/>
              <w:autoSpaceDE w:val="0"/>
              <w:autoSpaceDN w:val="0"/>
              <w:adjustRightInd w:val="0"/>
              <w:jc w:val="center"/>
              <w:rPr>
                <w:color w:val="000000"/>
                <w:sz w:val="18"/>
                <w:szCs w:val="18"/>
              </w:rPr>
            </w:pPr>
            <w:r w:rsidRPr="007A1679">
              <w:rPr>
                <w:color w:val="000000"/>
                <w:sz w:val="18"/>
                <w:szCs w:val="18"/>
              </w:rPr>
              <w:t>0,00</w:t>
            </w:r>
          </w:p>
        </w:tc>
      </w:tr>
      <w:tr w:rsidR="009C21CD" w:rsidRPr="007A1679" w:rsidTr="0095076D">
        <w:trPr>
          <w:trHeight w:val="800"/>
          <w:tblCellSpacing w:w="5" w:type="nil"/>
        </w:trPr>
        <w:tc>
          <w:tcPr>
            <w:tcW w:w="709" w:type="dxa"/>
            <w:vMerge/>
            <w:tcBorders>
              <w:top w:val="single" w:sz="4" w:space="0" w:color="auto"/>
              <w:left w:val="single" w:sz="4" w:space="0" w:color="auto"/>
              <w:bottom w:val="single" w:sz="4" w:space="0" w:color="auto"/>
              <w:right w:val="single" w:sz="4" w:space="0" w:color="auto"/>
            </w:tcBorders>
          </w:tcPr>
          <w:p w:rsidR="009C21CD" w:rsidRPr="007A1679" w:rsidRDefault="009C21CD" w:rsidP="00D6260E">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9C21CD" w:rsidRPr="007A1679" w:rsidRDefault="009C21CD" w:rsidP="00D6260E">
            <w:pPr>
              <w:rPr>
                <w:color w:val="000000"/>
                <w:sz w:val="18"/>
                <w:szCs w:val="18"/>
              </w:rPr>
            </w:pPr>
          </w:p>
        </w:tc>
        <w:tc>
          <w:tcPr>
            <w:tcW w:w="1984" w:type="dxa"/>
            <w:tcBorders>
              <w:left w:val="single" w:sz="4" w:space="0" w:color="auto"/>
              <w:bottom w:val="single" w:sz="4" w:space="0" w:color="auto"/>
              <w:right w:val="single" w:sz="4" w:space="0" w:color="auto"/>
            </w:tcBorders>
          </w:tcPr>
          <w:p w:rsidR="009C21CD" w:rsidRPr="007A1679" w:rsidRDefault="009C21CD" w:rsidP="00D6260E">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9369,</w:t>
            </w:r>
            <w:r w:rsidR="006E13F0">
              <w:rPr>
                <w:color w:val="000000"/>
                <w:sz w:val="18"/>
                <w:szCs w:val="18"/>
              </w:rPr>
              <w:t>30</w:t>
            </w:r>
          </w:p>
        </w:tc>
        <w:tc>
          <w:tcPr>
            <w:tcW w:w="1277"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14952,</w:t>
            </w:r>
            <w:r w:rsidR="006E13F0">
              <w:rPr>
                <w:color w:val="000000"/>
                <w:sz w:val="18"/>
                <w:szCs w:val="18"/>
              </w:rPr>
              <w:t>70</w:t>
            </w:r>
          </w:p>
        </w:tc>
        <w:tc>
          <w:tcPr>
            <w:tcW w:w="1134"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21062,</w:t>
            </w:r>
            <w:r w:rsidR="006E13F0">
              <w:rPr>
                <w:color w:val="000000"/>
                <w:sz w:val="18"/>
                <w:szCs w:val="18"/>
              </w:rPr>
              <w:t>50</w:t>
            </w:r>
          </w:p>
        </w:tc>
        <w:tc>
          <w:tcPr>
            <w:tcW w:w="1276"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274"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417" w:type="dxa"/>
            <w:tcBorders>
              <w:left w:val="single" w:sz="4" w:space="0" w:color="auto"/>
              <w:bottom w:val="single" w:sz="4" w:space="0" w:color="auto"/>
              <w:right w:val="single" w:sz="4" w:space="0" w:color="auto"/>
            </w:tcBorders>
            <w:vAlign w:val="bottom"/>
          </w:tcPr>
          <w:p w:rsidR="009C21CD" w:rsidRPr="007A1679" w:rsidRDefault="009C21CD" w:rsidP="006E13F0">
            <w:pPr>
              <w:widowControl w:val="0"/>
              <w:autoSpaceDE w:val="0"/>
              <w:autoSpaceDN w:val="0"/>
              <w:adjustRightInd w:val="0"/>
              <w:jc w:val="center"/>
              <w:rPr>
                <w:color w:val="000000"/>
                <w:sz w:val="18"/>
                <w:szCs w:val="18"/>
              </w:rPr>
            </w:pPr>
            <w:r>
              <w:rPr>
                <w:color w:val="000000"/>
                <w:sz w:val="18"/>
                <w:szCs w:val="18"/>
              </w:rPr>
              <w:t>63949,</w:t>
            </w:r>
            <w:r w:rsidR="006E13F0">
              <w:rPr>
                <w:color w:val="000000"/>
                <w:sz w:val="18"/>
                <w:szCs w:val="18"/>
              </w:rPr>
              <w:t>10</w:t>
            </w:r>
          </w:p>
        </w:tc>
      </w:tr>
      <w:tr w:rsidR="00102EB9" w:rsidRPr="007A1679" w:rsidTr="002E0172">
        <w:trPr>
          <w:trHeight w:val="96"/>
          <w:tblCellSpacing w:w="5" w:type="nil"/>
        </w:trPr>
        <w:tc>
          <w:tcPr>
            <w:tcW w:w="709" w:type="dxa"/>
            <w:vMerge w:val="restart"/>
            <w:tcBorders>
              <w:top w:val="single" w:sz="4" w:space="0" w:color="auto"/>
              <w:left w:val="single" w:sz="4" w:space="0" w:color="auto"/>
              <w:right w:val="single" w:sz="4" w:space="0" w:color="auto"/>
            </w:tcBorders>
          </w:tcPr>
          <w:p w:rsidR="00102EB9" w:rsidRPr="007A1679" w:rsidRDefault="009F396A" w:rsidP="00102EB9">
            <w:pPr>
              <w:widowControl w:val="0"/>
              <w:autoSpaceDE w:val="0"/>
              <w:autoSpaceDN w:val="0"/>
              <w:adjustRightInd w:val="0"/>
              <w:rPr>
                <w:color w:val="000000"/>
                <w:sz w:val="18"/>
                <w:szCs w:val="18"/>
              </w:rPr>
            </w:pPr>
            <w:r>
              <w:rPr>
                <w:color w:val="000000"/>
                <w:sz w:val="18"/>
                <w:szCs w:val="18"/>
              </w:rPr>
              <w:t>1</w:t>
            </w:r>
          </w:p>
        </w:tc>
        <w:tc>
          <w:tcPr>
            <w:tcW w:w="2835" w:type="dxa"/>
            <w:vMerge w:val="restart"/>
            <w:tcBorders>
              <w:top w:val="single" w:sz="4" w:space="0" w:color="auto"/>
              <w:left w:val="single" w:sz="4" w:space="0" w:color="auto"/>
              <w:right w:val="single" w:sz="4" w:space="0" w:color="auto"/>
            </w:tcBorders>
            <w:shd w:val="clear" w:color="auto" w:fill="auto"/>
          </w:tcPr>
          <w:p w:rsidR="00102EB9" w:rsidRDefault="00102EB9" w:rsidP="00102EB9">
            <w:pPr>
              <w:textAlignment w:val="baseline"/>
              <w:rPr>
                <w:color w:val="000000"/>
                <w:sz w:val="18"/>
                <w:szCs w:val="18"/>
              </w:rPr>
            </w:pPr>
            <w:r w:rsidRPr="00102EB9">
              <w:rPr>
                <w:color w:val="000000"/>
                <w:sz w:val="18"/>
                <w:szCs w:val="18"/>
              </w:rPr>
              <w:t>Отдельное мероприятие «Составление проекта бюджета муниципального округа»</w:t>
            </w:r>
          </w:p>
          <w:p w:rsidR="002E0172" w:rsidRPr="007A1679" w:rsidRDefault="002E0172" w:rsidP="00102EB9">
            <w:pPr>
              <w:textAlignment w:val="baseline"/>
              <w:rPr>
                <w:color w:val="000000"/>
                <w:sz w:val="18"/>
                <w:szCs w:val="18"/>
              </w:rPr>
            </w:pPr>
            <w:r>
              <w:rPr>
                <w:color w:val="000000"/>
                <w:sz w:val="18"/>
                <w:szCs w:val="18"/>
              </w:rPr>
              <w:t xml:space="preserve"> </w:t>
            </w:r>
          </w:p>
        </w:tc>
        <w:tc>
          <w:tcPr>
            <w:tcW w:w="1984" w:type="dxa"/>
            <w:tcBorders>
              <w:left w:val="single" w:sz="4" w:space="0" w:color="auto"/>
              <w:bottom w:val="single" w:sz="4" w:space="0" w:color="auto"/>
              <w:right w:val="single" w:sz="4" w:space="0" w:color="auto"/>
            </w:tcBorders>
          </w:tcPr>
          <w:p w:rsidR="00102EB9" w:rsidRPr="007A1679" w:rsidRDefault="00102EB9" w:rsidP="00102EB9">
            <w:pPr>
              <w:spacing w:line="315" w:lineRule="atLeast"/>
              <w:textAlignment w:val="baseline"/>
              <w:rPr>
                <w:color w:val="000000"/>
                <w:sz w:val="18"/>
                <w:szCs w:val="18"/>
              </w:rPr>
            </w:pPr>
            <w:r w:rsidRPr="007A1679">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13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41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r>
      <w:tr w:rsidR="00102EB9" w:rsidRPr="007A1679" w:rsidTr="002E0172">
        <w:trPr>
          <w:trHeight w:val="96"/>
          <w:tblCellSpacing w:w="5" w:type="nil"/>
        </w:trPr>
        <w:tc>
          <w:tcPr>
            <w:tcW w:w="709" w:type="dxa"/>
            <w:vMerge/>
            <w:tcBorders>
              <w:left w:val="single" w:sz="4" w:space="0" w:color="auto"/>
              <w:right w:val="single" w:sz="4" w:space="0" w:color="auto"/>
            </w:tcBorders>
          </w:tcPr>
          <w:p w:rsidR="00102EB9" w:rsidRPr="007A1679" w:rsidRDefault="00102EB9" w:rsidP="00102EB9">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shd w:val="clear" w:color="auto" w:fill="auto"/>
          </w:tcPr>
          <w:p w:rsidR="00102EB9" w:rsidRPr="007A1679" w:rsidRDefault="00102EB9" w:rsidP="00102EB9">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102EB9" w:rsidRPr="007A1679" w:rsidRDefault="00102EB9" w:rsidP="00102EB9">
            <w:pPr>
              <w:spacing w:line="315" w:lineRule="atLeast"/>
              <w:textAlignment w:val="baseline"/>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13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41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r>
      <w:tr w:rsidR="00102EB9" w:rsidRPr="007A1679" w:rsidTr="002E0172">
        <w:trPr>
          <w:trHeight w:val="96"/>
          <w:tblCellSpacing w:w="5" w:type="nil"/>
        </w:trPr>
        <w:tc>
          <w:tcPr>
            <w:tcW w:w="709" w:type="dxa"/>
            <w:vMerge/>
            <w:tcBorders>
              <w:left w:val="single" w:sz="4" w:space="0" w:color="auto"/>
              <w:right w:val="single" w:sz="4" w:space="0" w:color="auto"/>
            </w:tcBorders>
          </w:tcPr>
          <w:p w:rsidR="00102EB9" w:rsidRPr="007A1679" w:rsidRDefault="00102EB9" w:rsidP="00102EB9">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shd w:val="clear" w:color="auto" w:fill="auto"/>
          </w:tcPr>
          <w:p w:rsidR="00102EB9" w:rsidRPr="007A1679" w:rsidRDefault="00102EB9" w:rsidP="00102EB9">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102EB9" w:rsidRPr="007A1679" w:rsidRDefault="00102EB9" w:rsidP="00102EB9">
            <w:pPr>
              <w:spacing w:line="315" w:lineRule="atLeast"/>
              <w:textAlignment w:val="baseline"/>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13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41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r>
      <w:tr w:rsidR="00102EB9" w:rsidRPr="007A1679" w:rsidTr="002E0172">
        <w:trPr>
          <w:trHeight w:val="96"/>
          <w:tblCellSpacing w:w="5" w:type="nil"/>
        </w:trPr>
        <w:tc>
          <w:tcPr>
            <w:tcW w:w="709" w:type="dxa"/>
            <w:vMerge/>
            <w:tcBorders>
              <w:left w:val="single" w:sz="4" w:space="0" w:color="auto"/>
              <w:right w:val="single" w:sz="4" w:space="0" w:color="auto"/>
            </w:tcBorders>
          </w:tcPr>
          <w:p w:rsidR="00102EB9" w:rsidRPr="007A1679" w:rsidRDefault="00102EB9" w:rsidP="00102EB9">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shd w:val="clear" w:color="auto" w:fill="auto"/>
          </w:tcPr>
          <w:p w:rsidR="00102EB9" w:rsidRPr="007A1679" w:rsidRDefault="00102EB9" w:rsidP="00102EB9">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102EB9" w:rsidRPr="007A1679" w:rsidRDefault="00102EB9" w:rsidP="00102EB9">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13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6"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274"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c>
          <w:tcPr>
            <w:tcW w:w="1417" w:type="dxa"/>
            <w:tcBorders>
              <w:left w:val="single" w:sz="4" w:space="0" w:color="auto"/>
              <w:bottom w:val="single" w:sz="4" w:space="0" w:color="auto"/>
              <w:right w:val="single" w:sz="4" w:space="0" w:color="auto"/>
            </w:tcBorders>
            <w:vAlign w:val="bottom"/>
          </w:tcPr>
          <w:p w:rsidR="00102EB9" w:rsidRPr="007A1679" w:rsidRDefault="00102EB9" w:rsidP="00102EB9">
            <w:pPr>
              <w:widowControl w:val="0"/>
              <w:autoSpaceDE w:val="0"/>
              <w:autoSpaceDN w:val="0"/>
              <w:adjustRightInd w:val="0"/>
              <w:jc w:val="center"/>
              <w:rPr>
                <w:color w:val="000000"/>
                <w:sz w:val="18"/>
                <w:szCs w:val="18"/>
              </w:rPr>
            </w:pPr>
            <w:r>
              <w:rPr>
                <w:color w:val="000000"/>
                <w:sz w:val="18"/>
                <w:szCs w:val="18"/>
              </w:rPr>
              <w:t>0</w:t>
            </w:r>
          </w:p>
        </w:tc>
      </w:tr>
      <w:tr w:rsidR="002860BE" w:rsidRPr="007A1679" w:rsidTr="007D5728">
        <w:trPr>
          <w:trHeight w:val="96"/>
          <w:tblCellSpacing w:w="5" w:type="nil"/>
        </w:trPr>
        <w:tc>
          <w:tcPr>
            <w:tcW w:w="709" w:type="dxa"/>
            <w:vMerge w:val="restart"/>
            <w:tcBorders>
              <w:top w:val="single" w:sz="4" w:space="0" w:color="auto"/>
              <w:left w:val="single" w:sz="4" w:space="0" w:color="auto"/>
              <w:right w:val="single" w:sz="4" w:space="0" w:color="auto"/>
            </w:tcBorders>
          </w:tcPr>
          <w:p w:rsidR="002860BE" w:rsidRPr="007A1679" w:rsidRDefault="009F396A" w:rsidP="002860BE">
            <w:pPr>
              <w:widowControl w:val="0"/>
              <w:autoSpaceDE w:val="0"/>
              <w:autoSpaceDN w:val="0"/>
              <w:adjustRightInd w:val="0"/>
              <w:rPr>
                <w:color w:val="000000"/>
                <w:sz w:val="18"/>
                <w:szCs w:val="18"/>
              </w:rPr>
            </w:pPr>
            <w:r>
              <w:rPr>
                <w:color w:val="000000"/>
                <w:sz w:val="18"/>
                <w:szCs w:val="18"/>
              </w:rPr>
              <w:t>2</w:t>
            </w:r>
          </w:p>
        </w:tc>
        <w:tc>
          <w:tcPr>
            <w:tcW w:w="2835" w:type="dxa"/>
            <w:vMerge w:val="restart"/>
            <w:tcBorders>
              <w:top w:val="single" w:sz="4" w:space="0" w:color="auto"/>
              <w:left w:val="single" w:sz="4" w:space="0" w:color="auto"/>
              <w:right w:val="single" w:sz="4" w:space="0" w:color="auto"/>
            </w:tcBorders>
          </w:tcPr>
          <w:p w:rsidR="002860BE" w:rsidRPr="007A1679" w:rsidRDefault="002860BE" w:rsidP="002860BE">
            <w:pPr>
              <w:textAlignment w:val="baseline"/>
              <w:rPr>
                <w:color w:val="000000"/>
                <w:sz w:val="18"/>
                <w:szCs w:val="18"/>
              </w:rPr>
            </w:pPr>
            <w:r w:rsidRPr="002860BE">
              <w:rPr>
                <w:color w:val="000000"/>
                <w:sz w:val="18"/>
                <w:szCs w:val="18"/>
              </w:rPr>
              <w:t>Отдельное мероприятие «Обеспечение исполнения бюджета  Орловского муниципального округа »</w:t>
            </w: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9369,</w:t>
            </w:r>
            <w:r w:rsidR="006E13F0">
              <w:rPr>
                <w:color w:val="000000"/>
                <w:sz w:val="18"/>
                <w:szCs w:val="18"/>
              </w:rPr>
              <w:t>30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14952,</w:t>
            </w:r>
            <w:r w:rsidR="006E13F0">
              <w:rPr>
                <w:color w:val="000000"/>
                <w:sz w:val="18"/>
                <w:szCs w:val="18"/>
              </w:rPr>
              <w:t>70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21062,</w:t>
            </w:r>
            <w:r w:rsidR="006E13F0">
              <w:rPr>
                <w:color w:val="000000"/>
                <w:sz w:val="18"/>
                <w:szCs w:val="18"/>
              </w:rPr>
              <w:t>50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63949,</w:t>
            </w:r>
            <w:r w:rsidR="006E13F0">
              <w:rPr>
                <w:color w:val="000000"/>
                <w:sz w:val="18"/>
                <w:szCs w:val="18"/>
              </w:rPr>
              <w:t>10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9369,</w:t>
            </w:r>
            <w:r w:rsidR="006E13F0">
              <w:rPr>
                <w:color w:val="000000"/>
                <w:sz w:val="18"/>
                <w:szCs w:val="18"/>
              </w:rPr>
              <w:t>30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14952,</w:t>
            </w:r>
            <w:r w:rsidR="006E13F0">
              <w:rPr>
                <w:color w:val="000000"/>
                <w:sz w:val="18"/>
                <w:szCs w:val="18"/>
              </w:rPr>
              <w:t>70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21062,</w:t>
            </w:r>
            <w:r w:rsidR="006E13F0">
              <w:rPr>
                <w:color w:val="000000"/>
                <w:sz w:val="18"/>
                <w:szCs w:val="18"/>
              </w:rPr>
              <w:t>50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9282,</w:t>
            </w:r>
            <w:r w:rsidR="006E13F0">
              <w:rPr>
                <w:color w:val="000000"/>
                <w:sz w:val="18"/>
                <w:szCs w:val="18"/>
              </w:rPr>
              <w:t>30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6E13F0">
            <w:pPr>
              <w:widowControl w:val="0"/>
              <w:autoSpaceDE w:val="0"/>
              <w:autoSpaceDN w:val="0"/>
              <w:adjustRightInd w:val="0"/>
              <w:jc w:val="center"/>
              <w:rPr>
                <w:color w:val="000000"/>
                <w:sz w:val="18"/>
                <w:szCs w:val="18"/>
              </w:rPr>
            </w:pPr>
            <w:r>
              <w:rPr>
                <w:color w:val="000000"/>
                <w:sz w:val="18"/>
                <w:szCs w:val="18"/>
              </w:rPr>
              <w:t>63949,</w:t>
            </w:r>
            <w:r w:rsidR="006E13F0">
              <w:rPr>
                <w:color w:val="000000"/>
                <w:sz w:val="18"/>
                <w:szCs w:val="18"/>
              </w:rPr>
              <w:t>10</w:t>
            </w:r>
          </w:p>
        </w:tc>
      </w:tr>
      <w:tr w:rsidR="002860BE" w:rsidRPr="007A1679" w:rsidTr="007D5728">
        <w:trPr>
          <w:trHeight w:val="96"/>
          <w:tblCellSpacing w:w="5" w:type="nil"/>
        </w:trPr>
        <w:tc>
          <w:tcPr>
            <w:tcW w:w="709" w:type="dxa"/>
            <w:vMerge w:val="restart"/>
            <w:tcBorders>
              <w:top w:val="single" w:sz="4" w:space="0" w:color="auto"/>
              <w:left w:val="single" w:sz="4" w:space="0" w:color="auto"/>
              <w:right w:val="single" w:sz="4" w:space="0" w:color="auto"/>
            </w:tcBorders>
          </w:tcPr>
          <w:p w:rsidR="002860BE" w:rsidRPr="007A1679" w:rsidRDefault="009F396A" w:rsidP="002860BE">
            <w:pPr>
              <w:widowControl w:val="0"/>
              <w:autoSpaceDE w:val="0"/>
              <w:autoSpaceDN w:val="0"/>
              <w:adjustRightInd w:val="0"/>
              <w:rPr>
                <w:color w:val="000000"/>
                <w:sz w:val="18"/>
                <w:szCs w:val="18"/>
              </w:rPr>
            </w:pPr>
            <w:r>
              <w:rPr>
                <w:color w:val="000000"/>
                <w:sz w:val="18"/>
                <w:szCs w:val="18"/>
              </w:rPr>
              <w:t>3</w:t>
            </w:r>
          </w:p>
        </w:tc>
        <w:tc>
          <w:tcPr>
            <w:tcW w:w="2835" w:type="dxa"/>
            <w:vMerge w:val="restart"/>
            <w:tcBorders>
              <w:top w:val="single" w:sz="4" w:space="0" w:color="auto"/>
              <w:left w:val="single" w:sz="4" w:space="0" w:color="auto"/>
              <w:right w:val="single" w:sz="4" w:space="0" w:color="auto"/>
            </w:tcBorders>
          </w:tcPr>
          <w:p w:rsidR="002860BE" w:rsidRPr="007A1679" w:rsidRDefault="002860BE" w:rsidP="002860BE">
            <w:pPr>
              <w:textAlignment w:val="baseline"/>
              <w:rPr>
                <w:color w:val="000000"/>
                <w:sz w:val="18"/>
                <w:szCs w:val="18"/>
              </w:rPr>
            </w:pPr>
            <w:r w:rsidRPr="002860BE">
              <w:rPr>
                <w:color w:val="000000"/>
                <w:sz w:val="18"/>
                <w:szCs w:val="18"/>
              </w:rPr>
              <w:t>Отдельное мероприятие «Составление годового отчета об исполнении бюджета муниципального округа»</w:t>
            </w: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2860BE">
        <w:trPr>
          <w:trHeight w:val="430"/>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val="restart"/>
            <w:tcBorders>
              <w:top w:val="single" w:sz="4" w:space="0" w:color="auto"/>
              <w:left w:val="single" w:sz="4" w:space="0" w:color="auto"/>
              <w:right w:val="single" w:sz="4" w:space="0" w:color="auto"/>
            </w:tcBorders>
          </w:tcPr>
          <w:p w:rsidR="002860BE" w:rsidRPr="007A1679" w:rsidRDefault="009F396A" w:rsidP="002860BE">
            <w:pPr>
              <w:widowControl w:val="0"/>
              <w:autoSpaceDE w:val="0"/>
              <w:autoSpaceDN w:val="0"/>
              <w:adjustRightInd w:val="0"/>
              <w:rPr>
                <w:color w:val="000000"/>
                <w:sz w:val="18"/>
                <w:szCs w:val="18"/>
              </w:rPr>
            </w:pPr>
            <w:r>
              <w:rPr>
                <w:color w:val="000000"/>
                <w:sz w:val="18"/>
                <w:szCs w:val="18"/>
              </w:rPr>
              <w:t>4</w:t>
            </w:r>
          </w:p>
        </w:tc>
        <w:tc>
          <w:tcPr>
            <w:tcW w:w="2835" w:type="dxa"/>
            <w:vMerge w:val="restart"/>
            <w:tcBorders>
              <w:top w:val="single" w:sz="4" w:space="0" w:color="auto"/>
              <w:left w:val="single" w:sz="4" w:space="0" w:color="auto"/>
              <w:right w:val="single" w:sz="4" w:space="0" w:color="auto"/>
            </w:tcBorders>
          </w:tcPr>
          <w:p w:rsidR="002860BE" w:rsidRPr="007A1679" w:rsidRDefault="002860BE" w:rsidP="002860BE">
            <w:pPr>
              <w:textAlignment w:val="baseline"/>
              <w:rPr>
                <w:color w:val="000000"/>
                <w:sz w:val="18"/>
                <w:szCs w:val="18"/>
              </w:rPr>
            </w:pPr>
            <w:r w:rsidRPr="002860BE">
              <w:rPr>
                <w:color w:val="000000"/>
                <w:sz w:val="18"/>
                <w:szCs w:val="18"/>
              </w:rPr>
              <w:t>Отдельное мероприятие «Исполнение плана контрольной работы»</w:t>
            </w: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val="restart"/>
            <w:tcBorders>
              <w:top w:val="single" w:sz="4" w:space="0" w:color="auto"/>
              <w:left w:val="single" w:sz="4" w:space="0" w:color="auto"/>
              <w:right w:val="single" w:sz="4" w:space="0" w:color="auto"/>
            </w:tcBorders>
          </w:tcPr>
          <w:p w:rsidR="002860BE" w:rsidRPr="007A1679" w:rsidRDefault="009F396A" w:rsidP="002860BE">
            <w:pPr>
              <w:widowControl w:val="0"/>
              <w:autoSpaceDE w:val="0"/>
              <w:autoSpaceDN w:val="0"/>
              <w:adjustRightInd w:val="0"/>
              <w:rPr>
                <w:color w:val="000000"/>
                <w:sz w:val="18"/>
                <w:szCs w:val="18"/>
              </w:rPr>
            </w:pPr>
            <w:r>
              <w:rPr>
                <w:color w:val="000000"/>
                <w:sz w:val="18"/>
                <w:szCs w:val="18"/>
              </w:rPr>
              <w:t>5</w:t>
            </w:r>
          </w:p>
        </w:tc>
        <w:tc>
          <w:tcPr>
            <w:tcW w:w="2835" w:type="dxa"/>
            <w:vMerge w:val="restart"/>
            <w:tcBorders>
              <w:top w:val="single" w:sz="4" w:space="0" w:color="auto"/>
              <w:left w:val="single" w:sz="4" w:space="0" w:color="auto"/>
              <w:right w:val="single" w:sz="4" w:space="0" w:color="auto"/>
            </w:tcBorders>
          </w:tcPr>
          <w:p w:rsidR="002860BE" w:rsidRPr="007A1679" w:rsidRDefault="002860BE" w:rsidP="002860BE">
            <w:pPr>
              <w:textAlignment w:val="baseline"/>
              <w:rPr>
                <w:color w:val="000000"/>
                <w:sz w:val="18"/>
                <w:szCs w:val="18"/>
              </w:rPr>
            </w:pPr>
            <w:r w:rsidRPr="002860BE">
              <w:rPr>
                <w:color w:val="000000"/>
                <w:sz w:val="18"/>
                <w:szCs w:val="18"/>
              </w:rPr>
              <w:t>Отдельное мероприятие «Соблюдение отношения  объема муниципального долга Орловского муниципального округа к общему годовому объему доходов бюджета без учета объема безвозмездных поступлений»</w:t>
            </w: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7D5728">
        <w:trPr>
          <w:trHeight w:val="96"/>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2860BE" w:rsidRPr="007A1679" w:rsidRDefault="002860BE" w:rsidP="002860BE">
            <w:pPr>
              <w:textAlignment w:val="baseline"/>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102EB9">
        <w:trPr>
          <w:trHeight w:val="96"/>
          <w:tblCellSpacing w:w="5" w:type="nil"/>
        </w:trPr>
        <w:tc>
          <w:tcPr>
            <w:tcW w:w="709" w:type="dxa"/>
            <w:vMerge w:val="restart"/>
            <w:tcBorders>
              <w:top w:val="single" w:sz="4" w:space="0" w:color="auto"/>
              <w:left w:val="single" w:sz="4" w:space="0" w:color="auto"/>
              <w:right w:val="single" w:sz="4" w:space="0" w:color="auto"/>
            </w:tcBorders>
          </w:tcPr>
          <w:p w:rsidR="002860BE" w:rsidRPr="007A1679" w:rsidRDefault="009F396A" w:rsidP="002860BE">
            <w:pPr>
              <w:widowControl w:val="0"/>
              <w:autoSpaceDE w:val="0"/>
              <w:autoSpaceDN w:val="0"/>
              <w:adjustRightInd w:val="0"/>
              <w:rPr>
                <w:color w:val="000000"/>
                <w:sz w:val="18"/>
                <w:szCs w:val="18"/>
              </w:rPr>
            </w:pPr>
            <w:r>
              <w:rPr>
                <w:color w:val="000000"/>
                <w:sz w:val="18"/>
                <w:szCs w:val="18"/>
              </w:rPr>
              <w:t>6</w:t>
            </w:r>
          </w:p>
        </w:tc>
        <w:tc>
          <w:tcPr>
            <w:tcW w:w="2835" w:type="dxa"/>
            <w:vMerge w:val="restart"/>
            <w:tcBorders>
              <w:top w:val="single" w:sz="4" w:space="0" w:color="auto"/>
              <w:left w:val="single" w:sz="4" w:space="0" w:color="auto"/>
              <w:right w:val="single" w:sz="4" w:space="0" w:color="auto"/>
            </w:tcBorders>
          </w:tcPr>
          <w:p w:rsidR="002860BE" w:rsidRPr="007A1679" w:rsidRDefault="002860BE" w:rsidP="002860BE">
            <w:pPr>
              <w:textAlignment w:val="baseline"/>
              <w:rPr>
                <w:color w:val="000000"/>
                <w:sz w:val="18"/>
                <w:szCs w:val="18"/>
              </w:rPr>
            </w:pPr>
            <w:r w:rsidRPr="002860BE">
              <w:rPr>
                <w:color w:val="000000"/>
                <w:sz w:val="18"/>
                <w:szCs w:val="18"/>
              </w:rPr>
              <w:t>Отдельное мероприятие «Отсутствие просроченной задолженности по муниципальному долгу Орловского муниципального округа»</w:t>
            </w: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всего</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2860BE">
        <w:trPr>
          <w:trHeight w:val="359"/>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федеральный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9C52ED">
        <w:trPr>
          <w:tblCellSpacing w:w="5" w:type="nil"/>
        </w:trPr>
        <w:tc>
          <w:tcPr>
            <w:tcW w:w="709" w:type="dxa"/>
            <w:vMerge/>
            <w:tcBorders>
              <w:left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right w:val="single" w:sz="4" w:space="0" w:color="auto"/>
            </w:tcBorders>
          </w:tcPr>
          <w:p w:rsidR="002860BE" w:rsidRPr="007A1679" w:rsidRDefault="002860BE" w:rsidP="002860BE">
            <w:pPr>
              <w:rPr>
                <w:color w:val="000000"/>
                <w:sz w:val="18"/>
                <w:szCs w:val="18"/>
              </w:rPr>
            </w:pPr>
          </w:p>
        </w:tc>
        <w:tc>
          <w:tcPr>
            <w:tcW w:w="1984" w:type="dxa"/>
            <w:tcBorders>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областной бюджет</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r w:rsidR="002860BE" w:rsidRPr="007A1679" w:rsidTr="009C52ED">
        <w:trPr>
          <w:tblCellSpacing w:w="5" w:type="nil"/>
        </w:trPr>
        <w:tc>
          <w:tcPr>
            <w:tcW w:w="709" w:type="dxa"/>
            <w:vMerge/>
            <w:tcBorders>
              <w:left w:val="single" w:sz="4" w:space="0" w:color="auto"/>
              <w:bottom w:val="single" w:sz="4" w:space="0" w:color="auto"/>
              <w:right w:val="single" w:sz="4" w:space="0" w:color="auto"/>
            </w:tcBorders>
          </w:tcPr>
          <w:p w:rsidR="002860BE" w:rsidRPr="007A1679" w:rsidRDefault="002860BE" w:rsidP="002860BE">
            <w:pPr>
              <w:widowControl w:val="0"/>
              <w:autoSpaceDE w:val="0"/>
              <w:autoSpaceDN w:val="0"/>
              <w:adjustRightInd w:val="0"/>
              <w:rPr>
                <w:color w:val="000000"/>
                <w:sz w:val="18"/>
                <w:szCs w:val="18"/>
              </w:rPr>
            </w:pPr>
          </w:p>
        </w:tc>
        <w:tc>
          <w:tcPr>
            <w:tcW w:w="2835" w:type="dxa"/>
            <w:vMerge/>
            <w:tcBorders>
              <w:left w:val="single" w:sz="4" w:space="0" w:color="auto"/>
              <w:bottom w:val="single" w:sz="4" w:space="0" w:color="auto"/>
              <w:right w:val="single" w:sz="4" w:space="0" w:color="auto"/>
            </w:tcBorders>
          </w:tcPr>
          <w:p w:rsidR="002860BE" w:rsidRPr="007A1679" w:rsidRDefault="002860BE" w:rsidP="002860BE">
            <w:pP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tcPr>
          <w:p w:rsidR="002860BE" w:rsidRPr="007A1679" w:rsidRDefault="002860BE" w:rsidP="002860BE">
            <w:pPr>
              <w:spacing w:line="315" w:lineRule="atLeast"/>
              <w:textAlignment w:val="baseline"/>
              <w:rPr>
                <w:color w:val="000000"/>
                <w:sz w:val="18"/>
                <w:szCs w:val="18"/>
              </w:rPr>
            </w:pPr>
            <w:r w:rsidRPr="007A1679">
              <w:rPr>
                <w:color w:val="000000"/>
                <w:sz w:val="18"/>
                <w:szCs w:val="18"/>
              </w:rPr>
              <w:t>местный бюджет</w:t>
            </w:r>
          </w:p>
        </w:tc>
        <w:tc>
          <w:tcPr>
            <w:tcW w:w="1276" w:type="dxa"/>
            <w:tcBorders>
              <w:top w:val="single" w:sz="4" w:space="0" w:color="auto"/>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7" w:type="dxa"/>
            <w:tcBorders>
              <w:top w:val="single" w:sz="4" w:space="0" w:color="auto"/>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274" w:type="dxa"/>
            <w:tcBorders>
              <w:top w:val="single" w:sz="4" w:space="0" w:color="auto"/>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bottom"/>
          </w:tcPr>
          <w:p w:rsidR="002860BE" w:rsidRPr="007A1679" w:rsidRDefault="002860BE" w:rsidP="002860BE">
            <w:pPr>
              <w:widowControl w:val="0"/>
              <w:autoSpaceDE w:val="0"/>
              <w:autoSpaceDN w:val="0"/>
              <w:adjustRightInd w:val="0"/>
              <w:jc w:val="center"/>
              <w:rPr>
                <w:color w:val="000000"/>
                <w:sz w:val="18"/>
                <w:szCs w:val="18"/>
              </w:rPr>
            </w:pPr>
            <w:r w:rsidRPr="007A1679">
              <w:rPr>
                <w:color w:val="000000"/>
                <w:sz w:val="18"/>
                <w:szCs w:val="18"/>
              </w:rPr>
              <w:t>0,00</w:t>
            </w:r>
          </w:p>
        </w:tc>
      </w:tr>
    </w:tbl>
    <w:p w:rsidR="00F47000" w:rsidRPr="007A1679" w:rsidRDefault="00F47000" w:rsidP="007A1679">
      <w:pPr>
        <w:widowControl w:val="0"/>
        <w:autoSpaceDE w:val="0"/>
        <w:autoSpaceDN w:val="0"/>
        <w:adjustRightInd w:val="0"/>
        <w:outlineLvl w:val="1"/>
      </w:pPr>
    </w:p>
    <w:p w:rsidR="00F47000" w:rsidRPr="007A1679" w:rsidRDefault="00F47000" w:rsidP="00F47000">
      <w:pPr>
        <w:widowControl w:val="0"/>
        <w:autoSpaceDE w:val="0"/>
        <w:autoSpaceDN w:val="0"/>
        <w:adjustRightInd w:val="0"/>
        <w:jc w:val="right"/>
        <w:outlineLvl w:val="1"/>
      </w:pPr>
    </w:p>
    <w:p w:rsidR="00F47000" w:rsidRPr="007A1679" w:rsidRDefault="00F47000" w:rsidP="00F47000">
      <w:pPr>
        <w:widowControl w:val="0"/>
        <w:autoSpaceDE w:val="0"/>
        <w:autoSpaceDN w:val="0"/>
        <w:adjustRightInd w:val="0"/>
        <w:jc w:val="right"/>
        <w:outlineLvl w:val="1"/>
      </w:pPr>
    </w:p>
    <w:p w:rsidR="00B922D5" w:rsidRDefault="00B922D5" w:rsidP="00B67405">
      <w:pPr>
        <w:widowControl w:val="0"/>
        <w:autoSpaceDE w:val="0"/>
        <w:autoSpaceDN w:val="0"/>
        <w:adjustRightInd w:val="0"/>
        <w:jc w:val="right"/>
        <w:outlineLvl w:val="1"/>
        <w:rPr>
          <w:lang w:val="en-US"/>
        </w:rPr>
      </w:pPr>
    </w:p>
    <w:p w:rsidR="009C52ED" w:rsidRDefault="009C52ED" w:rsidP="00B67405">
      <w:pPr>
        <w:widowControl w:val="0"/>
        <w:autoSpaceDE w:val="0"/>
        <w:autoSpaceDN w:val="0"/>
        <w:adjustRightInd w:val="0"/>
        <w:jc w:val="right"/>
        <w:outlineLvl w:val="1"/>
        <w:rPr>
          <w:lang w:val="en-US"/>
        </w:rPr>
      </w:pPr>
    </w:p>
    <w:p w:rsidR="009C52ED" w:rsidRDefault="009C52ED" w:rsidP="00B67405">
      <w:pPr>
        <w:widowControl w:val="0"/>
        <w:autoSpaceDE w:val="0"/>
        <w:autoSpaceDN w:val="0"/>
        <w:adjustRightInd w:val="0"/>
        <w:jc w:val="right"/>
        <w:outlineLvl w:val="1"/>
        <w:rPr>
          <w:lang w:val="en-US"/>
        </w:rPr>
      </w:pPr>
    </w:p>
    <w:p w:rsidR="009C52ED" w:rsidRPr="00C778AD" w:rsidRDefault="009C52ED" w:rsidP="00C778AD">
      <w:pPr>
        <w:widowControl w:val="0"/>
        <w:autoSpaceDE w:val="0"/>
        <w:autoSpaceDN w:val="0"/>
        <w:adjustRightInd w:val="0"/>
        <w:outlineLvl w:val="1"/>
      </w:pPr>
    </w:p>
    <w:sectPr w:rsidR="009C52ED" w:rsidRPr="00C778AD" w:rsidSect="004A4ED7">
      <w:pgSz w:w="16838" w:h="11905" w:orient="landscape"/>
      <w:pgMar w:top="1258"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6A6"/>
    <w:multiLevelType w:val="hybridMultilevel"/>
    <w:tmpl w:val="03E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E10DF"/>
    <w:multiLevelType w:val="hybridMultilevel"/>
    <w:tmpl w:val="765AE03E"/>
    <w:lvl w:ilvl="0" w:tplc="D9C889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6E1E542F"/>
    <w:multiLevelType w:val="hybridMultilevel"/>
    <w:tmpl w:val="B0EE0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B922D5"/>
    <w:rsid w:val="00004C43"/>
    <w:rsid w:val="00011B64"/>
    <w:rsid w:val="00012E13"/>
    <w:rsid w:val="000238CE"/>
    <w:rsid w:val="0002416F"/>
    <w:rsid w:val="00041F0D"/>
    <w:rsid w:val="000420A1"/>
    <w:rsid w:val="0004429E"/>
    <w:rsid w:val="00047FE8"/>
    <w:rsid w:val="000533C5"/>
    <w:rsid w:val="000533E2"/>
    <w:rsid w:val="0005606F"/>
    <w:rsid w:val="00061329"/>
    <w:rsid w:val="00071620"/>
    <w:rsid w:val="00076BBB"/>
    <w:rsid w:val="000772CB"/>
    <w:rsid w:val="00081504"/>
    <w:rsid w:val="00082D85"/>
    <w:rsid w:val="000928CD"/>
    <w:rsid w:val="000A02E8"/>
    <w:rsid w:val="000A14BA"/>
    <w:rsid w:val="000A66FF"/>
    <w:rsid w:val="000A6870"/>
    <w:rsid w:val="000A6915"/>
    <w:rsid w:val="000A6F38"/>
    <w:rsid w:val="000C2921"/>
    <w:rsid w:val="000C6273"/>
    <w:rsid w:val="000D572B"/>
    <w:rsid w:val="000E3529"/>
    <w:rsid w:val="000F0468"/>
    <w:rsid w:val="000F1DC0"/>
    <w:rsid w:val="000F291E"/>
    <w:rsid w:val="00102EB9"/>
    <w:rsid w:val="00103977"/>
    <w:rsid w:val="00111D67"/>
    <w:rsid w:val="00116299"/>
    <w:rsid w:val="00125E6E"/>
    <w:rsid w:val="00131D2B"/>
    <w:rsid w:val="00134A8A"/>
    <w:rsid w:val="0014429E"/>
    <w:rsid w:val="00163AFB"/>
    <w:rsid w:val="00170781"/>
    <w:rsid w:val="00170C3C"/>
    <w:rsid w:val="00180DC0"/>
    <w:rsid w:val="0019579A"/>
    <w:rsid w:val="001B4B2F"/>
    <w:rsid w:val="001C0133"/>
    <w:rsid w:val="001C02E7"/>
    <w:rsid w:val="001C1534"/>
    <w:rsid w:val="001C22AC"/>
    <w:rsid w:val="001D5DC6"/>
    <w:rsid w:val="001D61E9"/>
    <w:rsid w:val="001F3070"/>
    <w:rsid w:val="00215EF4"/>
    <w:rsid w:val="00216137"/>
    <w:rsid w:val="00227592"/>
    <w:rsid w:val="00233678"/>
    <w:rsid w:val="0025075E"/>
    <w:rsid w:val="00255C10"/>
    <w:rsid w:val="00277219"/>
    <w:rsid w:val="002775F6"/>
    <w:rsid w:val="002860BE"/>
    <w:rsid w:val="002877F6"/>
    <w:rsid w:val="0029143B"/>
    <w:rsid w:val="00291892"/>
    <w:rsid w:val="0029660A"/>
    <w:rsid w:val="002A41FF"/>
    <w:rsid w:val="002A5B9F"/>
    <w:rsid w:val="002B1B1B"/>
    <w:rsid w:val="002C2194"/>
    <w:rsid w:val="002D3C17"/>
    <w:rsid w:val="002E0172"/>
    <w:rsid w:val="002E0700"/>
    <w:rsid w:val="002E0B83"/>
    <w:rsid w:val="002E1EBB"/>
    <w:rsid w:val="002E6D71"/>
    <w:rsid w:val="002F1057"/>
    <w:rsid w:val="002F7DB2"/>
    <w:rsid w:val="00313664"/>
    <w:rsid w:val="00315A7B"/>
    <w:rsid w:val="0032547E"/>
    <w:rsid w:val="00331C7E"/>
    <w:rsid w:val="00333F1C"/>
    <w:rsid w:val="0034449D"/>
    <w:rsid w:val="003471F0"/>
    <w:rsid w:val="00351C72"/>
    <w:rsid w:val="00357C5E"/>
    <w:rsid w:val="00365DA7"/>
    <w:rsid w:val="00373344"/>
    <w:rsid w:val="00395C60"/>
    <w:rsid w:val="003A562A"/>
    <w:rsid w:val="003C0650"/>
    <w:rsid w:val="003C45A4"/>
    <w:rsid w:val="003D0610"/>
    <w:rsid w:val="00404194"/>
    <w:rsid w:val="00414569"/>
    <w:rsid w:val="00430BEA"/>
    <w:rsid w:val="00447AAB"/>
    <w:rsid w:val="00461B5C"/>
    <w:rsid w:val="004706A6"/>
    <w:rsid w:val="00474AC0"/>
    <w:rsid w:val="00493166"/>
    <w:rsid w:val="004A08B3"/>
    <w:rsid w:val="004A1CE1"/>
    <w:rsid w:val="004A4ED7"/>
    <w:rsid w:val="004C2D54"/>
    <w:rsid w:val="004C746D"/>
    <w:rsid w:val="004E40DF"/>
    <w:rsid w:val="004F2AED"/>
    <w:rsid w:val="004F3908"/>
    <w:rsid w:val="004F7B30"/>
    <w:rsid w:val="0052546E"/>
    <w:rsid w:val="0053008D"/>
    <w:rsid w:val="005301FB"/>
    <w:rsid w:val="0053172A"/>
    <w:rsid w:val="005320A0"/>
    <w:rsid w:val="00532F55"/>
    <w:rsid w:val="00537AF9"/>
    <w:rsid w:val="00540B16"/>
    <w:rsid w:val="005475BF"/>
    <w:rsid w:val="005517E2"/>
    <w:rsid w:val="0056738F"/>
    <w:rsid w:val="005739FF"/>
    <w:rsid w:val="00582F8B"/>
    <w:rsid w:val="00593609"/>
    <w:rsid w:val="005C167C"/>
    <w:rsid w:val="005D5D5F"/>
    <w:rsid w:val="005E50B2"/>
    <w:rsid w:val="005E5123"/>
    <w:rsid w:val="005E513D"/>
    <w:rsid w:val="005F6BF1"/>
    <w:rsid w:val="00601FDC"/>
    <w:rsid w:val="006308A9"/>
    <w:rsid w:val="006511D4"/>
    <w:rsid w:val="00653675"/>
    <w:rsid w:val="00680439"/>
    <w:rsid w:val="00682E1F"/>
    <w:rsid w:val="006A4B95"/>
    <w:rsid w:val="006A5867"/>
    <w:rsid w:val="006B19C8"/>
    <w:rsid w:val="006B64D8"/>
    <w:rsid w:val="006B7282"/>
    <w:rsid w:val="006D04A5"/>
    <w:rsid w:val="006D16DC"/>
    <w:rsid w:val="006E010A"/>
    <w:rsid w:val="006E07D8"/>
    <w:rsid w:val="006E13F0"/>
    <w:rsid w:val="006E2D0C"/>
    <w:rsid w:val="006E51B6"/>
    <w:rsid w:val="00706A04"/>
    <w:rsid w:val="00710AC4"/>
    <w:rsid w:val="00726A42"/>
    <w:rsid w:val="007422BA"/>
    <w:rsid w:val="007427D4"/>
    <w:rsid w:val="00752722"/>
    <w:rsid w:val="00761170"/>
    <w:rsid w:val="00781645"/>
    <w:rsid w:val="00785F4B"/>
    <w:rsid w:val="007A079A"/>
    <w:rsid w:val="007A1679"/>
    <w:rsid w:val="007C06CA"/>
    <w:rsid w:val="007C6478"/>
    <w:rsid w:val="007D0259"/>
    <w:rsid w:val="007D44B8"/>
    <w:rsid w:val="007D5728"/>
    <w:rsid w:val="007E152B"/>
    <w:rsid w:val="007E59B5"/>
    <w:rsid w:val="00803723"/>
    <w:rsid w:val="00804016"/>
    <w:rsid w:val="00816C0E"/>
    <w:rsid w:val="008243EF"/>
    <w:rsid w:val="008300A3"/>
    <w:rsid w:val="008313AF"/>
    <w:rsid w:val="00836CD2"/>
    <w:rsid w:val="00844732"/>
    <w:rsid w:val="0084593D"/>
    <w:rsid w:val="00845E92"/>
    <w:rsid w:val="008471EF"/>
    <w:rsid w:val="008479EB"/>
    <w:rsid w:val="00851A49"/>
    <w:rsid w:val="00871C6D"/>
    <w:rsid w:val="008732B9"/>
    <w:rsid w:val="00881C35"/>
    <w:rsid w:val="0089468D"/>
    <w:rsid w:val="008A12A6"/>
    <w:rsid w:val="008A606B"/>
    <w:rsid w:val="008B14DC"/>
    <w:rsid w:val="008B517B"/>
    <w:rsid w:val="008D1891"/>
    <w:rsid w:val="008D26D0"/>
    <w:rsid w:val="008D71AA"/>
    <w:rsid w:val="008E4179"/>
    <w:rsid w:val="008E76C2"/>
    <w:rsid w:val="008F44A2"/>
    <w:rsid w:val="008F4AA0"/>
    <w:rsid w:val="00900422"/>
    <w:rsid w:val="00901F27"/>
    <w:rsid w:val="00904057"/>
    <w:rsid w:val="009062C5"/>
    <w:rsid w:val="0093163A"/>
    <w:rsid w:val="00940F60"/>
    <w:rsid w:val="009474BE"/>
    <w:rsid w:val="009504EC"/>
    <w:rsid w:val="0095076D"/>
    <w:rsid w:val="009519EE"/>
    <w:rsid w:val="009527FD"/>
    <w:rsid w:val="00956E77"/>
    <w:rsid w:val="00961B68"/>
    <w:rsid w:val="00972DB9"/>
    <w:rsid w:val="00973C79"/>
    <w:rsid w:val="00975A16"/>
    <w:rsid w:val="00975A94"/>
    <w:rsid w:val="009777C6"/>
    <w:rsid w:val="00982D17"/>
    <w:rsid w:val="00997038"/>
    <w:rsid w:val="009B397E"/>
    <w:rsid w:val="009B6EFD"/>
    <w:rsid w:val="009C0B9B"/>
    <w:rsid w:val="009C21CD"/>
    <w:rsid w:val="009C52ED"/>
    <w:rsid w:val="009D1CED"/>
    <w:rsid w:val="009D6744"/>
    <w:rsid w:val="009E7E38"/>
    <w:rsid w:val="009F396A"/>
    <w:rsid w:val="009F741B"/>
    <w:rsid w:val="00A1187C"/>
    <w:rsid w:val="00A11FD7"/>
    <w:rsid w:val="00A21087"/>
    <w:rsid w:val="00A5384D"/>
    <w:rsid w:val="00A5406B"/>
    <w:rsid w:val="00A5746B"/>
    <w:rsid w:val="00A6472D"/>
    <w:rsid w:val="00A6587F"/>
    <w:rsid w:val="00A70FE9"/>
    <w:rsid w:val="00A718F1"/>
    <w:rsid w:val="00A77973"/>
    <w:rsid w:val="00A85CFD"/>
    <w:rsid w:val="00A913A1"/>
    <w:rsid w:val="00A955AD"/>
    <w:rsid w:val="00AA15A5"/>
    <w:rsid w:val="00AA4BD2"/>
    <w:rsid w:val="00AB66FC"/>
    <w:rsid w:val="00AB7A74"/>
    <w:rsid w:val="00AD333D"/>
    <w:rsid w:val="00AD4108"/>
    <w:rsid w:val="00AD6561"/>
    <w:rsid w:val="00AE3648"/>
    <w:rsid w:val="00AE4B4B"/>
    <w:rsid w:val="00AF00B4"/>
    <w:rsid w:val="00B03B42"/>
    <w:rsid w:val="00B15657"/>
    <w:rsid w:val="00B20FC5"/>
    <w:rsid w:val="00B24C42"/>
    <w:rsid w:val="00B410E9"/>
    <w:rsid w:val="00B5765E"/>
    <w:rsid w:val="00B66335"/>
    <w:rsid w:val="00B67405"/>
    <w:rsid w:val="00B71B2C"/>
    <w:rsid w:val="00B756AC"/>
    <w:rsid w:val="00B764C0"/>
    <w:rsid w:val="00B767F1"/>
    <w:rsid w:val="00B772DC"/>
    <w:rsid w:val="00B826E4"/>
    <w:rsid w:val="00B84516"/>
    <w:rsid w:val="00B90FD0"/>
    <w:rsid w:val="00B91C06"/>
    <w:rsid w:val="00B922D5"/>
    <w:rsid w:val="00BB77A4"/>
    <w:rsid w:val="00BC4F36"/>
    <w:rsid w:val="00BC50A2"/>
    <w:rsid w:val="00BD3181"/>
    <w:rsid w:val="00BE6A9E"/>
    <w:rsid w:val="00C050B8"/>
    <w:rsid w:val="00C053F8"/>
    <w:rsid w:val="00C0701F"/>
    <w:rsid w:val="00C1656D"/>
    <w:rsid w:val="00C16CBC"/>
    <w:rsid w:val="00C16D7D"/>
    <w:rsid w:val="00C34070"/>
    <w:rsid w:val="00C467EE"/>
    <w:rsid w:val="00C57D51"/>
    <w:rsid w:val="00C61538"/>
    <w:rsid w:val="00C67111"/>
    <w:rsid w:val="00C73F6C"/>
    <w:rsid w:val="00C76D13"/>
    <w:rsid w:val="00C77426"/>
    <w:rsid w:val="00C778AD"/>
    <w:rsid w:val="00C83A3A"/>
    <w:rsid w:val="00C9623C"/>
    <w:rsid w:val="00C96C9B"/>
    <w:rsid w:val="00CA69D3"/>
    <w:rsid w:val="00CC224A"/>
    <w:rsid w:val="00CC520C"/>
    <w:rsid w:val="00CC7030"/>
    <w:rsid w:val="00CD2519"/>
    <w:rsid w:val="00CD400F"/>
    <w:rsid w:val="00CD5AF1"/>
    <w:rsid w:val="00CE1D1C"/>
    <w:rsid w:val="00CF2323"/>
    <w:rsid w:val="00D00855"/>
    <w:rsid w:val="00D07F33"/>
    <w:rsid w:val="00D22025"/>
    <w:rsid w:val="00D30598"/>
    <w:rsid w:val="00D30D47"/>
    <w:rsid w:val="00D37EE3"/>
    <w:rsid w:val="00D50A94"/>
    <w:rsid w:val="00D53A8F"/>
    <w:rsid w:val="00D5491F"/>
    <w:rsid w:val="00D54B6F"/>
    <w:rsid w:val="00D6171A"/>
    <w:rsid w:val="00D6260E"/>
    <w:rsid w:val="00D6351F"/>
    <w:rsid w:val="00D663C6"/>
    <w:rsid w:val="00D67271"/>
    <w:rsid w:val="00D70727"/>
    <w:rsid w:val="00D76901"/>
    <w:rsid w:val="00D815FB"/>
    <w:rsid w:val="00D83250"/>
    <w:rsid w:val="00D84CC8"/>
    <w:rsid w:val="00D87AB9"/>
    <w:rsid w:val="00D94C6C"/>
    <w:rsid w:val="00D9745D"/>
    <w:rsid w:val="00DB2B80"/>
    <w:rsid w:val="00DB2E4C"/>
    <w:rsid w:val="00DC31B4"/>
    <w:rsid w:val="00DC366B"/>
    <w:rsid w:val="00DD4778"/>
    <w:rsid w:val="00DE4060"/>
    <w:rsid w:val="00DF5F36"/>
    <w:rsid w:val="00E0201F"/>
    <w:rsid w:val="00E02756"/>
    <w:rsid w:val="00E02B92"/>
    <w:rsid w:val="00E03EB2"/>
    <w:rsid w:val="00E07A4D"/>
    <w:rsid w:val="00E12756"/>
    <w:rsid w:val="00E22065"/>
    <w:rsid w:val="00E24FAA"/>
    <w:rsid w:val="00E26D19"/>
    <w:rsid w:val="00E31678"/>
    <w:rsid w:val="00E411D1"/>
    <w:rsid w:val="00E50F91"/>
    <w:rsid w:val="00E545C0"/>
    <w:rsid w:val="00E6224A"/>
    <w:rsid w:val="00E67B05"/>
    <w:rsid w:val="00E70671"/>
    <w:rsid w:val="00E760E7"/>
    <w:rsid w:val="00E84E3E"/>
    <w:rsid w:val="00E91F17"/>
    <w:rsid w:val="00E95E13"/>
    <w:rsid w:val="00EA5088"/>
    <w:rsid w:val="00EB2E16"/>
    <w:rsid w:val="00EB2F29"/>
    <w:rsid w:val="00EB4CB0"/>
    <w:rsid w:val="00ED4D61"/>
    <w:rsid w:val="00EE3D0F"/>
    <w:rsid w:val="00EF7EE5"/>
    <w:rsid w:val="00F21327"/>
    <w:rsid w:val="00F2412D"/>
    <w:rsid w:val="00F262F4"/>
    <w:rsid w:val="00F33AC7"/>
    <w:rsid w:val="00F34D5D"/>
    <w:rsid w:val="00F376F0"/>
    <w:rsid w:val="00F47000"/>
    <w:rsid w:val="00F47E54"/>
    <w:rsid w:val="00F5034B"/>
    <w:rsid w:val="00F571BC"/>
    <w:rsid w:val="00F64629"/>
    <w:rsid w:val="00F65E83"/>
    <w:rsid w:val="00F66C0C"/>
    <w:rsid w:val="00F742E7"/>
    <w:rsid w:val="00F75D63"/>
    <w:rsid w:val="00F82E11"/>
    <w:rsid w:val="00F9041A"/>
    <w:rsid w:val="00F92DE6"/>
    <w:rsid w:val="00F97798"/>
    <w:rsid w:val="00FA19FC"/>
    <w:rsid w:val="00FA35BF"/>
    <w:rsid w:val="00FD0DBC"/>
    <w:rsid w:val="00FD6230"/>
    <w:rsid w:val="00FF2B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59582B-CDC7-49F5-9317-E0282B06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1F0"/>
    <w:rPr>
      <w:sz w:val="24"/>
      <w:szCs w:val="24"/>
    </w:rPr>
  </w:style>
  <w:style w:type="paragraph" w:styleId="1">
    <w:name w:val="heading 1"/>
    <w:basedOn w:val="a"/>
    <w:next w:val="a"/>
    <w:link w:val="10"/>
    <w:qFormat/>
    <w:rsid w:val="004706A6"/>
    <w:pPr>
      <w:keepNext/>
      <w:outlineLvl w:val="0"/>
    </w:pPr>
    <w:rPr>
      <w:sz w:val="28"/>
      <w:lang w:val="en-US"/>
    </w:rPr>
  </w:style>
  <w:style w:type="paragraph" w:styleId="2">
    <w:name w:val="heading 2"/>
    <w:basedOn w:val="a"/>
    <w:next w:val="a"/>
    <w:qFormat/>
    <w:rsid w:val="004706A6"/>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B922D5"/>
    <w:pPr>
      <w:widowControl w:val="0"/>
      <w:autoSpaceDE w:val="0"/>
      <w:autoSpaceDN w:val="0"/>
      <w:adjustRightInd w:val="0"/>
    </w:pPr>
    <w:rPr>
      <w:sz w:val="24"/>
      <w:szCs w:val="24"/>
    </w:rPr>
  </w:style>
  <w:style w:type="table" w:styleId="a3">
    <w:name w:val="Table Grid"/>
    <w:basedOn w:val="a1"/>
    <w:rsid w:val="00847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A21087"/>
    <w:pPr>
      <w:widowControl w:val="0"/>
      <w:autoSpaceDE w:val="0"/>
      <w:autoSpaceDN w:val="0"/>
      <w:adjustRightInd w:val="0"/>
    </w:pPr>
    <w:rPr>
      <w:rFonts w:ascii="Arial" w:hAnsi="Arial" w:cs="Arial"/>
      <w:b/>
      <w:bCs/>
    </w:rPr>
  </w:style>
  <w:style w:type="paragraph" w:customStyle="1" w:styleId="ConsPlusNormal">
    <w:name w:val="ConsPlusNormal"/>
    <w:rsid w:val="006A4B95"/>
    <w:pPr>
      <w:widowControl w:val="0"/>
      <w:autoSpaceDE w:val="0"/>
      <w:autoSpaceDN w:val="0"/>
      <w:adjustRightInd w:val="0"/>
      <w:ind w:firstLine="720"/>
    </w:pPr>
    <w:rPr>
      <w:rFonts w:ascii="Arial" w:hAnsi="Arial" w:cs="Arial"/>
    </w:rPr>
  </w:style>
  <w:style w:type="paragraph" w:styleId="20">
    <w:name w:val="Body Text Indent 2"/>
    <w:basedOn w:val="a"/>
    <w:rsid w:val="008A12A6"/>
    <w:pPr>
      <w:autoSpaceDE w:val="0"/>
      <w:autoSpaceDN w:val="0"/>
      <w:adjustRightInd w:val="0"/>
      <w:ind w:firstLine="709"/>
      <w:jc w:val="both"/>
    </w:pPr>
  </w:style>
  <w:style w:type="paragraph" w:styleId="a4">
    <w:name w:val="No Spacing"/>
    <w:qFormat/>
    <w:rsid w:val="008A12A6"/>
    <w:rPr>
      <w:rFonts w:ascii="Calibri" w:eastAsia="Calibri" w:hAnsi="Calibri"/>
      <w:sz w:val="22"/>
      <w:szCs w:val="22"/>
      <w:lang w:eastAsia="en-US"/>
    </w:rPr>
  </w:style>
  <w:style w:type="paragraph" w:styleId="a5">
    <w:name w:val="Body Text"/>
    <w:basedOn w:val="a"/>
    <w:rsid w:val="004706A6"/>
    <w:pPr>
      <w:spacing w:after="120"/>
    </w:pPr>
  </w:style>
  <w:style w:type="paragraph" w:customStyle="1" w:styleId="a6">
    <w:name w:val="Знак Знак Знак Знак Знак Знак Знак"/>
    <w:basedOn w:val="a"/>
    <w:rsid w:val="004706A6"/>
    <w:pPr>
      <w:widowControl w:val="0"/>
      <w:adjustRightInd w:val="0"/>
      <w:spacing w:after="160" w:line="240" w:lineRule="exact"/>
      <w:jc w:val="right"/>
    </w:pPr>
    <w:rPr>
      <w:sz w:val="20"/>
      <w:szCs w:val="20"/>
      <w:lang w:val="en-GB" w:eastAsia="en-US"/>
    </w:rPr>
  </w:style>
  <w:style w:type="paragraph" w:styleId="a7">
    <w:name w:val="Title"/>
    <w:basedOn w:val="a"/>
    <w:qFormat/>
    <w:rsid w:val="004706A6"/>
    <w:pPr>
      <w:jc w:val="center"/>
    </w:pPr>
    <w:rPr>
      <w:sz w:val="26"/>
      <w:szCs w:val="20"/>
    </w:rPr>
  </w:style>
  <w:style w:type="paragraph" w:customStyle="1" w:styleId="ConsNonformat">
    <w:name w:val="ConsNonformat"/>
    <w:rsid w:val="004706A6"/>
    <w:pPr>
      <w:widowControl w:val="0"/>
      <w:autoSpaceDE w:val="0"/>
      <w:autoSpaceDN w:val="0"/>
      <w:adjustRightInd w:val="0"/>
    </w:pPr>
    <w:rPr>
      <w:rFonts w:ascii="Courier New" w:hAnsi="Courier New" w:cs="Courier New"/>
    </w:rPr>
  </w:style>
  <w:style w:type="character" w:customStyle="1" w:styleId="10">
    <w:name w:val="Заголовок 1 Знак"/>
    <w:link w:val="1"/>
    <w:rsid w:val="004706A6"/>
    <w:rPr>
      <w:sz w:val="28"/>
      <w:szCs w:val="24"/>
      <w:lang w:val="en-US" w:eastAsia="ru-RU" w:bidi="ar-SA"/>
    </w:rPr>
  </w:style>
  <w:style w:type="paragraph" w:styleId="a8">
    <w:name w:val="Body Text Indent"/>
    <w:basedOn w:val="a"/>
    <w:rsid w:val="00997038"/>
    <w:pPr>
      <w:spacing w:after="120"/>
      <w:ind w:left="283"/>
    </w:pPr>
  </w:style>
  <w:style w:type="paragraph" w:customStyle="1" w:styleId="11">
    <w:name w:val="Знак Знак Знак Знак Знак Знак Знак1"/>
    <w:basedOn w:val="a"/>
    <w:rsid w:val="00997038"/>
    <w:pPr>
      <w:widowControl w:val="0"/>
      <w:adjustRightInd w:val="0"/>
      <w:spacing w:after="160" w:line="240" w:lineRule="exact"/>
      <w:jc w:val="right"/>
    </w:pPr>
    <w:rPr>
      <w:sz w:val="20"/>
      <w:szCs w:val="20"/>
      <w:lang w:val="en-GB" w:eastAsia="en-US"/>
    </w:rPr>
  </w:style>
  <w:style w:type="paragraph" w:styleId="a9">
    <w:name w:val="Balloon Text"/>
    <w:basedOn w:val="a"/>
    <w:link w:val="aa"/>
    <w:uiPriority w:val="99"/>
    <w:rsid w:val="00331C7E"/>
    <w:rPr>
      <w:rFonts w:ascii="Tahoma" w:hAnsi="Tahoma" w:cs="Tahoma"/>
      <w:sz w:val="16"/>
      <w:szCs w:val="16"/>
    </w:rPr>
  </w:style>
  <w:style w:type="character" w:customStyle="1" w:styleId="aa">
    <w:name w:val="Текст выноски Знак"/>
    <w:basedOn w:val="a0"/>
    <w:link w:val="a9"/>
    <w:uiPriority w:val="99"/>
    <w:rsid w:val="00331C7E"/>
    <w:rPr>
      <w:rFonts w:ascii="Tahoma" w:hAnsi="Tahoma" w:cs="Tahoma"/>
      <w:sz w:val="16"/>
      <w:szCs w:val="16"/>
    </w:rPr>
  </w:style>
  <w:style w:type="paragraph" w:customStyle="1" w:styleId="ConsPlusNonformat">
    <w:name w:val="ConsPlusNonformat"/>
    <w:rsid w:val="000533E2"/>
    <w:pPr>
      <w:widowControl w:val="0"/>
      <w:autoSpaceDE w:val="0"/>
      <w:autoSpaceDN w:val="0"/>
      <w:adjustRightInd w:val="0"/>
    </w:pPr>
    <w:rPr>
      <w:rFonts w:ascii="Courier New" w:hAnsi="Courier New" w:cs="Courier New"/>
    </w:rPr>
  </w:style>
  <w:style w:type="paragraph" w:customStyle="1" w:styleId="ConsPlusTitle">
    <w:name w:val="ConsPlusTitle"/>
    <w:rsid w:val="000533E2"/>
    <w:pPr>
      <w:widowControl w:val="0"/>
      <w:autoSpaceDE w:val="0"/>
      <w:autoSpaceDN w:val="0"/>
    </w:pPr>
    <w:rPr>
      <w:b/>
      <w:sz w:val="28"/>
    </w:rPr>
  </w:style>
  <w:style w:type="paragraph" w:styleId="ab">
    <w:name w:val="List Paragraph"/>
    <w:basedOn w:val="a"/>
    <w:uiPriority w:val="34"/>
    <w:qFormat/>
    <w:rsid w:val="000420A1"/>
    <w:pPr>
      <w:ind w:left="720"/>
      <w:contextualSpacing/>
    </w:pPr>
  </w:style>
  <w:style w:type="paragraph" w:styleId="ac">
    <w:name w:val="Normal (Web)"/>
    <w:basedOn w:val="a"/>
    <w:uiPriority w:val="99"/>
    <w:unhideWhenUsed/>
    <w:rsid w:val="00215EF4"/>
    <w:pPr>
      <w:spacing w:before="100" w:beforeAutospacing="1" w:after="100" w:afterAutospacing="1"/>
    </w:pPr>
  </w:style>
  <w:style w:type="paragraph" w:customStyle="1" w:styleId="12">
    <w:name w:val="Основной текст1"/>
    <w:basedOn w:val="a"/>
    <w:link w:val="ad"/>
    <w:rsid w:val="0034449D"/>
    <w:pPr>
      <w:spacing w:line="360" w:lineRule="auto"/>
      <w:jc w:val="both"/>
    </w:pPr>
    <w:rPr>
      <w:szCs w:val="20"/>
    </w:rPr>
  </w:style>
  <w:style w:type="character" w:styleId="ae">
    <w:name w:val="Hyperlink"/>
    <w:basedOn w:val="a0"/>
    <w:uiPriority w:val="99"/>
    <w:unhideWhenUsed/>
    <w:rsid w:val="00761170"/>
    <w:rPr>
      <w:color w:val="0000FF"/>
      <w:u w:val="single"/>
    </w:rPr>
  </w:style>
  <w:style w:type="character" w:styleId="af">
    <w:name w:val="Strong"/>
    <w:basedOn w:val="a0"/>
    <w:uiPriority w:val="22"/>
    <w:qFormat/>
    <w:rsid w:val="007A1679"/>
    <w:rPr>
      <w:b/>
      <w:bCs/>
    </w:rPr>
  </w:style>
  <w:style w:type="character" w:customStyle="1" w:styleId="ad">
    <w:name w:val="Основной текст_"/>
    <w:link w:val="12"/>
    <w:rsid w:val="009C52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1235">
      <w:bodyDiv w:val="1"/>
      <w:marLeft w:val="0"/>
      <w:marRight w:val="0"/>
      <w:marTop w:val="0"/>
      <w:marBottom w:val="0"/>
      <w:divBdr>
        <w:top w:val="none" w:sz="0" w:space="0" w:color="auto"/>
        <w:left w:val="none" w:sz="0" w:space="0" w:color="auto"/>
        <w:bottom w:val="none" w:sz="0" w:space="0" w:color="auto"/>
        <w:right w:val="none" w:sz="0" w:space="0" w:color="auto"/>
      </w:divBdr>
    </w:div>
    <w:div w:id="459155048">
      <w:bodyDiv w:val="1"/>
      <w:marLeft w:val="0"/>
      <w:marRight w:val="0"/>
      <w:marTop w:val="0"/>
      <w:marBottom w:val="0"/>
      <w:divBdr>
        <w:top w:val="none" w:sz="0" w:space="0" w:color="auto"/>
        <w:left w:val="none" w:sz="0" w:space="0" w:color="auto"/>
        <w:bottom w:val="none" w:sz="0" w:space="0" w:color="auto"/>
        <w:right w:val="none" w:sz="0" w:space="0" w:color="auto"/>
      </w:divBdr>
    </w:div>
    <w:div w:id="744494048">
      <w:bodyDiv w:val="1"/>
      <w:marLeft w:val="0"/>
      <w:marRight w:val="0"/>
      <w:marTop w:val="0"/>
      <w:marBottom w:val="0"/>
      <w:divBdr>
        <w:top w:val="none" w:sz="0" w:space="0" w:color="auto"/>
        <w:left w:val="none" w:sz="0" w:space="0" w:color="auto"/>
        <w:bottom w:val="none" w:sz="0" w:space="0" w:color="auto"/>
        <w:right w:val="none" w:sz="0" w:space="0" w:color="auto"/>
      </w:divBdr>
    </w:div>
    <w:div w:id="847478572">
      <w:bodyDiv w:val="1"/>
      <w:marLeft w:val="0"/>
      <w:marRight w:val="0"/>
      <w:marTop w:val="0"/>
      <w:marBottom w:val="0"/>
      <w:divBdr>
        <w:top w:val="none" w:sz="0" w:space="0" w:color="auto"/>
        <w:left w:val="none" w:sz="0" w:space="0" w:color="auto"/>
        <w:bottom w:val="none" w:sz="0" w:space="0" w:color="auto"/>
        <w:right w:val="none" w:sz="0" w:space="0" w:color="auto"/>
      </w:divBdr>
    </w:div>
    <w:div w:id="941454566">
      <w:bodyDiv w:val="1"/>
      <w:marLeft w:val="0"/>
      <w:marRight w:val="0"/>
      <w:marTop w:val="0"/>
      <w:marBottom w:val="0"/>
      <w:divBdr>
        <w:top w:val="none" w:sz="0" w:space="0" w:color="auto"/>
        <w:left w:val="none" w:sz="0" w:space="0" w:color="auto"/>
        <w:bottom w:val="none" w:sz="0" w:space="0" w:color="auto"/>
        <w:right w:val="none" w:sz="0" w:space="0" w:color="auto"/>
      </w:divBdr>
    </w:div>
    <w:div w:id="1327979215">
      <w:bodyDiv w:val="1"/>
      <w:marLeft w:val="0"/>
      <w:marRight w:val="0"/>
      <w:marTop w:val="0"/>
      <w:marBottom w:val="0"/>
      <w:divBdr>
        <w:top w:val="none" w:sz="0" w:space="0" w:color="auto"/>
        <w:left w:val="none" w:sz="0" w:space="0" w:color="auto"/>
        <w:bottom w:val="none" w:sz="0" w:space="0" w:color="auto"/>
        <w:right w:val="none" w:sz="0" w:space="0" w:color="auto"/>
      </w:divBdr>
    </w:div>
    <w:div w:id="13963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13" Type="http://schemas.openxmlformats.org/officeDocument/2006/relationships/hyperlink" Target="consultantplus://offline/ref=1082E8A47DA398343659E8ACF4531D1C5AC558BA45E9F6FCAF67360926ZFo1H" TargetMode="External"/><Relationship Id="rId3" Type="http://schemas.openxmlformats.org/officeDocument/2006/relationships/styles" Target="styles.xml"/><Relationship Id="rId7" Type="http://schemas.openxmlformats.org/officeDocument/2006/relationships/hyperlink" Target="https://login.consultant.ru/link/?req=doc&amp;base=RLAW240&amp;n=159681" TargetMode="External"/><Relationship Id="rId12" Type="http://schemas.openxmlformats.org/officeDocument/2006/relationships/hyperlink" Target="consultantplus://offline/ref=63A2023A93D23A4354044D52E7C30B323A3EA1DDCFFE36F48093656E42t6o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63A2023A93D23A4354044D52E7C30B323A3EAADECCFB36F48093656E42t6oB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082E8A47DA398343659E8ACF4531D1C5AC558BA45E9F6FCAF67360926ZFo1H" TargetMode="External"/><Relationship Id="rId4" Type="http://schemas.openxmlformats.org/officeDocument/2006/relationships/settings" Target="settings.xml"/><Relationship Id="rId9" Type="http://schemas.openxmlformats.org/officeDocument/2006/relationships/hyperlink" Target="consultantplus://offline/ref=1082E8A47DA398343659F6A1E23F41155BCA0EB247EEFCAFFA386D5471F81384ZDo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2B37C-EB88-4630-872A-E94A5056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3329</Words>
  <Characters>18976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ПРАВИТЕЛЬСТВО КИРОВСКОЙ ОБЛАСТИ</vt:lpstr>
    </vt:vector>
  </TitlesOfParts>
  <Company>РАЙФО</Company>
  <LinksUpToDate>false</LinksUpToDate>
  <CharactersWithSpaces>22261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КИРОВСКОЙ ОБЛАСТИ</dc:title>
  <dc:creator>Наталья</dc:creator>
  <cp:lastModifiedBy>user2</cp:lastModifiedBy>
  <cp:revision>5</cp:revision>
  <cp:lastPrinted>2026-03-16T06:08:00Z</cp:lastPrinted>
  <dcterms:created xsi:type="dcterms:W3CDTF">2026-03-12T08:51:00Z</dcterms:created>
  <dcterms:modified xsi:type="dcterms:W3CDTF">2026-03-16T11:04:00Z</dcterms:modified>
</cp:coreProperties>
</file>