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Default="005C2581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157AD" w:rsidRPr="00087FB6" w:rsidRDefault="00087FB6" w:rsidP="00D157AD">
      <w:pPr>
        <w:pStyle w:val="ConsPlusNonformat"/>
        <w:framePr w:w="9387" w:h="2348" w:hRule="exact" w:wrap="around" w:vAnchor="page" w:hAnchor="page" w:x="1779" w:y="63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FB6">
        <w:rPr>
          <w:rFonts w:ascii="Times New Roman" w:hAnsi="Times New Roman" w:cs="Times New Roman"/>
          <w:b/>
          <w:sz w:val="28"/>
          <w:szCs w:val="28"/>
        </w:rPr>
        <w:t>М</w:t>
      </w:r>
      <w:r w:rsidR="00D157AD" w:rsidRPr="00087FB6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087FB6">
        <w:rPr>
          <w:rFonts w:ascii="Times New Roman" w:hAnsi="Times New Roman" w:cs="Times New Roman"/>
          <w:b/>
          <w:sz w:val="28"/>
          <w:szCs w:val="28"/>
        </w:rPr>
        <w:t>ая</w:t>
      </w:r>
      <w:r w:rsidR="00D157AD" w:rsidRPr="00087FB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087FB6">
        <w:rPr>
          <w:rFonts w:ascii="Times New Roman" w:hAnsi="Times New Roman" w:cs="Times New Roman"/>
          <w:b/>
          <w:sz w:val="28"/>
          <w:szCs w:val="28"/>
        </w:rPr>
        <w:t>а</w:t>
      </w:r>
    </w:p>
    <w:p w:rsidR="004D7AFA" w:rsidRPr="00087FB6" w:rsidRDefault="00D157AD" w:rsidP="00D157AD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28"/>
          <w:szCs w:val="28"/>
          <w:lang w:eastAsia="ru-RU"/>
        </w:rPr>
      </w:pPr>
      <w:r w:rsidRPr="00087FB6">
        <w:rPr>
          <w:rFonts w:ascii="Times New Roman" w:hAnsi="Times New Roman"/>
          <w:b/>
          <w:sz w:val="28"/>
          <w:szCs w:val="28"/>
        </w:rPr>
        <w:t>«Обеспечение безопасности и жизнедеятельн</w:t>
      </w:r>
      <w:r w:rsidR="00221DC8">
        <w:rPr>
          <w:rFonts w:ascii="Times New Roman" w:hAnsi="Times New Roman"/>
          <w:b/>
          <w:sz w:val="28"/>
          <w:szCs w:val="28"/>
        </w:rPr>
        <w:t>ости населения Орловского муниципального округа</w:t>
      </w:r>
      <w:r w:rsidRPr="00087FB6">
        <w:rPr>
          <w:rFonts w:ascii="Times New Roman" w:hAnsi="Times New Roman"/>
          <w:b/>
          <w:sz w:val="28"/>
          <w:szCs w:val="28"/>
        </w:rPr>
        <w:t xml:space="preserve"> Кировской области» </w:t>
      </w: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4D7AFA" w:rsidRDefault="004D7AFA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D21482" w:rsidRDefault="00D21482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40"/>
          <w:szCs w:val="40"/>
          <w:lang w:eastAsia="ru-RU"/>
        </w:rPr>
      </w:pPr>
    </w:p>
    <w:p w:rsidR="005C2581" w:rsidRPr="008D0CC7" w:rsidRDefault="005C2581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</w:pPr>
      <w:r w:rsidRPr="008D0CC7"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t>Муниципальная программа</w:t>
      </w:r>
      <w:r w:rsidRPr="008D0CC7"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br/>
        <w:t xml:space="preserve">«Обеспечение безопасности и жизнедеятельности населения </w:t>
      </w:r>
    </w:p>
    <w:p w:rsidR="005C2581" w:rsidRPr="008D0CC7" w:rsidRDefault="005C2581" w:rsidP="009A0D21">
      <w:pPr>
        <w:framePr w:w="9387" w:h="2348" w:hRule="exact" w:wrap="around" w:vAnchor="page" w:hAnchor="page" w:x="1779" w:y="6330"/>
        <w:spacing w:after="0" w:line="365" w:lineRule="exact"/>
        <w:ind w:right="221"/>
        <w:jc w:val="center"/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</w:pPr>
      <w:r w:rsidRPr="008D0CC7"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t xml:space="preserve"> Орловского района Кировской области»</w:t>
      </w:r>
      <w:r w:rsidRPr="008D0CC7"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br/>
        <w:t>на 2014-20</w:t>
      </w:r>
      <w:r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t>23</w:t>
      </w:r>
      <w:r w:rsidRPr="008D0CC7">
        <w:rPr>
          <w:rFonts w:ascii="Times New Roman" w:eastAsia="Arial Unicode MS" w:hAnsi="Times New Roman"/>
          <w:b/>
          <w:bCs/>
          <w:spacing w:val="3"/>
          <w:sz w:val="32"/>
          <w:szCs w:val="32"/>
          <w:lang w:eastAsia="ru-RU"/>
        </w:rPr>
        <w:t xml:space="preserve"> годы</w:t>
      </w: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Pr="00EC4EEA" w:rsidRDefault="005C2581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FB6" w:rsidRDefault="00087FB6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FB6" w:rsidRDefault="00087FB6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581" w:rsidRDefault="005C2581" w:rsidP="009A0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DC8" w:rsidRDefault="00B00AB4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Орлов, 202</w:t>
      </w:r>
      <w:r w:rsidR="000C1C93">
        <w:rPr>
          <w:rFonts w:ascii="Times New Roman" w:hAnsi="Times New Roman"/>
          <w:b/>
          <w:sz w:val="24"/>
          <w:szCs w:val="24"/>
        </w:rPr>
        <w:t>5</w:t>
      </w:r>
      <w:r w:rsidR="00D80C14">
        <w:rPr>
          <w:rFonts w:ascii="Times New Roman" w:hAnsi="Times New Roman"/>
          <w:b/>
          <w:sz w:val="24"/>
          <w:szCs w:val="24"/>
        </w:rPr>
        <w:t xml:space="preserve"> </w:t>
      </w:r>
      <w:r w:rsidR="005C2581" w:rsidRPr="00B24A19">
        <w:rPr>
          <w:rFonts w:ascii="Times New Roman" w:hAnsi="Times New Roman"/>
          <w:b/>
          <w:sz w:val="24"/>
          <w:szCs w:val="24"/>
        </w:rPr>
        <w:t>год</w:t>
      </w:r>
      <w:r w:rsidR="005C2581" w:rsidRPr="00B24A19">
        <w:rPr>
          <w:rFonts w:ascii="Times New Roman" w:hAnsi="Times New Roman"/>
          <w:b/>
          <w:sz w:val="24"/>
          <w:szCs w:val="24"/>
        </w:rPr>
        <w:br w:type="page"/>
      </w:r>
    </w:p>
    <w:p w:rsidR="00221DC8" w:rsidRPr="00221DC8" w:rsidRDefault="00221DC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DC8">
        <w:rPr>
          <w:rFonts w:ascii="Times New Roman" w:hAnsi="Times New Roman"/>
          <w:b/>
          <w:sz w:val="24"/>
          <w:szCs w:val="24"/>
        </w:rPr>
        <w:lastRenderedPageBreak/>
        <w:t>Стратегические приоритеты и цели муниципальной  политики в сфере реализации муниципальной программы «Обеспечение безопасности и жизнедеятельности населения Орловского муниципального округа Кировской области»</w:t>
      </w:r>
    </w:p>
    <w:p w:rsidR="00221DC8" w:rsidRDefault="00221DC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1DC8" w:rsidRDefault="00221DC8" w:rsidP="00E11F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DC8">
        <w:rPr>
          <w:rFonts w:ascii="Times New Roman" w:hAnsi="Times New Roman"/>
          <w:b/>
          <w:sz w:val="24"/>
          <w:szCs w:val="24"/>
        </w:rPr>
        <w:t>1. Оценка текущего состояния сферы реа</w:t>
      </w:r>
      <w:r w:rsidR="00E11FF4">
        <w:rPr>
          <w:rFonts w:ascii="Times New Roman" w:hAnsi="Times New Roman"/>
          <w:b/>
          <w:sz w:val="24"/>
          <w:szCs w:val="24"/>
        </w:rPr>
        <w:t>лизации муниципальной программы</w:t>
      </w:r>
    </w:p>
    <w:p w:rsidR="000559CC" w:rsidRPr="00562F9C" w:rsidRDefault="000559CC" w:rsidP="000559CC">
      <w:pPr>
        <w:pStyle w:val="21"/>
        <w:shd w:val="clear" w:color="auto" w:fill="auto"/>
        <w:spacing w:line="240" w:lineRule="auto"/>
        <w:ind w:left="40" w:right="140" w:firstLine="527"/>
        <w:jc w:val="both"/>
        <w:rPr>
          <w:sz w:val="24"/>
          <w:szCs w:val="24"/>
          <w:highlight w:val="yellow"/>
        </w:rPr>
      </w:pPr>
      <w:r w:rsidRPr="00562F9C">
        <w:rPr>
          <w:sz w:val="24"/>
          <w:szCs w:val="24"/>
        </w:rPr>
        <w:t>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необходимо применение организационно-финансовых механизмов взаимодействия. С этой целью разработана настоящая муниципальная програм</w:t>
      </w:r>
      <w:r w:rsidR="00E51905">
        <w:rPr>
          <w:sz w:val="24"/>
          <w:szCs w:val="24"/>
        </w:rPr>
        <w:t>ма, срок реализации которой 2026 – 2030</w:t>
      </w:r>
      <w:r w:rsidRPr="00562F9C">
        <w:rPr>
          <w:sz w:val="24"/>
          <w:szCs w:val="24"/>
        </w:rPr>
        <w:t xml:space="preserve"> годы.</w:t>
      </w:r>
    </w:p>
    <w:p w:rsidR="000559CC" w:rsidRPr="00562F9C" w:rsidRDefault="000559CC" w:rsidP="000559CC">
      <w:pPr>
        <w:pStyle w:val="21"/>
        <w:shd w:val="clear" w:color="auto" w:fill="auto"/>
        <w:spacing w:line="240" w:lineRule="auto"/>
        <w:ind w:left="40" w:right="140" w:firstLine="527"/>
        <w:jc w:val="both"/>
        <w:rPr>
          <w:sz w:val="24"/>
          <w:szCs w:val="24"/>
        </w:rPr>
      </w:pPr>
      <w:r w:rsidRPr="00562F9C">
        <w:rPr>
          <w:sz w:val="24"/>
          <w:szCs w:val="24"/>
        </w:rPr>
        <w:t>Проблемы предупреждения и ликвидации чрезвычайных ситуаций природного и техногенного характера становятся все более острыми и актуальными. Не только в России, но и во всем мире нарастает озабоченность в связи с возрастающим количеством ежегодно возникающих чрезвычайных ситуаций природного и техногенного характера, увеличением их масштабов, ростом потерь и ущерба. Сегодня исключить чрезвычайные ситуации нельзя, но существенно снизить число, уменьшить масштабы и смягчить последствия чрезвычайных ситуаций возможно.</w:t>
      </w:r>
    </w:p>
    <w:p w:rsidR="000559CC" w:rsidRPr="00562F9C" w:rsidRDefault="000559CC" w:rsidP="000559CC">
      <w:pPr>
        <w:pStyle w:val="21"/>
        <w:shd w:val="clear" w:color="auto" w:fill="auto"/>
        <w:spacing w:line="240" w:lineRule="auto"/>
        <w:ind w:left="40" w:right="140" w:firstLine="527"/>
        <w:jc w:val="both"/>
        <w:rPr>
          <w:sz w:val="24"/>
          <w:szCs w:val="24"/>
          <w:highlight w:val="yellow"/>
        </w:rPr>
      </w:pPr>
      <w:r w:rsidRPr="00562F9C">
        <w:rPr>
          <w:sz w:val="24"/>
          <w:szCs w:val="24"/>
        </w:rPr>
        <w:t>В настоящее время на территории Кировской области функционирует 15 химически опасных объектов, 18 взрывопожароопасных объектов, 1 радиационно-опасный объект и 9 потенциально опасных гидротехнических сооружений, а также хранилища опасных биологических и промышленных отходов. Большая часть этих объектов имеет экономическую, оборонную и социальную значимость, но в то же время составляет потенциальную опасность для здоровья и жизни населения. Для защиты населения от воздействия сильнодействующих ядовитых веществ, а также локализации последствий чрезвычайных ситуаций требуется современное и правильное использование средств индивидуальной защиты.</w:t>
      </w:r>
    </w:p>
    <w:p w:rsidR="000559CC" w:rsidRDefault="00E51905" w:rsidP="00055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территории Орловского муниципального округа</w:t>
      </w:r>
      <w:r w:rsidR="000559CC" w:rsidRPr="00562F9C">
        <w:rPr>
          <w:rFonts w:ascii="Times New Roman" w:hAnsi="Times New Roman"/>
          <w:sz w:val="24"/>
          <w:szCs w:val="24"/>
          <w:lang w:eastAsia="ru-RU"/>
        </w:rPr>
        <w:t xml:space="preserve"> указанных объектов нет, но зоны возможного химического заражения при авариях на химически опасных объектах в Кировской области могут составить общую площадь 1200 кв. километров, на которой проживает более 500 тыс. человек.</w:t>
      </w:r>
      <w:r w:rsidR="000559CC" w:rsidRPr="004040CB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0559CC" w:rsidRPr="004040CB" w:rsidRDefault="000559CC" w:rsidP="00055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2727A">
        <w:rPr>
          <w:rFonts w:ascii="Times New Roman" w:hAnsi="Times New Roman"/>
          <w:sz w:val="24"/>
          <w:szCs w:val="24"/>
        </w:rPr>
        <w:t>Социальную напряженность в обществе вызывают чрезвычайные ситуации и аварии, возникающие на объектах жилищно-коммунального хозяйства. Особую озабоченность вызывают аварии на системах водоснабжения. Ежегодно увеличивает</w:t>
      </w:r>
      <w:r>
        <w:rPr>
          <w:rFonts w:ascii="Times New Roman" w:hAnsi="Times New Roman"/>
          <w:sz w:val="24"/>
          <w:szCs w:val="24"/>
        </w:rPr>
        <w:t>ся число</w:t>
      </w:r>
      <w:r w:rsidRPr="0042727A">
        <w:rPr>
          <w:rFonts w:ascii="Times New Roman" w:hAnsi="Times New Roman"/>
          <w:sz w:val="24"/>
          <w:szCs w:val="24"/>
        </w:rPr>
        <w:t xml:space="preserve"> аварий на системах жизнеобеспечения. </w:t>
      </w:r>
      <w:r w:rsidRPr="006F6F51">
        <w:rPr>
          <w:rFonts w:ascii="Times New Roman" w:hAnsi="Times New Roman"/>
          <w:color w:val="000000" w:themeColor="text1"/>
          <w:sz w:val="24"/>
          <w:szCs w:val="24"/>
        </w:rPr>
        <w:t>В период за 2022-2023 годы зарегистрировано 11 аварий на системах жизнеобеспечения, в зону отключения попали социально-значимые объекты и объекты экономики.</w:t>
      </w:r>
      <w:r w:rsidRPr="0042727A">
        <w:rPr>
          <w:rFonts w:ascii="Times New Roman" w:hAnsi="Times New Roman"/>
          <w:sz w:val="24"/>
          <w:szCs w:val="24"/>
        </w:rPr>
        <w:t xml:space="preserve"> Возникновение опасностей и их совокупностей в процессе эксплуатации объектов жилищно-коммунального хозяйства, систем жизнеобеспечения и коммуникаций связано с износом производственных фондов, систем и коммуникаций, человеческим фактором, отсутствием достаточных финансовых средств на проведение работ по замене оборудования на производстве и системах жизнеобеспечения населения, выслуживших нормативные сроки эксплуатации.</w:t>
      </w:r>
    </w:p>
    <w:p w:rsidR="000559CC" w:rsidRPr="0042727A" w:rsidRDefault="000559CC" w:rsidP="000559CC">
      <w:pPr>
        <w:pStyle w:val="21"/>
        <w:shd w:val="clear" w:color="auto" w:fill="auto"/>
        <w:spacing w:line="240" w:lineRule="auto"/>
        <w:ind w:left="40" w:right="140" w:firstLine="527"/>
        <w:jc w:val="both"/>
        <w:rPr>
          <w:sz w:val="24"/>
          <w:szCs w:val="24"/>
        </w:rPr>
      </w:pPr>
      <w:r w:rsidRPr="0042727A">
        <w:rPr>
          <w:sz w:val="24"/>
          <w:szCs w:val="24"/>
        </w:rPr>
        <w:t>Опасность возникновения чрезвычайных ситуаций в сложившихся социально-экономических  условиях повышается, так как сохраняется тенденция к ухудшению материально-технического обеспечения производства, снижению качества профилактических работ, увеличивается износ основного технологического оборудования, что приводит к неудовлетворительному состоянию основных фондов в целом.</w:t>
      </w:r>
    </w:p>
    <w:p w:rsidR="00356CA3" w:rsidRPr="005447E0" w:rsidRDefault="000559CC" w:rsidP="005447E0">
      <w:pPr>
        <w:pStyle w:val="21"/>
        <w:shd w:val="clear" w:color="auto" w:fill="auto"/>
        <w:spacing w:line="240" w:lineRule="auto"/>
        <w:ind w:left="40" w:right="140" w:firstLine="527"/>
        <w:jc w:val="both"/>
        <w:rPr>
          <w:sz w:val="24"/>
          <w:szCs w:val="24"/>
        </w:rPr>
      </w:pPr>
      <w:r w:rsidRPr="0042727A">
        <w:rPr>
          <w:sz w:val="24"/>
          <w:szCs w:val="24"/>
        </w:rPr>
        <w:t>Для предотвращения чрезвычайных ситуаций и ликвидации их</w:t>
      </w:r>
      <w:r w:rsidRPr="0042727A">
        <w:rPr>
          <w:sz w:val="24"/>
          <w:szCs w:val="24"/>
        </w:rPr>
        <w:br/>
        <w:t>негативных последствий существенное значение имеет система мер и их</w:t>
      </w:r>
      <w:r w:rsidRPr="0042727A">
        <w:rPr>
          <w:sz w:val="24"/>
          <w:szCs w:val="24"/>
        </w:rPr>
        <w:br/>
        <w:t>техническое обеспечение, которые могут быть общими для разных по своей</w:t>
      </w:r>
      <w:r w:rsidRPr="0042727A">
        <w:rPr>
          <w:sz w:val="24"/>
          <w:szCs w:val="24"/>
        </w:rPr>
        <w:br/>
        <w:t>природе явлений и факторов (природных и техногенных). Пожары, аварии ичрезвычайные ситуации техногенного и природного характера в последние годы оказывают существенное влияние на жизнедеятельность населения.</w:t>
      </w:r>
    </w:p>
    <w:p w:rsidR="00356CA3" w:rsidRPr="00197D54" w:rsidRDefault="00356CA3" w:rsidP="00356CA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Как показывает анализ, пожары с тяжкими последствиями возникают наиболее часто в населенных пунктах, находящихся за пределами нормативного времени прибытия пожарных подразделений. Ближайшие пожарные части находятся в г. Котельнич, в </w:t>
      </w:r>
      <w:proofErr w:type="spellStart"/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Юрья, п.Мурыгино и 45 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пожарная часть (6 отряд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ФПС по Кировской област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и) в г. Орлове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это в пределах 59 км до самого удаленного населенного пункта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Орловского муниципального </w:t>
      </w:r>
      <w:proofErr w:type="spellStart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окрука</w:t>
      </w:r>
      <w:proofErr w:type="spellEnd"/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Кировской области.</w:t>
      </w:r>
    </w:p>
    <w:p w:rsidR="00356CA3" w:rsidRPr="00197D54" w:rsidRDefault="00356CA3" w:rsidP="00356CA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территори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Орл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овского муниципального округа в сельхозпредприятиях имеются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четыре приспосо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бленные техники: в с. </w:t>
      </w:r>
      <w:proofErr w:type="spellStart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Русаново</w:t>
      </w:r>
      <w:proofErr w:type="spellEnd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д. Кузнецы, с. Чудиново, с. </w:t>
      </w:r>
      <w:proofErr w:type="spellStart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Колково</w:t>
      </w:r>
      <w:proofErr w:type="spellEnd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одна АРС -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д.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Солони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цыны</w:t>
      </w:r>
      <w:proofErr w:type="spellEnd"/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 забором воды из водоема и созданы добровольно пожарные дружины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тушение пожаров при их возникновении</w:t>
      </w:r>
      <w:r w:rsidR="00197D54"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197D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также производится опашка населенных пунктов, вывоз мусора. </w:t>
      </w:r>
    </w:p>
    <w:p w:rsidR="00356CA3" w:rsidRPr="00197D54" w:rsidRDefault="00356CA3" w:rsidP="00356CA3">
      <w:pPr>
        <w:pStyle w:val="21"/>
        <w:shd w:val="clear" w:color="auto" w:fill="auto"/>
        <w:spacing w:line="240" w:lineRule="auto"/>
        <w:ind w:left="40" w:right="140" w:firstLine="527"/>
        <w:jc w:val="both"/>
        <w:rPr>
          <w:color w:val="000000" w:themeColor="text1"/>
          <w:sz w:val="24"/>
          <w:szCs w:val="24"/>
        </w:rPr>
      </w:pPr>
      <w:r w:rsidRPr="00197D54">
        <w:rPr>
          <w:rFonts w:eastAsia="Times New Roman"/>
          <w:color w:val="000000" w:themeColor="text1"/>
          <w:sz w:val="24"/>
          <w:szCs w:val="24"/>
        </w:rPr>
        <w:t>Проводятся подворные обходы жилых домов с проведением бесед о соблюдении мер пожарной безопасности. Населению рекомендовано иметь первичные средства пожаротушения: бочку с водой, ведро, лопату, лом, топор. Необходимы мероприятия по привлечению сил и средств по сносу старых, горелых, аварийных (бесхозных) домов.</w:t>
      </w:r>
    </w:p>
    <w:p w:rsidR="000559CC" w:rsidRPr="0042727A" w:rsidRDefault="000559CC" w:rsidP="000559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2727A">
        <w:rPr>
          <w:rFonts w:ascii="Times New Roman" w:hAnsi="Times New Roman"/>
          <w:sz w:val="24"/>
          <w:szCs w:val="24"/>
        </w:rPr>
        <w:t>Един</w:t>
      </w:r>
      <w:r w:rsidR="00447534">
        <w:rPr>
          <w:rFonts w:ascii="Times New Roman" w:hAnsi="Times New Roman"/>
          <w:sz w:val="24"/>
          <w:szCs w:val="24"/>
        </w:rPr>
        <w:t>ая дежурно-диспетчерская служба</w:t>
      </w:r>
      <w:r w:rsidRPr="0042727A">
        <w:rPr>
          <w:rFonts w:ascii="Times New Roman" w:hAnsi="Times New Roman"/>
          <w:sz w:val="24"/>
          <w:szCs w:val="24"/>
        </w:rPr>
        <w:t xml:space="preserve"> (далее – ЕДДС) создана в целях обеспечения готовности всех служб района к реагированию на любую информацию об угрозе или факте возникновения чрезвычайной ситуации, имеющую значение для жизнедеятельности района, обеспечения безопасности населения и защищенности территории муниципальн</w:t>
      </w:r>
      <w:r w:rsidR="00E51905">
        <w:rPr>
          <w:rFonts w:ascii="Times New Roman" w:hAnsi="Times New Roman"/>
          <w:sz w:val="24"/>
          <w:szCs w:val="24"/>
        </w:rPr>
        <w:t>ого образования «Орловский муниципальный округ</w:t>
      </w:r>
      <w:r w:rsidRPr="0042727A">
        <w:rPr>
          <w:rFonts w:ascii="Times New Roman" w:hAnsi="Times New Roman"/>
          <w:sz w:val="24"/>
          <w:szCs w:val="24"/>
        </w:rPr>
        <w:t xml:space="preserve">». </w:t>
      </w:r>
    </w:p>
    <w:p w:rsidR="000559CC" w:rsidRPr="0042727A" w:rsidRDefault="000559CC" w:rsidP="000559CC">
      <w:pPr>
        <w:pStyle w:val="21"/>
        <w:shd w:val="clear" w:color="auto" w:fill="auto"/>
        <w:spacing w:line="240" w:lineRule="auto"/>
        <w:ind w:left="20" w:right="20" w:firstLine="547"/>
        <w:jc w:val="both"/>
        <w:rPr>
          <w:color w:val="C0504D"/>
          <w:sz w:val="24"/>
          <w:szCs w:val="24"/>
        </w:rPr>
      </w:pPr>
      <w:r w:rsidRPr="0042727A">
        <w:rPr>
          <w:sz w:val="24"/>
          <w:szCs w:val="24"/>
        </w:rPr>
        <w:t>Готовность ЕДДС достигается в результате оснащения её необходимым имуществом и оборудованием, а также подготовкой командно-начальствующего состава и работников, входящих в состав службы, проведением учений и тренировок с экстренными службами района</w:t>
      </w:r>
      <w:r w:rsidRPr="0042727A">
        <w:rPr>
          <w:color w:val="C0504D"/>
          <w:sz w:val="24"/>
          <w:szCs w:val="24"/>
        </w:rPr>
        <w:t>.</w:t>
      </w:r>
    </w:p>
    <w:p w:rsidR="000559CC" w:rsidRPr="0042727A" w:rsidRDefault="000559CC" w:rsidP="000559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2727A">
        <w:rPr>
          <w:rFonts w:ascii="Times New Roman" w:hAnsi="Times New Roman"/>
          <w:sz w:val="24"/>
          <w:szCs w:val="24"/>
        </w:rPr>
        <w:t xml:space="preserve">Практика управления силами и средствами в рамках единой государственной системы предупреждения и ликвидации чрезвычайных ситуаций и гражданской обороны в последние годы показывает, что по мере возрастания числа и масштабов последствий чрезвычайных ситуаций расширяется круг и усложняется характер задач, решаемых в процессе управления, что в свою очередь требует расширения круга лиц, привлекаемых к участию в нем и совершенствованию действующей системы управления. </w:t>
      </w:r>
    </w:p>
    <w:p w:rsidR="000559CC" w:rsidRPr="006F6F51" w:rsidRDefault="000559CC" w:rsidP="000559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F51">
        <w:rPr>
          <w:rFonts w:ascii="Times New Roman" w:hAnsi="Times New Roman"/>
          <w:sz w:val="24"/>
          <w:szCs w:val="24"/>
        </w:rPr>
        <w:t>ЕДДС является структурным подразделением</w:t>
      </w:r>
      <w:r w:rsidR="00E51905">
        <w:rPr>
          <w:rFonts w:ascii="Times New Roman" w:hAnsi="Times New Roman"/>
          <w:sz w:val="24"/>
          <w:szCs w:val="24"/>
        </w:rPr>
        <w:t xml:space="preserve"> администрации Орловского муниципального округа</w:t>
      </w:r>
      <w:r w:rsidRPr="006F6F51">
        <w:rPr>
          <w:rFonts w:ascii="Times New Roman" w:hAnsi="Times New Roman"/>
          <w:sz w:val="24"/>
          <w:szCs w:val="24"/>
        </w:rPr>
        <w:t xml:space="preserve">, создана в январе 2012 года, на данный момент имеет опыт работы, но недостаточное оснащение материально-техническими средствами управления, связи и оповещения. </w:t>
      </w:r>
    </w:p>
    <w:p w:rsidR="000559CC" w:rsidRPr="0042727A" w:rsidRDefault="000559CC" w:rsidP="000559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2727A">
        <w:rPr>
          <w:rFonts w:ascii="Times New Roman" w:hAnsi="Times New Roman"/>
          <w:sz w:val="24"/>
          <w:szCs w:val="24"/>
        </w:rPr>
        <w:t xml:space="preserve">Реализация Программы позволяет обеспечить более четкое и оперативное регулирование деятельности ЕДДС. </w:t>
      </w:r>
    </w:p>
    <w:p w:rsidR="000559CC" w:rsidRPr="004040CB" w:rsidRDefault="000559CC" w:rsidP="000559CC">
      <w:pPr>
        <w:pStyle w:val="21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  <w:highlight w:val="yellow"/>
        </w:rPr>
      </w:pPr>
      <w:r w:rsidRPr="0042727A">
        <w:rPr>
          <w:sz w:val="24"/>
          <w:szCs w:val="24"/>
        </w:rPr>
        <w:t xml:space="preserve">Для </w:t>
      </w:r>
      <w:r w:rsidRPr="0042727A">
        <w:rPr>
          <w:bCs/>
          <w:sz w:val="24"/>
          <w:szCs w:val="24"/>
        </w:rPr>
        <w:t xml:space="preserve">предотвращения и ликвидации последствий чрезвычайных ситуаций, </w:t>
      </w:r>
      <w:r w:rsidRPr="0042727A">
        <w:rPr>
          <w:sz w:val="24"/>
          <w:szCs w:val="24"/>
        </w:rPr>
        <w:t xml:space="preserve"> обеспечения необходимого уровня безопасности</w:t>
      </w:r>
      <w:r w:rsidR="00E51905">
        <w:rPr>
          <w:sz w:val="24"/>
          <w:szCs w:val="24"/>
        </w:rPr>
        <w:t xml:space="preserve"> на территории Орловского муниципального округа</w:t>
      </w:r>
      <w:r w:rsidRPr="0042727A">
        <w:rPr>
          <w:sz w:val="24"/>
          <w:szCs w:val="24"/>
        </w:rPr>
        <w:t xml:space="preserve"> созданы </w:t>
      </w:r>
      <w:r w:rsidRPr="0042727A">
        <w:rPr>
          <w:bCs/>
          <w:sz w:val="24"/>
          <w:szCs w:val="24"/>
        </w:rPr>
        <w:t>запасы материальных и финансовых  резервов</w:t>
      </w:r>
      <w:r w:rsidRPr="0042727A">
        <w:rPr>
          <w:sz w:val="24"/>
          <w:szCs w:val="24"/>
        </w:rPr>
        <w:t>. Созданные запасы материальных</w:t>
      </w:r>
      <w:r w:rsidRPr="0042727A">
        <w:rPr>
          <w:bCs/>
          <w:sz w:val="24"/>
          <w:szCs w:val="24"/>
        </w:rPr>
        <w:t xml:space="preserve"> и финансовых  </w:t>
      </w:r>
      <w:r w:rsidRPr="0042727A">
        <w:rPr>
          <w:sz w:val="24"/>
          <w:szCs w:val="24"/>
        </w:rPr>
        <w:t>резервов позволяют в кратчайшие сроки провести работы по ликвидации последствий аварийных и чрезвычайных ситуаций природного и техногенного характера, не допустить гибели населения, длительного нарушения условий его жизнедеятельности.</w:t>
      </w:r>
    </w:p>
    <w:p w:rsidR="00221DC8" w:rsidRDefault="000559CC" w:rsidP="00E11FF4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42727A">
        <w:rPr>
          <w:sz w:val="24"/>
          <w:szCs w:val="24"/>
        </w:rPr>
        <w:t>Одним из значимых направлений повышения эффективности реализации полномочий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-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</w:t>
      </w:r>
    </w:p>
    <w:p w:rsidR="000559CC" w:rsidRDefault="000559CC" w:rsidP="000559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534" w:rsidRDefault="00447534" w:rsidP="000559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9CC" w:rsidRPr="000559CC" w:rsidRDefault="000559CC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9CC">
        <w:rPr>
          <w:rFonts w:ascii="Times New Roman" w:hAnsi="Times New Roman"/>
          <w:b/>
          <w:sz w:val="24"/>
          <w:szCs w:val="24"/>
        </w:rPr>
        <w:lastRenderedPageBreak/>
        <w:t>2.</w:t>
      </w:r>
      <w:r w:rsidR="00E942FD">
        <w:rPr>
          <w:rFonts w:ascii="Times New Roman" w:hAnsi="Times New Roman"/>
          <w:b/>
          <w:sz w:val="24"/>
          <w:szCs w:val="24"/>
        </w:rPr>
        <w:t xml:space="preserve"> </w:t>
      </w:r>
      <w:r w:rsidRPr="000559CC">
        <w:rPr>
          <w:rFonts w:ascii="Times New Roman" w:hAnsi="Times New Roman"/>
          <w:b/>
          <w:sz w:val="24"/>
          <w:szCs w:val="24"/>
        </w:rPr>
        <w:t>Описание приоритетов и целей муниципальной политики в сфере реализации муниципальной программы</w:t>
      </w:r>
    </w:p>
    <w:p w:rsidR="000559CC" w:rsidRPr="001F0378" w:rsidRDefault="000559CC" w:rsidP="000559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38B">
        <w:rPr>
          <w:rFonts w:ascii="Times New Roman" w:hAnsi="Times New Roman"/>
          <w:sz w:val="24"/>
          <w:szCs w:val="24"/>
        </w:rPr>
        <w:t>Положения муниципальной программы соответствуют Стратегии социально-экономического развития муниц</w:t>
      </w:r>
      <w:r>
        <w:rPr>
          <w:rFonts w:ascii="Times New Roman" w:hAnsi="Times New Roman"/>
          <w:sz w:val="24"/>
          <w:szCs w:val="24"/>
        </w:rPr>
        <w:t xml:space="preserve">ипального образования </w:t>
      </w:r>
      <w:r w:rsidRPr="00673CED">
        <w:rPr>
          <w:rFonts w:ascii="Times New Roman" w:hAnsi="Times New Roman"/>
          <w:color w:val="000000" w:themeColor="text1"/>
          <w:sz w:val="24"/>
          <w:szCs w:val="24"/>
        </w:rPr>
        <w:t xml:space="preserve">Орловского района </w:t>
      </w:r>
      <w:r w:rsidRPr="00DB538B">
        <w:rPr>
          <w:rFonts w:ascii="Times New Roman" w:hAnsi="Times New Roman"/>
          <w:sz w:val="24"/>
          <w:szCs w:val="24"/>
        </w:rPr>
        <w:t xml:space="preserve">Кировской области </w:t>
      </w:r>
      <w:r>
        <w:rPr>
          <w:rFonts w:ascii="Times New Roman" w:hAnsi="Times New Roman"/>
          <w:sz w:val="24"/>
          <w:szCs w:val="24"/>
        </w:rPr>
        <w:t>до 2035 года</w:t>
      </w:r>
      <w:r w:rsidRPr="00DB538B">
        <w:rPr>
          <w:rFonts w:ascii="Times New Roman" w:hAnsi="Times New Roman"/>
          <w:sz w:val="24"/>
          <w:szCs w:val="24"/>
        </w:rPr>
        <w:t>, утвержденной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r w:rsidRPr="00673CED">
        <w:rPr>
          <w:rFonts w:ascii="Times New Roman" w:hAnsi="Times New Roman"/>
          <w:color w:val="000000" w:themeColor="text1"/>
          <w:sz w:val="24"/>
          <w:szCs w:val="24"/>
        </w:rPr>
        <w:t xml:space="preserve">Орловского района </w:t>
      </w:r>
      <w:r>
        <w:rPr>
          <w:rFonts w:ascii="Times New Roman" w:hAnsi="Times New Roman"/>
          <w:sz w:val="24"/>
          <w:szCs w:val="24"/>
        </w:rPr>
        <w:t>№ 175-п от 18.03.2019 года.</w:t>
      </w:r>
    </w:p>
    <w:p w:rsidR="000559CC" w:rsidRPr="001F0378" w:rsidRDefault="000559CC" w:rsidP="000559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378">
        <w:rPr>
          <w:rFonts w:ascii="Times New Roman" w:hAnsi="Times New Roman"/>
          <w:sz w:val="24"/>
          <w:szCs w:val="24"/>
        </w:rPr>
        <w:t>К документам, формирующим правовую основу муниципальной программы, а также определяющим основные механизмы ее реализации, относятся:</w:t>
      </w:r>
    </w:p>
    <w:p w:rsidR="000559CC" w:rsidRDefault="000559CC" w:rsidP="000559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0378"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:rsidR="000559CC" w:rsidRPr="001F0378" w:rsidRDefault="000559CC" w:rsidP="000559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0378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>;</w:t>
      </w:r>
    </w:p>
    <w:p w:rsidR="000559CC" w:rsidRPr="004C34DD" w:rsidRDefault="000559CC" w:rsidP="000559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0378">
        <w:rPr>
          <w:rFonts w:ascii="Times New Roman" w:hAnsi="Times New Roman"/>
          <w:sz w:val="24"/>
          <w:szCs w:val="24"/>
        </w:rPr>
        <w:t>Федеральный закон от 21.12.1994 № 68-ФЗ «О защите населения и территорий от чрезвычайных ситуаций природ</w:t>
      </w:r>
      <w:r>
        <w:rPr>
          <w:rFonts w:ascii="Times New Roman" w:hAnsi="Times New Roman"/>
          <w:sz w:val="24"/>
          <w:szCs w:val="24"/>
        </w:rPr>
        <w:t>ного и техногенного характера»;</w:t>
      </w:r>
    </w:p>
    <w:p w:rsidR="000559CC" w:rsidRPr="004E19EA" w:rsidRDefault="000559CC" w:rsidP="000559CC">
      <w:pPr>
        <w:pStyle w:val="21"/>
        <w:shd w:val="clear" w:color="auto" w:fill="auto"/>
        <w:tabs>
          <w:tab w:val="left" w:pos="716"/>
        </w:tabs>
        <w:spacing w:line="240" w:lineRule="auto"/>
        <w:ind w:left="20" w:right="20" w:firstLine="527"/>
        <w:jc w:val="both"/>
        <w:rPr>
          <w:sz w:val="24"/>
          <w:szCs w:val="24"/>
        </w:rPr>
      </w:pPr>
      <w:r w:rsidRPr="004E19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E19EA">
        <w:rPr>
          <w:sz w:val="24"/>
          <w:szCs w:val="24"/>
        </w:rPr>
        <w:t>Федеральным законом от 22.07.2008 № 123-ФЗ «Технический регламент о требованиях пожарной безопасности»;</w:t>
      </w:r>
    </w:p>
    <w:p w:rsidR="000559CC" w:rsidRDefault="000559CC" w:rsidP="000559CC">
      <w:pPr>
        <w:pStyle w:val="21"/>
        <w:shd w:val="clear" w:color="auto" w:fill="auto"/>
        <w:tabs>
          <w:tab w:val="left" w:pos="747"/>
        </w:tabs>
        <w:spacing w:line="240" w:lineRule="auto"/>
        <w:ind w:left="20" w:firstLine="527"/>
        <w:jc w:val="both"/>
        <w:rPr>
          <w:sz w:val="24"/>
          <w:szCs w:val="24"/>
        </w:rPr>
      </w:pPr>
      <w:r w:rsidRPr="004E19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E19EA">
        <w:rPr>
          <w:sz w:val="24"/>
          <w:szCs w:val="24"/>
        </w:rPr>
        <w:t>Федеральным законом от 12.02.1998 № 28-ФЗ «О гражданской обороне»;</w:t>
      </w:r>
    </w:p>
    <w:p w:rsidR="000559CC" w:rsidRDefault="000559CC" w:rsidP="000559CC">
      <w:pPr>
        <w:pStyle w:val="21"/>
        <w:shd w:val="clear" w:color="auto" w:fill="auto"/>
        <w:tabs>
          <w:tab w:val="left" w:pos="747"/>
        </w:tabs>
        <w:spacing w:line="240" w:lineRule="auto"/>
        <w:ind w:left="20" w:firstLine="5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Федеральным законом </w:t>
      </w:r>
      <w:r w:rsidRPr="000D38EA">
        <w:rPr>
          <w:sz w:val="24"/>
          <w:szCs w:val="24"/>
        </w:rPr>
        <w:t xml:space="preserve">от 06.03.2006 </w:t>
      </w:r>
      <w:hyperlink r:id="rId6">
        <w:r w:rsidRPr="000D38EA">
          <w:rPr>
            <w:sz w:val="24"/>
            <w:szCs w:val="24"/>
          </w:rPr>
          <w:t>№ 35-ФЗ</w:t>
        </w:r>
      </w:hyperlink>
      <w:r w:rsidRPr="000D38EA">
        <w:rPr>
          <w:sz w:val="24"/>
          <w:szCs w:val="24"/>
        </w:rPr>
        <w:t xml:space="preserve"> «О противодействии терроризму»</w:t>
      </w:r>
      <w:r>
        <w:rPr>
          <w:sz w:val="24"/>
          <w:szCs w:val="24"/>
        </w:rPr>
        <w:t>;</w:t>
      </w:r>
    </w:p>
    <w:p w:rsidR="000559CC" w:rsidRPr="004040CB" w:rsidRDefault="000559CC" w:rsidP="000559CC">
      <w:pPr>
        <w:pStyle w:val="21"/>
        <w:shd w:val="clear" w:color="auto" w:fill="auto"/>
        <w:tabs>
          <w:tab w:val="left" w:pos="747"/>
        </w:tabs>
        <w:spacing w:line="240" w:lineRule="auto"/>
        <w:ind w:left="20" w:firstLine="527"/>
        <w:jc w:val="both"/>
        <w:rPr>
          <w:sz w:val="24"/>
          <w:szCs w:val="24"/>
          <w:highlight w:val="yellow"/>
        </w:rPr>
      </w:pPr>
      <w:r>
        <w:t xml:space="preserve">- </w:t>
      </w:r>
      <w:hyperlink r:id="rId7">
        <w:r w:rsidRPr="000D38EA">
          <w:rPr>
            <w:sz w:val="24"/>
            <w:szCs w:val="24"/>
          </w:rPr>
          <w:t>Стратегией</w:t>
        </w:r>
      </w:hyperlink>
      <w:r w:rsidRPr="000D38EA">
        <w:rPr>
          <w:sz w:val="24"/>
          <w:szCs w:val="24"/>
        </w:rPr>
        <w:t xml:space="preserve"> национальной безопасности Российской Федерации, утвержденной Указом Президента Российской Федерации от 0</w:t>
      </w:r>
      <w:r>
        <w:rPr>
          <w:sz w:val="24"/>
          <w:szCs w:val="24"/>
        </w:rPr>
        <w:t xml:space="preserve">2.07.2021 </w:t>
      </w:r>
      <w:r w:rsidRPr="000D38EA">
        <w:rPr>
          <w:sz w:val="24"/>
          <w:szCs w:val="24"/>
        </w:rPr>
        <w:t>№ 400 «О Стратегии национальной безопасности Российской Федерации»</w:t>
      </w:r>
      <w:r>
        <w:rPr>
          <w:sz w:val="24"/>
          <w:szCs w:val="24"/>
        </w:rPr>
        <w:t>;</w:t>
      </w:r>
    </w:p>
    <w:p w:rsidR="000559CC" w:rsidRPr="004E19EA" w:rsidRDefault="000559CC" w:rsidP="000559CC">
      <w:pPr>
        <w:pStyle w:val="21"/>
        <w:shd w:val="clear" w:color="auto" w:fill="auto"/>
        <w:tabs>
          <w:tab w:val="left" w:pos="802"/>
        </w:tabs>
        <w:spacing w:line="240" w:lineRule="auto"/>
        <w:ind w:left="20" w:right="20" w:firstLine="527"/>
        <w:jc w:val="both"/>
        <w:rPr>
          <w:sz w:val="24"/>
          <w:szCs w:val="24"/>
        </w:rPr>
      </w:pPr>
      <w:r w:rsidRPr="004E19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E19EA">
        <w:rPr>
          <w:sz w:val="24"/>
          <w:szCs w:val="24"/>
        </w:rPr>
        <w:t>Постановлением Правительства РФ от 02.11.2000 № 841 «Об утверждении Положения об организации обучения населения в области гражданской обороны»;</w:t>
      </w:r>
    </w:p>
    <w:p w:rsidR="000559CC" w:rsidRDefault="000559CC" w:rsidP="000559CC">
      <w:pPr>
        <w:pStyle w:val="21"/>
        <w:shd w:val="clear" w:color="auto" w:fill="auto"/>
        <w:tabs>
          <w:tab w:val="left" w:pos="802"/>
        </w:tabs>
        <w:spacing w:line="240" w:lineRule="auto"/>
        <w:ind w:right="20" w:firstLine="567"/>
        <w:jc w:val="both"/>
        <w:rPr>
          <w:sz w:val="24"/>
          <w:szCs w:val="24"/>
        </w:rPr>
      </w:pPr>
      <w:r w:rsidRPr="004E19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E19EA">
        <w:rPr>
          <w:sz w:val="24"/>
          <w:szCs w:val="24"/>
        </w:rPr>
        <w:t>Постановлением Правительства РФ от 26.11.2007 № 804 «Об утверждении Положения о гражданской обороне в Российской Федерации»;</w:t>
      </w:r>
    </w:p>
    <w:p w:rsidR="000559CC" w:rsidRPr="00CD34FC" w:rsidRDefault="000559CC" w:rsidP="000559CC">
      <w:pPr>
        <w:pStyle w:val="21"/>
        <w:shd w:val="clear" w:color="auto" w:fill="auto"/>
        <w:tabs>
          <w:tab w:val="left" w:pos="802"/>
        </w:tabs>
        <w:spacing w:line="240" w:lineRule="auto"/>
        <w:ind w:right="20" w:firstLine="567"/>
        <w:jc w:val="both"/>
        <w:rPr>
          <w:color w:val="000000"/>
          <w:spacing w:val="-1"/>
          <w:sz w:val="24"/>
          <w:szCs w:val="24"/>
        </w:rPr>
      </w:pPr>
      <w:r w:rsidRPr="001966B2">
        <w:rPr>
          <w:sz w:val="24"/>
          <w:szCs w:val="24"/>
        </w:rPr>
        <w:t xml:space="preserve">- </w:t>
      </w:r>
      <w:r w:rsidRPr="001966B2">
        <w:rPr>
          <w:color w:val="000000"/>
          <w:spacing w:val="-1"/>
          <w:sz w:val="24"/>
          <w:szCs w:val="24"/>
        </w:rPr>
        <w:t>Постановление Правительства Российской Федерации от 8 ноября 2013 г. № 1007 «О силах и средствах единой государственной системы предупреждения и ликвидации чрезвычайных ситуаций»;</w:t>
      </w:r>
    </w:p>
    <w:p w:rsidR="000559CC" w:rsidRDefault="000559CC" w:rsidP="000559CC">
      <w:pPr>
        <w:pStyle w:val="21"/>
        <w:shd w:val="clear" w:color="auto" w:fill="auto"/>
        <w:tabs>
          <w:tab w:val="left" w:pos="802"/>
        </w:tabs>
        <w:spacing w:line="240" w:lineRule="auto"/>
        <w:ind w:right="20" w:firstLine="567"/>
        <w:jc w:val="both"/>
        <w:rPr>
          <w:sz w:val="24"/>
          <w:szCs w:val="24"/>
        </w:rPr>
      </w:pPr>
      <w:r w:rsidRPr="001966B2">
        <w:t xml:space="preserve">- </w:t>
      </w:r>
      <w:hyperlink r:id="rId8" w:tooltip="Закон Кировской области от 09.11.2009 N 443-ЗО (ред. от 06.07.2012) &quot;О защите населения и территории Кировской области от чрезвычайных ситуаций природного и техногенного характера&quot; (принят постановлением Законодательного Собрания Кировской области от 29.10.200" w:history="1">
        <w:r w:rsidRPr="001966B2">
          <w:rPr>
            <w:sz w:val="24"/>
            <w:szCs w:val="24"/>
          </w:rPr>
          <w:t>Законом</w:t>
        </w:r>
      </w:hyperlink>
      <w:r w:rsidRPr="001966B2">
        <w:rPr>
          <w:sz w:val="24"/>
          <w:szCs w:val="24"/>
        </w:rPr>
        <w:t xml:space="preserve"> Кировской области от 15.12.2020 № 422-ЗО «О защите населения и территорий Кировской области от чрезвычайных ситуаций природного и техногенного характера»;</w:t>
      </w:r>
    </w:p>
    <w:p w:rsidR="00356CA3" w:rsidRPr="00356CA3" w:rsidRDefault="00356CA3" w:rsidP="000559CC">
      <w:pPr>
        <w:pStyle w:val="21"/>
        <w:shd w:val="clear" w:color="auto" w:fill="auto"/>
        <w:tabs>
          <w:tab w:val="left" w:pos="802"/>
        </w:tabs>
        <w:spacing w:line="240" w:lineRule="auto"/>
        <w:ind w:right="20" w:firstLine="567"/>
        <w:jc w:val="both"/>
        <w:rPr>
          <w:sz w:val="24"/>
          <w:szCs w:val="24"/>
        </w:rPr>
      </w:pPr>
      <w:r w:rsidRPr="00356CA3">
        <w:rPr>
          <w:sz w:val="24"/>
          <w:szCs w:val="24"/>
        </w:rPr>
        <w:t xml:space="preserve">- </w:t>
      </w:r>
      <w:r w:rsidRPr="00356CA3">
        <w:rPr>
          <w:rFonts w:eastAsia="Times New Roman"/>
          <w:color w:val="000000"/>
          <w:sz w:val="24"/>
          <w:szCs w:val="24"/>
        </w:rPr>
        <w:t>Закон Кировской области от 02.08.2005 N 348-ЗО "Об обеспечении пожарной безопасности в Кировской области"</w:t>
      </w:r>
      <w:r>
        <w:rPr>
          <w:rFonts w:eastAsia="Times New Roman"/>
          <w:color w:val="000000"/>
          <w:sz w:val="24"/>
          <w:szCs w:val="24"/>
        </w:rPr>
        <w:t>;</w:t>
      </w:r>
    </w:p>
    <w:p w:rsidR="000559CC" w:rsidRPr="001966B2" w:rsidRDefault="000559CC" w:rsidP="000559CC">
      <w:pPr>
        <w:pStyle w:val="21"/>
        <w:shd w:val="clear" w:color="auto" w:fill="auto"/>
        <w:tabs>
          <w:tab w:val="left" w:pos="802"/>
        </w:tabs>
        <w:spacing w:line="240" w:lineRule="auto"/>
        <w:ind w:right="20" w:firstLine="567"/>
        <w:jc w:val="both"/>
        <w:rPr>
          <w:sz w:val="24"/>
          <w:szCs w:val="24"/>
        </w:rPr>
      </w:pPr>
      <w:r w:rsidRPr="001966B2">
        <w:t xml:space="preserve">- </w:t>
      </w:r>
      <w:hyperlink r:id="rId9">
        <w:r w:rsidRPr="001966B2">
          <w:rPr>
            <w:sz w:val="24"/>
            <w:szCs w:val="24"/>
          </w:rPr>
          <w:t>Стратегией</w:t>
        </w:r>
      </w:hyperlink>
      <w:r w:rsidRPr="001966B2">
        <w:rPr>
          <w:sz w:val="24"/>
          <w:szCs w:val="24"/>
        </w:rPr>
        <w:t xml:space="preserve"> социально-экономического развития Кировской области 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 области на период до 2035 года»;</w:t>
      </w:r>
    </w:p>
    <w:p w:rsidR="000559CC" w:rsidRPr="001966B2" w:rsidRDefault="000559CC" w:rsidP="000559CC">
      <w:pPr>
        <w:pStyle w:val="21"/>
        <w:tabs>
          <w:tab w:val="left" w:pos="817"/>
        </w:tabs>
        <w:spacing w:line="240" w:lineRule="auto"/>
        <w:ind w:right="20" w:firstLine="527"/>
        <w:jc w:val="both"/>
        <w:rPr>
          <w:sz w:val="24"/>
          <w:szCs w:val="24"/>
        </w:rPr>
      </w:pPr>
      <w:r w:rsidRPr="001966B2">
        <w:rPr>
          <w:sz w:val="24"/>
          <w:szCs w:val="24"/>
        </w:rPr>
        <w:t xml:space="preserve">- Стратегия социально-экономического развития муниципального образования </w:t>
      </w:r>
      <w:r w:rsidRPr="00673CED">
        <w:rPr>
          <w:color w:val="000000" w:themeColor="text1"/>
          <w:sz w:val="24"/>
          <w:szCs w:val="24"/>
        </w:rPr>
        <w:t xml:space="preserve">Орловского района Кировской области до 2035 года, утвержденной постановлением администрации Орловского района </w:t>
      </w:r>
      <w:r w:rsidRPr="001966B2">
        <w:rPr>
          <w:sz w:val="24"/>
          <w:szCs w:val="24"/>
        </w:rPr>
        <w:t>№ 175-п от 18.03.2019 года;</w:t>
      </w:r>
    </w:p>
    <w:p w:rsidR="000559CC" w:rsidRDefault="000559CC" w:rsidP="000559CC">
      <w:pPr>
        <w:pStyle w:val="21"/>
        <w:tabs>
          <w:tab w:val="left" w:pos="817"/>
        </w:tabs>
        <w:spacing w:line="240" w:lineRule="auto"/>
        <w:ind w:right="20" w:firstLine="567"/>
        <w:jc w:val="both"/>
        <w:rPr>
          <w:sz w:val="24"/>
          <w:szCs w:val="24"/>
          <w:highlight w:val="yellow"/>
        </w:rPr>
      </w:pPr>
      <w:r w:rsidRPr="001966B2">
        <w:rPr>
          <w:sz w:val="24"/>
          <w:szCs w:val="24"/>
        </w:rPr>
        <w:t>- Устав муниципального образован</w:t>
      </w:r>
      <w:r w:rsidR="001F3FCF">
        <w:rPr>
          <w:sz w:val="24"/>
          <w:szCs w:val="24"/>
        </w:rPr>
        <w:t xml:space="preserve">ия </w:t>
      </w:r>
      <w:r w:rsidR="001F3FCF" w:rsidRPr="00DC6469">
        <w:rPr>
          <w:color w:val="000000" w:themeColor="text1"/>
          <w:sz w:val="24"/>
          <w:szCs w:val="24"/>
        </w:rPr>
        <w:t>Орловский муниципальный округ</w:t>
      </w:r>
      <w:r w:rsidR="00DC6469">
        <w:rPr>
          <w:sz w:val="24"/>
          <w:szCs w:val="24"/>
        </w:rPr>
        <w:t xml:space="preserve"> Кировской области</w:t>
      </w:r>
      <w:r w:rsidRPr="001966B2">
        <w:rPr>
          <w:sz w:val="24"/>
          <w:szCs w:val="24"/>
        </w:rPr>
        <w:t>.</w:t>
      </w:r>
    </w:p>
    <w:p w:rsidR="000559CC" w:rsidRPr="00C232E7" w:rsidRDefault="000559CC" w:rsidP="000559CC">
      <w:pPr>
        <w:pStyle w:val="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232E7">
        <w:rPr>
          <w:sz w:val="24"/>
          <w:szCs w:val="24"/>
        </w:rPr>
        <w:t>В настоящее время сформированы и утверждены нормативно-правовые</w:t>
      </w:r>
      <w:r w:rsidRPr="00C232E7">
        <w:rPr>
          <w:sz w:val="24"/>
          <w:szCs w:val="24"/>
        </w:rPr>
        <w:br/>
        <w:t>акты необходимые для реализации Программы. В дальнейшем разработка</w:t>
      </w:r>
      <w:r w:rsidRPr="00C232E7">
        <w:rPr>
          <w:sz w:val="24"/>
          <w:szCs w:val="24"/>
        </w:rPr>
        <w:br/>
        <w:t>дополнительных нормативно-правовых актов будет обусловлена изменениями</w:t>
      </w:r>
      <w:r>
        <w:rPr>
          <w:sz w:val="24"/>
          <w:szCs w:val="24"/>
        </w:rPr>
        <w:t xml:space="preserve"> </w:t>
      </w:r>
      <w:r w:rsidRPr="00C232E7">
        <w:rPr>
          <w:sz w:val="24"/>
          <w:szCs w:val="24"/>
        </w:rPr>
        <w:t>законодательства РоссийскойФедерации, Кировской области и</w:t>
      </w:r>
      <w:r>
        <w:rPr>
          <w:sz w:val="24"/>
          <w:szCs w:val="24"/>
        </w:rPr>
        <w:t xml:space="preserve"> </w:t>
      </w:r>
      <w:r w:rsidRPr="00C232E7">
        <w:rPr>
          <w:sz w:val="24"/>
          <w:szCs w:val="24"/>
        </w:rPr>
        <w:t>муниципальными правовыми актами.</w:t>
      </w:r>
    </w:p>
    <w:p w:rsidR="000559CC" w:rsidRPr="00C232E7" w:rsidRDefault="000559CC" w:rsidP="000559CC">
      <w:pPr>
        <w:pStyle w:val="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232E7">
        <w:rPr>
          <w:sz w:val="24"/>
          <w:szCs w:val="24"/>
        </w:rPr>
        <w:t>Общее управление реализацией Программы осуществляет</w:t>
      </w:r>
      <w:r w:rsidR="001F3FCF">
        <w:rPr>
          <w:sz w:val="24"/>
          <w:szCs w:val="24"/>
        </w:rPr>
        <w:t xml:space="preserve"> администрация Орловского муниципального округа</w:t>
      </w:r>
      <w:r w:rsidRPr="00C232E7">
        <w:rPr>
          <w:sz w:val="24"/>
          <w:szCs w:val="24"/>
        </w:rPr>
        <w:t>.</w:t>
      </w:r>
    </w:p>
    <w:p w:rsidR="000559CC" w:rsidRPr="00C232E7" w:rsidRDefault="000559CC" w:rsidP="000559CC">
      <w:pPr>
        <w:pStyle w:val="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232E7">
        <w:rPr>
          <w:sz w:val="24"/>
          <w:szCs w:val="24"/>
        </w:rPr>
        <w:t>Исполнители могут вносить предложения по совершенствованию реализации мероприятия Программы.</w:t>
      </w:r>
    </w:p>
    <w:p w:rsidR="000559CC" w:rsidRPr="00C232E7" w:rsidRDefault="000559CC" w:rsidP="000559CC">
      <w:pPr>
        <w:pStyle w:val="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232E7">
        <w:rPr>
          <w:sz w:val="24"/>
          <w:szCs w:val="24"/>
        </w:rPr>
        <w:t>Для выполнения мероприятий Программы могут создаваться комиссии и рабочие группы.</w:t>
      </w:r>
    </w:p>
    <w:p w:rsidR="000559CC" w:rsidRPr="00EC4EEA" w:rsidRDefault="000559CC" w:rsidP="000559CC">
      <w:pPr>
        <w:pStyle w:val="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C232E7">
        <w:rPr>
          <w:sz w:val="24"/>
          <w:szCs w:val="24"/>
        </w:rPr>
        <w:lastRenderedPageBreak/>
        <w:t>При изменении действующего законодательства, на основании которого разработана Программа, а также по инициативе исполнителей мероприятий Программы вносятся соответствующие изменения в Программу.</w:t>
      </w:r>
    </w:p>
    <w:p w:rsidR="000559CC" w:rsidRDefault="000559CC" w:rsidP="000559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4DAC">
        <w:rPr>
          <w:rFonts w:ascii="Times New Roman" w:hAnsi="Times New Roman"/>
          <w:sz w:val="24"/>
          <w:szCs w:val="24"/>
        </w:rPr>
        <w:t>Целью Программы является реализация мероприятий по обеспечению защиты населени</w:t>
      </w:r>
      <w:r w:rsidR="00E51905">
        <w:rPr>
          <w:rFonts w:ascii="Times New Roman" w:hAnsi="Times New Roman"/>
          <w:sz w:val="24"/>
          <w:szCs w:val="24"/>
        </w:rPr>
        <w:t>я и территории Орловского муниципального округа</w:t>
      </w:r>
      <w:r w:rsidRPr="00D54DAC">
        <w:rPr>
          <w:rFonts w:ascii="Times New Roman" w:hAnsi="Times New Roman"/>
          <w:sz w:val="24"/>
          <w:szCs w:val="24"/>
        </w:rPr>
        <w:t xml:space="preserve"> в области гражданской обороны с целью обеспечения </w:t>
      </w:r>
      <w:r w:rsidR="005447E0">
        <w:rPr>
          <w:rFonts w:ascii="Times New Roman" w:hAnsi="Times New Roman"/>
          <w:sz w:val="24"/>
          <w:szCs w:val="24"/>
        </w:rPr>
        <w:t xml:space="preserve">пожарной </w:t>
      </w:r>
      <w:r w:rsidRPr="00D54DAC">
        <w:rPr>
          <w:rFonts w:ascii="Times New Roman" w:hAnsi="Times New Roman"/>
          <w:sz w:val="24"/>
          <w:szCs w:val="24"/>
        </w:rPr>
        <w:t>безопасности и жизнедеятельности.</w:t>
      </w:r>
    </w:p>
    <w:p w:rsidR="0088776D" w:rsidRDefault="0088776D" w:rsidP="000559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776D" w:rsidRPr="0088776D" w:rsidRDefault="0088776D" w:rsidP="00E11FF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8776D">
        <w:rPr>
          <w:rFonts w:ascii="Times New Roman" w:hAnsi="Times New Roman"/>
          <w:b/>
          <w:sz w:val="24"/>
          <w:szCs w:val="24"/>
        </w:rPr>
        <w:t>3.</w:t>
      </w:r>
      <w:r w:rsidR="00270F86">
        <w:rPr>
          <w:rFonts w:ascii="Times New Roman" w:hAnsi="Times New Roman"/>
          <w:b/>
          <w:sz w:val="24"/>
          <w:szCs w:val="24"/>
        </w:rPr>
        <w:t xml:space="preserve"> </w:t>
      </w:r>
      <w:r w:rsidRPr="0088776D">
        <w:rPr>
          <w:rFonts w:ascii="Times New Roman" w:hAnsi="Times New Roman"/>
          <w:b/>
          <w:sz w:val="24"/>
          <w:szCs w:val="24"/>
        </w:rPr>
        <w:t>Задачи муниципальной политики в сфере реализации муниципальной программы</w:t>
      </w:r>
    </w:p>
    <w:p w:rsidR="000559CC" w:rsidRPr="00492484" w:rsidRDefault="000559CC" w:rsidP="0088776D">
      <w:pPr>
        <w:pStyle w:val="21"/>
        <w:shd w:val="clear" w:color="auto" w:fill="auto"/>
        <w:spacing w:line="240" w:lineRule="auto"/>
        <w:ind w:left="20" w:right="20" w:firstLine="567"/>
        <w:jc w:val="center"/>
        <w:rPr>
          <w:sz w:val="24"/>
          <w:szCs w:val="24"/>
        </w:rPr>
      </w:pPr>
      <w:r w:rsidRPr="00492484">
        <w:rPr>
          <w:sz w:val="24"/>
          <w:szCs w:val="24"/>
        </w:rPr>
        <w:t>Для достижения указанной цели необходимо решить следующие задачи:</w:t>
      </w:r>
    </w:p>
    <w:p w:rsidR="000559CC" w:rsidRPr="00A5128F" w:rsidRDefault="005447E0" w:rsidP="000559CC">
      <w:pPr>
        <w:pStyle w:val="21"/>
        <w:shd w:val="clear" w:color="auto" w:fill="auto"/>
        <w:tabs>
          <w:tab w:val="left" w:pos="461"/>
        </w:tabs>
        <w:spacing w:line="240" w:lineRule="auto"/>
        <w:ind w:firstLine="567"/>
        <w:jc w:val="both"/>
        <w:rPr>
          <w:noProof w:val="0"/>
          <w:sz w:val="24"/>
          <w:szCs w:val="24"/>
          <w:lang w:eastAsia="en-US"/>
        </w:rPr>
      </w:pPr>
      <w:r>
        <w:rPr>
          <w:noProof w:val="0"/>
          <w:sz w:val="24"/>
          <w:szCs w:val="24"/>
          <w:lang w:eastAsia="en-US"/>
        </w:rPr>
        <w:t>- О</w:t>
      </w:r>
      <w:r w:rsidR="000559CC" w:rsidRPr="00A5128F">
        <w:rPr>
          <w:noProof w:val="0"/>
          <w:sz w:val="24"/>
          <w:szCs w:val="24"/>
          <w:lang w:eastAsia="en-US"/>
        </w:rPr>
        <w:t>рганизация и осуществление мероприятий по гражданской обороне, защите населени</w:t>
      </w:r>
      <w:r w:rsidR="0030667C">
        <w:rPr>
          <w:noProof w:val="0"/>
          <w:sz w:val="24"/>
          <w:szCs w:val="24"/>
          <w:lang w:eastAsia="en-US"/>
        </w:rPr>
        <w:t>я и территории Орловского муниципального округа</w:t>
      </w:r>
      <w:r w:rsidR="000559CC" w:rsidRPr="00A5128F">
        <w:rPr>
          <w:noProof w:val="0"/>
          <w:sz w:val="24"/>
          <w:szCs w:val="24"/>
          <w:lang w:eastAsia="en-US"/>
        </w:rPr>
        <w:t>, объектов жизнеобеспечения населения и критически важных объектов от чрезвычайных ситуаций природного и техногенного характера.</w:t>
      </w:r>
    </w:p>
    <w:p w:rsidR="000559CC" w:rsidRDefault="005447E0" w:rsidP="000559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0559CC" w:rsidRPr="00EC4EEA">
        <w:rPr>
          <w:rFonts w:ascii="Times New Roman" w:hAnsi="Times New Roman"/>
          <w:sz w:val="24"/>
          <w:szCs w:val="24"/>
        </w:rPr>
        <w:t>одержание и организация деятельности Единой дежурно-диспет</w:t>
      </w:r>
      <w:r w:rsidR="0030667C">
        <w:rPr>
          <w:rFonts w:ascii="Times New Roman" w:hAnsi="Times New Roman"/>
          <w:sz w:val="24"/>
          <w:szCs w:val="24"/>
        </w:rPr>
        <w:t>черской службы администрации Орловского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5447E0" w:rsidRPr="00EC4EEA" w:rsidRDefault="005447E0" w:rsidP="000559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E16C6">
        <w:rPr>
          <w:rFonts w:ascii="Times New Roman" w:hAnsi="Times New Roman"/>
          <w:sz w:val="24"/>
          <w:szCs w:val="24"/>
        </w:rPr>
        <w:t xml:space="preserve"> </w:t>
      </w:r>
      <w:r w:rsidR="002E16C6" w:rsidRPr="00467518">
        <w:rPr>
          <w:rFonts w:ascii="Times New Roman" w:hAnsi="Times New Roman"/>
          <w:color w:val="000000"/>
          <w:sz w:val="24"/>
          <w:szCs w:val="24"/>
        </w:rPr>
        <w:t>Создание условий для оказания своевременной помощи при пожарах населению Орловского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0559CC" w:rsidRPr="00447534" w:rsidRDefault="005447E0" w:rsidP="00447534">
      <w:pPr>
        <w:pStyle w:val="21"/>
        <w:shd w:val="clear" w:color="auto" w:fill="auto"/>
        <w:spacing w:line="240" w:lineRule="auto"/>
        <w:ind w:firstLine="567"/>
        <w:jc w:val="both"/>
        <w:rPr>
          <w:noProof w:val="0"/>
          <w:sz w:val="24"/>
          <w:szCs w:val="24"/>
          <w:lang w:eastAsia="en-US"/>
        </w:rPr>
      </w:pPr>
      <w:r>
        <w:rPr>
          <w:noProof w:val="0"/>
          <w:sz w:val="24"/>
          <w:szCs w:val="24"/>
          <w:lang w:eastAsia="en-US"/>
        </w:rPr>
        <w:t>- Ф</w:t>
      </w:r>
      <w:r w:rsidR="000559CC" w:rsidRPr="00A5128F">
        <w:rPr>
          <w:noProof w:val="0"/>
          <w:sz w:val="24"/>
          <w:szCs w:val="24"/>
          <w:lang w:eastAsia="en-US"/>
        </w:rPr>
        <w:t xml:space="preserve">инансовое обеспечение непредвиденных расходов, связанных с ликвидацией последствий </w:t>
      </w:r>
      <w:r w:rsidR="000559CC">
        <w:rPr>
          <w:noProof w:val="0"/>
          <w:sz w:val="24"/>
          <w:szCs w:val="24"/>
          <w:lang w:eastAsia="en-US"/>
        </w:rPr>
        <w:t>и других чрезвычайных ситуаций.</w:t>
      </w:r>
    </w:p>
    <w:p w:rsidR="0088776D" w:rsidRDefault="0088776D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DD8" w:rsidRDefault="00686DD8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FF4" w:rsidRDefault="00E11FF4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2581" w:rsidRPr="00B527FE" w:rsidRDefault="005C2581" w:rsidP="00FB49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7FE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:rsidR="005C2581" w:rsidRPr="00B527FE" w:rsidRDefault="005C2581" w:rsidP="009A0D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7F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C2581" w:rsidRPr="00B527FE" w:rsidRDefault="005C2581" w:rsidP="009A0D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7FE">
        <w:rPr>
          <w:rFonts w:ascii="Times New Roman" w:hAnsi="Times New Roman" w:cs="Times New Roman"/>
          <w:b/>
          <w:sz w:val="24"/>
          <w:szCs w:val="24"/>
        </w:rPr>
        <w:t>«Обеспечение безопасности и жизнедеятельн</w:t>
      </w:r>
      <w:r w:rsidR="0030667C">
        <w:rPr>
          <w:rFonts w:ascii="Times New Roman" w:hAnsi="Times New Roman" w:cs="Times New Roman"/>
          <w:b/>
          <w:sz w:val="24"/>
          <w:szCs w:val="24"/>
        </w:rPr>
        <w:t>ости населения Орловского муниципального округа</w:t>
      </w:r>
      <w:r w:rsidRPr="00B527FE">
        <w:rPr>
          <w:rFonts w:ascii="Times New Roman" w:hAnsi="Times New Roman" w:cs="Times New Roman"/>
          <w:b/>
          <w:sz w:val="24"/>
          <w:szCs w:val="24"/>
        </w:rPr>
        <w:t xml:space="preserve"> Кировской области»</w:t>
      </w:r>
      <w:bookmarkStart w:id="0" w:name="Par1005"/>
      <w:bookmarkEnd w:id="0"/>
    </w:p>
    <w:p w:rsidR="005C2581" w:rsidRPr="00080818" w:rsidRDefault="005C2581" w:rsidP="009A0D2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54DAC" w:rsidRDefault="008D51C4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E71A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D54DAC" w:rsidRPr="00EC4EEA" w:rsidRDefault="00D54DAC" w:rsidP="009A0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5103"/>
      </w:tblGrid>
      <w:tr w:rsidR="008D51C4" w:rsidRPr="00EC4EEA" w:rsidTr="00BD237B">
        <w:trPr>
          <w:trHeight w:val="4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C4" w:rsidRPr="00EC4EEA" w:rsidRDefault="008D51C4" w:rsidP="009A0D21">
            <w:pPr>
              <w:pStyle w:val="ConsPlusCell"/>
            </w:pPr>
            <w:r>
              <w:t>Куратор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5BD" w:rsidRPr="00EC4EEA" w:rsidRDefault="00DC6469" w:rsidP="009A0D21">
            <w:pPr>
              <w:pStyle w:val="ConsPlusCell"/>
            </w:pPr>
            <w:r>
              <w:rPr>
                <w:color w:val="000000" w:themeColor="text1"/>
              </w:rPr>
              <w:t>Глава администрации Орловского муниципального округа Кировской области</w:t>
            </w:r>
          </w:p>
        </w:tc>
      </w:tr>
      <w:tr w:rsidR="005C2581" w:rsidRPr="00EC4EEA" w:rsidTr="004040CB">
        <w:trPr>
          <w:trHeight w:val="40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Pr="00EC4EEA" w:rsidRDefault="005C2581" w:rsidP="009A0D21">
            <w:pPr>
              <w:pStyle w:val="ConsPlusCell"/>
            </w:pPr>
            <w:r w:rsidRPr="00EC4EEA"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BD" w:rsidRPr="00EC4EEA" w:rsidRDefault="00DC6469" w:rsidP="00DC6469">
            <w:pPr>
              <w:pStyle w:val="ConsPlusCell"/>
            </w:pPr>
            <w:r>
              <w:rPr>
                <w:color w:val="000000" w:themeColor="text1"/>
              </w:rPr>
              <w:t>Сектор</w:t>
            </w:r>
            <w:r w:rsidR="00BC35BD" w:rsidRPr="00BD237B">
              <w:rPr>
                <w:color w:val="000000" w:themeColor="text1"/>
              </w:rPr>
              <w:t xml:space="preserve"> гражданской </w:t>
            </w:r>
            <w:r>
              <w:rPr>
                <w:color w:val="000000" w:themeColor="text1"/>
              </w:rPr>
              <w:t xml:space="preserve">защите населения и территорий </w:t>
            </w:r>
            <w:r w:rsidR="00BC35BD" w:rsidRPr="00BD237B">
              <w:rPr>
                <w:color w:val="000000" w:themeColor="text1"/>
              </w:rPr>
              <w:t>администрации</w:t>
            </w:r>
            <w:r w:rsidR="00BC35BD" w:rsidRPr="00DC6469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>
              <w:rPr>
                <w:color w:val="000000" w:themeColor="text1"/>
              </w:rPr>
              <w:t>Орловского муниципального округа</w:t>
            </w:r>
            <w:r w:rsidR="00BC35BD" w:rsidRPr="00BD237B">
              <w:rPr>
                <w:color w:val="000000" w:themeColor="text1"/>
              </w:rPr>
              <w:t xml:space="preserve"> Кировской области</w:t>
            </w:r>
          </w:p>
        </w:tc>
      </w:tr>
      <w:tr w:rsidR="005C2581" w:rsidRPr="00EC4EEA" w:rsidTr="004040CB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Pr="00EC4EEA" w:rsidRDefault="005C2581" w:rsidP="009A0D21">
            <w:pPr>
              <w:pStyle w:val="ConsPlusCell"/>
            </w:pPr>
            <w:r w:rsidRPr="00EC4EEA">
              <w:t xml:space="preserve">Соисполнители муниципальной программы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62" w:rsidRPr="00EC4EEA" w:rsidRDefault="00C856FB" w:rsidP="009A0D21">
            <w:pPr>
              <w:pStyle w:val="ConsPlusCell"/>
            </w:pPr>
            <w:r>
              <w:t xml:space="preserve">Структурные подразделения администрации </w:t>
            </w:r>
            <w:r w:rsidR="003B6E71">
              <w:t xml:space="preserve">Орловского муниципального </w:t>
            </w:r>
            <w:r w:rsidR="00DC6469">
              <w:rPr>
                <w:color w:val="000000" w:themeColor="text1"/>
              </w:rPr>
              <w:t>округа Кировской области</w:t>
            </w:r>
            <w:r w:rsidRPr="00844080">
              <w:rPr>
                <w:color w:val="000000" w:themeColor="text1"/>
              </w:rPr>
              <w:t xml:space="preserve"> </w:t>
            </w:r>
          </w:p>
        </w:tc>
      </w:tr>
      <w:tr w:rsidR="00C856FB" w:rsidRPr="00EC4EEA" w:rsidTr="004040CB">
        <w:trPr>
          <w:trHeight w:val="400"/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FB" w:rsidRDefault="008D51C4" w:rsidP="009A0D21">
            <w:pPr>
              <w:pStyle w:val="ConsPlusCell"/>
            </w:pPr>
            <w:r>
              <w:t>Период реализации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FB" w:rsidRDefault="008D51C4" w:rsidP="009A0D21">
            <w:pPr>
              <w:pStyle w:val="ConsPlusCell"/>
            </w:pPr>
            <w:r>
              <w:t>2026-2030</w:t>
            </w:r>
            <w:r w:rsidR="00BC35BD">
              <w:t xml:space="preserve"> годы</w:t>
            </w:r>
          </w:p>
        </w:tc>
      </w:tr>
      <w:tr w:rsidR="005C2581" w:rsidRPr="00EC4EEA" w:rsidTr="004040CB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Pr="00EC4EEA" w:rsidRDefault="005C2581" w:rsidP="009A0D21">
            <w:pPr>
              <w:pStyle w:val="ConsPlusCell"/>
            </w:pPr>
            <w:r w:rsidRPr="00EC4EEA">
              <w:t xml:space="preserve">Цели муниципальной программы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Default="005C2581" w:rsidP="00185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EEA">
              <w:rPr>
                <w:rFonts w:ascii="Times New Roman" w:hAnsi="Times New Roman"/>
                <w:sz w:val="24"/>
                <w:szCs w:val="24"/>
              </w:rPr>
              <w:t>Реализация мероприятий по</w:t>
            </w:r>
            <w:r w:rsidR="00185D6B">
              <w:rPr>
                <w:rFonts w:ascii="Times New Roman" w:hAnsi="Times New Roman"/>
                <w:sz w:val="24"/>
                <w:szCs w:val="24"/>
              </w:rPr>
              <w:t xml:space="preserve"> обеспечению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 xml:space="preserve"> защиты </w:t>
            </w:r>
            <w:r w:rsidR="00D92DB0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="00D018D6">
              <w:rPr>
                <w:rFonts w:ascii="Times New Roman" w:hAnsi="Times New Roman"/>
                <w:sz w:val="24"/>
                <w:szCs w:val="24"/>
              </w:rPr>
              <w:t xml:space="preserve"> и территории</w:t>
            </w:r>
            <w:r w:rsidR="00331399">
              <w:rPr>
                <w:rFonts w:ascii="Times New Roman" w:hAnsi="Times New Roman"/>
                <w:sz w:val="24"/>
                <w:szCs w:val="24"/>
              </w:rPr>
              <w:t xml:space="preserve"> Орловского муниципального округа</w:t>
            </w:r>
            <w:r w:rsidR="00D92D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 xml:space="preserve">в области гражданской обороны с целью обеспечения </w:t>
            </w:r>
            <w:r w:rsidR="00447534"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>безопасности и жизнедеятельн</w:t>
            </w:r>
            <w:r w:rsidR="00D92DB0">
              <w:rPr>
                <w:rFonts w:ascii="Times New Roman" w:hAnsi="Times New Roman"/>
                <w:sz w:val="24"/>
                <w:szCs w:val="24"/>
              </w:rPr>
              <w:t>ости</w:t>
            </w:r>
          </w:p>
          <w:p w:rsidR="00BB2762" w:rsidRPr="00EC4EEA" w:rsidRDefault="00BB2762" w:rsidP="00185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581" w:rsidRPr="00EC4EEA" w:rsidTr="004040CB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Pr="00EC4EEA" w:rsidRDefault="008D51C4" w:rsidP="009A0D21">
            <w:pPr>
              <w:pStyle w:val="ConsPlusCell"/>
            </w:pPr>
            <w:r>
              <w:t>Объем финансового обеспечения за весь период реализации</w:t>
            </w:r>
            <w:r w:rsidR="005C2581" w:rsidRPr="00EC4EEA">
              <w:t xml:space="preserve">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81" w:rsidRDefault="004166F8" w:rsidP="00CD34FC">
            <w:pPr>
              <w:pStyle w:val="21"/>
              <w:shd w:val="clear" w:color="auto" w:fill="auto"/>
              <w:spacing w:line="240" w:lineRule="auto"/>
              <w:jc w:val="both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36109</w:t>
            </w:r>
            <w:r w:rsidR="00C2295A">
              <w:rPr>
                <w:noProof w:val="0"/>
                <w:sz w:val="24"/>
                <w:szCs w:val="24"/>
                <w:lang w:eastAsia="en-US"/>
              </w:rPr>
              <w:t>,5</w:t>
            </w:r>
            <w:r w:rsidR="00467389">
              <w:rPr>
                <w:noProof w:val="0"/>
                <w:sz w:val="24"/>
                <w:szCs w:val="24"/>
                <w:lang w:eastAsia="en-US"/>
              </w:rPr>
              <w:t>0</w:t>
            </w:r>
            <w:r w:rsidR="00270F86">
              <w:rPr>
                <w:noProof w:val="0"/>
                <w:sz w:val="24"/>
                <w:szCs w:val="24"/>
                <w:lang w:eastAsia="en-US"/>
              </w:rPr>
              <w:t xml:space="preserve"> тыс. рублей</w:t>
            </w:r>
          </w:p>
          <w:p w:rsidR="00BB2762" w:rsidRPr="00EC4EEA" w:rsidRDefault="00BB2762" w:rsidP="009A0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0CB" w:rsidRPr="00EC4EEA" w:rsidTr="004040CB">
        <w:trPr>
          <w:trHeight w:val="400"/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CB" w:rsidRPr="00EC4EEA" w:rsidRDefault="001F3FCF" w:rsidP="009A0D21">
            <w:pPr>
              <w:pStyle w:val="ConsPlusCell"/>
            </w:pPr>
            <w:r w:rsidRPr="00FE71A5"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7B" w:rsidRPr="00686DD8" w:rsidRDefault="00BD237B" w:rsidP="00673CED">
            <w:pPr>
              <w:pStyle w:val="ConsPlusCell"/>
              <w:tabs>
                <w:tab w:val="right" w:pos="4953"/>
              </w:tabs>
              <w:jc w:val="both"/>
              <w:rPr>
                <w:color w:val="001D35"/>
                <w:shd w:val="clear" w:color="auto" w:fill="FFFFFF"/>
              </w:rPr>
            </w:pPr>
            <w:r w:rsidRPr="00686DD8">
              <w:rPr>
                <w:color w:val="001D35"/>
                <w:shd w:val="clear" w:color="auto" w:fill="FFFFFF"/>
              </w:rPr>
              <w:t>Государственная программа Российской Федерации </w:t>
            </w:r>
            <w:r w:rsidRPr="00686DD8">
              <w:t>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  <w:p w:rsidR="006C4FC1" w:rsidRPr="006C4FC1" w:rsidRDefault="00673CED" w:rsidP="006C4FC1">
            <w:pPr>
              <w:pStyle w:val="ConsPlusCell"/>
              <w:tabs>
                <w:tab w:val="right" w:pos="4953"/>
              </w:tabs>
              <w:jc w:val="both"/>
              <w:rPr>
                <w:color w:val="000000" w:themeColor="text1"/>
              </w:rPr>
            </w:pPr>
            <w:r w:rsidRPr="006C4FC1">
              <w:rPr>
                <w:color w:val="000000" w:themeColor="text1"/>
                <w:shd w:val="clear" w:color="auto" w:fill="FFFFFF"/>
              </w:rPr>
              <w:t>Указ</w:t>
            </w:r>
            <w:r w:rsidR="001F3FCF" w:rsidRPr="006C4FC1">
              <w:rPr>
                <w:color w:val="000000" w:themeColor="text1"/>
                <w:shd w:val="clear" w:color="auto" w:fill="FFFFFF"/>
              </w:rPr>
              <w:t xml:space="preserve"> Президента РФ </w:t>
            </w:r>
            <w:r w:rsidR="006C4FC1" w:rsidRPr="006C4FC1">
              <w:rPr>
                <w:color w:val="000000" w:themeColor="text1"/>
                <w:shd w:val="clear" w:color="auto" w:fill="FFFFFF"/>
              </w:rPr>
              <w:t>от 07.05.2024 № 309</w:t>
            </w:r>
            <w:r w:rsidR="001F3FCF" w:rsidRPr="006C4FC1">
              <w:rPr>
                <w:color w:val="000000" w:themeColor="text1"/>
                <w:shd w:val="clear" w:color="auto" w:fill="FFFFFF"/>
              </w:rPr>
              <w:t xml:space="preserve"> </w:t>
            </w:r>
            <w:r w:rsidR="006C4FC1" w:rsidRPr="006C4FC1">
              <w:rPr>
                <w:color w:val="000000" w:themeColor="text1"/>
                <w:shd w:val="clear" w:color="auto" w:fill="FFFFFF"/>
              </w:rPr>
              <w:t>«О национальных целях развития Российской Федерации  на период  до 2030 года и на перспективу до 2036 года»</w:t>
            </w:r>
          </w:p>
          <w:p w:rsidR="004040CB" w:rsidRDefault="004040CB" w:rsidP="00673CED">
            <w:pPr>
              <w:pStyle w:val="ConsPlusCell"/>
              <w:tabs>
                <w:tab w:val="right" w:pos="4953"/>
              </w:tabs>
              <w:jc w:val="both"/>
            </w:pPr>
          </w:p>
          <w:p w:rsidR="00BC35BD" w:rsidRPr="00EC4EEA" w:rsidRDefault="00BC35BD" w:rsidP="00673CED">
            <w:pPr>
              <w:pStyle w:val="ConsPlusCell"/>
              <w:tabs>
                <w:tab w:val="right" w:pos="4953"/>
              </w:tabs>
              <w:jc w:val="both"/>
            </w:pPr>
          </w:p>
        </w:tc>
      </w:tr>
    </w:tbl>
    <w:p w:rsidR="0088564A" w:rsidRPr="00026E1F" w:rsidRDefault="0088564A" w:rsidP="0088564A">
      <w:pPr>
        <w:pStyle w:val="ConsPlusCell"/>
        <w:jc w:val="both"/>
        <w:rPr>
          <w:color w:val="000000" w:themeColor="text1"/>
        </w:rPr>
      </w:pPr>
    </w:p>
    <w:p w:rsidR="00F90FD9" w:rsidRDefault="00F90FD9" w:rsidP="00E068A4">
      <w:pPr>
        <w:spacing w:after="0"/>
        <w:rPr>
          <w:rFonts w:ascii="Times New Roman" w:hAnsi="Times New Roman"/>
          <w:sz w:val="24"/>
          <w:szCs w:val="24"/>
        </w:rPr>
        <w:sectPr w:rsidR="00F90FD9" w:rsidSect="00E11FF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AA0A63" w:rsidRDefault="00B11241" w:rsidP="00C3023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Целевые показатели </w:t>
      </w:r>
      <w:r w:rsidR="00AA0A63" w:rsidRPr="00AA0A6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B11241" w:rsidRDefault="00B11241" w:rsidP="00AA0A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Ind w:w="360" w:type="dxa"/>
        <w:tblLayout w:type="fixed"/>
        <w:tblLook w:val="04A0"/>
      </w:tblPr>
      <w:tblGrid>
        <w:gridCol w:w="741"/>
        <w:gridCol w:w="2693"/>
        <w:gridCol w:w="992"/>
        <w:gridCol w:w="981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B11241" w:rsidRPr="00FE71A5" w:rsidTr="00331399">
        <w:tc>
          <w:tcPr>
            <w:tcW w:w="741" w:type="dxa"/>
            <w:vMerge w:val="restart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Наименование, цели, задачи, показателя</w:t>
            </w:r>
          </w:p>
        </w:tc>
        <w:tc>
          <w:tcPr>
            <w:tcW w:w="992" w:type="dxa"/>
            <w:vMerge w:val="restart"/>
          </w:tcPr>
          <w:p w:rsidR="00B11241" w:rsidRPr="00FE71A5" w:rsidRDefault="00B11241" w:rsidP="00331399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639" w:type="dxa"/>
            <w:gridSpan w:val="9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B11241" w:rsidRPr="00FE71A5" w:rsidTr="00331399">
        <w:tc>
          <w:tcPr>
            <w:tcW w:w="741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B11241" w:rsidRPr="00FE71A5" w:rsidTr="00331399">
        <w:tc>
          <w:tcPr>
            <w:tcW w:w="741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(базовый)</w:t>
            </w:r>
          </w:p>
        </w:tc>
        <w:tc>
          <w:tcPr>
            <w:tcW w:w="981" w:type="dxa"/>
            <w:gridSpan w:val="2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2024 (базовый)</w:t>
            </w:r>
          </w:p>
        </w:tc>
        <w:tc>
          <w:tcPr>
            <w:tcW w:w="992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2025 (оценка)</w:t>
            </w:r>
          </w:p>
        </w:tc>
        <w:tc>
          <w:tcPr>
            <w:tcW w:w="1299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4" w:type="dxa"/>
            <w:gridSpan w:val="11"/>
          </w:tcPr>
          <w:p w:rsidR="00B11241" w:rsidRPr="00FE71A5" w:rsidRDefault="00B11241" w:rsidP="00B112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szCs w:val="28"/>
              </w:rPr>
              <w:t>«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>Реализация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обеспечению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 xml:space="preserve"> защиты </w:t>
            </w:r>
            <w:r>
              <w:rPr>
                <w:rFonts w:ascii="Times New Roman" w:hAnsi="Times New Roman"/>
                <w:sz w:val="24"/>
                <w:szCs w:val="24"/>
              </w:rPr>
              <w:t>населени</w:t>
            </w:r>
            <w:r w:rsidR="00331399">
              <w:rPr>
                <w:rFonts w:ascii="Times New Roman" w:hAnsi="Times New Roman"/>
                <w:sz w:val="24"/>
                <w:szCs w:val="24"/>
              </w:rPr>
              <w:t>я и территории Орловского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 xml:space="preserve">в области гражданской обороны с целью обеспечения </w:t>
            </w:r>
            <w:r w:rsidR="00447534"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  <w:r w:rsidRPr="00EC4EEA">
              <w:rPr>
                <w:rFonts w:ascii="Times New Roman" w:hAnsi="Times New Roman"/>
                <w:sz w:val="24"/>
                <w:szCs w:val="24"/>
              </w:rPr>
              <w:t>безопасности и жизнедеятельн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ости»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324" w:type="dxa"/>
            <w:gridSpan w:val="11"/>
          </w:tcPr>
          <w:p w:rsidR="00B11241" w:rsidRPr="00FE71A5" w:rsidRDefault="00B11241" w:rsidP="00B112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B112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12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осуществление мероприятий по гражданской обороне, защите населени</w:t>
            </w:r>
            <w:r w:rsidR="00331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и территории Орловского муниципального округа</w:t>
            </w:r>
            <w:r w:rsidRPr="00B112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объектов жизнеобеспечения населения и критически важных объектов от чрезвычайных ситуаций природного и техногенного характера</w:t>
            </w:r>
            <w:r w:rsidRPr="00B112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B11241" w:rsidRPr="001946E6" w:rsidRDefault="001946E6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46E6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населения, готовых к выполнению задач по предназначению</w:t>
            </w:r>
          </w:p>
        </w:tc>
        <w:tc>
          <w:tcPr>
            <w:tcW w:w="992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1" w:type="dxa"/>
          </w:tcPr>
          <w:p w:rsidR="00B11241" w:rsidRDefault="00B11241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Default="00B11241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Pr="00FE71A5" w:rsidRDefault="00EE4750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gridSpan w:val="2"/>
            <w:vAlign w:val="center"/>
          </w:tcPr>
          <w:p w:rsidR="00B11241" w:rsidRPr="00FE71A5" w:rsidRDefault="003B6E71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946E6" w:rsidRPr="00FE71A5" w:rsidTr="00331399">
        <w:tc>
          <w:tcPr>
            <w:tcW w:w="741" w:type="dxa"/>
          </w:tcPr>
          <w:p w:rsidR="001946E6" w:rsidRPr="00FE71A5" w:rsidRDefault="001946E6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1946E6" w:rsidRPr="001946E6" w:rsidRDefault="001946E6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прошедших ежегодную подготовку специалистов </w:t>
            </w:r>
            <w:r w:rsidR="00331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Орловского муниципального округа</w:t>
            </w:r>
            <w:r w:rsidRPr="0019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области </w:t>
            </w:r>
            <w:proofErr w:type="spellStart"/>
            <w:r w:rsidRPr="0019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992" w:type="dxa"/>
            <w:vAlign w:val="center"/>
          </w:tcPr>
          <w:p w:rsidR="001946E6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81" w:type="dxa"/>
          </w:tcPr>
          <w:p w:rsidR="001946E6" w:rsidRDefault="001946E6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71" w:rsidRDefault="003B6E71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71" w:rsidRDefault="003B6E71" w:rsidP="003B6E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gridSpan w:val="2"/>
            <w:vAlign w:val="center"/>
          </w:tcPr>
          <w:p w:rsidR="001946E6" w:rsidRPr="00FE71A5" w:rsidRDefault="003B6E71" w:rsidP="00EE475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1946E6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324" w:type="dxa"/>
            <w:gridSpan w:val="11"/>
          </w:tcPr>
          <w:p w:rsidR="00B11241" w:rsidRPr="00FE71A5" w:rsidRDefault="00B11241" w:rsidP="001946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946E6" w:rsidRPr="001946E6">
              <w:rPr>
                <w:rFonts w:ascii="Times New Roman" w:hAnsi="Times New Roman" w:cs="Times New Roman"/>
                <w:sz w:val="24"/>
                <w:szCs w:val="24"/>
              </w:rPr>
              <w:t>«Содержание и организация деятельности Единой дежурно-диспет</w:t>
            </w:r>
            <w:r w:rsidR="00331399">
              <w:rPr>
                <w:rFonts w:ascii="Times New Roman" w:hAnsi="Times New Roman" w:cs="Times New Roman"/>
                <w:sz w:val="24"/>
                <w:szCs w:val="24"/>
              </w:rPr>
              <w:t>черской службы Орловского муниципального округа</w:t>
            </w:r>
            <w:r w:rsidR="001946E6" w:rsidRPr="00194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B11241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</w:tcPr>
          <w:p w:rsidR="00B11241" w:rsidRPr="00FE71A5" w:rsidRDefault="001946E6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81A21">
              <w:rPr>
                <w:rFonts w:ascii="Times New Roman" w:hAnsi="Times New Roman"/>
                <w:sz w:val="24"/>
                <w:szCs w:val="24"/>
              </w:rPr>
              <w:t xml:space="preserve">Количество угроз возникновения чрезвычайной ситуации и возникших чрезвычайных ситуаций, по которым своевременно проведены мероприятия по сбору, обработке и передаче </w:t>
            </w:r>
            <w:r w:rsidRPr="00381A2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992" w:type="dxa"/>
            <w:vAlign w:val="center"/>
          </w:tcPr>
          <w:p w:rsidR="00B11241" w:rsidRPr="00FE71A5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gridSpan w:val="2"/>
          </w:tcPr>
          <w:p w:rsidR="00B11241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Default="00B11241" w:rsidP="00331399">
            <w:pPr>
              <w:jc w:val="center"/>
            </w:pPr>
          </w:p>
          <w:p w:rsidR="00B11241" w:rsidRDefault="00B11241" w:rsidP="00331399">
            <w:pPr>
              <w:jc w:val="center"/>
            </w:pPr>
          </w:p>
          <w:p w:rsidR="004E3A63" w:rsidRDefault="004E3A63" w:rsidP="00331399">
            <w:pPr>
              <w:jc w:val="center"/>
            </w:pPr>
            <w:r>
              <w:t>-</w:t>
            </w:r>
          </w:p>
          <w:p w:rsidR="00B11241" w:rsidRDefault="00B11241" w:rsidP="00331399">
            <w:pPr>
              <w:jc w:val="center"/>
            </w:pPr>
          </w:p>
          <w:p w:rsidR="00B11241" w:rsidRDefault="00B11241" w:rsidP="00331399">
            <w:pPr>
              <w:jc w:val="center"/>
            </w:pPr>
          </w:p>
          <w:p w:rsidR="00B11241" w:rsidRPr="00262C1D" w:rsidRDefault="00B11241" w:rsidP="001946E6"/>
        </w:tc>
        <w:tc>
          <w:tcPr>
            <w:tcW w:w="970" w:type="dxa"/>
            <w:vAlign w:val="center"/>
          </w:tcPr>
          <w:p w:rsidR="00B11241" w:rsidRPr="00FE71A5" w:rsidRDefault="004E3A63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518" w:rsidRPr="00FE71A5" w:rsidTr="00BC35BD">
        <w:tc>
          <w:tcPr>
            <w:tcW w:w="741" w:type="dxa"/>
          </w:tcPr>
          <w:p w:rsidR="00467518" w:rsidRPr="00FE71A5" w:rsidRDefault="00467518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324" w:type="dxa"/>
            <w:gridSpan w:val="11"/>
          </w:tcPr>
          <w:p w:rsidR="00467518" w:rsidRDefault="00467518" w:rsidP="004675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«</w:t>
            </w:r>
            <w:r w:rsidRPr="00467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оказания своевременной помощи при пожарах населению Орловского муниципального округа</w:t>
            </w:r>
            <w:r w:rsidRPr="00467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7518" w:rsidRPr="00FE71A5" w:rsidTr="00331399">
        <w:tc>
          <w:tcPr>
            <w:tcW w:w="741" w:type="dxa"/>
          </w:tcPr>
          <w:p w:rsidR="00467518" w:rsidRPr="00FE71A5" w:rsidRDefault="00447534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693" w:type="dxa"/>
          </w:tcPr>
          <w:p w:rsidR="00467518" w:rsidRPr="00381A21" w:rsidRDefault="00447534" w:rsidP="00331399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освоения финансирования мероприятий по обеспечению пожарной безопасности</w:t>
            </w:r>
          </w:p>
        </w:tc>
        <w:tc>
          <w:tcPr>
            <w:tcW w:w="992" w:type="dxa"/>
            <w:vAlign w:val="center"/>
          </w:tcPr>
          <w:p w:rsidR="00467518" w:rsidRPr="00FE71A5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</w:tcPr>
          <w:p w:rsidR="00467518" w:rsidRDefault="00467518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518" w:rsidRDefault="00467518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518" w:rsidRDefault="00467518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Align w:val="center"/>
          </w:tcPr>
          <w:p w:rsidR="00467518" w:rsidRDefault="00467518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467518" w:rsidRDefault="00447534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447534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3324" w:type="dxa"/>
            <w:gridSpan w:val="11"/>
          </w:tcPr>
          <w:p w:rsidR="00B11241" w:rsidRPr="00FE71A5" w:rsidRDefault="00B11241" w:rsidP="001946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1946E6" w:rsidRPr="00194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946E6" w:rsidRPr="00194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Финансовое обеспечение непредвиденных расходов, связанных с ликвидацией последствий и других чрезвычайных ситуаций</w:t>
            </w:r>
            <w:r w:rsidR="001946E6" w:rsidRPr="001946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11241" w:rsidRPr="00FE71A5" w:rsidTr="00331399">
        <w:tc>
          <w:tcPr>
            <w:tcW w:w="741" w:type="dxa"/>
          </w:tcPr>
          <w:p w:rsidR="00B11241" w:rsidRPr="00FE71A5" w:rsidRDefault="00447534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11241" w:rsidRPr="00FE71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B11241" w:rsidRPr="001946E6" w:rsidRDefault="001946E6" w:rsidP="003313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4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освоения финансирования для создания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992" w:type="dxa"/>
            <w:vAlign w:val="center"/>
          </w:tcPr>
          <w:p w:rsidR="00B11241" w:rsidRPr="00FE71A5" w:rsidRDefault="001946E6" w:rsidP="00194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</w:tcPr>
          <w:p w:rsidR="00B11241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Default="00B11241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241" w:rsidRPr="00FE71A5" w:rsidRDefault="004E3A63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vAlign w:val="center"/>
          </w:tcPr>
          <w:p w:rsidR="00B11241" w:rsidRPr="00FE71A5" w:rsidRDefault="004E3A63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9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11241" w:rsidRPr="00FE71A5" w:rsidRDefault="001946E6" w:rsidP="003313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11241" w:rsidRPr="00AA0A63" w:rsidRDefault="00B11241" w:rsidP="00AA0A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581" w:rsidRDefault="005C2581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9A0D21">
      <w:pPr>
        <w:pStyle w:val="21"/>
        <w:spacing w:line="270" w:lineRule="exact"/>
        <w:ind w:left="20" w:right="-1" w:firstLine="520"/>
        <w:rPr>
          <w:sz w:val="24"/>
          <w:szCs w:val="24"/>
        </w:rPr>
      </w:pPr>
    </w:p>
    <w:p w:rsidR="00E11FF4" w:rsidRDefault="00E11FF4" w:rsidP="00447534">
      <w:pPr>
        <w:pStyle w:val="21"/>
        <w:spacing w:line="270" w:lineRule="exact"/>
        <w:ind w:right="-1"/>
        <w:rPr>
          <w:sz w:val="24"/>
          <w:szCs w:val="24"/>
        </w:rPr>
      </w:pPr>
    </w:p>
    <w:p w:rsidR="00C30236" w:rsidRDefault="00C30236" w:rsidP="00C3023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FE71A5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C30236" w:rsidRPr="00DE2214" w:rsidRDefault="00C30236" w:rsidP="00C30236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778"/>
        <w:gridCol w:w="5601"/>
        <w:gridCol w:w="4820"/>
        <w:gridCol w:w="3543"/>
      </w:tblGrid>
      <w:tr w:rsidR="00C30236" w:rsidRPr="00C30236" w:rsidTr="00F95A38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N п/п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Мероприятия муниципальной программы (отдельного мероприятия)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236" w:rsidRPr="00C30236" w:rsidRDefault="00C30236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Связь с целевым показателем</w:t>
            </w:r>
          </w:p>
        </w:tc>
      </w:tr>
      <w:tr w:rsidR="00C30236" w:rsidRPr="00C30236" w:rsidTr="00F95A38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331399">
            <w:pPr>
              <w:rPr>
                <w:rFonts w:ascii="Times New Roman" w:hAnsi="Times New Roman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61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95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FE7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241">
              <w:rPr>
                <w:rFonts w:ascii="Times New Roman" w:hAnsi="Times New Roman"/>
                <w:sz w:val="24"/>
                <w:szCs w:val="24"/>
              </w:rPr>
              <w:t>«</w:t>
            </w:r>
            <w:r w:rsidRPr="00B112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осуществление мероприятий по гражданской обороне, защите населени</w:t>
            </w:r>
            <w:r w:rsidR="003313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и территории Орловского муниципального округа</w:t>
            </w:r>
            <w:r w:rsidRPr="00B112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объектов жизнеобеспечения населения и критически важных объектов от чрезвычайных ситуаций природного и техногенного характера</w:t>
            </w:r>
            <w:r w:rsidRPr="00B112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5048" w:rsidRPr="00C30236" w:rsidTr="00F95A38">
        <w:trPr>
          <w:trHeight w:val="97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50504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.</w:t>
            </w:r>
          </w:p>
          <w:p w:rsidR="00505048" w:rsidRPr="00C30236" w:rsidRDefault="0050504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Default="00505048" w:rsidP="00610A59">
            <w:pPr>
              <w:pStyle w:val="ac"/>
              <w:tabs>
                <w:tab w:val="left" w:pos="3152"/>
              </w:tabs>
              <w:spacing w:line="240" w:lineRule="auto"/>
              <w:rPr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 w:rsidRPr="00C302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C76A27">
              <w:rPr>
                <w:sz w:val="24"/>
                <w:szCs w:val="24"/>
              </w:rPr>
              <w:t xml:space="preserve">Проведение мероприятий по гражданской обороне, разработке и реализации </w:t>
            </w:r>
            <w:r>
              <w:rPr>
                <w:sz w:val="24"/>
                <w:szCs w:val="24"/>
              </w:rPr>
              <w:t>планов по ГО и защите населения»</w:t>
            </w:r>
          </w:p>
          <w:p w:rsidR="00505048" w:rsidRPr="00331399" w:rsidRDefault="00505048" w:rsidP="00610A59">
            <w:pPr>
              <w:pStyle w:val="60"/>
              <w:tabs>
                <w:tab w:val="left" w:pos="315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2218B1" w:rsidRDefault="002218B1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2218B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рганизации и осуществления</w:t>
            </w:r>
            <w:r w:rsidRPr="002218B1">
              <w:rPr>
                <w:rFonts w:ascii="Times New Roman" w:hAnsi="Times New Roman"/>
                <w:sz w:val="24"/>
                <w:szCs w:val="24"/>
              </w:rPr>
              <w:t xml:space="preserve"> мероприятий по гражданской обороне, защи</w:t>
            </w:r>
            <w:r w:rsidR="00F95A38">
              <w:rPr>
                <w:rFonts w:ascii="Times New Roman" w:hAnsi="Times New Roman"/>
                <w:sz w:val="24"/>
                <w:szCs w:val="24"/>
              </w:rPr>
              <w:t>те населения и территории муниципального округа</w:t>
            </w:r>
            <w:r w:rsidRPr="002218B1">
              <w:rPr>
                <w:rFonts w:ascii="Times New Roman" w:hAnsi="Times New Roman"/>
                <w:sz w:val="24"/>
                <w:szCs w:val="24"/>
              </w:rPr>
              <w:t xml:space="preserve"> от чрезвычайных ситуаций природного и техногенного характера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5048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505048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505048" w:rsidRDefault="00505048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F0264" w:rsidRDefault="00AF0264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86DD8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505048" w:rsidRPr="00C30236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1946E6">
              <w:rPr>
                <w:rFonts w:ascii="Times New Roman" w:hAnsi="Times New Roman"/>
                <w:sz w:val="24"/>
                <w:szCs w:val="24"/>
              </w:rPr>
              <w:t>Количество систем оповещения населения, готовых к выполнению задач по предназначению</w:t>
            </w:r>
          </w:p>
        </w:tc>
      </w:tr>
      <w:tr w:rsidR="00505048" w:rsidRPr="00C30236" w:rsidTr="00F95A38">
        <w:trPr>
          <w:trHeight w:val="1021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505048" w:rsidP="00505048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823957" w:rsidRDefault="00505048" w:rsidP="00610A59">
            <w:pPr>
              <w:pStyle w:val="60"/>
              <w:tabs>
                <w:tab w:val="left" w:pos="3152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823957">
              <w:rPr>
                <w:bCs/>
                <w:noProof w:val="0"/>
                <w:sz w:val="24"/>
                <w:szCs w:val="24"/>
                <w:lang w:eastAsia="en-US"/>
              </w:rPr>
              <w:t>Мероприятие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«</w:t>
            </w: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Разработка, своевременная корректировка и реализация эвакуации населения в военное время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CC7C29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Соблюдение требований при реализации эвакуации населения в военное время</w:t>
            </w: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5048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048" w:rsidRPr="00C30236" w:rsidTr="00F95A38">
        <w:trPr>
          <w:trHeight w:val="2119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50504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76A27" w:rsidRDefault="00505048" w:rsidP="00AF0264">
            <w:pPr>
              <w:pStyle w:val="60"/>
              <w:tabs>
                <w:tab w:val="left" w:pos="3152"/>
              </w:tabs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823957">
              <w:rPr>
                <w:bCs/>
                <w:noProof w:val="0"/>
                <w:sz w:val="24"/>
                <w:szCs w:val="24"/>
                <w:lang w:eastAsia="en-US"/>
              </w:rPr>
              <w:t>Мероприятие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«</w:t>
            </w: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Организация работ по установке и поддержанию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</w:t>
            </w:r>
          </w:p>
          <w:p w:rsidR="00505048" w:rsidRPr="0049749D" w:rsidRDefault="00505048" w:rsidP="00AF0264">
            <w:pPr>
              <w:pStyle w:val="60"/>
              <w:tabs>
                <w:tab w:val="left" w:pos="3152"/>
              </w:tabs>
              <w:spacing w:line="240" w:lineRule="auto"/>
              <w:ind w:left="-1"/>
              <w:jc w:val="both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чрезвычайных ситуаций прир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одного и техногенного характера»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2218B1" w:rsidP="00610A59">
            <w:pPr>
              <w:pStyle w:val="60"/>
              <w:tabs>
                <w:tab w:val="left" w:pos="3152"/>
              </w:tabs>
              <w:spacing w:line="240" w:lineRule="auto"/>
              <w:jc w:val="both"/>
              <w:rPr>
                <w:color w:val="2D2D2D"/>
                <w:sz w:val="24"/>
                <w:szCs w:val="24"/>
              </w:rPr>
            </w:pP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Установка</w:t>
            </w:r>
            <w:r w:rsidRPr="002218B1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и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поддержание</w:t>
            </w:r>
            <w:r w:rsidRPr="002218B1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2218B1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5048" w:rsidRPr="00E068A4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5048" w:rsidRPr="00C30236" w:rsidTr="00F95A38">
        <w:trPr>
          <w:trHeight w:val="217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50504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Default="00505048" w:rsidP="00610A59">
            <w:pPr>
              <w:pStyle w:val="60"/>
              <w:tabs>
                <w:tab w:val="left" w:pos="3152"/>
              </w:tabs>
              <w:spacing w:line="240" w:lineRule="auto"/>
              <w:ind w:left="-1"/>
              <w:jc w:val="both"/>
              <w:rPr>
                <w:rStyle w:val="FontStyle18"/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823957">
              <w:rPr>
                <w:bCs/>
                <w:noProof w:val="0"/>
                <w:sz w:val="24"/>
                <w:szCs w:val="24"/>
                <w:lang w:eastAsia="en-US"/>
              </w:rPr>
              <w:t>Мероприятие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«</w:t>
            </w:r>
            <w:r w:rsidRPr="00C76A27">
              <w:rPr>
                <w:rStyle w:val="FontStyle18"/>
                <w:b w:val="0"/>
                <w:bCs/>
                <w:noProof w:val="0"/>
                <w:sz w:val="24"/>
                <w:szCs w:val="24"/>
                <w:lang w:eastAsia="en-US"/>
              </w:rPr>
              <w:t>Совершенствование системы оповещения населения Орловского</w:t>
            </w:r>
            <w:r>
              <w:rPr>
                <w:rStyle w:val="FontStyle18"/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муниципального округа, в т.ч.:</w:t>
            </w:r>
          </w:p>
          <w:p w:rsidR="00505048" w:rsidRPr="00493781" w:rsidRDefault="00505048" w:rsidP="00610A59">
            <w:pPr>
              <w:pStyle w:val="60"/>
              <w:tabs>
                <w:tab w:val="left" w:pos="3152"/>
              </w:tabs>
              <w:spacing w:line="240" w:lineRule="auto"/>
              <w:ind w:left="-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3781">
              <w:rPr>
                <w:b w:val="0"/>
                <w:sz w:val="24"/>
                <w:szCs w:val="24"/>
              </w:rPr>
              <w:t>Прием обращений (информативных сообщений об угрозе или возникновении ЧС);</w:t>
            </w:r>
          </w:p>
          <w:p w:rsidR="00505048" w:rsidRPr="00C76A27" w:rsidRDefault="00505048" w:rsidP="00AF0264">
            <w:pPr>
              <w:pStyle w:val="60"/>
              <w:tabs>
                <w:tab w:val="left" w:pos="3152"/>
              </w:tabs>
              <w:spacing w:line="240" w:lineRule="auto"/>
              <w:ind w:left="-1"/>
              <w:jc w:val="both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493781">
              <w:rPr>
                <w:b w:val="0"/>
                <w:sz w:val="24"/>
                <w:szCs w:val="24"/>
              </w:rPr>
              <w:t>- Согласование планов действий по предупреждению ЧС и планов основных мероприятий организаций города</w:t>
            </w:r>
            <w:r w:rsidR="00AF0264">
              <w:rPr>
                <w:rStyle w:val="FontStyle18"/>
                <w:b w:val="0"/>
                <w:bCs/>
                <w:noProof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2218B1" w:rsidRDefault="002218B1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2218B1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Своевременный </w:t>
            </w:r>
            <w:r>
              <w:rPr>
                <w:rFonts w:ascii="Times New Roman" w:hAnsi="Times New Roman"/>
                <w:sz w:val="24"/>
                <w:szCs w:val="24"/>
              </w:rPr>
              <w:t>реагирование на обращения (информативные сообщения</w:t>
            </w:r>
            <w:r w:rsidRPr="002218B1">
              <w:rPr>
                <w:rFonts w:ascii="Times New Roman" w:hAnsi="Times New Roman"/>
                <w:sz w:val="24"/>
                <w:szCs w:val="24"/>
              </w:rPr>
              <w:t xml:space="preserve"> об угрозе или возникновении ЧС)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5048" w:rsidRPr="00E068A4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5048" w:rsidRPr="00C30236" w:rsidTr="00F95A38">
        <w:trPr>
          <w:trHeight w:val="632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30236" w:rsidRDefault="0050504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05048" w:rsidRPr="00C76A27" w:rsidRDefault="00505048" w:rsidP="00610A59">
            <w:pPr>
              <w:pStyle w:val="ac"/>
              <w:tabs>
                <w:tab w:val="left" w:pos="2976"/>
                <w:tab w:val="left" w:leader="underscore" w:pos="6241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823957">
              <w:rPr>
                <w:b/>
                <w:bCs/>
                <w:sz w:val="24"/>
                <w:szCs w:val="24"/>
              </w:rPr>
              <w:t>Мероприятие</w:t>
            </w:r>
            <w:r>
              <w:rPr>
                <w:bCs/>
                <w:sz w:val="24"/>
                <w:szCs w:val="24"/>
              </w:rPr>
              <w:t xml:space="preserve"> «</w:t>
            </w:r>
            <w:r w:rsidRPr="00C76A27">
              <w:rPr>
                <w:sz w:val="24"/>
                <w:szCs w:val="24"/>
              </w:rPr>
              <w:t>Участие в п</w:t>
            </w:r>
            <w:r>
              <w:rPr>
                <w:sz w:val="24"/>
                <w:szCs w:val="24"/>
              </w:rPr>
              <w:t>роведение ТСУ, КШУ и тренировок»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61B0B" w:rsidRPr="00C30236" w:rsidRDefault="00CC7C29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Прохождение ТСУ, КШУ и тренировок с оценкой удовлетворительно.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5048" w:rsidRPr="00E068A4" w:rsidRDefault="0050504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3A63" w:rsidRPr="00C30236" w:rsidTr="00686DD8">
        <w:trPr>
          <w:trHeight w:val="1425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3A63" w:rsidRPr="00C30236" w:rsidRDefault="00493781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lastRenderedPageBreak/>
              <w:t>1.6</w:t>
            </w:r>
            <w:r w:rsidR="004E3A63">
              <w:rPr>
                <w:rFonts w:ascii="Times New Roman" w:hAnsi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3A63" w:rsidRPr="00C76A27" w:rsidRDefault="0049749D" w:rsidP="00610A59">
            <w:pPr>
              <w:pStyle w:val="ac"/>
              <w:tabs>
                <w:tab w:val="left" w:pos="2976"/>
                <w:tab w:val="left" w:leader="underscore" w:pos="6246"/>
              </w:tabs>
              <w:spacing w:line="240" w:lineRule="auto"/>
              <w:ind w:left="-1"/>
              <w:jc w:val="both"/>
              <w:rPr>
                <w:bCs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</w:t>
            </w:r>
            <w:r w:rsidR="004E3A63" w:rsidRPr="00C76A27">
              <w:rPr>
                <w:sz w:val="24"/>
                <w:szCs w:val="24"/>
              </w:rPr>
              <w:t>Подготовка и содержание в готовности необходимых сил и средств, для защиты населения и территорий от чрезвычайных ситуаций, обучение населения способам защи</w:t>
            </w:r>
            <w:r>
              <w:rPr>
                <w:sz w:val="24"/>
                <w:szCs w:val="24"/>
              </w:rPr>
              <w:t>ты и действиям в этих ситуациях»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3A63" w:rsidRPr="002218B1" w:rsidRDefault="002218B1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2218B1">
              <w:rPr>
                <w:rFonts w:ascii="Times New Roman" w:hAnsi="Times New Roman"/>
                <w:sz w:val="24"/>
                <w:szCs w:val="24"/>
              </w:rPr>
              <w:t>Своевременная готовность необходимых сил и средств, для защиты населения и территорий от чрезвычайных ситуаций, обучение населения способам защиты и действиям в этих ситуациях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E3A63" w:rsidRPr="00E068A4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прошедших ежегодную подготовку специалистов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Орловского муниципального округа</w:t>
            </w:r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</w:t>
            </w:r>
            <w:proofErr w:type="spellStart"/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ГОиЧС</w:t>
            </w:r>
            <w:proofErr w:type="spellEnd"/>
          </w:p>
        </w:tc>
      </w:tr>
      <w:tr w:rsidR="00686DD8" w:rsidRPr="00C30236" w:rsidTr="00EE5BE1">
        <w:trPr>
          <w:trHeight w:val="1138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Default="00686DD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1.7.</w:t>
            </w:r>
          </w:p>
          <w:p w:rsidR="00686DD8" w:rsidRPr="00C30236" w:rsidRDefault="00686DD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76A27" w:rsidRDefault="00686DD8" w:rsidP="00610A59">
            <w:pPr>
              <w:pStyle w:val="ac"/>
              <w:tabs>
                <w:tab w:val="left" w:pos="2976"/>
                <w:tab w:val="left" w:leader="underscore" w:pos="623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823957">
              <w:rPr>
                <w:b/>
                <w:bCs/>
                <w:sz w:val="24"/>
                <w:szCs w:val="24"/>
              </w:rPr>
              <w:t>Мероприятие</w:t>
            </w:r>
            <w:r>
              <w:rPr>
                <w:bCs/>
                <w:sz w:val="24"/>
                <w:szCs w:val="24"/>
              </w:rPr>
              <w:t xml:space="preserve"> «</w:t>
            </w:r>
            <w:r w:rsidRPr="00C76A27">
              <w:rPr>
                <w:sz w:val="24"/>
                <w:szCs w:val="24"/>
              </w:rPr>
              <w:t>Подготовка предложений по созданию резервов финансовых и материальных ресурсов для л</w:t>
            </w:r>
            <w:r>
              <w:rPr>
                <w:sz w:val="24"/>
                <w:szCs w:val="24"/>
              </w:rPr>
              <w:t>иквидации чрезвычайных ситуаций»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C7C29" w:rsidRDefault="00686DD8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C7C29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Своевременная подача ходатайства по </w:t>
            </w:r>
            <w:r w:rsidRPr="00CC7C29">
              <w:rPr>
                <w:rFonts w:ascii="Times New Roman" w:hAnsi="Times New Roman"/>
                <w:sz w:val="24"/>
                <w:szCs w:val="24"/>
              </w:rPr>
              <w:t>созданию резервов финансовых и материальных ресурсов для ликвидации чрезвычайных ситуаций</w:t>
            </w:r>
            <w:r w:rsidRPr="00CC7C29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6DD8" w:rsidRDefault="00686DD8" w:rsidP="00F95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86DD8" w:rsidRDefault="00686DD8" w:rsidP="00F95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86DD8" w:rsidRPr="00E068A4" w:rsidRDefault="00686DD8" w:rsidP="00F95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6E6">
              <w:rPr>
                <w:rFonts w:ascii="Times New Roman" w:hAnsi="Times New Roman"/>
                <w:sz w:val="24"/>
                <w:szCs w:val="24"/>
              </w:rPr>
              <w:t>Количество систем оповещения населения, готовых к выполнению задач по предназначению</w:t>
            </w:r>
          </w:p>
        </w:tc>
      </w:tr>
      <w:tr w:rsidR="00686DD8" w:rsidRPr="00C30236" w:rsidTr="00EE5BE1">
        <w:trPr>
          <w:trHeight w:val="1449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Default="00686DD8" w:rsidP="00505048">
            <w:pPr>
              <w:spacing w:line="315" w:lineRule="atLeast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823957" w:rsidRDefault="00686DD8" w:rsidP="00610A59">
            <w:pPr>
              <w:pStyle w:val="ac"/>
              <w:tabs>
                <w:tab w:val="left" w:pos="2976"/>
                <w:tab w:val="left" w:leader="underscore" w:pos="63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</w:t>
            </w:r>
            <w:r w:rsidRPr="00C76A27">
              <w:rPr>
                <w:sz w:val="24"/>
                <w:szCs w:val="24"/>
              </w:rPr>
              <w:t>Подготовка предложений по созданию и содержанию в целях гражданской обороны запасов материально-технических продовольственных, медицинских и иных</w:t>
            </w:r>
            <w:r>
              <w:rPr>
                <w:sz w:val="24"/>
                <w:szCs w:val="24"/>
              </w:rPr>
              <w:t xml:space="preserve"> средств»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C7C29" w:rsidRDefault="00686DD8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C7C29">
              <w:rPr>
                <w:rFonts w:ascii="Times New Roman" w:hAnsi="Times New Roman"/>
                <w:color w:val="2D2D2D"/>
                <w:sz w:val="24"/>
                <w:szCs w:val="24"/>
              </w:rPr>
              <w:t>Своевременная подача ходатайства</w:t>
            </w:r>
            <w:r w:rsidRPr="00CC7C29">
              <w:rPr>
                <w:rFonts w:ascii="Times New Roman" w:hAnsi="Times New Roman"/>
                <w:sz w:val="24"/>
                <w:szCs w:val="24"/>
              </w:rPr>
              <w:t xml:space="preserve"> по созданию и содержанию в целях гражданской обороны запасов материально-технических продовольственных, медицинских и иных средств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C000"/>
          </w:tcPr>
          <w:p w:rsidR="00686DD8" w:rsidRPr="00F95A38" w:rsidRDefault="00686DD8" w:rsidP="00F95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6DD8" w:rsidRPr="00C30236" w:rsidTr="00686DD8">
        <w:trPr>
          <w:trHeight w:val="885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30236" w:rsidRDefault="00686DD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76A27" w:rsidRDefault="00686DD8" w:rsidP="00610A59">
            <w:pPr>
              <w:pStyle w:val="60"/>
              <w:tabs>
                <w:tab w:val="left" w:pos="2976"/>
              </w:tabs>
              <w:spacing w:line="240" w:lineRule="auto"/>
              <w:jc w:val="both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823957">
              <w:rPr>
                <w:bCs/>
                <w:noProof w:val="0"/>
                <w:sz w:val="24"/>
                <w:szCs w:val="24"/>
                <w:lang w:eastAsia="en-US"/>
              </w:rPr>
              <w:t>Мероприятие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«</w:t>
            </w: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Организация и проведение аварийно-спасате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льных и других неотложных работ»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610A59" w:rsidRDefault="00686DD8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610A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запланированных</w:t>
            </w:r>
            <w:r w:rsidRPr="00610A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10A5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аварийно-спасательных и других неотложных работ в полном объеме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6DD8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86DD8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6DD8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6DD8" w:rsidRPr="00E068A4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прошедших ежегодную подготовку специалистов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Орловского муниципального округа</w:t>
            </w:r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</w:t>
            </w:r>
            <w:proofErr w:type="spellStart"/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ГОиЧС</w:t>
            </w:r>
            <w:proofErr w:type="spellEnd"/>
          </w:p>
        </w:tc>
      </w:tr>
      <w:tr w:rsidR="00686DD8" w:rsidRPr="00C30236" w:rsidTr="00686DD8">
        <w:trPr>
          <w:trHeight w:val="1455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30236" w:rsidRDefault="00686DD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76A27" w:rsidRDefault="00686DD8" w:rsidP="00610A59">
            <w:pPr>
              <w:pStyle w:val="ac"/>
              <w:tabs>
                <w:tab w:val="left" w:pos="2976"/>
                <w:tab w:val="left" w:leader="underscore" w:pos="6246"/>
              </w:tabs>
              <w:spacing w:line="240" w:lineRule="auto"/>
              <w:ind w:left="-1"/>
              <w:jc w:val="both"/>
              <w:rPr>
                <w:bCs/>
                <w:sz w:val="24"/>
                <w:szCs w:val="24"/>
              </w:rPr>
            </w:pPr>
            <w:r w:rsidRPr="00823957">
              <w:rPr>
                <w:b/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</w:t>
            </w:r>
            <w:r w:rsidRPr="00C76A27">
              <w:rPr>
                <w:sz w:val="24"/>
                <w:szCs w:val="24"/>
              </w:rPr>
              <w:t>Участие в подготовке нормативных актов по вопросам организационно-правового, финансового, материально технического обеспечения пе</w:t>
            </w:r>
            <w:r>
              <w:rPr>
                <w:sz w:val="24"/>
                <w:szCs w:val="24"/>
              </w:rPr>
              <w:t>рвичных мер ПБ в граница муниципального округа»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610A59" w:rsidRDefault="00686DD8" w:rsidP="00610A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610A59">
              <w:rPr>
                <w:rFonts w:ascii="Times New Roman" w:hAnsi="Times New Roman"/>
                <w:color w:val="2D2D2D"/>
                <w:sz w:val="24"/>
                <w:szCs w:val="24"/>
              </w:rPr>
              <w:t>Актуализация</w:t>
            </w:r>
            <w:r w:rsidRPr="00610A59">
              <w:rPr>
                <w:rFonts w:ascii="Times New Roman" w:hAnsi="Times New Roman"/>
                <w:sz w:val="24"/>
                <w:szCs w:val="24"/>
              </w:rPr>
              <w:t xml:space="preserve"> нормативных актов по вопросам организационно-правового, финансового, материально технического обеспечения первичных мер ПБ в граница муниципального округа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6DD8" w:rsidRPr="00E068A4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6DD8" w:rsidRPr="00C30236" w:rsidTr="00686DD8">
        <w:trPr>
          <w:trHeight w:val="1756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30236" w:rsidRDefault="00686DD8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1.11.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C76A27" w:rsidRDefault="00686DD8" w:rsidP="00610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3957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ru-RU"/>
              </w:rPr>
              <w:t xml:space="preserve"> «</w:t>
            </w:r>
            <w:r w:rsidRPr="00331399">
              <w:rPr>
                <w:rFonts w:ascii="Times New Roman" w:hAnsi="Times New Roman"/>
                <w:sz w:val="24"/>
                <w:szCs w:val="24"/>
              </w:rPr>
              <w:t xml:space="preserve">Организация повышения количества обучающихся руководителей в области гражданской обороны, защиты от чрезвычайных ситуаций, обеспечения пожарной безопасности и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на водных объектах»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86DD8" w:rsidRPr="002218B1" w:rsidRDefault="00686DD8" w:rsidP="00F95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8B1">
              <w:rPr>
                <w:rFonts w:ascii="Times New Roman" w:hAnsi="Times New Roman"/>
                <w:sz w:val="24"/>
                <w:szCs w:val="24"/>
              </w:rPr>
              <w:t>Обучение руководителей,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Орловского муниципального округа</w:t>
            </w:r>
            <w:r w:rsidRPr="002218B1">
              <w:rPr>
                <w:rFonts w:ascii="Times New Roman" w:hAnsi="Times New Roman"/>
                <w:sz w:val="24"/>
                <w:szCs w:val="24"/>
              </w:rPr>
              <w:t xml:space="preserve"> по гражданской обороне </w:t>
            </w:r>
          </w:p>
          <w:p w:rsidR="00686DD8" w:rsidRPr="00C30236" w:rsidRDefault="00686DD8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86DD8" w:rsidRPr="00E068A4" w:rsidRDefault="00686DD8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30236" w:rsidRPr="00C30236" w:rsidTr="00F95A38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331399">
            <w:pPr>
              <w:rPr>
                <w:rFonts w:ascii="Times New Roman" w:hAnsi="Times New Roman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C30236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82395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FE7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6E6">
              <w:rPr>
                <w:rFonts w:ascii="Times New Roman" w:hAnsi="Times New Roman"/>
                <w:sz w:val="24"/>
                <w:szCs w:val="24"/>
              </w:rPr>
              <w:t>«Содержание и организация деятельности Единой дежурно-диспет</w:t>
            </w:r>
            <w:r w:rsidR="00331399">
              <w:rPr>
                <w:rFonts w:ascii="Times New Roman" w:hAnsi="Times New Roman"/>
                <w:sz w:val="24"/>
                <w:szCs w:val="24"/>
              </w:rPr>
              <w:t>черской службы Орловского муниципального округа</w:t>
            </w:r>
            <w:r w:rsidRPr="001946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1B69" w:rsidRPr="00C30236" w:rsidTr="00F95A38">
        <w:trPr>
          <w:trHeight w:val="100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771B69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2.1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610A59" w:rsidRDefault="00771B69" w:rsidP="00610A59">
            <w:pPr>
              <w:pStyle w:val="60"/>
              <w:shd w:val="clear" w:color="auto" w:fill="auto"/>
              <w:tabs>
                <w:tab w:val="left" w:pos="2976"/>
              </w:tabs>
              <w:spacing w:line="240" w:lineRule="auto"/>
              <w:ind w:left="-1"/>
              <w:jc w:val="both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«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Содержание</w:t>
            </w: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Единой дежурно-диспет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черской службы Орловского </w:t>
            </w:r>
            <w:r>
              <w:rPr>
                <w:rStyle w:val="FontStyle18"/>
                <w:b w:val="0"/>
                <w:bCs/>
                <w:noProof w:val="0"/>
                <w:sz w:val="24"/>
                <w:szCs w:val="24"/>
                <w:lang w:eastAsia="en-US"/>
              </w:rPr>
              <w:t>муниципального округа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2218B1" w:rsidRDefault="002218B1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о</w:t>
            </w:r>
            <w:r w:rsidR="005A473D">
              <w:rPr>
                <w:rFonts w:ascii="Times New Roman" w:hAnsi="Times New Roman"/>
                <w:sz w:val="24"/>
                <w:szCs w:val="24"/>
              </w:rPr>
              <w:t>беспечение</w:t>
            </w:r>
            <w:r w:rsidR="00E11FF4" w:rsidRPr="002218B1">
              <w:rPr>
                <w:rFonts w:ascii="Times New Roman" w:hAnsi="Times New Roman"/>
                <w:sz w:val="24"/>
                <w:szCs w:val="24"/>
              </w:rPr>
              <w:t xml:space="preserve"> функционирование Единой дежурно-диспет</w:t>
            </w:r>
            <w:r w:rsidR="005A473D">
              <w:rPr>
                <w:rFonts w:ascii="Times New Roman" w:hAnsi="Times New Roman"/>
                <w:sz w:val="24"/>
                <w:szCs w:val="24"/>
              </w:rPr>
              <w:t>черской службы Орловского муниципального округа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71B69" w:rsidRPr="00141554" w:rsidRDefault="00771B69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21">
              <w:rPr>
                <w:rFonts w:ascii="Times New Roman" w:hAnsi="Times New Roman"/>
                <w:sz w:val="24"/>
                <w:szCs w:val="24"/>
              </w:rPr>
              <w:t xml:space="preserve">Количество угроз возникновения чрезвычайной ситуации и возникших чрезвычайных </w:t>
            </w:r>
            <w:r w:rsidRPr="00381A21">
              <w:rPr>
                <w:rFonts w:ascii="Times New Roman" w:hAnsi="Times New Roman"/>
                <w:sz w:val="24"/>
                <w:szCs w:val="24"/>
              </w:rPr>
              <w:lastRenderedPageBreak/>
              <w:t>ситуаций, по которым своевременно проведены мероприятия по сбору, обработке и передаче информации</w:t>
            </w:r>
          </w:p>
          <w:p w:rsidR="00771B69" w:rsidRDefault="00771B69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71B69" w:rsidRPr="00141554" w:rsidRDefault="00771B69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71B69" w:rsidRPr="00C30236" w:rsidTr="00F95A38">
        <w:trPr>
          <w:trHeight w:val="2535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D03231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771B69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2395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«Совершенствование программного и технического оснащения</w:t>
            </w:r>
            <w:r w:rsidRPr="00C76A27">
              <w:rPr>
                <w:rFonts w:ascii="Times New Roman" w:hAnsi="Times New Roman"/>
                <w:sz w:val="24"/>
                <w:szCs w:val="24"/>
              </w:rPr>
              <w:t xml:space="preserve"> ЕДДС Орловского </w:t>
            </w:r>
            <w:r w:rsidRPr="00523D9A">
              <w:rPr>
                <w:rStyle w:val="FontStyle18"/>
                <w:bCs/>
                <w:sz w:val="24"/>
                <w:szCs w:val="24"/>
              </w:rPr>
              <w:t>муниципального округа</w:t>
            </w:r>
            <w:r w:rsidRPr="00C76A27">
              <w:rPr>
                <w:rFonts w:ascii="Times New Roman" w:hAnsi="Times New Roman"/>
                <w:sz w:val="24"/>
                <w:szCs w:val="24"/>
              </w:rPr>
              <w:t>, создание условий для сбора, обработки и обмена информацией о происшествиях, кризисных и чрезвычайных ситуациях между информационным центром Правительства Кировской области, единой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ежурно-диспетчерской службой и </w:t>
            </w:r>
            <w:r w:rsidRPr="00C76A27">
              <w:rPr>
                <w:rFonts w:ascii="Times New Roman" w:hAnsi="Times New Roman"/>
                <w:sz w:val="24"/>
                <w:szCs w:val="24"/>
              </w:rPr>
              <w:t>дежурно-дисп</w:t>
            </w:r>
            <w:r>
              <w:rPr>
                <w:rFonts w:ascii="Times New Roman" w:hAnsi="Times New Roman"/>
                <w:sz w:val="24"/>
                <w:szCs w:val="24"/>
              </w:rPr>
              <w:t>етчерскими службами организаций»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610A59" w:rsidRDefault="00610A59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color w:val="FF0000"/>
                <w:sz w:val="24"/>
                <w:szCs w:val="24"/>
              </w:rPr>
            </w:pPr>
            <w:r w:rsidRPr="00610A59"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Актуализированное и полное</w:t>
            </w:r>
            <w:r w:rsidRPr="00610A59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10A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программного и технического оснащения ЕДДС Орловского </w:t>
            </w:r>
            <w:r w:rsidRPr="00610A59">
              <w:rPr>
                <w:rStyle w:val="FontStyle18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B69" w:rsidRDefault="00771B69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3231" w:rsidRPr="00C30236" w:rsidTr="00D03231">
        <w:trPr>
          <w:trHeight w:val="255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231" w:rsidRDefault="00D03231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6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3231" w:rsidRDefault="00D03231" w:rsidP="00D03231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3231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6751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67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оздание</w:t>
            </w:r>
            <w:r w:rsidRPr="00467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 для </w:t>
            </w:r>
            <w:r w:rsidRPr="00467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Pr="00467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7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7518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воевременной помощи при пожарах</w:t>
            </w:r>
            <w:r w:rsidRPr="00467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  <w:r w:rsidRPr="00467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Орловского муниципального округа</w:t>
            </w:r>
            <w:r w:rsidRPr="004675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5C57" w:rsidRPr="00C30236" w:rsidTr="00BC35BD">
        <w:trPr>
          <w:trHeight w:val="574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3.1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DD5C57" w:rsidRDefault="00DD5C57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и ремонт источников противопожарного водоснабжения, в т.ч. по программе местных инициатив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610A59" w:rsidRDefault="00F3590D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Бесперебойное функционирование источников противопожарного водоснабжения</w:t>
            </w:r>
          </w:p>
        </w:tc>
        <w:tc>
          <w:tcPr>
            <w:tcW w:w="35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C57" w:rsidRDefault="00DD5C57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освоения финансирования мероприятий по обеспечению пожарной безопасности</w:t>
            </w:r>
          </w:p>
        </w:tc>
      </w:tr>
      <w:tr w:rsidR="00DD5C57" w:rsidRPr="00C30236" w:rsidTr="00BC35BD">
        <w:trPr>
          <w:trHeight w:val="412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3.2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DD5C57" w:rsidRDefault="00DD5C57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</w:t>
            </w:r>
            <w:r w:rsidR="00F359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ержание и ремонт пожарной автоцистерны</w:t>
            </w: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МПО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Цепели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610A59" w:rsidRDefault="00F3590D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FC1C51"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остояние</w:t>
            </w: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в готовности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пожарной автоцистерны</w:t>
            </w: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МПО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Цепели</w:t>
            </w:r>
            <w:proofErr w:type="spellEnd"/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C57" w:rsidRDefault="00DD5C57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5C57" w:rsidRPr="00C30236" w:rsidTr="00BC35BD">
        <w:trPr>
          <w:trHeight w:val="321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3.3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DD5C57" w:rsidRDefault="00DD5C57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Заработная плата МПО место дислокации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Цепели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610A59" w:rsidRDefault="00FC1C51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Повышение престижа профессии пожарного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C57" w:rsidRDefault="00DD5C57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5C57" w:rsidRPr="00C30236" w:rsidTr="00BC35BD">
        <w:trPr>
          <w:trHeight w:val="654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3.4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DD5C57" w:rsidRDefault="00DD5C57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C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услуг (электроэнергия, транспортный налог)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610A59" w:rsidRDefault="00FC1C51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Системное функционирование МПО д. </w:t>
            </w:r>
            <w:proofErr w:type="spellStart"/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Цепели</w:t>
            </w:r>
            <w:proofErr w:type="spellEnd"/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C57" w:rsidRDefault="00DD5C57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5C57" w:rsidRPr="00C30236" w:rsidTr="00D03231">
        <w:trPr>
          <w:trHeight w:val="692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3.5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5C57" w:rsidRPr="00D03231" w:rsidRDefault="00DD5C57" w:rsidP="00610A5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231">
              <w:rPr>
                <w:rFonts w:ascii="Times New Roman" w:hAnsi="Times New Roman"/>
                <w:sz w:val="24"/>
                <w:szCs w:val="24"/>
              </w:rPr>
              <w:t>Противопожарные мероприятия (содерж</w:t>
            </w:r>
            <w:r w:rsidR="00FC1C51">
              <w:rPr>
                <w:rFonts w:ascii="Times New Roman" w:hAnsi="Times New Roman"/>
                <w:sz w:val="24"/>
                <w:szCs w:val="24"/>
              </w:rPr>
              <w:t>ание противопожарных водоемов</w:t>
            </w:r>
            <w:r w:rsidRPr="00D032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1C51" w:rsidRPr="00610A59" w:rsidRDefault="00FC1C51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Содержание противопожарных водоемов в соответствии с требованиями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D5C57" w:rsidRDefault="00DD5C57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30236" w:rsidRPr="00C30236" w:rsidTr="00F95A38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4</w:t>
            </w:r>
            <w:r w:rsidR="00C30236"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13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0236" w:rsidRPr="00C30236" w:rsidRDefault="00823957" w:rsidP="00610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C30236" w:rsidRPr="00FE7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236" w:rsidRPr="001946E6">
              <w:rPr>
                <w:rFonts w:ascii="Times New Roman" w:hAnsi="Times New Roman"/>
                <w:sz w:val="24"/>
                <w:szCs w:val="24"/>
              </w:rPr>
              <w:t>«</w:t>
            </w:r>
            <w:r w:rsidR="00C30236" w:rsidRPr="001946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Финансовое обеспечение непредвиденных расходов, связанных с ликвидацией последствий и других чрезвычайных ситуаций</w:t>
            </w:r>
            <w:r w:rsidR="00C30236" w:rsidRPr="001946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1B69" w:rsidRPr="00C30236" w:rsidTr="00F95A38">
        <w:trPr>
          <w:trHeight w:val="63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4</w:t>
            </w:r>
            <w:r w:rsidR="00771B69" w:rsidRPr="00C30236">
              <w:rPr>
                <w:rFonts w:ascii="Times New Roman" w:hAnsi="Times New Roman"/>
                <w:color w:val="2D2D2D"/>
                <w:sz w:val="24"/>
                <w:szCs w:val="24"/>
              </w:rPr>
              <w:t>.1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Default="00771B69" w:rsidP="00610A59">
            <w:pPr>
              <w:pStyle w:val="60"/>
              <w:shd w:val="clear" w:color="auto" w:fill="auto"/>
              <w:tabs>
                <w:tab w:val="left" w:pos="2976"/>
              </w:tabs>
              <w:spacing w:line="240" w:lineRule="auto"/>
              <w:ind w:left="-1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C30236">
              <w:rPr>
                <w:sz w:val="24"/>
                <w:szCs w:val="24"/>
              </w:rPr>
              <w:t xml:space="preserve">Мероприятие 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«</w:t>
            </w:r>
            <w:r w:rsidRPr="00C76A27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Создание финансового резерва для ликвидации чрезвычайных ситуаций</w:t>
            </w: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»</w:t>
            </w:r>
          </w:p>
          <w:p w:rsidR="00771B69" w:rsidRPr="00C30236" w:rsidRDefault="00771B69" w:rsidP="00610A59">
            <w:pPr>
              <w:spacing w:after="0" w:line="240" w:lineRule="auto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5A473D" w:rsidRDefault="005A473D" w:rsidP="00610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73D">
              <w:rPr>
                <w:rFonts w:ascii="Times New Roman" w:hAnsi="Times New Roman"/>
                <w:sz w:val="24"/>
                <w:szCs w:val="24"/>
              </w:rPr>
              <w:t>Освоение финансового резерва для ликвидации чрезвычайных ситуаций (при наличии ЧС) в полном объеме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71B69" w:rsidRPr="00F95A38" w:rsidRDefault="00771B69" w:rsidP="00F95A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94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освоения финансирования для создания резерва материальных ресурсов для ликвидации чрезвычайных ситуаций природного и техногенного характера</w:t>
            </w:r>
          </w:p>
        </w:tc>
      </w:tr>
      <w:tr w:rsidR="00771B69" w:rsidRPr="00C30236" w:rsidTr="00F95A38">
        <w:trPr>
          <w:trHeight w:val="799"/>
        </w:trPr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DD5C57" w:rsidP="0033139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z w:val="24"/>
                <w:szCs w:val="24"/>
              </w:rPr>
              <w:t>4</w:t>
            </w:r>
            <w:r w:rsidR="00771B69">
              <w:rPr>
                <w:rFonts w:ascii="Times New Roman" w:hAnsi="Times New Roman"/>
                <w:color w:val="2D2D2D"/>
                <w:sz w:val="24"/>
                <w:szCs w:val="24"/>
              </w:rPr>
              <w:t>.2.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Pr="00C30236" w:rsidRDefault="00771B69" w:rsidP="00610A59">
            <w:pPr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823957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523D9A">
              <w:rPr>
                <w:rFonts w:ascii="Times New Roman" w:hAnsi="Times New Roman"/>
                <w:bCs/>
                <w:sz w:val="24"/>
                <w:szCs w:val="24"/>
              </w:rPr>
              <w:t>Создание материального резерва для ликвидации чрезвычайных 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1B69" w:rsidRDefault="005A473D" w:rsidP="00610A59">
            <w:pPr>
              <w:spacing w:after="0" w:line="240" w:lineRule="auto"/>
              <w:jc w:val="both"/>
              <w:textAlignment w:val="baseline"/>
              <w:rPr>
                <w:rStyle w:val="af8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5A473D">
              <w:rPr>
                <w:rStyle w:val="af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Систематическое формирование</w:t>
            </w:r>
            <w:r w:rsidRPr="005A47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материального резерва для ликвидации чрезвычайных ситуаций</w:t>
            </w: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1B69" w:rsidRPr="00141554" w:rsidRDefault="00771B69" w:rsidP="00610A5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0FD9" w:rsidRDefault="00F90FD9" w:rsidP="00E068A4">
      <w:pPr>
        <w:pStyle w:val="21"/>
        <w:shd w:val="clear" w:color="auto" w:fill="auto"/>
        <w:spacing w:line="240" w:lineRule="auto"/>
        <w:ind w:right="-1"/>
        <w:jc w:val="both"/>
        <w:rPr>
          <w:sz w:val="24"/>
          <w:szCs w:val="24"/>
        </w:rPr>
        <w:sectPr w:rsidR="00F90FD9" w:rsidSect="000424EC">
          <w:pgSz w:w="16838" w:h="11906" w:orient="landscape"/>
          <w:pgMar w:top="851" w:right="536" w:bottom="993" w:left="1134" w:header="709" w:footer="709" w:gutter="0"/>
          <w:cols w:space="708"/>
          <w:docGrid w:linePitch="360"/>
        </w:sectPr>
      </w:pPr>
    </w:p>
    <w:p w:rsidR="006C1D64" w:rsidRDefault="006C1D64"/>
    <w:p w:rsidR="00E068A4" w:rsidRPr="00FE71A5" w:rsidRDefault="000007B7" w:rsidP="00E068A4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068A4">
        <w:rPr>
          <w:rFonts w:ascii="Times New Roman" w:hAnsi="Times New Roman"/>
          <w:b/>
          <w:sz w:val="24"/>
          <w:szCs w:val="24"/>
        </w:rPr>
        <w:t xml:space="preserve">. </w:t>
      </w:r>
      <w:r w:rsidR="00E068A4" w:rsidRPr="00FE71A5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p w:rsidR="006C1D64" w:rsidRPr="00E068A4" w:rsidRDefault="006C1D64" w:rsidP="006C1D6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969"/>
        <w:gridCol w:w="1843"/>
        <w:gridCol w:w="1417"/>
        <w:gridCol w:w="1383"/>
        <w:gridCol w:w="1447"/>
        <w:gridCol w:w="1423"/>
        <w:gridCol w:w="1417"/>
        <w:gridCol w:w="1520"/>
      </w:tblGrid>
      <w:tr w:rsidR="00EB68B9" w:rsidRPr="006C1D64" w:rsidTr="000D550E">
        <w:tc>
          <w:tcPr>
            <w:tcW w:w="817" w:type="dxa"/>
            <w:vMerge w:val="restart"/>
            <w:vAlign w:val="center"/>
          </w:tcPr>
          <w:p w:rsidR="00610868" w:rsidRPr="006C1D64" w:rsidRDefault="00610868" w:rsidP="00D018D6">
            <w:pPr>
              <w:pStyle w:val="40"/>
              <w:shd w:val="clear" w:color="auto" w:fill="auto"/>
              <w:spacing w:before="0" w:line="240" w:lineRule="auto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6C1D64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№</w:t>
            </w:r>
          </w:p>
          <w:p w:rsidR="00610868" w:rsidRPr="006C1D64" w:rsidRDefault="00610868" w:rsidP="00D018D6">
            <w:pPr>
              <w:pStyle w:val="40"/>
              <w:shd w:val="clear" w:color="auto" w:fill="auto"/>
              <w:spacing w:before="0" w:line="240" w:lineRule="auto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6C1D64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610868" w:rsidRPr="006144B9" w:rsidRDefault="006144B9" w:rsidP="00D018D6">
            <w:pPr>
              <w:pStyle w:val="40"/>
              <w:shd w:val="clear" w:color="auto" w:fill="auto"/>
              <w:spacing w:before="0" w:line="240" w:lineRule="auto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 w:rsidRPr="006144B9">
              <w:rPr>
                <w:b w:val="0"/>
                <w:sz w:val="24"/>
                <w:szCs w:val="24"/>
              </w:rPr>
              <w:t>Наименование муниципальной</w:t>
            </w:r>
            <w:r w:rsidRPr="006144B9">
              <w:rPr>
                <w:b w:val="0"/>
                <w:sz w:val="24"/>
                <w:szCs w:val="24"/>
              </w:rPr>
              <w:br/>
              <w:t xml:space="preserve">программы, подпрограммы, </w:t>
            </w:r>
            <w:r w:rsidRPr="006144B9">
              <w:rPr>
                <w:b w:val="0"/>
                <w:sz w:val="24"/>
                <w:szCs w:val="24"/>
              </w:rPr>
              <w:br/>
              <w:t>отдельного мероприятия,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610868" w:rsidRPr="006C1D64" w:rsidRDefault="006144B9" w:rsidP="00D018D6">
            <w:pPr>
              <w:pStyle w:val="40"/>
              <w:shd w:val="clear" w:color="auto" w:fill="auto"/>
              <w:spacing w:before="0" w:line="240" w:lineRule="auto"/>
              <w:rPr>
                <w:b w:val="0"/>
                <w:bCs/>
                <w:noProof w:val="0"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noProof w:val="0"/>
                <w:sz w:val="24"/>
                <w:szCs w:val="24"/>
                <w:lang w:eastAsia="en-US"/>
              </w:rPr>
              <w:t>Источник</w:t>
            </w:r>
            <w:r w:rsidR="00610868" w:rsidRPr="006C1D64">
              <w:rPr>
                <w:b w:val="0"/>
                <w:bCs/>
                <w:noProof w:val="0"/>
                <w:sz w:val="24"/>
                <w:szCs w:val="24"/>
                <w:lang w:eastAsia="en-US"/>
              </w:rPr>
              <w:t xml:space="preserve"> финансирования</w:t>
            </w:r>
          </w:p>
        </w:tc>
        <w:tc>
          <w:tcPr>
            <w:tcW w:w="8607" w:type="dxa"/>
            <w:gridSpan w:val="6"/>
          </w:tcPr>
          <w:p w:rsidR="00610868" w:rsidRPr="006C1D64" w:rsidRDefault="006144B9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610868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(тыс.руб.)</w:t>
            </w:r>
          </w:p>
        </w:tc>
      </w:tr>
      <w:tr w:rsidR="00EB68B9" w:rsidRPr="006C1D64" w:rsidTr="000D550E">
        <w:tc>
          <w:tcPr>
            <w:tcW w:w="817" w:type="dxa"/>
            <w:vMerge/>
          </w:tcPr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0868" w:rsidRPr="006C1D64" w:rsidRDefault="006B1056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10868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3" w:type="dxa"/>
          </w:tcPr>
          <w:p w:rsidR="00610868" w:rsidRPr="006C1D64" w:rsidRDefault="006B1056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7" w:type="dxa"/>
          </w:tcPr>
          <w:p w:rsidR="00610868" w:rsidRPr="006C1D64" w:rsidRDefault="006B1056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23" w:type="dxa"/>
          </w:tcPr>
          <w:p w:rsidR="00610868" w:rsidRPr="006C1D64" w:rsidRDefault="006B1056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610868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610868" w:rsidRPr="006C1D64" w:rsidRDefault="006B1056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610868" w:rsidRPr="006C1D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</w:tcPr>
          <w:p w:rsidR="00610868" w:rsidRPr="006C1D64" w:rsidRDefault="00610868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068A4" w:rsidRPr="006C1D64" w:rsidTr="001C1D6B">
        <w:trPr>
          <w:trHeight w:val="390"/>
        </w:trPr>
        <w:tc>
          <w:tcPr>
            <w:tcW w:w="817" w:type="dxa"/>
            <w:vMerge w:val="restart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E068A4" w:rsidRPr="000B4E42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E42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</w:t>
            </w:r>
            <w:r w:rsidRPr="000B4E42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и жизнедеятельности населения Орловског</w:t>
            </w:r>
            <w:r w:rsidR="00BE3473">
              <w:rPr>
                <w:rFonts w:ascii="Times New Roman" w:hAnsi="Times New Roman"/>
                <w:b/>
                <w:bCs/>
                <w:sz w:val="24"/>
                <w:szCs w:val="24"/>
              </w:rPr>
              <w:t>о муниципального округа</w:t>
            </w:r>
            <w:r w:rsidRPr="000B4E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Кировской области</w:t>
            </w:r>
            <w:r w:rsidRPr="000B4E4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E068A4" w:rsidRPr="006C1D64" w:rsidRDefault="006F61C2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086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383" w:type="dxa"/>
          </w:tcPr>
          <w:p w:rsidR="00E068A4" w:rsidRPr="006C1D64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086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47" w:type="dxa"/>
          </w:tcPr>
          <w:p w:rsidR="00E068A4" w:rsidRPr="006C1D64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086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23" w:type="dxa"/>
          </w:tcPr>
          <w:p w:rsidR="00E068A4" w:rsidRPr="006C1D64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086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17" w:type="dxa"/>
          </w:tcPr>
          <w:p w:rsidR="00E068A4" w:rsidRPr="006C1D64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086D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520" w:type="dxa"/>
          </w:tcPr>
          <w:p w:rsidR="00E068A4" w:rsidRPr="006C1D64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3610</w:t>
            </w:r>
            <w:r w:rsidR="006F61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44EC7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E068A4" w:rsidRPr="006C1D64" w:rsidTr="001C1D6B">
        <w:trPr>
          <w:trHeight w:val="330"/>
        </w:trPr>
        <w:tc>
          <w:tcPr>
            <w:tcW w:w="817" w:type="dxa"/>
            <w:vMerge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068A4" w:rsidRPr="000B4E42" w:rsidRDefault="00E068A4" w:rsidP="00D018D6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64">
              <w:rPr>
                <w:rFonts w:ascii="Times New Roman" w:hAnsi="Times New Roman"/>
                <w:b/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068A4" w:rsidRPr="006C1D64" w:rsidTr="001C1D6B">
        <w:trPr>
          <w:trHeight w:val="330"/>
        </w:trPr>
        <w:tc>
          <w:tcPr>
            <w:tcW w:w="817" w:type="dxa"/>
            <w:vMerge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068A4" w:rsidRPr="000B4E42" w:rsidRDefault="00E068A4" w:rsidP="00D018D6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64">
              <w:rPr>
                <w:rFonts w:ascii="Times New Roman" w:hAnsi="Times New Roman"/>
                <w:b/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E068A4" w:rsidRPr="006C1D64" w:rsidRDefault="00086DCF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68A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8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068A4" w:rsidRPr="006C1D64" w:rsidTr="001C1D6B">
        <w:trPr>
          <w:trHeight w:val="300"/>
        </w:trPr>
        <w:tc>
          <w:tcPr>
            <w:tcW w:w="817" w:type="dxa"/>
            <w:vMerge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068A4" w:rsidRPr="000B4E42" w:rsidRDefault="00E068A4" w:rsidP="00D018D6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D64">
              <w:rPr>
                <w:rFonts w:ascii="Times New Roman" w:hAnsi="Times New Roman"/>
                <w:b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E068A4" w:rsidRPr="00844080" w:rsidRDefault="006F61C2" w:rsidP="00086D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7221,9</w:t>
            </w:r>
          </w:p>
        </w:tc>
        <w:tc>
          <w:tcPr>
            <w:tcW w:w="1383" w:type="dxa"/>
          </w:tcPr>
          <w:p w:rsidR="00E068A4" w:rsidRPr="006F61C2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6F61C2" w:rsidRPr="006F6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47" w:type="dxa"/>
          </w:tcPr>
          <w:p w:rsidR="00E068A4" w:rsidRPr="006F61C2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6F61C2" w:rsidRPr="006F6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23" w:type="dxa"/>
          </w:tcPr>
          <w:p w:rsidR="00E068A4" w:rsidRPr="006F61C2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6F61C2" w:rsidRPr="006F6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417" w:type="dxa"/>
          </w:tcPr>
          <w:p w:rsidR="00E068A4" w:rsidRPr="006F61C2" w:rsidRDefault="007E36BC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7221</w:t>
            </w:r>
            <w:r w:rsidR="006F61C2" w:rsidRPr="006F6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520" w:type="dxa"/>
          </w:tcPr>
          <w:p w:rsidR="00E068A4" w:rsidRPr="006F61C2" w:rsidRDefault="007E36BC" w:rsidP="00444E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3610</w:t>
            </w:r>
            <w:r w:rsidR="006F61C2" w:rsidRPr="006F6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9,5</w:t>
            </w:r>
          </w:p>
        </w:tc>
      </w:tr>
      <w:tr w:rsidR="00E068A4" w:rsidRPr="006C1D64" w:rsidTr="001C1D6B">
        <w:trPr>
          <w:trHeight w:val="300"/>
        </w:trPr>
        <w:tc>
          <w:tcPr>
            <w:tcW w:w="817" w:type="dxa"/>
            <w:vMerge/>
          </w:tcPr>
          <w:p w:rsidR="00E068A4" w:rsidRPr="006C1D6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068A4" w:rsidRPr="000B4E42" w:rsidRDefault="00E068A4" w:rsidP="00D018D6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8A4" w:rsidRPr="00E068A4" w:rsidRDefault="00E068A4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E068A4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E068A4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54024" w:rsidRPr="006C1D64" w:rsidTr="001C1D6B">
        <w:trPr>
          <w:trHeight w:val="330"/>
        </w:trPr>
        <w:tc>
          <w:tcPr>
            <w:tcW w:w="817" w:type="dxa"/>
            <w:vMerge w:val="restart"/>
          </w:tcPr>
          <w:p w:rsidR="00754024" w:rsidRPr="006C1D64" w:rsidRDefault="00754024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</w:tcPr>
          <w:p w:rsidR="00754024" w:rsidRPr="006C1D64" w:rsidRDefault="00754024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Проведение мероприятий по гражданской обороне, разработке и реализации планов по ГО и защите населения</w:t>
            </w:r>
          </w:p>
        </w:tc>
        <w:tc>
          <w:tcPr>
            <w:tcW w:w="1843" w:type="dxa"/>
          </w:tcPr>
          <w:p w:rsidR="00754024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754024" w:rsidRPr="00407DB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54024" w:rsidRPr="00407DB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54024" w:rsidRPr="00407DB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54024" w:rsidRPr="00407DB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54024" w:rsidRPr="00407DB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54024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754024" w:rsidRPr="006C1D64" w:rsidTr="001C1D6B">
        <w:trPr>
          <w:trHeight w:val="336"/>
        </w:trPr>
        <w:tc>
          <w:tcPr>
            <w:tcW w:w="817" w:type="dxa"/>
            <w:vMerge/>
          </w:tcPr>
          <w:p w:rsidR="00754024" w:rsidRDefault="00754024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4024" w:rsidRPr="006C1D64" w:rsidRDefault="00754024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4024" w:rsidRPr="007F1C27" w:rsidRDefault="000D550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4024" w:rsidRPr="006C1D64" w:rsidTr="001C1D6B">
        <w:trPr>
          <w:trHeight w:val="285"/>
        </w:trPr>
        <w:tc>
          <w:tcPr>
            <w:tcW w:w="817" w:type="dxa"/>
            <w:vMerge/>
          </w:tcPr>
          <w:p w:rsidR="00754024" w:rsidRDefault="00754024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4024" w:rsidRPr="006C1D64" w:rsidRDefault="00754024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4024" w:rsidRPr="007F1C27" w:rsidRDefault="000D550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4024" w:rsidRPr="006C1D64" w:rsidTr="001C1D6B">
        <w:trPr>
          <w:trHeight w:val="354"/>
        </w:trPr>
        <w:tc>
          <w:tcPr>
            <w:tcW w:w="817" w:type="dxa"/>
            <w:vMerge/>
          </w:tcPr>
          <w:p w:rsidR="00754024" w:rsidRDefault="00754024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4024" w:rsidRPr="006C1D64" w:rsidRDefault="00754024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4024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54024" w:rsidRPr="006C1D64" w:rsidTr="001C1D6B">
        <w:trPr>
          <w:trHeight w:val="388"/>
        </w:trPr>
        <w:tc>
          <w:tcPr>
            <w:tcW w:w="817" w:type="dxa"/>
            <w:vMerge/>
          </w:tcPr>
          <w:p w:rsidR="00754024" w:rsidRDefault="00754024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54024" w:rsidRPr="006C1D64" w:rsidRDefault="00754024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4024" w:rsidRPr="007F1C27" w:rsidRDefault="000D550E" w:rsidP="00754024">
            <w:pPr>
              <w:pStyle w:val="ac"/>
              <w:spacing w:line="240" w:lineRule="auto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54024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21"/>
        </w:trPr>
        <w:tc>
          <w:tcPr>
            <w:tcW w:w="817" w:type="dxa"/>
            <w:vMerge w:val="restart"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vMerge w:val="restart"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Разработка, своевременная корректировка и реализация эвак</w:t>
            </w:r>
            <w:r>
              <w:rPr>
                <w:sz w:val="24"/>
                <w:szCs w:val="24"/>
              </w:rPr>
              <w:t>уации населения в военное время</w:t>
            </w:r>
          </w:p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407DB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B7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45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60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00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3938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85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D018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85"/>
        </w:trPr>
        <w:tc>
          <w:tcPr>
            <w:tcW w:w="817" w:type="dxa"/>
            <w:vMerge w:val="restart"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vMerge w:val="restart"/>
          </w:tcPr>
          <w:p w:rsidR="003938BE" w:rsidRDefault="00C83196" w:rsidP="00D018D6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 xml:space="preserve">Организация работ по установке и поддержанию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</w:t>
            </w:r>
            <w:r w:rsidR="00A3437A">
              <w:rPr>
                <w:sz w:val="24"/>
                <w:szCs w:val="24"/>
              </w:rPr>
              <w:t>и техногенного характера, всего</w:t>
            </w:r>
            <w:r w:rsidR="003938BE">
              <w:rPr>
                <w:sz w:val="24"/>
                <w:szCs w:val="24"/>
              </w:rPr>
              <w:t>:</w:t>
            </w:r>
          </w:p>
          <w:p w:rsidR="00A3437A" w:rsidRPr="00A3437A" w:rsidRDefault="00A3437A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C83196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83196" w:rsidRPr="00407DB7" w:rsidRDefault="004915F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  <w:r w:rsidR="00407DB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C83196" w:rsidRPr="00407DB7" w:rsidRDefault="004915F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  <w:r w:rsidR="003938BE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7" w:type="dxa"/>
          </w:tcPr>
          <w:p w:rsidR="00C83196" w:rsidRPr="00407DB7" w:rsidRDefault="004915F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  <w:r w:rsidR="003938BE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23" w:type="dxa"/>
          </w:tcPr>
          <w:p w:rsidR="00C83196" w:rsidRPr="00407DB7" w:rsidRDefault="004915F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  <w:r w:rsidR="003938BE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C83196" w:rsidRPr="00407DB7" w:rsidRDefault="00407DB7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4915F6">
              <w:rPr>
                <w:b/>
                <w:sz w:val="24"/>
                <w:szCs w:val="24"/>
              </w:rPr>
              <w:t>43</w:t>
            </w:r>
            <w:r w:rsidR="003938BE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520" w:type="dxa"/>
          </w:tcPr>
          <w:p w:rsidR="00C83196" w:rsidRPr="00407DB7" w:rsidRDefault="004915F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715</w:t>
            </w:r>
            <w:r w:rsidR="003938BE" w:rsidRPr="00407DB7">
              <w:rPr>
                <w:b/>
                <w:sz w:val="24"/>
                <w:szCs w:val="24"/>
              </w:rPr>
              <w:t>,00</w:t>
            </w:r>
          </w:p>
        </w:tc>
      </w:tr>
      <w:tr w:rsidR="00C83196" w:rsidRPr="006C1D64" w:rsidTr="001C1D6B">
        <w:trPr>
          <w:trHeight w:val="330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07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1620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C83196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  <w:p w:rsidR="00D36405" w:rsidRPr="007F1C27" w:rsidRDefault="00D36405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D36405" w:rsidRDefault="00D36405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color w:val="2D2D2D"/>
                <w:sz w:val="24"/>
                <w:szCs w:val="24"/>
              </w:rPr>
            </w:pPr>
          </w:p>
          <w:p w:rsidR="00D36405" w:rsidRPr="003938BE" w:rsidRDefault="00D36405" w:rsidP="00D36405">
            <w:pPr>
              <w:pStyle w:val="ac"/>
              <w:shd w:val="clear" w:color="auto" w:fill="auto"/>
              <w:spacing w:line="240" w:lineRule="auto"/>
              <w:rPr>
                <w:b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C83196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C83196">
              <w:rPr>
                <w:sz w:val="24"/>
                <w:szCs w:val="24"/>
              </w:rPr>
              <w:t>,</w:t>
            </w:r>
            <w:r w:rsidR="00C83196" w:rsidRPr="006C1D64">
              <w:rPr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C83196" w:rsidRPr="006C1D64">
              <w:rPr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C83196" w:rsidRPr="006C1D64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C83196" w:rsidRPr="006C1D64">
              <w:rPr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C83196" w:rsidRDefault="00C83196" w:rsidP="00C8319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83196" w:rsidRDefault="00883FE4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 w:rsidR="00C83196">
              <w:rPr>
                <w:sz w:val="24"/>
                <w:szCs w:val="24"/>
              </w:rPr>
              <w:t>,0</w:t>
            </w:r>
          </w:p>
        </w:tc>
      </w:tr>
      <w:tr w:rsidR="00D36405" w:rsidRPr="006C1D64" w:rsidTr="001C1D6B">
        <w:trPr>
          <w:trHeight w:val="720"/>
        </w:trPr>
        <w:tc>
          <w:tcPr>
            <w:tcW w:w="817" w:type="dxa"/>
            <w:vMerge/>
          </w:tcPr>
          <w:p w:rsidR="00D36405" w:rsidRPr="006C1D64" w:rsidRDefault="00D36405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36405" w:rsidRPr="00A3437A" w:rsidRDefault="005D77EE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t xml:space="preserve">- </w:t>
            </w:r>
            <w:r w:rsidRPr="00A3437A">
              <w:rPr>
                <w:i/>
                <w:spacing w:val="0"/>
                <w:sz w:val="24"/>
                <w:szCs w:val="24"/>
              </w:rPr>
              <w:t>Оплата услуг по организации эксплуатационно-технического обслуживания МАСЦО;</w:t>
            </w:r>
          </w:p>
        </w:tc>
        <w:tc>
          <w:tcPr>
            <w:tcW w:w="1843" w:type="dxa"/>
          </w:tcPr>
          <w:p w:rsidR="00D36405" w:rsidRPr="00A3437A" w:rsidRDefault="00D36405" w:rsidP="00D36405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  <w:p w:rsidR="005D77EE" w:rsidRPr="00A3437A" w:rsidRDefault="005D77EE" w:rsidP="00D36405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i/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447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423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20" w:type="dxa"/>
          </w:tcPr>
          <w:p w:rsidR="00D36405" w:rsidRPr="00A3437A" w:rsidRDefault="00D36405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t>500,0</w:t>
            </w:r>
          </w:p>
        </w:tc>
      </w:tr>
      <w:tr w:rsidR="00D36405" w:rsidRPr="006C1D64" w:rsidTr="001C1D6B">
        <w:trPr>
          <w:trHeight w:val="666"/>
        </w:trPr>
        <w:tc>
          <w:tcPr>
            <w:tcW w:w="817" w:type="dxa"/>
            <w:vMerge/>
          </w:tcPr>
          <w:p w:rsidR="00D36405" w:rsidRPr="006C1D64" w:rsidRDefault="00D36405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36405" w:rsidRPr="00A3437A" w:rsidRDefault="005D77EE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- Оплата услуги по организации каналов связи</w:t>
            </w:r>
          </w:p>
        </w:tc>
        <w:tc>
          <w:tcPr>
            <w:tcW w:w="1843" w:type="dxa"/>
          </w:tcPr>
          <w:p w:rsidR="00D36405" w:rsidRPr="00A3437A" w:rsidRDefault="00D36405" w:rsidP="00D36405">
            <w:pPr>
              <w:pStyle w:val="ac"/>
              <w:spacing w:line="240" w:lineRule="auto"/>
              <w:jc w:val="center"/>
              <w:rPr>
                <w:b/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D36405" w:rsidRPr="00A3437A" w:rsidRDefault="00883FE4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  <w:r w:rsidR="00D36405" w:rsidRPr="00A3437A">
              <w:rPr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D36405" w:rsidRPr="00A3437A" w:rsidRDefault="00883FE4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  <w:r w:rsidR="00D36405" w:rsidRPr="00A3437A">
              <w:rPr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D36405" w:rsidRPr="00A3437A" w:rsidRDefault="00883FE4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  <w:r w:rsidR="00D36405" w:rsidRPr="00A3437A">
              <w:rPr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D36405" w:rsidRPr="00A3437A" w:rsidRDefault="00883FE4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  <w:r w:rsidR="00D36405" w:rsidRPr="00A3437A">
              <w:rPr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6405" w:rsidRPr="00A3437A" w:rsidRDefault="00883FE4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43</w:t>
            </w:r>
            <w:r w:rsidR="00D36405" w:rsidRPr="00A3437A">
              <w:rPr>
                <w:i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D36405" w:rsidRPr="00A3437A" w:rsidRDefault="004915F6" w:rsidP="00C8319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215</w:t>
            </w:r>
            <w:r w:rsidR="00D36405" w:rsidRPr="00A3437A">
              <w:rPr>
                <w:i/>
                <w:sz w:val="24"/>
                <w:szCs w:val="24"/>
              </w:rPr>
              <w:t>,0</w:t>
            </w:r>
          </w:p>
        </w:tc>
      </w:tr>
      <w:tr w:rsidR="00C83196" w:rsidRPr="006C1D64" w:rsidTr="001C1D6B">
        <w:trPr>
          <w:trHeight w:val="465"/>
        </w:trPr>
        <w:tc>
          <w:tcPr>
            <w:tcW w:w="817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83196" w:rsidRPr="006C1D64" w:rsidRDefault="00C83196" w:rsidP="00D018D6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0B4E42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3938BE" w:rsidP="00C8319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40"/>
        </w:trPr>
        <w:tc>
          <w:tcPr>
            <w:tcW w:w="817" w:type="dxa"/>
            <w:vMerge w:val="restart"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176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rStyle w:val="FontStyle18"/>
                <w:color w:val="000000" w:themeColor="text1"/>
                <w:sz w:val="24"/>
                <w:szCs w:val="24"/>
              </w:rPr>
            </w:pPr>
            <w:r w:rsidRPr="00551767">
              <w:rPr>
                <w:rStyle w:val="FontStyle18"/>
                <w:color w:val="000000" w:themeColor="text1"/>
                <w:sz w:val="24"/>
                <w:szCs w:val="24"/>
              </w:rPr>
              <w:t>Совершенствование системы оповещ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>ения населения Орловского муниципального округа</w:t>
            </w:r>
            <w:r w:rsidR="00D36405">
              <w:rPr>
                <w:rStyle w:val="FontStyle18"/>
                <w:color w:val="000000" w:themeColor="text1"/>
                <w:sz w:val="24"/>
                <w:szCs w:val="24"/>
              </w:rPr>
              <w:t>, в т.ч.:</w:t>
            </w:r>
            <w:r w:rsidRPr="00551767">
              <w:rPr>
                <w:rStyle w:val="FontStyle18"/>
                <w:color w:val="000000" w:themeColor="text1"/>
                <w:sz w:val="24"/>
                <w:szCs w:val="24"/>
              </w:rPr>
              <w:t xml:space="preserve"> </w:t>
            </w:r>
          </w:p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FontStyle18"/>
              </w:rPr>
              <w:t>-</w:t>
            </w:r>
            <w:r w:rsidRPr="006C1D64">
              <w:rPr>
                <w:sz w:val="24"/>
                <w:szCs w:val="24"/>
              </w:rPr>
              <w:t xml:space="preserve"> Прием обращений (информативных сообщений об угрозе или возникновении ЧС)</w:t>
            </w:r>
            <w:r>
              <w:rPr>
                <w:sz w:val="24"/>
                <w:szCs w:val="24"/>
              </w:rPr>
              <w:t>;</w:t>
            </w:r>
          </w:p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1D64">
              <w:rPr>
                <w:sz w:val="24"/>
                <w:szCs w:val="24"/>
              </w:rPr>
              <w:t>Согласование планов действий по предупреждению ЧС и планов основных мероприятий организаций города</w:t>
            </w:r>
          </w:p>
        </w:tc>
        <w:tc>
          <w:tcPr>
            <w:tcW w:w="1843" w:type="dxa"/>
          </w:tcPr>
          <w:p w:rsidR="00C83196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83196" w:rsidRPr="00407DB7" w:rsidRDefault="005D77E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407DB7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407DB7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407DB7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407DB7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407DB7" w:rsidRDefault="005D77E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30"/>
        </w:trPr>
        <w:tc>
          <w:tcPr>
            <w:tcW w:w="817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rStyle w:val="FontStyle18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375"/>
        </w:trPr>
        <w:tc>
          <w:tcPr>
            <w:tcW w:w="817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rStyle w:val="FontStyle18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  <w:p w:rsidR="00C83196" w:rsidRPr="007F1C27" w:rsidRDefault="00C83196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655"/>
        </w:trPr>
        <w:tc>
          <w:tcPr>
            <w:tcW w:w="817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rStyle w:val="FontStyle18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C83196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735"/>
        </w:trPr>
        <w:tc>
          <w:tcPr>
            <w:tcW w:w="817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551767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rStyle w:val="FontStyle18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D36405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85"/>
        </w:trPr>
        <w:tc>
          <w:tcPr>
            <w:tcW w:w="817" w:type="dxa"/>
            <w:vMerge w:val="restart"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C1D6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 xml:space="preserve">Участие в проведение ТСУ, КШУ и тренировок в организациях </w:t>
            </w:r>
          </w:p>
        </w:tc>
        <w:tc>
          <w:tcPr>
            <w:tcW w:w="1843" w:type="dxa"/>
          </w:tcPr>
          <w:p w:rsidR="00C83196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407DB7" w:rsidRDefault="005364D6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405"/>
        </w:trPr>
        <w:tc>
          <w:tcPr>
            <w:tcW w:w="817" w:type="dxa"/>
            <w:vMerge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0D550E">
            <w:pPr>
              <w:pStyle w:val="ac"/>
              <w:shd w:val="clear" w:color="auto" w:fill="auto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 xml:space="preserve">федеральный </w:t>
            </w:r>
            <w:r w:rsidRPr="007F1C27">
              <w:rPr>
                <w:color w:val="2D2D2D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8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40"/>
        </w:trPr>
        <w:tc>
          <w:tcPr>
            <w:tcW w:w="817" w:type="dxa"/>
            <w:vMerge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600"/>
        </w:trPr>
        <w:tc>
          <w:tcPr>
            <w:tcW w:w="817" w:type="dxa"/>
            <w:vMerge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C83196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C83196" w:rsidRPr="006C1D64" w:rsidTr="001C1D6B">
        <w:trPr>
          <w:trHeight w:val="213"/>
        </w:trPr>
        <w:tc>
          <w:tcPr>
            <w:tcW w:w="817" w:type="dxa"/>
            <w:vMerge/>
          </w:tcPr>
          <w:p w:rsidR="00C83196" w:rsidRDefault="00C8319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83196" w:rsidRPr="006C1D64" w:rsidRDefault="00C8319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3196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C83196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85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C1D6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6B7F42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содержание</w:t>
            </w:r>
            <w:r w:rsidRPr="006C1D64">
              <w:rPr>
                <w:sz w:val="24"/>
                <w:szCs w:val="24"/>
              </w:rPr>
              <w:t xml:space="preserve"> готов</w:t>
            </w:r>
            <w:r>
              <w:rPr>
                <w:sz w:val="24"/>
                <w:szCs w:val="24"/>
              </w:rPr>
              <w:t xml:space="preserve">ности необходимых сил и средств </w:t>
            </w:r>
            <w:r w:rsidRPr="006C1D64">
              <w:rPr>
                <w:sz w:val="24"/>
                <w:szCs w:val="24"/>
              </w:rPr>
              <w:t>для защиты населения и территорий от чрезвычайных ситуаций, обучение населения способам защиты и де</w:t>
            </w:r>
            <w:r w:rsidR="005364D6">
              <w:rPr>
                <w:sz w:val="24"/>
                <w:szCs w:val="24"/>
              </w:rPr>
              <w:t xml:space="preserve">йствиям в этих ситуациях, </w:t>
            </w:r>
            <w:r w:rsidR="006B7F42">
              <w:rPr>
                <w:sz w:val="24"/>
                <w:szCs w:val="24"/>
              </w:rPr>
              <w:t>всего:</w:t>
            </w:r>
          </w:p>
          <w:p w:rsidR="005364D6" w:rsidRPr="00F067E0" w:rsidRDefault="00F067E0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В</w:t>
            </w:r>
            <w:r w:rsidR="006B7F42" w:rsidRPr="00F067E0">
              <w:rPr>
                <w:i/>
                <w:sz w:val="24"/>
                <w:szCs w:val="24"/>
              </w:rPr>
              <w:t xml:space="preserve"> том числе</w:t>
            </w:r>
            <w:r w:rsidR="005364D6" w:rsidRPr="00F067E0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E41DBF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383" w:type="dxa"/>
          </w:tcPr>
          <w:p w:rsidR="00F051A1" w:rsidRPr="00407DB7" w:rsidRDefault="007E36B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47" w:type="dxa"/>
          </w:tcPr>
          <w:p w:rsidR="00F051A1" w:rsidRPr="00407DB7" w:rsidRDefault="007E36B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23" w:type="dxa"/>
          </w:tcPr>
          <w:p w:rsidR="00F051A1" w:rsidRPr="00407DB7" w:rsidRDefault="007E36B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F051A1" w:rsidRPr="00407DB7" w:rsidRDefault="007E36B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520" w:type="dxa"/>
          </w:tcPr>
          <w:p w:rsidR="00F051A1" w:rsidRPr="00407DB7" w:rsidRDefault="007E36B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E41DBF">
              <w:rPr>
                <w:b/>
                <w:sz w:val="24"/>
                <w:szCs w:val="24"/>
              </w:rPr>
              <w:t>5</w:t>
            </w:r>
            <w:r w:rsidR="005364D6" w:rsidRPr="00407DB7">
              <w:rPr>
                <w:b/>
                <w:sz w:val="24"/>
                <w:szCs w:val="24"/>
              </w:rPr>
              <w:t>,00</w:t>
            </w:r>
          </w:p>
        </w:tc>
      </w:tr>
      <w:tr w:rsidR="00F051A1" w:rsidRPr="006C1D64" w:rsidTr="001C1D6B">
        <w:trPr>
          <w:trHeight w:val="28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52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7F1C2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7F1C27" w:rsidRDefault="005364D6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7F1C2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603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64D6" w:rsidRPr="007F1C27" w:rsidRDefault="00F051A1" w:rsidP="00F051A1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7F1C2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7F1C27" w:rsidRDefault="00E41DBF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F051A1" w:rsidRPr="007F1C27" w:rsidRDefault="007E36BC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51A1" w:rsidRPr="007F1C27" w:rsidRDefault="007E36BC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F051A1" w:rsidRPr="007F1C27" w:rsidRDefault="007E36BC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F051A1" w:rsidRPr="007F1C27" w:rsidRDefault="007E36BC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F051A1" w:rsidRPr="007F1C27" w:rsidRDefault="007E36BC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41DBF">
              <w:rPr>
                <w:sz w:val="24"/>
                <w:szCs w:val="24"/>
              </w:rPr>
              <w:t>5</w:t>
            </w:r>
            <w:r w:rsidR="00F051A1" w:rsidRPr="007F1C27">
              <w:rPr>
                <w:sz w:val="24"/>
                <w:szCs w:val="24"/>
              </w:rPr>
              <w:t>,0</w:t>
            </w:r>
          </w:p>
        </w:tc>
      </w:tr>
      <w:tr w:rsidR="005364D6" w:rsidRPr="006C1D64" w:rsidTr="001C1D6B">
        <w:trPr>
          <w:trHeight w:val="576"/>
        </w:trPr>
        <w:tc>
          <w:tcPr>
            <w:tcW w:w="817" w:type="dxa"/>
            <w:vMerge/>
          </w:tcPr>
          <w:p w:rsidR="005364D6" w:rsidRDefault="005364D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364D6" w:rsidRPr="00F067E0" w:rsidRDefault="005364D6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- приобретение наглядных пособий и методической литературы;</w:t>
            </w:r>
          </w:p>
          <w:p w:rsidR="005364D6" w:rsidRPr="00F067E0" w:rsidRDefault="005364D6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4D6" w:rsidRPr="00F067E0" w:rsidRDefault="005364D6" w:rsidP="00F051A1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F067E0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  <w:p w:rsidR="005364D6" w:rsidRPr="00F067E0" w:rsidRDefault="005364D6" w:rsidP="00F051A1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4D6" w:rsidRPr="00F067E0" w:rsidRDefault="00E41DBF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5364D6" w:rsidRPr="00F067E0" w:rsidRDefault="007E36BC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5364D6" w:rsidRPr="00F067E0" w:rsidRDefault="007E36BC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5364D6" w:rsidRPr="00F067E0" w:rsidRDefault="007E36BC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364D6" w:rsidRPr="00F067E0" w:rsidRDefault="007E36BC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5364D6" w:rsidRPr="00F067E0" w:rsidRDefault="00E41DBF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5D77EE" w:rsidRPr="00F067E0">
              <w:rPr>
                <w:i/>
                <w:sz w:val="24"/>
                <w:szCs w:val="24"/>
              </w:rPr>
              <w:t>,0</w:t>
            </w:r>
          </w:p>
        </w:tc>
      </w:tr>
      <w:tr w:rsidR="005364D6" w:rsidRPr="006C1D64" w:rsidTr="001C1D6B">
        <w:trPr>
          <w:trHeight w:val="1080"/>
        </w:trPr>
        <w:tc>
          <w:tcPr>
            <w:tcW w:w="817" w:type="dxa"/>
            <w:vMerge/>
          </w:tcPr>
          <w:p w:rsidR="005364D6" w:rsidRDefault="005364D6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D77EE" w:rsidRPr="00F067E0" w:rsidRDefault="005D77EE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- приобретение плакатов, баннеров по действиям населения при авариях, катастрофах, стихийных бедствиях;</w:t>
            </w:r>
          </w:p>
        </w:tc>
        <w:tc>
          <w:tcPr>
            <w:tcW w:w="1843" w:type="dxa"/>
          </w:tcPr>
          <w:p w:rsidR="005364D6" w:rsidRPr="00F067E0" w:rsidRDefault="005364D6" w:rsidP="00F051A1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F067E0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  <w:p w:rsidR="005364D6" w:rsidRPr="00F067E0" w:rsidRDefault="005364D6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383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47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23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520" w:type="dxa"/>
          </w:tcPr>
          <w:p w:rsidR="005364D6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25,0</w:t>
            </w:r>
          </w:p>
        </w:tc>
      </w:tr>
      <w:tr w:rsidR="005D77EE" w:rsidRPr="006C1D64" w:rsidTr="001C1D6B">
        <w:trPr>
          <w:trHeight w:val="1410"/>
        </w:trPr>
        <w:tc>
          <w:tcPr>
            <w:tcW w:w="817" w:type="dxa"/>
            <w:vMerge/>
          </w:tcPr>
          <w:p w:rsidR="005D77EE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D77EE" w:rsidRPr="00F067E0" w:rsidRDefault="005D77EE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-</w:t>
            </w:r>
            <w:r w:rsidRPr="00F067E0">
              <w:rPr>
                <w:i/>
                <w:spacing w:val="0"/>
                <w:sz w:val="24"/>
                <w:szCs w:val="24"/>
              </w:rPr>
              <w:t xml:space="preserve"> приобретение технических средств для организации учебно-консультационных пунктов (телевизор, компьютер, проектор, цветной принтер);</w:t>
            </w:r>
          </w:p>
        </w:tc>
        <w:tc>
          <w:tcPr>
            <w:tcW w:w="1843" w:type="dxa"/>
          </w:tcPr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  <w:p w:rsidR="005D77EE" w:rsidRPr="00F067E0" w:rsidRDefault="005D77EE" w:rsidP="005D77EE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F067E0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7EE" w:rsidRPr="00F067E0" w:rsidRDefault="005D77EE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0,0</w:t>
            </w:r>
          </w:p>
        </w:tc>
      </w:tr>
      <w:tr w:rsidR="005D77EE" w:rsidRPr="006C1D64" w:rsidTr="001C1D6B">
        <w:trPr>
          <w:trHeight w:val="1350"/>
        </w:trPr>
        <w:tc>
          <w:tcPr>
            <w:tcW w:w="817" w:type="dxa"/>
            <w:vMerge/>
          </w:tcPr>
          <w:p w:rsidR="005D77EE" w:rsidRDefault="005D77E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D77EE" w:rsidRPr="00F067E0" w:rsidRDefault="005D77EE" w:rsidP="00D018D6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067E0">
              <w:rPr>
                <w:i/>
                <w:spacing w:val="0"/>
                <w:sz w:val="24"/>
                <w:szCs w:val="24"/>
              </w:rPr>
              <w:t>- подготовка и обучение руководителей, специалистов администрации Орловского района по гражданской обороне (командировочные)</w:t>
            </w:r>
          </w:p>
        </w:tc>
        <w:tc>
          <w:tcPr>
            <w:tcW w:w="1843" w:type="dxa"/>
          </w:tcPr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  <w:p w:rsidR="005D77EE" w:rsidRPr="00F067E0" w:rsidRDefault="005D77EE" w:rsidP="005D77EE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F067E0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  <w:p w:rsidR="005D77EE" w:rsidRPr="00F067E0" w:rsidRDefault="005D77EE" w:rsidP="005364D6">
            <w:pPr>
              <w:pStyle w:val="ac"/>
              <w:spacing w:line="240" w:lineRule="auto"/>
              <w:rPr>
                <w:i/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18,0</w:t>
            </w:r>
          </w:p>
        </w:tc>
        <w:tc>
          <w:tcPr>
            <w:tcW w:w="1383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18,0</w:t>
            </w:r>
          </w:p>
        </w:tc>
        <w:tc>
          <w:tcPr>
            <w:tcW w:w="1447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18,0</w:t>
            </w:r>
          </w:p>
        </w:tc>
        <w:tc>
          <w:tcPr>
            <w:tcW w:w="1423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5D77EE" w:rsidRPr="00F067E0" w:rsidRDefault="006C0DD3" w:rsidP="00F051A1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067E0">
              <w:rPr>
                <w:i/>
                <w:sz w:val="24"/>
                <w:szCs w:val="24"/>
              </w:rPr>
              <w:t>18,0</w:t>
            </w:r>
          </w:p>
        </w:tc>
        <w:tc>
          <w:tcPr>
            <w:tcW w:w="1520" w:type="dxa"/>
          </w:tcPr>
          <w:p w:rsidR="005D77EE" w:rsidRPr="00F067E0" w:rsidRDefault="00E41DBF" w:rsidP="00E41DBF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  <w:r w:rsidR="006C0DD3" w:rsidRPr="00F067E0">
              <w:rPr>
                <w:i/>
                <w:sz w:val="24"/>
                <w:szCs w:val="24"/>
              </w:rPr>
              <w:t>,0</w:t>
            </w:r>
          </w:p>
        </w:tc>
      </w:tr>
      <w:tr w:rsidR="00F051A1" w:rsidRPr="006C1D64" w:rsidTr="001C1D6B">
        <w:trPr>
          <w:trHeight w:val="22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051A1" w:rsidRDefault="00F051A1" w:rsidP="00D018D6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F051A1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5364D6" w:rsidP="00F051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35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6C1D6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Подготовка предложений по созданию резервов финансовых и материальных ресурсов для ликвидации чрезвычайных ситуаций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8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4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5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5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00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C1D6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Подготовка предложений по созданию и содержанию в целях гражданской обороны запасов материально-технических, продовольственных медицинских и иных средств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1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7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0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5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1C1D6B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10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Организация и проведение аварийно-спасательных и других неотложных работ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5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6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16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96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40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Участие в подготовке нормативных актов по вопросам организационно-правового финансового материально-технического обеспечения первичных мер ПБ в граница городского округа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4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F067E0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F067E0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8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F067E0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F067E0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1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F067E0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F067E0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55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F067E0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F067E0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F067E0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F067E0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270"/>
        </w:trPr>
        <w:tc>
          <w:tcPr>
            <w:tcW w:w="817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9" w:type="dxa"/>
            <w:vMerge w:val="restart"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Организация повышения количества обучающихся руководителей в области гражданской обороны защиты от чрезвычайных ситуаций, обеспечения пожарной безопасности и безопасности на водных объектах</w:t>
            </w: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0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3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42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3938B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F051A1" w:rsidRPr="006C1D64" w:rsidTr="001C1D6B">
        <w:trPr>
          <w:trHeight w:val="300"/>
        </w:trPr>
        <w:tc>
          <w:tcPr>
            <w:tcW w:w="817" w:type="dxa"/>
            <w:vMerge/>
          </w:tcPr>
          <w:p w:rsidR="00F051A1" w:rsidRDefault="00F051A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051A1" w:rsidRPr="006C1D64" w:rsidRDefault="00F051A1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051A1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F051A1" w:rsidRPr="00407DB7" w:rsidRDefault="007E3550" w:rsidP="000759C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F051A1" w:rsidRPr="00407DB7" w:rsidRDefault="007E3550" w:rsidP="00D018D6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300"/>
        </w:trPr>
        <w:tc>
          <w:tcPr>
            <w:tcW w:w="817" w:type="dxa"/>
            <w:vMerge w:val="restart"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  <w:vMerge w:val="restart"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Содержание Единой дежурно-диспетчерской с</w:t>
            </w:r>
            <w:r>
              <w:rPr>
                <w:sz w:val="24"/>
                <w:szCs w:val="24"/>
              </w:rPr>
              <w:t>лужбы Орловского муниципального округа</w:t>
            </w:r>
            <w:r w:rsidRPr="006C1D64">
              <w:rPr>
                <w:sz w:val="24"/>
                <w:szCs w:val="24"/>
              </w:rPr>
              <w:t xml:space="preserve"> (заработная плата ЕДДС)</w:t>
            </w:r>
          </w:p>
        </w:tc>
        <w:tc>
          <w:tcPr>
            <w:tcW w:w="1843" w:type="dxa"/>
          </w:tcPr>
          <w:p w:rsidR="000D550E" w:rsidRPr="00407DB7" w:rsidRDefault="000D550E" w:rsidP="00F051A1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D550E" w:rsidRPr="00444EC7" w:rsidRDefault="006F61C2" w:rsidP="00F051A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3769,2</w:t>
            </w:r>
          </w:p>
        </w:tc>
        <w:tc>
          <w:tcPr>
            <w:tcW w:w="1383" w:type="dxa"/>
          </w:tcPr>
          <w:p w:rsidR="000D550E" w:rsidRPr="00444EC7" w:rsidRDefault="006F61C2" w:rsidP="00F051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3769,2</w:t>
            </w:r>
          </w:p>
        </w:tc>
        <w:tc>
          <w:tcPr>
            <w:tcW w:w="1447" w:type="dxa"/>
          </w:tcPr>
          <w:p w:rsidR="000D550E" w:rsidRPr="00444EC7" w:rsidRDefault="006F61C2" w:rsidP="00F051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3769,2</w:t>
            </w:r>
          </w:p>
        </w:tc>
        <w:tc>
          <w:tcPr>
            <w:tcW w:w="1423" w:type="dxa"/>
          </w:tcPr>
          <w:p w:rsidR="000D550E" w:rsidRPr="00444EC7" w:rsidRDefault="006F61C2" w:rsidP="00F051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3769,2</w:t>
            </w:r>
          </w:p>
        </w:tc>
        <w:tc>
          <w:tcPr>
            <w:tcW w:w="1417" w:type="dxa"/>
          </w:tcPr>
          <w:p w:rsidR="000D550E" w:rsidRPr="00444EC7" w:rsidRDefault="006F61C2" w:rsidP="007E35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3769,2</w:t>
            </w:r>
          </w:p>
        </w:tc>
        <w:tc>
          <w:tcPr>
            <w:tcW w:w="1520" w:type="dxa"/>
          </w:tcPr>
          <w:p w:rsidR="000D550E" w:rsidRPr="00844080" w:rsidRDefault="006F61C2" w:rsidP="00F051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18846,0</w:t>
            </w:r>
          </w:p>
        </w:tc>
      </w:tr>
      <w:tr w:rsidR="000D550E" w:rsidRPr="006C1D64" w:rsidTr="001C1D6B">
        <w:trPr>
          <w:trHeight w:val="150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F051A1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D550E" w:rsidRPr="00407DB7" w:rsidRDefault="006B7F42" w:rsidP="006B7F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270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F051A1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D550E" w:rsidRPr="00407DB7" w:rsidRDefault="006B7F42" w:rsidP="006B7F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6B7F42" w:rsidP="006B7F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555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0D550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D550E" w:rsidRPr="00407DB7" w:rsidRDefault="006F61C2" w:rsidP="000D55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3769,2</w:t>
            </w:r>
          </w:p>
        </w:tc>
        <w:tc>
          <w:tcPr>
            <w:tcW w:w="1383" w:type="dxa"/>
          </w:tcPr>
          <w:p w:rsidR="000D550E" w:rsidRPr="00407DB7" w:rsidRDefault="006F61C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3769,2</w:t>
            </w:r>
          </w:p>
        </w:tc>
        <w:tc>
          <w:tcPr>
            <w:tcW w:w="1447" w:type="dxa"/>
          </w:tcPr>
          <w:p w:rsidR="000D550E" w:rsidRPr="00407DB7" w:rsidRDefault="006F61C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3769,2</w:t>
            </w:r>
          </w:p>
        </w:tc>
        <w:tc>
          <w:tcPr>
            <w:tcW w:w="1423" w:type="dxa"/>
          </w:tcPr>
          <w:p w:rsidR="000D550E" w:rsidRPr="00407DB7" w:rsidRDefault="006F61C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3769,2</w:t>
            </w:r>
          </w:p>
        </w:tc>
        <w:tc>
          <w:tcPr>
            <w:tcW w:w="1417" w:type="dxa"/>
          </w:tcPr>
          <w:p w:rsidR="000D550E" w:rsidRPr="00407DB7" w:rsidRDefault="006F61C2" w:rsidP="0044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3769,2</w:t>
            </w:r>
          </w:p>
        </w:tc>
        <w:tc>
          <w:tcPr>
            <w:tcW w:w="1520" w:type="dxa"/>
          </w:tcPr>
          <w:p w:rsidR="000D550E" w:rsidRPr="00407DB7" w:rsidRDefault="006F61C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18846,0</w:t>
            </w:r>
          </w:p>
        </w:tc>
      </w:tr>
      <w:tr w:rsidR="000D550E" w:rsidRPr="006C1D64" w:rsidTr="001C1D6B">
        <w:trPr>
          <w:trHeight w:val="360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0D550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D550E" w:rsidRPr="00407DB7" w:rsidRDefault="006B7F42" w:rsidP="000D55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6B7F4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6B7F4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6B7F4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6B7F4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6B7F42" w:rsidP="000D5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3437A" w:rsidRPr="006C1D64" w:rsidTr="00A3437A">
        <w:trPr>
          <w:trHeight w:val="558"/>
        </w:trPr>
        <w:tc>
          <w:tcPr>
            <w:tcW w:w="817" w:type="dxa"/>
            <w:vMerge w:val="restart"/>
          </w:tcPr>
          <w:p w:rsidR="00A3437A" w:rsidRPr="006C1D64" w:rsidRDefault="00A3437A" w:rsidP="00F051A1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A3437A" w:rsidRDefault="00A3437A" w:rsidP="00AE49E3">
            <w:pPr>
              <w:pStyle w:val="ac"/>
              <w:shd w:val="clear" w:color="auto" w:fill="auto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программного и технического оснащения ЕДДС Орловского муниципального округа</w:t>
            </w:r>
            <w:r w:rsidRPr="00C76A27">
              <w:rPr>
                <w:sz w:val="24"/>
                <w:szCs w:val="24"/>
              </w:rPr>
              <w:t xml:space="preserve">, создание условий для сбора, обработки и обмена информацией о происшествиях, кризисных и чрезвычайных ситуациях между информационным центром Правительства Кировской области, единой </w:t>
            </w:r>
            <w:r>
              <w:rPr>
                <w:sz w:val="24"/>
                <w:szCs w:val="24"/>
              </w:rPr>
              <w:t>дежурно-диспетчерской службой и</w:t>
            </w:r>
            <w:r w:rsidRPr="00C76A27">
              <w:rPr>
                <w:sz w:val="24"/>
                <w:szCs w:val="24"/>
              </w:rPr>
              <w:t xml:space="preserve"> дежурно-дисп</w:t>
            </w:r>
            <w:r>
              <w:rPr>
                <w:sz w:val="24"/>
                <w:szCs w:val="24"/>
              </w:rPr>
              <w:t>етчерскими службами организаций, всего:</w:t>
            </w:r>
          </w:p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lastRenderedPageBreak/>
              <w:t>В том числе:</w:t>
            </w:r>
          </w:p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t>- Оплата услуг спутниковой связи</w:t>
            </w:r>
          </w:p>
          <w:p w:rsidR="00A3437A" w:rsidRPr="006C1D64" w:rsidRDefault="00A3437A" w:rsidP="00A3437A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437A" w:rsidRPr="00407DB7" w:rsidRDefault="00A3437A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383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447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423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50,9</w:t>
            </w:r>
          </w:p>
        </w:tc>
        <w:tc>
          <w:tcPr>
            <w:tcW w:w="1520" w:type="dxa"/>
          </w:tcPr>
          <w:p w:rsidR="00A3437A" w:rsidRPr="00407DB7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254,5</w:t>
            </w:r>
          </w:p>
        </w:tc>
      </w:tr>
      <w:tr w:rsidR="00A3437A" w:rsidRPr="006C1D64" w:rsidTr="00A3437A">
        <w:trPr>
          <w:trHeight w:val="195"/>
        </w:trPr>
        <w:tc>
          <w:tcPr>
            <w:tcW w:w="817" w:type="dxa"/>
            <w:vMerge/>
          </w:tcPr>
          <w:p w:rsidR="00A3437A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3437A" w:rsidRDefault="00A3437A" w:rsidP="00D018D6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437A" w:rsidRPr="00407DB7" w:rsidRDefault="00A3437A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A3437A" w:rsidRPr="00407DB7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3437A" w:rsidRPr="006C1D64" w:rsidTr="00A3437A">
        <w:trPr>
          <w:trHeight w:val="696"/>
        </w:trPr>
        <w:tc>
          <w:tcPr>
            <w:tcW w:w="817" w:type="dxa"/>
            <w:vMerge/>
          </w:tcPr>
          <w:p w:rsidR="00A3437A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A3437A" w:rsidRDefault="00A3437A" w:rsidP="00D018D6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3938BE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A3437A">
            <w:pPr>
              <w:pStyle w:val="ac"/>
              <w:spacing w:line="240" w:lineRule="auto"/>
              <w:rPr>
                <w:color w:val="2D2D2D"/>
                <w:sz w:val="24"/>
                <w:szCs w:val="24"/>
              </w:rPr>
            </w:pPr>
          </w:p>
          <w:p w:rsidR="00A3437A" w:rsidRPr="00407DB7" w:rsidRDefault="00A3437A" w:rsidP="00A3437A">
            <w:pPr>
              <w:pStyle w:val="ac"/>
              <w:spacing w:line="240" w:lineRule="auto"/>
              <w:rPr>
                <w:color w:val="2D2D2D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50,9</w:t>
            </w:r>
          </w:p>
        </w:tc>
        <w:tc>
          <w:tcPr>
            <w:tcW w:w="1383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447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423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417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20" w:type="dxa"/>
          </w:tcPr>
          <w:p w:rsidR="00A3437A" w:rsidRPr="00407DB7" w:rsidRDefault="006F61C2" w:rsidP="00393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254,5</w:t>
            </w:r>
          </w:p>
        </w:tc>
      </w:tr>
      <w:tr w:rsidR="00A3437A" w:rsidRPr="006C1D64" w:rsidTr="00A3437A">
        <w:trPr>
          <w:trHeight w:val="574"/>
        </w:trPr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3437A" w:rsidRPr="006C1D64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37A" w:rsidRPr="00A3437A" w:rsidRDefault="00A3437A" w:rsidP="00D018D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</w:tcBorders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383" w:type="dxa"/>
            <w:tcBorders>
              <w:top w:val="nil"/>
            </w:tcBorders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447" w:type="dxa"/>
            <w:tcBorders>
              <w:top w:val="nil"/>
            </w:tcBorders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125,0</w:t>
            </w:r>
          </w:p>
        </w:tc>
      </w:tr>
      <w:tr w:rsidR="00A3437A" w:rsidRPr="006C1D64" w:rsidTr="00A3437A">
        <w:trPr>
          <w:trHeight w:val="266"/>
        </w:trPr>
        <w:tc>
          <w:tcPr>
            <w:tcW w:w="817" w:type="dxa"/>
            <w:vMerge/>
          </w:tcPr>
          <w:p w:rsidR="00A3437A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A3437A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z w:val="24"/>
                <w:szCs w:val="24"/>
              </w:rPr>
              <w:t>- Оплата услуг сотовой связи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38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44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45,0</w:t>
            </w:r>
          </w:p>
        </w:tc>
      </w:tr>
      <w:tr w:rsidR="00A3437A" w:rsidRPr="006C1D64" w:rsidTr="00A3437A"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- Бензин Аи-92 для бензинового электрогенератора  (40 л.)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1,5</w:t>
            </w:r>
          </w:p>
        </w:tc>
        <w:tc>
          <w:tcPr>
            <w:tcW w:w="138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4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1,5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7,5</w:t>
            </w:r>
          </w:p>
        </w:tc>
      </w:tr>
      <w:tr w:rsidR="00A3437A" w:rsidRPr="006C1D64" w:rsidTr="00A3437A"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- Ремонт и обслуживание техники в ЕДДС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38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44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30,0</w:t>
            </w:r>
          </w:p>
        </w:tc>
      </w:tr>
      <w:tr w:rsidR="00A3437A" w:rsidRPr="006C1D64" w:rsidTr="00A3437A">
        <w:trPr>
          <w:trHeight w:val="843"/>
        </w:trPr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 xml:space="preserve">- Приобретение программного обеспечения </w:t>
            </w:r>
            <w:proofErr w:type="spellStart"/>
            <w:r w:rsidRPr="00A3437A">
              <w:rPr>
                <w:i/>
                <w:spacing w:val="0"/>
                <w:sz w:val="24"/>
                <w:szCs w:val="24"/>
                <w:lang w:val="en-US"/>
              </w:rPr>
              <w:t>ViPNetClientforLinux</w:t>
            </w:r>
            <w:proofErr w:type="spellEnd"/>
            <w:r w:rsidRPr="00A3437A">
              <w:rPr>
                <w:i/>
                <w:spacing w:val="0"/>
                <w:sz w:val="24"/>
                <w:szCs w:val="24"/>
              </w:rPr>
              <w:t xml:space="preserve"> 4.</w:t>
            </w:r>
            <w:r w:rsidRPr="00A3437A">
              <w:rPr>
                <w:i/>
                <w:spacing w:val="0"/>
                <w:sz w:val="24"/>
                <w:szCs w:val="24"/>
                <w:lang w:val="en-US"/>
              </w:rPr>
              <w:t>x</w:t>
            </w:r>
            <w:r w:rsidRPr="00A3437A">
              <w:rPr>
                <w:i/>
                <w:spacing w:val="0"/>
                <w:sz w:val="24"/>
                <w:szCs w:val="24"/>
              </w:rPr>
              <w:t xml:space="preserve"> (КС)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021C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383" w:type="dxa"/>
          </w:tcPr>
          <w:p w:rsidR="00A3437A" w:rsidRPr="00A3437A" w:rsidRDefault="00A3437A" w:rsidP="00021C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021C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447" w:type="dxa"/>
          </w:tcPr>
          <w:p w:rsidR="00A3437A" w:rsidRPr="00A3437A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2,5           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12,5</w:t>
            </w:r>
          </w:p>
          <w:p w:rsidR="00A3437A" w:rsidRPr="00A3437A" w:rsidRDefault="00A3437A" w:rsidP="002C5A9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3437A" w:rsidRPr="006C1D64" w:rsidTr="00A3437A">
        <w:trPr>
          <w:trHeight w:val="405"/>
        </w:trPr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Канцтовары</w:t>
            </w:r>
          </w:p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3,3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16,5</w:t>
            </w:r>
          </w:p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3437A" w:rsidRPr="006C1D64" w:rsidTr="00A3437A">
        <w:trPr>
          <w:trHeight w:val="420"/>
        </w:trPr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Заправка картриджей, ремонт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3,6</w:t>
            </w:r>
          </w:p>
        </w:tc>
        <w:tc>
          <w:tcPr>
            <w:tcW w:w="138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3,6</w:t>
            </w:r>
          </w:p>
        </w:tc>
        <w:tc>
          <w:tcPr>
            <w:tcW w:w="144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3,6</w:t>
            </w:r>
          </w:p>
        </w:tc>
        <w:tc>
          <w:tcPr>
            <w:tcW w:w="1423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3,6</w:t>
            </w:r>
          </w:p>
        </w:tc>
        <w:tc>
          <w:tcPr>
            <w:tcW w:w="1520" w:type="dxa"/>
          </w:tcPr>
          <w:p w:rsidR="00A3437A" w:rsidRPr="00A3437A" w:rsidRDefault="00A3437A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437A">
              <w:rPr>
                <w:rFonts w:ascii="Times New Roman" w:hAnsi="Times New Roman"/>
                <w:i/>
                <w:sz w:val="24"/>
                <w:szCs w:val="24"/>
              </w:rPr>
              <w:t>18,0</w:t>
            </w:r>
          </w:p>
        </w:tc>
      </w:tr>
      <w:tr w:rsidR="00A3437A" w:rsidRPr="006C1D64" w:rsidTr="00A3437A">
        <w:trPr>
          <w:trHeight w:val="571"/>
        </w:trPr>
        <w:tc>
          <w:tcPr>
            <w:tcW w:w="817" w:type="dxa"/>
            <w:vMerge/>
          </w:tcPr>
          <w:p w:rsidR="00A3437A" w:rsidRPr="006C1D64" w:rsidRDefault="00A3437A" w:rsidP="006B7F42">
            <w:pPr>
              <w:pStyle w:val="ac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Оснащение оперативной группы:</w:t>
            </w:r>
          </w:p>
          <w:p w:rsidR="00A3437A" w:rsidRPr="00A3437A" w:rsidRDefault="00E31D42" w:rsidP="00D018D6">
            <w:pPr>
              <w:pStyle w:val="ac"/>
              <w:shd w:val="clear" w:color="auto" w:fill="auto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>
              <w:rPr>
                <w:i/>
                <w:spacing w:val="0"/>
                <w:sz w:val="24"/>
                <w:szCs w:val="24"/>
              </w:rPr>
              <w:t>Приобретение принтера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D018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A3437A" w:rsidRPr="00A3437A" w:rsidRDefault="00A3437A" w:rsidP="00EB68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</w:tr>
      <w:tr w:rsidR="00E31D42" w:rsidRPr="006C1D64" w:rsidTr="00A3437A">
        <w:trPr>
          <w:trHeight w:val="543"/>
        </w:trPr>
        <w:tc>
          <w:tcPr>
            <w:tcW w:w="817" w:type="dxa"/>
            <w:vMerge/>
          </w:tcPr>
          <w:p w:rsidR="00E31D42" w:rsidRDefault="00E31D42" w:rsidP="006B7F42">
            <w:pPr>
              <w:pStyle w:val="ac"/>
              <w:shd w:val="clear" w:color="auto" w:fill="auto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31D42" w:rsidRPr="00A3437A" w:rsidRDefault="00E31D42" w:rsidP="00D018D6">
            <w:pPr>
              <w:pStyle w:val="ac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Приобретение метеостанции</w:t>
            </w:r>
          </w:p>
        </w:tc>
        <w:tc>
          <w:tcPr>
            <w:tcW w:w="1843" w:type="dxa"/>
          </w:tcPr>
          <w:p w:rsidR="00E31D42" w:rsidRPr="00A3437A" w:rsidRDefault="006B702C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E31D42" w:rsidRDefault="00E31D4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1C2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6F61C2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6F61C2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6F61C2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F61C2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6F61C2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</w:tr>
      <w:tr w:rsidR="00A3437A" w:rsidRPr="006C1D64" w:rsidTr="00A3437A">
        <w:trPr>
          <w:trHeight w:val="543"/>
        </w:trPr>
        <w:tc>
          <w:tcPr>
            <w:tcW w:w="817" w:type="dxa"/>
            <w:vMerge/>
          </w:tcPr>
          <w:p w:rsidR="00A3437A" w:rsidRDefault="00A3437A" w:rsidP="006B7F42">
            <w:pPr>
              <w:pStyle w:val="ac"/>
              <w:shd w:val="clear" w:color="auto" w:fill="auto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 w:rsidRPr="00A3437A">
              <w:rPr>
                <w:i/>
                <w:spacing w:val="0"/>
                <w:sz w:val="24"/>
                <w:szCs w:val="24"/>
              </w:rPr>
              <w:t>Приобретение прибора для измерения радиации</w:t>
            </w:r>
          </w:p>
        </w:tc>
        <w:tc>
          <w:tcPr>
            <w:tcW w:w="1843" w:type="dxa"/>
          </w:tcPr>
          <w:p w:rsidR="00A3437A" w:rsidRPr="00A3437A" w:rsidRDefault="00A3437A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A3437A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F61C2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A3437A" w:rsidRPr="00A3437A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A3437A" w:rsidRPr="00A3437A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A3437A" w:rsidRPr="00A3437A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437A" w:rsidRPr="00A3437A" w:rsidRDefault="006F61C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</w:tr>
      <w:tr w:rsidR="00E31D42" w:rsidRPr="006C1D64" w:rsidTr="00A3437A">
        <w:trPr>
          <w:trHeight w:val="543"/>
        </w:trPr>
        <w:tc>
          <w:tcPr>
            <w:tcW w:w="817" w:type="dxa"/>
            <w:vMerge/>
          </w:tcPr>
          <w:p w:rsidR="00E31D42" w:rsidRDefault="00E31D42" w:rsidP="006B7F42">
            <w:pPr>
              <w:pStyle w:val="ac"/>
              <w:shd w:val="clear" w:color="auto" w:fill="auto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31D42" w:rsidRPr="00A3437A" w:rsidRDefault="00E31D42" w:rsidP="00D018D6">
            <w:pPr>
              <w:pStyle w:val="ac"/>
              <w:spacing w:line="240" w:lineRule="auto"/>
              <w:jc w:val="both"/>
              <w:rPr>
                <w:i/>
                <w:spacing w:val="0"/>
                <w:sz w:val="24"/>
                <w:szCs w:val="24"/>
              </w:rPr>
            </w:pPr>
            <w:r>
              <w:rPr>
                <w:i/>
                <w:spacing w:val="0"/>
                <w:sz w:val="24"/>
                <w:szCs w:val="24"/>
              </w:rPr>
              <w:t>Приобретение источника бесперебойного питания для компьютера</w:t>
            </w:r>
          </w:p>
        </w:tc>
        <w:tc>
          <w:tcPr>
            <w:tcW w:w="1843" w:type="dxa"/>
          </w:tcPr>
          <w:p w:rsidR="00E31D42" w:rsidRPr="00A3437A" w:rsidRDefault="006B702C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A3437A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8A2F4D" w:rsidRDefault="008A2F4D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1D42" w:rsidRPr="00A3437A" w:rsidRDefault="006F61C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E31D42" w:rsidRDefault="00E31D4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F4D" w:rsidRPr="00A3437A" w:rsidRDefault="008A2F4D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E31D42" w:rsidRDefault="00E31D42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F4D" w:rsidRPr="00A3437A" w:rsidRDefault="008A2F4D" w:rsidP="00EB68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E31D42" w:rsidRDefault="00E31D4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F4D" w:rsidRPr="00A3437A" w:rsidRDefault="008A2F4D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31D42" w:rsidRDefault="00E31D4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F4D" w:rsidRPr="00A3437A" w:rsidRDefault="008A2F4D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E31D42" w:rsidRDefault="00E31D42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2F4D" w:rsidRPr="00A3437A" w:rsidRDefault="008A2F4D" w:rsidP="002C5A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</w:tr>
      <w:tr w:rsidR="00A3437A" w:rsidRPr="006C1D64" w:rsidTr="00A3437A">
        <w:trPr>
          <w:trHeight w:val="543"/>
        </w:trPr>
        <w:tc>
          <w:tcPr>
            <w:tcW w:w="817" w:type="dxa"/>
            <w:vMerge/>
          </w:tcPr>
          <w:p w:rsidR="00A3437A" w:rsidRDefault="00A3437A" w:rsidP="006B7F42">
            <w:pPr>
              <w:pStyle w:val="ac"/>
              <w:shd w:val="clear" w:color="auto" w:fill="auto"/>
              <w:spacing w:line="240" w:lineRule="auto"/>
              <w:ind w:left="-142" w:right="-15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3437A" w:rsidRDefault="00A3437A" w:rsidP="00D018D6">
            <w:pPr>
              <w:pStyle w:val="ac"/>
              <w:spacing w:line="240" w:lineRule="auto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437A" w:rsidRPr="00407DB7" w:rsidRDefault="00A3437A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A3437A" w:rsidRPr="00407DB7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A3437A" w:rsidRPr="00407DB7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A3437A" w:rsidRPr="00407DB7" w:rsidRDefault="00A3437A" w:rsidP="00EB6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A3437A" w:rsidRPr="00407DB7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A3437A" w:rsidRPr="00407DB7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A3437A" w:rsidRPr="00407DB7" w:rsidRDefault="00A3437A" w:rsidP="002C5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DB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D6268" w:rsidRPr="006C1D64" w:rsidTr="009D6268">
        <w:trPr>
          <w:trHeight w:val="368"/>
        </w:trPr>
        <w:tc>
          <w:tcPr>
            <w:tcW w:w="817" w:type="dxa"/>
            <w:vMerge w:val="restart"/>
          </w:tcPr>
          <w:p w:rsidR="009D6268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  <w:vMerge w:val="restart"/>
          </w:tcPr>
          <w:p w:rsidR="009D6268" w:rsidRPr="006C1D64" w:rsidRDefault="009D6268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D5C57">
              <w:rPr>
                <w:rFonts w:eastAsia="Times New Roman"/>
                <w:color w:val="000000"/>
                <w:sz w:val="24"/>
                <w:szCs w:val="24"/>
              </w:rPr>
              <w:t>Обслуживание и ремонт источников противопожарного водоснабжения, в т.ч. по программе местных инициатив</w:t>
            </w:r>
          </w:p>
        </w:tc>
        <w:tc>
          <w:tcPr>
            <w:tcW w:w="1843" w:type="dxa"/>
          </w:tcPr>
          <w:p w:rsidR="009D6268" w:rsidRPr="00407DB7" w:rsidRDefault="009C2C29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D6268" w:rsidRPr="00B648FE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648FE">
              <w:rPr>
                <w:b/>
                <w:sz w:val="24"/>
                <w:szCs w:val="24"/>
              </w:rPr>
              <w:t>0,00</w:t>
            </w:r>
          </w:p>
        </w:tc>
      </w:tr>
      <w:tr w:rsidR="009D6268" w:rsidRPr="006C1D64" w:rsidTr="009D6268">
        <w:trPr>
          <w:trHeight w:val="435"/>
        </w:trPr>
        <w:tc>
          <w:tcPr>
            <w:tcW w:w="817" w:type="dxa"/>
            <w:vMerge/>
          </w:tcPr>
          <w:p w:rsidR="009D6268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D6268" w:rsidRPr="00DD5C57" w:rsidRDefault="009D6268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268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D6268" w:rsidRPr="006C1D64" w:rsidTr="009D6268">
        <w:trPr>
          <w:trHeight w:val="653"/>
        </w:trPr>
        <w:tc>
          <w:tcPr>
            <w:tcW w:w="817" w:type="dxa"/>
            <w:vMerge/>
          </w:tcPr>
          <w:p w:rsidR="009D6268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D6268" w:rsidRPr="00DD5C57" w:rsidRDefault="009D6268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268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D6268" w:rsidRPr="006C1D64" w:rsidTr="009D6268">
        <w:trPr>
          <w:trHeight w:val="418"/>
        </w:trPr>
        <w:tc>
          <w:tcPr>
            <w:tcW w:w="817" w:type="dxa"/>
            <w:vMerge/>
          </w:tcPr>
          <w:p w:rsidR="009D6268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D6268" w:rsidRPr="00DD5C57" w:rsidRDefault="009D6268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268" w:rsidRDefault="00634DCC" w:rsidP="009D6268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D6268" w:rsidRPr="006C1D64" w:rsidTr="001C1D6B">
        <w:trPr>
          <w:trHeight w:val="419"/>
        </w:trPr>
        <w:tc>
          <w:tcPr>
            <w:tcW w:w="817" w:type="dxa"/>
            <w:vMerge/>
          </w:tcPr>
          <w:p w:rsidR="009D6268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D6268" w:rsidRPr="00DD5C57" w:rsidRDefault="009D6268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6268" w:rsidRDefault="00B648FE" w:rsidP="009D6268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D6268" w:rsidRPr="00407DB7" w:rsidRDefault="00B648FE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24"/>
        </w:trPr>
        <w:tc>
          <w:tcPr>
            <w:tcW w:w="817" w:type="dxa"/>
            <w:vMerge w:val="restart"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  <w:vMerge w:val="restart"/>
          </w:tcPr>
          <w:p w:rsidR="009C2C29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D5C57">
              <w:rPr>
                <w:rFonts w:eastAsia="Times New Roman"/>
                <w:color w:val="000000"/>
                <w:sz w:val="24"/>
                <w:szCs w:val="24"/>
              </w:rPr>
              <w:t>Сод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ержание и ремонт пожарной автоцистерны</w:t>
            </w:r>
            <w:r w:rsidRPr="00DD5C57">
              <w:rPr>
                <w:rFonts w:eastAsia="Times New Roman"/>
                <w:color w:val="000000"/>
                <w:sz w:val="24"/>
                <w:szCs w:val="24"/>
              </w:rPr>
              <w:t xml:space="preserve"> МПО д.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C57">
              <w:rPr>
                <w:rFonts w:eastAsia="Times New Roman"/>
                <w:color w:val="000000"/>
                <w:sz w:val="24"/>
                <w:szCs w:val="24"/>
              </w:rPr>
              <w:t>Цепели</w:t>
            </w:r>
            <w:proofErr w:type="spellEnd"/>
          </w:p>
          <w:p w:rsid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EE5BE1">
              <w:rPr>
                <w:rFonts w:eastAsia="Times New Roman"/>
                <w:i/>
                <w:color w:val="000000"/>
                <w:sz w:val="24"/>
                <w:szCs w:val="24"/>
              </w:rPr>
              <w:t>В том числе</w:t>
            </w:r>
            <w:r>
              <w:rPr>
                <w:rFonts w:eastAsia="Times New Roman"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9C2C29" w:rsidRPr="00407DB7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  <w:r w:rsidR="00B648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1385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</w:tr>
      <w:tr w:rsidR="009C2C29" w:rsidRPr="006C1D64" w:rsidTr="009C2C29">
        <w:trPr>
          <w:trHeight w:val="517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52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34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9C2C29" w:rsidRPr="00656ADD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9C2C29" w:rsidRPr="00407DB7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9C2C29" w:rsidRPr="00656ADD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</w:tr>
      <w:tr w:rsidR="00EE5BE1" w:rsidRPr="006C1D64" w:rsidTr="009C2C29">
        <w:trPr>
          <w:trHeight w:val="334"/>
        </w:trPr>
        <w:tc>
          <w:tcPr>
            <w:tcW w:w="817" w:type="dxa"/>
            <w:vMerge/>
          </w:tcPr>
          <w:p w:rsidR="00EE5BE1" w:rsidRDefault="00EE5BE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EE5BE1">
              <w:rPr>
                <w:rFonts w:eastAsia="Times New Roman"/>
                <w:i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1843" w:type="dxa"/>
          </w:tcPr>
          <w:p w:rsidR="00EE5BE1" w:rsidRPr="00EE5BE1" w:rsidRDefault="00EE5BE1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EE5BE1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38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4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2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5,0</w:t>
            </w:r>
          </w:p>
        </w:tc>
        <w:tc>
          <w:tcPr>
            <w:tcW w:w="1520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25,0</w:t>
            </w:r>
          </w:p>
        </w:tc>
      </w:tr>
      <w:tr w:rsidR="00EE5BE1" w:rsidRPr="006C1D64" w:rsidTr="009C2C29">
        <w:trPr>
          <w:trHeight w:val="334"/>
        </w:trPr>
        <w:tc>
          <w:tcPr>
            <w:tcW w:w="817" w:type="dxa"/>
            <w:vMerge/>
          </w:tcPr>
          <w:p w:rsidR="00EE5BE1" w:rsidRDefault="00EE5BE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EE5BE1">
              <w:rPr>
                <w:rFonts w:eastAsia="Times New Roman"/>
                <w:i/>
                <w:color w:val="000000"/>
                <w:sz w:val="24"/>
                <w:szCs w:val="24"/>
              </w:rPr>
              <w:t>ГСМ</w:t>
            </w:r>
          </w:p>
        </w:tc>
        <w:tc>
          <w:tcPr>
            <w:tcW w:w="1843" w:type="dxa"/>
          </w:tcPr>
          <w:p w:rsidR="00EE5BE1" w:rsidRPr="00EE5BE1" w:rsidRDefault="00EE5BE1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EE5BE1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70,0</w:t>
            </w:r>
          </w:p>
        </w:tc>
        <w:tc>
          <w:tcPr>
            <w:tcW w:w="138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70,0</w:t>
            </w:r>
          </w:p>
        </w:tc>
        <w:tc>
          <w:tcPr>
            <w:tcW w:w="144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70,0</w:t>
            </w:r>
          </w:p>
        </w:tc>
        <w:tc>
          <w:tcPr>
            <w:tcW w:w="142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70,0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70,0</w:t>
            </w:r>
          </w:p>
        </w:tc>
        <w:tc>
          <w:tcPr>
            <w:tcW w:w="1520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350,0</w:t>
            </w:r>
          </w:p>
        </w:tc>
      </w:tr>
      <w:tr w:rsidR="00EE5BE1" w:rsidRPr="006C1D64" w:rsidTr="009C2C29">
        <w:trPr>
          <w:trHeight w:val="334"/>
        </w:trPr>
        <w:tc>
          <w:tcPr>
            <w:tcW w:w="817" w:type="dxa"/>
            <w:vMerge/>
          </w:tcPr>
          <w:p w:rsidR="00EE5BE1" w:rsidRDefault="00EE5BE1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EE5BE1">
              <w:rPr>
                <w:rFonts w:eastAsia="Times New Roman"/>
                <w:i/>
                <w:color w:val="000000"/>
                <w:sz w:val="24"/>
                <w:szCs w:val="24"/>
              </w:rPr>
              <w:t>Запчасти</w:t>
            </w:r>
          </w:p>
        </w:tc>
        <w:tc>
          <w:tcPr>
            <w:tcW w:w="1843" w:type="dxa"/>
          </w:tcPr>
          <w:p w:rsidR="00EE5BE1" w:rsidRPr="00EE5BE1" w:rsidRDefault="00EE5BE1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EE5BE1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202,0</w:t>
            </w:r>
          </w:p>
        </w:tc>
        <w:tc>
          <w:tcPr>
            <w:tcW w:w="138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202,0</w:t>
            </w:r>
          </w:p>
        </w:tc>
        <w:tc>
          <w:tcPr>
            <w:tcW w:w="144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202,0</w:t>
            </w:r>
          </w:p>
        </w:tc>
        <w:tc>
          <w:tcPr>
            <w:tcW w:w="1423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202,0</w:t>
            </w:r>
          </w:p>
        </w:tc>
        <w:tc>
          <w:tcPr>
            <w:tcW w:w="1417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202,0</w:t>
            </w:r>
          </w:p>
        </w:tc>
        <w:tc>
          <w:tcPr>
            <w:tcW w:w="1520" w:type="dxa"/>
          </w:tcPr>
          <w:p w:rsidR="00EE5BE1" w:rsidRPr="00EE5BE1" w:rsidRDefault="00EE5BE1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1010,0</w:t>
            </w:r>
          </w:p>
        </w:tc>
      </w:tr>
      <w:tr w:rsidR="009C2C29" w:rsidRPr="006C1D64" w:rsidTr="001C1D6B">
        <w:trPr>
          <w:trHeight w:val="402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C2C29" w:rsidRPr="00DD5C57" w:rsidRDefault="009C2C29" w:rsidP="00F067E0">
            <w:pPr>
              <w:pStyle w:val="ac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B648F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442"/>
        </w:trPr>
        <w:tc>
          <w:tcPr>
            <w:tcW w:w="817" w:type="dxa"/>
            <w:vMerge w:val="restart"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  <w:vMerge w:val="restart"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D5C57">
              <w:rPr>
                <w:rFonts w:eastAsia="Times New Roman"/>
                <w:color w:val="000000"/>
                <w:sz w:val="24"/>
                <w:szCs w:val="24"/>
              </w:rPr>
              <w:t>Заработная плата МПО место дислокации д.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5C57">
              <w:rPr>
                <w:rFonts w:eastAsia="Times New Roman"/>
                <w:color w:val="000000"/>
                <w:sz w:val="24"/>
                <w:szCs w:val="24"/>
              </w:rPr>
              <w:t>Цепели</w:t>
            </w:r>
            <w:proofErr w:type="spellEnd"/>
          </w:p>
        </w:tc>
        <w:tc>
          <w:tcPr>
            <w:tcW w:w="1843" w:type="dxa"/>
          </w:tcPr>
          <w:p w:rsidR="009C2C29" w:rsidRPr="00407DB7" w:rsidRDefault="009C2C29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2449,8</w:t>
            </w:r>
          </w:p>
        </w:tc>
        <w:tc>
          <w:tcPr>
            <w:tcW w:w="1383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2449,8</w:t>
            </w:r>
          </w:p>
        </w:tc>
        <w:tc>
          <w:tcPr>
            <w:tcW w:w="1447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2449,8</w:t>
            </w:r>
          </w:p>
        </w:tc>
        <w:tc>
          <w:tcPr>
            <w:tcW w:w="1423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2449,8</w:t>
            </w:r>
          </w:p>
        </w:tc>
        <w:tc>
          <w:tcPr>
            <w:tcW w:w="1417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2449,8</w:t>
            </w:r>
          </w:p>
        </w:tc>
        <w:tc>
          <w:tcPr>
            <w:tcW w:w="1520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12249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</w:tr>
      <w:tr w:rsidR="009C2C29" w:rsidRPr="006C1D64" w:rsidTr="009C2C29">
        <w:trPr>
          <w:trHeight w:val="368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01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C2C29" w:rsidRPr="00656ADD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9C2C29" w:rsidRPr="00407DB7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9C2C29" w:rsidRPr="00407DB7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9C2C29" w:rsidRPr="00407DB7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C2C29" w:rsidRPr="00407DB7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</w:tcPr>
          <w:p w:rsidR="009C2C29" w:rsidRPr="00656ADD" w:rsidRDefault="00656ADD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56ADD">
              <w:rPr>
                <w:sz w:val="24"/>
                <w:szCs w:val="24"/>
              </w:rPr>
              <w:t>0,0</w:t>
            </w:r>
            <w:r w:rsidR="00FC18A0">
              <w:rPr>
                <w:sz w:val="24"/>
                <w:szCs w:val="24"/>
              </w:rPr>
              <w:t>0</w:t>
            </w:r>
          </w:p>
        </w:tc>
      </w:tr>
      <w:tr w:rsidR="009C2C29" w:rsidRPr="006C1D64" w:rsidTr="009C2C29">
        <w:trPr>
          <w:trHeight w:val="402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B648FE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9C2C29" w:rsidRPr="00656ADD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2449,8</w:t>
            </w:r>
          </w:p>
        </w:tc>
        <w:tc>
          <w:tcPr>
            <w:tcW w:w="1383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2449,8</w:t>
            </w:r>
          </w:p>
        </w:tc>
        <w:tc>
          <w:tcPr>
            <w:tcW w:w="1447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2449,8</w:t>
            </w:r>
          </w:p>
        </w:tc>
        <w:tc>
          <w:tcPr>
            <w:tcW w:w="1423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2449,8</w:t>
            </w:r>
          </w:p>
        </w:tc>
        <w:tc>
          <w:tcPr>
            <w:tcW w:w="1417" w:type="dxa"/>
          </w:tcPr>
          <w:p w:rsidR="009C2C29" w:rsidRPr="00407DB7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2449,8</w:t>
            </w:r>
          </w:p>
        </w:tc>
        <w:tc>
          <w:tcPr>
            <w:tcW w:w="1520" w:type="dxa"/>
          </w:tcPr>
          <w:p w:rsidR="009C2C29" w:rsidRPr="00656ADD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12249,0</w:t>
            </w:r>
          </w:p>
        </w:tc>
      </w:tr>
      <w:tr w:rsidR="009C2C29" w:rsidRPr="006C1D64" w:rsidTr="001C1D6B">
        <w:trPr>
          <w:trHeight w:val="351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B648F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91"/>
        </w:trPr>
        <w:tc>
          <w:tcPr>
            <w:tcW w:w="817" w:type="dxa"/>
            <w:vMerge w:val="restart"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  <w:vMerge w:val="restart"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D5C57">
              <w:rPr>
                <w:rFonts w:eastAsia="Times New Roman"/>
                <w:color w:val="000000"/>
                <w:sz w:val="24"/>
                <w:szCs w:val="24"/>
              </w:rPr>
              <w:t>Закупка товаров, услуг (электроэнергия, транспортный налог)</w:t>
            </w:r>
          </w:p>
        </w:tc>
        <w:tc>
          <w:tcPr>
            <w:tcW w:w="1843" w:type="dxa"/>
          </w:tcPr>
          <w:p w:rsidR="009C2C29" w:rsidRPr="00407DB7" w:rsidRDefault="009C2C29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  <w:r w:rsidR="00656AD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383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656ADD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447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656ADD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423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656ADD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="00656ADD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520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656ADD">
              <w:rPr>
                <w:b/>
                <w:sz w:val="24"/>
                <w:szCs w:val="24"/>
              </w:rPr>
              <w:t>80,0</w:t>
            </w:r>
          </w:p>
        </w:tc>
      </w:tr>
      <w:tr w:rsidR="009C2C29" w:rsidRPr="006C1D64" w:rsidTr="009C2C29">
        <w:trPr>
          <w:trHeight w:val="352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34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634DCC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9C2C29" w:rsidRPr="006C1D64" w:rsidTr="009C2C29">
        <w:trPr>
          <w:trHeight w:val="385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B648FE" w:rsidP="00B648FE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9C2C29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56ADD" w:rsidRPr="00656ADD">
              <w:rPr>
                <w:sz w:val="24"/>
                <w:szCs w:val="24"/>
              </w:rPr>
              <w:t>6,0</w:t>
            </w:r>
          </w:p>
        </w:tc>
        <w:tc>
          <w:tcPr>
            <w:tcW w:w="1383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56ADD" w:rsidRPr="00656ADD">
              <w:rPr>
                <w:sz w:val="24"/>
                <w:szCs w:val="24"/>
              </w:rPr>
              <w:t>6,0</w:t>
            </w:r>
          </w:p>
        </w:tc>
        <w:tc>
          <w:tcPr>
            <w:tcW w:w="1447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56ADD" w:rsidRPr="00656ADD">
              <w:rPr>
                <w:sz w:val="24"/>
                <w:szCs w:val="24"/>
              </w:rPr>
              <w:t>6,0</w:t>
            </w:r>
          </w:p>
        </w:tc>
        <w:tc>
          <w:tcPr>
            <w:tcW w:w="1423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56ADD" w:rsidRPr="00656ADD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9C2C29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56ADD" w:rsidRPr="00656ADD">
              <w:rPr>
                <w:sz w:val="24"/>
                <w:szCs w:val="24"/>
              </w:rPr>
              <w:t>6,0</w:t>
            </w:r>
          </w:p>
        </w:tc>
        <w:tc>
          <w:tcPr>
            <w:tcW w:w="1520" w:type="dxa"/>
          </w:tcPr>
          <w:p w:rsidR="009C2C29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56ADD" w:rsidRPr="00656ADD">
              <w:rPr>
                <w:sz w:val="24"/>
                <w:szCs w:val="24"/>
              </w:rPr>
              <w:t>80,0</w:t>
            </w:r>
          </w:p>
        </w:tc>
      </w:tr>
      <w:tr w:rsidR="009C2C29" w:rsidRPr="006C1D64" w:rsidTr="001C1D6B">
        <w:trPr>
          <w:trHeight w:val="402"/>
        </w:trPr>
        <w:tc>
          <w:tcPr>
            <w:tcW w:w="817" w:type="dxa"/>
            <w:vMerge/>
          </w:tcPr>
          <w:p w:rsidR="009C2C29" w:rsidRDefault="009C2C29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C2C29" w:rsidRPr="00DD5C57" w:rsidRDefault="009C2C29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C29" w:rsidRDefault="00B648F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9C2C29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B648FE" w:rsidRPr="006C1D64" w:rsidTr="009C2C29">
        <w:trPr>
          <w:trHeight w:val="368"/>
        </w:trPr>
        <w:tc>
          <w:tcPr>
            <w:tcW w:w="817" w:type="dxa"/>
            <w:vMerge w:val="restart"/>
          </w:tcPr>
          <w:p w:rsidR="00B648FE" w:rsidRDefault="00B648F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69" w:type="dxa"/>
            <w:vMerge w:val="restart"/>
          </w:tcPr>
          <w:p w:rsidR="00B648FE" w:rsidRPr="00DD5C57" w:rsidRDefault="00B648F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03231">
              <w:rPr>
                <w:sz w:val="24"/>
                <w:szCs w:val="24"/>
              </w:rPr>
              <w:t>Противопожарные мероприятия (содерж</w:t>
            </w:r>
            <w:r>
              <w:rPr>
                <w:sz w:val="24"/>
                <w:szCs w:val="24"/>
              </w:rPr>
              <w:t>ание противопожарных водоемов</w:t>
            </w:r>
            <w:r w:rsidRPr="00D0323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B648FE" w:rsidRPr="00407DB7" w:rsidRDefault="00B648FE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B648FE" w:rsidRPr="00407DB7" w:rsidRDefault="00F32CA7" w:rsidP="00F32CA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B648FE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B648FE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B648FE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648FE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</w:tcPr>
          <w:p w:rsidR="00B648FE" w:rsidRPr="00407DB7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656ADD">
              <w:rPr>
                <w:b/>
                <w:sz w:val="24"/>
                <w:szCs w:val="24"/>
              </w:rPr>
              <w:t>,0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648FE" w:rsidRPr="006C1D64" w:rsidTr="009C2C29">
        <w:trPr>
          <w:trHeight w:val="324"/>
        </w:trPr>
        <w:tc>
          <w:tcPr>
            <w:tcW w:w="817" w:type="dxa"/>
            <w:vMerge/>
          </w:tcPr>
          <w:p w:rsidR="00B648FE" w:rsidRDefault="00B648F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648FE" w:rsidRPr="00D03231" w:rsidRDefault="00B648F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648FE" w:rsidRDefault="00B648FE" w:rsidP="00634DCC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B648FE" w:rsidRPr="006C1D64" w:rsidTr="009C2C29">
        <w:trPr>
          <w:trHeight w:val="352"/>
        </w:trPr>
        <w:tc>
          <w:tcPr>
            <w:tcW w:w="817" w:type="dxa"/>
            <w:vMerge/>
          </w:tcPr>
          <w:p w:rsidR="00B648FE" w:rsidRDefault="00B648F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648FE" w:rsidRPr="00D03231" w:rsidRDefault="00B648F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648FE" w:rsidRDefault="00B648F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B648FE" w:rsidRPr="006C1D64" w:rsidTr="00B648FE">
        <w:trPr>
          <w:trHeight w:val="519"/>
        </w:trPr>
        <w:tc>
          <w:tcPr>
            <w:tcW w:w="817" w:type="dxa"/>
            <w:vMerge/>
          </w:tcPr>
          <w:p w:rsidR="00B648FE" w:rsidRDefault="00B648F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648FE" w:rsidRPr="00D03231" w:rsidRDefault="00B648F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648FE" w:rsidRDefault="00B648FE" w:rsidP="00D018D6">
            <w:pPr>
              <w:pStyle w:val="ac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B648FE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6ADD" w:rsidRPr="00656AD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B648FE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6ADD" w:rsidRPr="00656AD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B648FE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6ADD" w:rsidRPr="00656AD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</w:tcPr>
          <w:p w:rsidR="00B648FE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6ADD" w:rsidRPr="00656AD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648FE" w:rsidRPr="00656ADD" w:rsidRDefault="00F32CA7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6ADD" w:rsidRPr="00656ADD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20" w:type="dxa"/>
          </w:tcPr>
          <w:p w:rsidR="00B648FE" w:rsidRPr="00656ADD" w:rsidRDefault="006F0125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  <w:r w:rsidR="00656ADD" w:rsidRPr="00656ADD">
              <w:rPr>
                <w:sz w:val="24"/>
                <w:szCs w:val="24"/>
              </w:rPr>
              <w:t>,0</w:t>
            </w:r>
          </w:p>
        </w:tc>
      </w:tr>
      <w:tr w:rsidR="00B648FE" w:rsidRPr="006C1D64" w:rsidTr="001C1D6B">
        <w:trPr>
          <w:trHeight w:val="301"/>
        </w:trPr>
        <w:tc>
          <w:tcPr>
            <w:tcW w:w="817" w:type="dxa"/>
            <w:vMerge/>
          </w:tcPr>
          <w:p w:rsidR="00B648FE" w:rsidRDefault="00B648F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648FE" w:rsidRPr="00D03231" w:rsidRDefault="00B648F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648FE" w:rsidRPr="00407DB7" w:rsidRDefault="00B648F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B648FE" w:rsidRPr="00407DB7" w:rsidRDefault="0024304C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225"/>
        </w:trPr>
        <w:tc>
          <w:tcPr>
            <w:tcW w:w="817" w:type="dxa"/>
            <w:vMerge w:val="restart"/>
          </w:tcPr>
          <w:p w:rsidR="000D550E" w:rsidRPr="006C1D64" w:rsidRDefault="009D6268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D550E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</w:tcPr>
          <w:p w:rsidR="000D550E" w:rsidRPr="006C1D64" w:rsidRDefault="000D550E" w:rsidP="00F067E0">
            <w:pPr>
              <w:pStyle w:val="ac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Создание финансового резерва для ликвидации чрезвычайных ситуаций (тыс. руб.)</w:t>
            </w:r>
          </w:p>
        </w:tc>
        <w:tc>
          <w:tcPr>
            <w:tcW w:w="1843" w:type="dxa"/>
          </w:tcPr>
          <w:p w:rsidR="000D550E" w:rsidRPr="00407DB7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447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423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520" w:type="dxa"/>
          </w:tcPr>
          <w:p w:rsidR="000D550E" w:rsidRPr="00407DB7" w:rsidRDefault="00F067E0" w:rsidP="00F067E0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500,0</w:t>
            </w:r>
          </w:p>
        </w:tc>
      </w:tr>
      <w:tr w:rsidR="000D550E" w:rsidRPr="006C1D64" w:rsidTr="001C1D6B">
        <w:trPr>
          <w:trHeight w:val="240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225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0D550E" w:rsidRPr="006C1D64" w:rsidTr="001C1D6B">
        <w:trPr>
          <w:trHeight w:val="568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0D550E" w:rsidRPr="00407DB7" w:rsidRDefault="000D550E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0D550E" w:rsidRPr="00407DB7" w:rsidRDefault="000D550E" w:rsidP="007F1C27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100,0</w:t>
            </w:r>
          </w:p>
        </w:tc>
        <w:tc>
          <w:tcPr>
            <w:tcW w:w="1447" w:type="dxa"/>
          </w:tcPr>
          <w:p w:rsidR="000D550E" w:rsidRPr="00407DB7" w:rsidRDefault="003938BE" w:rsidP="007F1C27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100,0</w:t>
            </w:r>
          </w:p>
        </w:tc>
        <w:tc>
          <w:tcPr>
            <w:tcW w:w="1423" w:type="dxa"/>
          </w:tcPr>
          <w:p w:rsidR="000D550E" w:rsidRPr="00407DB7" w:rsidRDefault="003938BE" w:rsidP="007F1C27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0D550E" w:rsidRPr="00407DB7" w:rsidRDefault="000D550E" w:rsidP="007F1C27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100,0</w:t>
            </w:r>
          </w:p>
          <w:p w:rsidR="000D550E" w:rsidRPr="00407DB7" w:rsidRDefault="000D550E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0D550E" w:rsidRPr="00407DB7" w:rsidRDefault="000D550E" w:rsidP="007F1C27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500,0</w:t>
            </w:r>
          </w:p>
          <w:p w:rsidR="000D550E" w:rsidRPr="00407DB7" w:rsidRDefault="000D550E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50E" w:rsidRPr="006C1D64" w:rsidTr="001C1D6B">
        <w:trPr>
          <w:trHeight w:val="285"/>
        </w:trPr>
        <w:tc>
          <w:tcPr>
            <w:tcW w:w="817" w:type="dxa"/>
            <w:vMerge/>
          </w:tcPr>
          <w:p w:rsidR="000D550E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0D550E" w:rsidRPr="006C1D64" w:rsidRDefault="000D550E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550E" w:rsidRPr="00407DB7" w:rsidRDefault="000D550E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0D550E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7F1C27" w:rsidRPr="006C1D64" w:rsidTr="001C1D6B">
        <w:trPr>
          <w:trHeight w:val="246"/>
        </w:trPr>
        <w:tc>
          <w:tcPr>
            <w:tcW w:w="817" w:type="dxa"/>
            <w:vMerge w:val="restart"/>
          </w:tcPr>
          <w:p w:rsidR="007F1C27" w:rsidRPr="006C1D64" w:rsidRDefault="009D6268" w:rsidP="00883113">
            <w:pPr>
              <w:pStyle w:val="ac"/>
              <w:shd w:val="clear" w:color="auto" w:fill="auto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F1C27">
              <w:rPr>
                <w:sz w:val="24"/>
                <w:szCs w:val="24"/>
              </w:rPr>
              <w:t>.</w:t>
            </w:r>
          </w:p>
          <w:p w:rsidR="007F1C27" w:rsidRPr="006C1D64" w:rsidRDefault="007F1C27" w:rsidP="00883113">
            <w:pPr>
              <w:pStyle w:val="ac"/>
              <w:shd w:val="clear" w:color="auto" w:fill="auto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  <w:p w:rsidR="007F1C27" w:rsidRPr="006C1D64" w:rsidRDefault="007F1C27" w:rsidP="00883113">
            <w:pPr>
              <w:pStyle w:val="ac"/>
              <w:shd w:val="clear" w:color="auto" w:fill="auto"/>
              <w:spacing w:line="240" w:lineRule="auto"/>
              <w:ind w:right="-22"/>
              <w:rPr>
                <w:sz w:val="24"/>
                <w:szCs w:val="24"/>
              </w:rPr>
            </w:pPr>
          </w:p>
          <w:p w:rsidR="007F1C27" w:rsidRPr="006C1D64" w:rsidRDefault="007F1C27" w:rsidP="00F067E0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F1C27" w:rsidRDefault="007F1C27" w:rsidP="00F067E0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  <w:r w:rsidRPr="006C1D64">
              <w:rPr>
                <w:sz w:val="24"/>
                <w:szCs w:val="24"/>
              </w:rPr>
              <w:t>Создание материального резерва для ликвидации чрезвычайных ситуаций (тыс. руб.)</w:t>
            </w:r>
            <w:r>
              <w:rPr>
                <w:sz w:val="24"/>
                <w:szCs w:val="24"/>
              </w:rPr>
              <w:t xml:space="preserve"> всего:</w:t>
            </w:r>
          </w:p>
          <w:p w:rsidR="007F1C27" w:rsidRDefault="007F1C27" w:rsidP="00F067E0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  <w:p w:rsidR="007F1C27" w:rsidRDefault="007F1C27" w:rsidP="00F067E0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  <w:p w:rsidR="007F1C27" w:rsidRDefault="007F1C27" w:rsidP="00F067E0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  <w:p w:rsidR="007F1C27" w:rsidRDefault="007F1C27" w:rsidP="00F067E0">
            <w:pPr>
              <w:pStyle w:val="ac"/>
              <w:spacing w:line="240" w:lineRule="auto"/>
              <w:jc w:val="both"/>
              <w:rPr>
                <w:sz w:val="24"/>
                <w:szCs w:val="24"/>
              </w:rPr>
            </w:pPr>
          </w:p>
          <w:p w:rsidR="007F1C27" w:rsidRPr="007F1C27" w:rsidRDefault="007F1C27" w:rsidP="00F067E0">
            <w:pPr>
              <w:pStyle w:val="ac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7F1C27" w:rsidRPr="00407DB7" w:rsidRDefault="007F1C27" w:rsidP="00D018D6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color w:val="2D2D2D"/>
                <w:sz w:val="24"/>
                <w:szCs w:val="24"/>
              </w:rPr>
            </w:pPr>
            <w:r w:rsidRPr="00407DB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7F1C27" w:rsidRPr="00407DB7" w:rsidRDefault="008A2F4D" w:rsidP="00407DB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1C27" w:rsidRPr="00407DB7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383" w:type="dxa"/>
          </w:tcPr>
          <w:p w:rsidR="007F1C27" w:rsidRPr="00407DB7" w:rsidRDefault="008A2F4D" w:rsidP="00407DB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1C27" w:rsidRPr="00407DB7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447" w:type="dxa"/>
          </w:tcPr>
          <w:p w:rsidR="007F1C27" w:rsidRPr="00407DB7" w:rsidRDefault="008A2F4D" w:rsidP="00407DB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1C27" w:rsidRPr="00407DB7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423" w:type="dxa"/>
          </w:tcPr>
          <w:p w:rsidR="007F1C27" w:rsidRPr="00407DB7" w:rsidRDefault="008A2F4D" w:rsidP="00407DB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1C27" w:rsidRPr="00407DB7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7F1C27" w:rsidRPr="00407DB7" w:rsidRDefault="008A2F4D" w:rsidP="00407DB7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1C27" w:rsidRPr="00407DB7"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1520" w:type="dxa"/>
          </w:tcPr>
          <w:p w:rsidR="007F1C27" w:rsidRPr="00407DB7" w:rsidRDefault="008A2F4D" w:rsidP="000F6E61">
            <w:pPr>
              <w:pStyle w:val="ac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  <w:r w:rsidR="007F1C27" w:rsidRPr="00407DB7">
              <w:rPr>
                <w:b/>
                <w:sz w:val="24"/>
                <w:szCs w:val="24"/>
              </w:rPr>
              <w:t>5,0</w:t>
            </w:r>
          </w:p>
        </w:tc>
      </w:tr>
      <w:tr w:rsidR="007F1C27" w:rsidRPr="006C1D64" w:rsidTr="001C1D6B">
        <w:trPr>
          <w:trHeight w:val="180"/>
        </w:trPr>
        <w:tc>
          <w:tcPr>
            <w:tcW w:w="817" w:type="dxa"/>
            <w:vMerge/>
          </w:tcPr>
          <w:p w:rsidR="007F1C27" w:rsidRDefault="007F1C27" w:rsidP="00F067E0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F1C27" w:rsidRPr="006C1D64" w:rsidRDefault="007F1C27" w:rsidP="00883113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1C27" w:rsidRPr="00407DB7" w:rsidRDefault="007F1C27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7F1C27" w:rsidRPr="006C1D64" w:rsidTr="001C1D6B">
        <w:trPr>
          <w:trHeight w:val="240"/>
        </w:trPr>
        <w:tc>
          <w:tcPr>
            <w:tcW w:w="817" w:type="dxa"/>
            <w:vMerge/>
          </w:tcPr>
          <w:p w:rsidR="007F1C27" w:rsidRDefault="007F1C27" w:rsidP="00F067E0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F1C27" w:rsidRPr="006C1D64" w:rsidRDefault="007F1C27" w:rsidP="00883113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1C27" w:rsidRPr="00407DB7" w:rsidRDefault="007F1C27" w:rsidP="00D018D6">
            <w:pPr>
              <w:pStyle w:val="ac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F1C27" w:rsidRPr="00407DB7" w:rsidRDefault="007F1C27" w:rsidP="007F1C27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  <w:tr w:rsidR="007F1C27" w:rsidRPr="006C1D64" w:rsidTr="000F6E61">
        <w:trPr>
          <w:trHeight w:val="553"/>
        </w:trPr>
        <w:tc>
          <w:tcPr>
            <w:tcW w:w="817" w:type="dxa"/>
            <w:vMerge/>
          </w:tcPr>
          <w:p w:rsidR="007F1C27" w:rsidRDefault="007F1C27" w:rsidP="00F067E0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F1C27" w:rsidRPr="006C1D64" w:rsidRDefault="007F1C27" w:rsidP="00883113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F1C27" w:rsidRPr="00407DB7" w:rsidRDefault="007F1C27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color w:val="2D2D2D"/>
                <w:sz w:val="24"/>
                <w:szCs w:val="24"/>
              </w:rPr>
            </w:pPr>
            <w:r w:rsidRPr="00407DB7">
              <w:rPr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F1C27" w:rsidRPr="00407DB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C27" w:rsidRPr="00407DB7">
              <w:rPr>
                <w:sz w:val="24"/>
                <w:szCs w:val="24"/>
              </w:rPr>
              <w:t>3,0</w:t>
            </w:r>
          </w:p>
          <w:p w:rsidR="007F1C27" w:rsidRPr="00407DB7" w:rsidRDefault="007F1C27" w:rsidP="003938BE">
            <w:pPr>
              <w:pStyle w:val="ac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F1C27" w:rsidRPr="00407DB7" w:rsidRDefault="008A2F4D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C27" w:rsidRPr="00407DB7">
              <w:rPr>
                <w:sz w:val="24"/>
                <w:szCs w:val="24"/>
              </w:rPr>
              <w:t>3,0</w:t>
            </w:r>
          </w:p>
        </w:tc>
        <w:tc>
          <w:tcPr>
            <w:tcW w:w="1447" w:type="dxa"/>
          </w:tcPr>
          <w:p w:rsidR="007F1C27" w:rsidRPr="00407DB7" w:rsidRDefault="008A2F4D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C27" w:rsidRPr="00407DB7">
              <w:rPr>
                <w:sz w:val="24"/>
                <w:szCs w:val="24"/>
              </w:rPr>
              <w:t>3,0</w:t>
            </w:r>
          </w:p>
        </w:tc>
        <w:tc>
          <w:tcPr>
            <w:tcW w:w="1423" w:type="dxa"/>
          </w:tcPr>
          <w:p w:rsidR="007F1C27" w:rsidRPr="00407DB7" w:rsidRDefault="008A2F4D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C27" w:rsidRPr="00407DB7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7F1C27" w:rsidRPr="00407DB7" w:rsidRDefault="008A2F4D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C27" w:rsidRPr="00407DB7">
              <w:rPr>
                <w:sz w:val="24"/>
                <w:szCs w:val="24"/>
              </w:rPr>
              <w:t>3,0</w:t>
            </w:r>
          </w:p>
        </w:tc>
        <w:tc>
          <w:tcPr>
            <w:tcW w:w="1520" w:type="dxa"/>
          </w:tcPr>
          <w:p w:rsidR="007F1C27" w:rsidRPr="00407DB7" w:rsidRDefault="008A2F4D" w:rsidP="003938BE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F1C27" w:rsidRPr="00407DB7">
              <w:rPr>
                <w:sz w:val="24"/>
                <w:szCs w:val="24"/>
              </w:rPr>
              <w:t>5,0</w:t>
            </w:r>
          </w:p>
        </w:tc>
      </w:tr>
      <w:tr w:rsidR="007F1C27" w:rsidRPr="006C1D64" w:rsidTr="000F6E61">
        <w:trPr>
          <w:trHeight w:val="985"/>
        </w:trPr>
        <w:tc>
          <w:tcPr>
            <w:tcW w:w="817" w:type="dxa"/>
            <w:vMerge/>
          </w:tcPr>
          <w:p w:rsidR="007F1C27" w:rsidRPr="006C1D64" w:rsidRDefault="007F1C27" w:rsidP="00F067E0">
            <w:pPr>
              <w:pStyle w:val="ac"/>
              <w:shd w:val="clear" w:color="auto" w:fill="auto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7F1C27" w:rsidP="000F6E61">
            <w:pPr>
              <w:pStyle w:val="ac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- Приобретение насосов скважинных погружных</w:t>
            </w:r>
          </w:p>
        </w:tc>
        <w:tc>
          <w:tcPr>
            <w:tcW w:w="1843" w:type="dxa"/>
          </w:tcPr>
          <w:p w:rsidR="007F1C27" w:rsidRPr="007F1C27" w:rsidRDefault="007F1C27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7F1C27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0F6E61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7F1C27" w:rsidRPr="007F1C27">
              <w:rPr>
                <w:i/>
                <w:sz w:val="24"/>
                <w:szCs w:val="24"/>
              </w:rPr>
              <w:t>3,0</w:t>
            </w:r>
          </w:p>
        </w:tc>
        <w:tc>
          <w:tcPr>
            <w:tcW w:w="1383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4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23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520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7F1C27" w:rsidRPr="006C1D64" w:rsidTr="001C1D6B">
        <w:trPr>
          <w:trHeight w:val="418"/>
        </w:trPr>
        <w:tc>
          <w:tcPr>
            <w:tcW w:w="817" w:type="dxa"/>
            <w:vMerge/>
          </w:tcPr>
          <w:p w:rsidR="007F1C27" w:rsidRPr="006C1D64" w:rsidRDefault="007F1C27" w:rsidP="009F1825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1C27" w:rsidRPr="007F1C27" w:rsidRDefault="007F1C27" w:rsidP="00506C50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- Приобретение тепловентиляторов</w:t>
            </w:r>
          </w:p>
        </w:tc>
        <w:tc>
          <w:tcPr>
            <w:tcW w:w="1843" w:type="dxa"/>
          </w:tcPr>
          <w:p w:rsidR="007F1C27" w:rsidRPr="007F1C27" w:rsidRDefault="007F1C27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7F1C27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F1C27" w:rsidRPr="007F1C27" w:rsidRDefault="007F1C27" w:rsidP="009F1825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4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23" w:type="dxa"/>
          </w:tcPr>
          <w:p w:rsidR="007F1C27" w:rsidRPr="007F1C27" w:rsidRDefault="008A2F4D" w:rsidP="009F1825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520" w:type="dxa"/>
          </w:tcPr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  <w:p w:rsidR="007F1C27" w:rsidRPr="007F1C27" w:rsidRDefault="007F1C27" w:rsidP="009F1825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7F1C27" w:rsidRPr="006C1D64" w:rsidTr="001C1D6B">
        <w:trPr>
          <w:trHeight w:val="418"/>
        </w:trPr>
        <w:tc>
          <w:tcPr>
            <w:tcW w:w="817" w:type="dxa"/>
            <w:vMerge/>
          </w:tcPr>
          <w:p w:rsidR="007F1C27" w:rsidRDefault="007F1C27" w:rsidP="009F1825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1C27" w:rsidRPr="007F1C27" w:rsidRDefault="007F1C27" w:rsidP="00506C50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- Приобретение палатки лагерной</w:t>
            </w:r>
          </w:p>
        </w:tc>
        <w:tc>
          <w:tcPr>
            <w:tcW w:w="1843" w:type="dxa"/>
          </w:tcPr>
          <w:p w:rsidR="007F1C27" w:rsidRPr="007F1C27" w:rsidRDefault="007F1C27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7F1C27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F1C27" w:rsidRPr="007F1C27" w:rsidRDefault="007F1C27" w:rsidP="009F1825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7F1C27" w:rsidRPr="007F1C27" w:rsidRDefault="007F1C27" w:rsidP="009F1825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</w:tc>
      </w:tr>
      <w:tr w:rsidR="007F1C27" w:rsidRPr="006C1D64" w:rsidTr="001C1D6B">
        <w:trPr>
          <w:trHeight w:val="418"/>
        </w:trPr>
        <w:tc>
          <w:tcPr>
            <w:tcW w:w="817" w:type="dxa"/>
            <w:vMerge/>
          </w:tcPr>
          <w:p w:rsidR="007F1C27" w:rsidRDefault="007F1C27" w:rsidP="009F1825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1C27" w:rsidRPr="007F1C27" w:rsidRDefault="007F1C27" w:rsidP="00506C50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 xml:space="preserve">- Приобретение </w:t>
            </w:r>
            <w:proofErr w:type="spellStart"/>
            <w:r w:rsidRPr="007F1C27">
              <w:rPr>
                <w:i/>
                <w:sz w:val="24"/>
                <w:szCs w:val="24"/>
              </w:rPr>
              <w:t>электробензогенератора</w:t>
            </w:r>
            <w:proofErr w:type="spellEnd"/>
          </w:p>
        </w:tc>
        <w:tc>
          <w:tcPr>
            <w:tcW w:w="1843" w:type="dxa"/>
          </w:tcPr>
          <w:p w:rsidR="007F1C27" w:rsidRPr="007F1C27" w:rsidRDefault="007F1C27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7F1C27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7F1C27" w:rsidRPr="007F1C27" w:rsidRDefault="007F1C27" w:rsidP="009F1825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7F1C27" w:rsidRPr="007F1C2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7F1C27"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23" w:type="dxa"/>
          </w:tcPr>
          <w:p w:rsidR="007F1C27" w:rsidRPr="007F1C27" w:rsidRDefault="00F153A9" w:rsidP="009F1825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7F1C27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7F1C27" w:rsidRPr="007F1C27">
              <w:rPr>
                <w:i/>
                <w:sz w:val="24"/>
                <w:szCs w:val="24"/>
              </w:rPr>
              <w:t>,0</w:t>
            </w:r>
          </w:p>
        </w:tc>
      </w:tr>
      <w:tr w:rsidR="006B702C" w:rsidRPr="006C1D64" w:rsidTr="001C1D6B">
        <w:trPr>
          <w:trHeight w:val="418"/>
        </w:trPr>
        <w:tc>
          <w:tcPr>
            <w:tcW w:w="817" w:type="dxa"/>
            <w:vMerge/>
          </w:tcPr>
          <w:p w:rsidR="006B702C" w:rsidRDefault="006B702C" w:rsidP="009F1825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B702C" w:rsidRPr="00F153A9" w:rsidRDefault="006B702C" w:rsidP="00506C50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Приобретение аварийной осветительной установки</w:t>
            </w:r>
            <w:r w:rsidRPr="006B702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  <w:lang w:val="en-US"/>
              </w:rPr>
              <w:t>EL</w:t>
            </w:r>
            <w:r w:rsidRPr="006B702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T</w:t>
            </w:r>
            <w:r w:rsidRPr="00F153A9">
              <w:rPr>
                <w:i/>
                <w:sz w:val="24"/>
                <w:szCs w:val="24"/>
              </w:rPr>
              <w:t>3-5</w:t>
            </w:r>
            <w:r w:rsidRPr="006B702C">
              <w:rPr>
                <w:i/>
                <w:sz w:val="24"/>
                <w:szCs w:val="24"/>
              </w:rPr>
              <w:t>)</w:t>
            </w:r>
            <w:r w:rsidR="00F153A9" w:rsidRPr="00F153A9">
              <w:rPr>
                <w:i/>
                <w:sz w:val="24"/>
                <w:szCs w:val="24"/>
              </w:rPr>
              <w:t>400</w:t>
            </w:r>
            <w:r w:rsidR="00F153A9">
              <w:rPr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6B702C" w:rsidRPr="007F1C27" w:rsidRDefault="00F153A9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7F1C27">
              <w:rPr>
                <w:i/>
                <w:color w:val="2D2D2D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6B702C" w:rsidRDefault="00F153A9" w:rsidP="009F1825">
            <w:pPr>
              <w:pStyle w:val="ac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6B702C" w:rsidRDefault="00F153A9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6B702C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F153A9"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23" w:type="dxa"/>
          </w:tcPr>
          <w:p w:rsidR="006B702C" w:rsidRPr="00F153A9" w:rsidRDefault="00F153A9" w:rsidP="009F1825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0</w:t>
            </w:r>
            <w:r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B702C" w:rsidRPr="007F1C27" w:rsidRDefault="00F153A9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6B702C" w:rsidRPr="007F1C27" w:rsidRDefault="008A2F4D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  <w:r w:rsidR="00F153A9">
              <w:rPr>
                <w:i/>
                <w:sz w:val="24"/>
                <w:szCs w:val="24"/>
              </w:rPr>
              <w:t>,0</w:t>
            </w:r>
          </w:p>
        </w:tc>
      </w:tr>
      <w:tr w:rsidR="007F1C27" w:rsidRPr="006C1D64" w:rsidTr="001C1D6B">
        <w:trPr>
          <w:trHeight w:val="418"/>
        </w:trPr>
        <w:tc>
          <w:tcPr>
            <w:tcW w:w="817" w:type="dxa"/>
            <w:vMerge/>
          </w:tcPr>
          <w:p w:rsidR="007F1C27" w:rsidRDefault="007F1C27" w:rsidP="009F1825">
            <w:pPr>
              <w:pStyle w:val="ac"/>
              <w:spacing w:line="240" w:lineRule="auto"/>
              <w:ind w:right="-2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F1C27" w:rsidRPr="007F1C27" w:rsidRDefault="007F1C27" w:rsidP="00506C50">
            <w:pPr>
              <w:pStyle w:val="ac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F1C27" w:rsidRPr="00407DB7" w:rsidRDefault="007F1C27" w:rsidP="00D018D6">
            <w:pPr>
              <w:pStyle w:val="ac"/>
              <w:spacing w:line="240" w:lineRule="auto"/>
              <w:jc w:val="center"/>
              <w:rPr>
                <w:i/>
                <w:color w:val="2D2D2D"/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7F1C27" w:rsidRPr="00407DB7" w:rsidRDefault="007F1C27" w:rsidP="009F1825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7F1C27" w:rsidRPr="00407DB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</w:tcPr>
          <w:p w:rsidR="007F1C27" w:rsidRPr="00407DB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23" w:type="dxa"/>
          </w:tcPr>
          <w:p w:rsidR="007F1C27" w:rsidRPr="00407DB7" w:rsidRDefault="007F1C27" w:rsidP="009F1825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F1C27" w:rsidRPr="00407DB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  <w:tc>
          <w:tcPr>
            <w:tcW w:w="1520" w:type="dxa"/>
          </w:tcPr>
          <w:p w:rsidR="007F1C27" w:rsidRPr="00407DB7" w:rsidRDefault="007F1C27" w:rsidP="00883113">
            <w:pPr>
              <w:pStyle w:val="ac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07DB7">
              <w:rPr>
                <w:sz w:val="24"/>
                <w:szCs w:val="24"/>
              </w:rPr>
              <w:t>0,00</w:t>
            </w:r>
          </w:p>
        </w:tc>
      </w:tr>
    </w:tbl>
    <w:p w:rsidR="006C1D64" w:rsidRPr="000007B7" w:rsidRDefault="006C1D64" w:rsidP="000007B7">
      <w:pPr>
        <w:tabs>
          <w:tab w:val="left" w:pos="1122"/>
        </w:tabs>
        <w:rPr>
          <w:rFonts w:ascii="Times New Roman" w:hAnsi="Times New Roman"/>
          <w:sz w:val="24"/>
          <w:szCs w:val="24"/>
        </w:rPr>
        <w:sectPr w:rsidR="006C1D64" w:rsidRPr="000007B7" w:rsidSect="00C76A27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594D94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E36BC" w:rsidRPr="00594D94" w:rsidRDefault="00594D94" w:rsidP="007E36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4D94">
        <w:rPr>
          <w:rFonts w:ascii="Times New Roman" w:hAnsi="Times New Roman"/>
          <w:b/>
          <w:sz w:val="28"/>
          <w:szCs w:val="28"/>
        </w:rPr>
        <w:t xml:space="preserve">на проект муниципальной программы </w:t>
      </w:r>
      <w:r w:rsidR="007E36BC" w:rsidRPr="007E36BC">
        <w:rPr>
          <w:rFonts w:ascii="Times New Roman" w:hAnsi="Times New Roman"/>
          <w:b/>
          <w:sz w:val="28"/>
          <w:szCs w:val="28"/>
        </w:rPr>
        <w:t>«Обеспечение безопасности и жизнедеятельности населения Орловского муниципального округа Кировской области»</w:t>
      </w: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594D94">
        <w:rPr>
          <w:rFonts w:ascii="Times New Roman" w:hAnsi="Times New Roman"/>
          <w:b/>
          <w:sz w:val="28"/>
          <w:szCs w:val="28"/>
        </w:rPr>
        <w:t xml:space="preserve"> (далее – муниципальная программа)</w:t>
      </w: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D94">
        <w:rPr>
          <w:rFonts w:ascii="Times New Roman" w:hAnsi="Times New Roman"/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D94">
        <w:rPr>
          <w:rFonts w:ascii="Times New Roman" w:hAnsi="Times New Roman"/>
          <w:sz w:val="28"/>
          <w:szCs w:val="28"/>
          <w:u w:val="single"/>
        </w:rPr>
        <w:t>______________________________________________________________</w:t>
      </w:r>
    </w:p>
    <w:p w:rsidR="00594D94" w:rsidRPr="00594D94" w:rsidRDefault="00594D94" w:rsidP="00594D94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94D94">
        <w:rPr>
          <w:rFonts w:ascii="Times New Roman" w:hAnsi="Times New Roman"/>
          <w:sz w:val="28"/>
          <w:szCs w:val="28"/>
          <w:vertAlign w:val="superscript"/>
        </w:rPr>
        <w:t>(соответствует/не соответствует)</w:t>
      </w:r>
    </w:p>
    <w:p w:rsidR="00594D94" w:rsidRPr="00594D94" w:rsidRDefault="00594D94" w:rsidP="00594D94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594D94" w:rsidRPr="00594D94" w:rsidTr="00594D94">
        <w:trPr>
          <w:trHeight w:val="426"/>
        </w:trPr>
        <w:tc>
          <w:tcPr>
            <w:tcW w:w="3456" w:type="dxa"/>
          </w:tcPr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594D94">
              <w:rPr>
                <w:rFonts w:ascii="Times New Roman" w:hAnsi="Times New Roman"/>
                <w:sz w:val="28"/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594D94" w:rsidRPr="00594D94" w:rsidRDefault="00594D94" w:rsidP="00594D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D94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D94">
              <w:rPr>
                <w:rFonts w:ascii="Times New Roman" w:hAnsi="Times New Roman"/>
                <w:sz w:val="28"/>
                <w:szCs w:val="28"/>
              </w:rPr>
              <w:t>О.В. Малкова</w:t>
            </w:r>
          </w:p>
        </w:tc>
      </w:tr>
    </w:tbl>
    <w:p w:rsidR="00594D94" w:rsidRPr="00594D94" w:rsidRDefault="00594D94" w:rsidP="00594D94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vertAlign w:val="superscript"/>
        </w:rPr>
      </w:pPr>
      <w:r w:rsidRPr="00594D94">
        <w:rPr>
          <w:rFonts w:ascii="Times New Roman" w:hAnsi="Times New Roman"/>
          <w:sz w:val="28"/>
          <w:szCs w:val="28"/>
        </w:rPr>
        <w:tab/>
      </w:r>
      <w:r w:rsidRPr="00594D94">
        <w:rPr>
          <w:rFonts w:ascii="Times New Roman" w:hAnsi="Times New Roman"/>
          <w:sz w:val="28"/>
          <w:szCs w:val="28"/>
        </w:rPr>
        <w:tab/>
      </w:r>
      <w:r w:rsidRPr="00594D94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594D94" w:rsidRPr="00594D94" w:rsidRDefault="00594D94" w:rsidP="00594D94">
      <w:pPr>
        <w:widowControl w:val="0"/>
        <w:tabs>
          <w:tab w:val="left" w:pos="851"/>
          <w:tab w:val="left" w:pos="3495"/>
          <w:tab w:val="left" w:pos="7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vertAlign w:val="superscript"/>
        </w:rPr>
      </w:pPr>
      <w:r w:rsidRPr="00594D94">
        <w:rPr>
          <w:rFonts w:ascii="Times New Roman" w:hAnsi="Times New Roman"/>
          <w:sz w:val="28"/>
          <w:szCs w:val="28"/>
        </w:rPr>
        <w:tab/>
      </w:r>
      <w:r w:rsidRPr="00594D94">
        <w:rPr>
          <w:rFonts w:ascii="Times New Roman" w:hAnsi="Times New Roman"/>
          <w:sz w:val="28"/>
          <w:szCs w:val="28"/>
        </w:rPr>
        <w:tab/>
      </w: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D94">
        <w:rPr>
          <w:rFonts w:ascii="Times New Roman" w:hAnsi="Times New Roman"/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D94">
        <w:rPr>
          <w:rFonts w:ascii="Times New Roman" w:hAnsi="Times New Roman"/>
          <w:sz w:val="28"/>
          <w:szCs w:val="28"/>
        </w:rPr>
        <w:t>Представленный проект муниципальной программы заявленным объёмам финансирования:</w:t>
      </w:r>
    </w:p>
    <w:p w:rsidR="00594D94" w:rsidRPr="00594D94" w:rsidRDefault="00594D94" w:rsidP="00594D94">
      <w:pPr>
        <w:pStyle w:val="ConsPlusNonformat"/>
        <w:rPr>
          <w:rFonts w:ascii="Times New Roman" w:hAnsi="Times New Roman" w:cs="Times New Roman"/>
        </w:rPr>
      </w:pP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D94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94D94" w:rsidRPr="00594D94" w:rsidRDefault="00594D94" w:rsidP="00594D9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94D94">
        <w:rPr>
          <w:rFonts w:ascii="Times New Roman" w:hAnsi="Times New Roman"/>
          <w:sz w:val="28"/>
          <w:szCs w:val="28"/>
          <w:vertAlign w:val="superscript"/>
        </w:rPr>
        <w:t>(соответствует/не соответствует)</w:t>
      </w:r>
    </w:p>
    <w:p w:rsidR="00594D94" w:rsidRPr="00594D94" w:rsidRDefault="00594D94" w:rsidP="00594D9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594D94" w:rsidRPr="00594D94" w:rsidRDefault="00594D94" w:rsidP="00594D94">
      <w:pPr>
        <w:pStyle w:val="ConsPlusNonformat"/>
        <w:rPr>
          <w:rFonts w:ascii="Times New Roman" w:hAnsi="Times New Roman" w:cs="Times New Roman"/>
          <w:highlight w:val="yellow"/>
        </w:rPr>
      </w:pPr>
    </w:p>
    <w:p w:rsidR="00594D94" w:rsidRPr="00594D94" w:rsidRDefault="00594D94" w:rsidP="00594D94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456"/>
        <w:gridCol w:w="3832"/>
        <w:gridCol w:w="2517"/>
      </w:tblGrid>
      <w:tr w:rsidR="00594D94" w:rsidRPr="00594D94" w:rsidTr="00594D94">
        <w:trPr>
          <w:trHeight w:val="426"/>
        </w:trPr>
        <w:tc>
          <w:tcPr>
            <w:tcW w:w="3456" w:type="dxa"/>
            <w:vAlign w:val="bottom"/>
          </w:tcPr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D94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D94" w:rsidRPr="00594D94" w:rsidRDefault="00594D94" w:rsidP="00594D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D94">
              <w:rPr>
                <w:rFonts w:ascii="Times New Roman" w:hAnsi="Times New Roman"/>
                <w:sz w:val="28"/>
                <w:szCs w:val="28"/>
              </w:rPr>
              <w:t>А.Ю.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D94">
              <w:rPr>
                <w:rFonts w:ascii="Times New Roman" w:hAnsi="Times New Roman"/>
                <w:sz w:val="28"/>
                <w:szCs w:val="28"/>
              </w:rPr>
              <w:t>Макарова</w:t>
            </w:r>
          </w:p>
        </w:tc>
      </w:tr>
    </w:tbl>
    <w:p w:rsidR="00594D94" w:rsidRPr="00594D94" w:rsidRDefault="00594D94" w:rsidP="00594D94">
      <w:pPr>
        <w:pStyle w:val="ConsPlusNonformat"/>
        <w:rPr>
          <w:rFonts w:ascii="Times New Roman" w:hAnsi="Times New Roman" w:cs="Times New Roman"/>
          <w:highlight w:val="yellow"/>
        </w:rPr>
        <w:sectPr w:rsidR="00594D94" w:rsidRPr="00594D94" w:rsidSect="00594D94">
          <w:pgSz w:w="11906" w:h="16838"/>
          <w:pgMar w:top="1134" w:right="425" w:bottom="709" w:left="851" w:header="720" w:footer="720" w:gutter="0"/>
          <w:cols w:space="720"/>
          <w:docGrid w:linePitch="360"/>
        </w:sectPr>
      </w:pPr>
    </w:p>
    <w:p w:rsidR="005C2581" w:rsidRDefault="005C2581" w:rsidP="00594D94"/>
    <w:sectPr w:rsidR="005C2581" w:rsidSect="00F1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5420A"/>
    <w:multiLevelType w:val="multilevel"/>
    <w:tmpl w:val="6666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57FCC"/>
    <w:multiLevelType w:val="hybridMultilevel"/>
    <w:tmpl w:val="C29C6524"/>
    <w:lvl w:ilvl="0" w:tplc="8F6EE578">
      <w:start w:val="1"/>
      <w:numFmt w:val="decimal"/>
      <w:lvlText w:val="%1."/>
      <w:lvlJc w:val="left"/>
      <w:pPr>
        <w:ind w:left="2081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F780DEF"/>
    <w:multiLevelType w:val="multilevel"/>
    <w:tmpl w:val="879E63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815D69"/>
    <w:multiLevelType w:val="hybridMultilevel"/>
    <w:tmpl w:val="8A463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40553"/>
    <w:rsid w:val="0000015A"/>
    <w:rsid w:val="000007B7"/>
    <w:rsid w:val="00000828"/>
    <w:rsid w:val="00016638"/>
    <w:rsid w:val="000175A2"/>
    <w:rsid w:val="0002012C"/>
    <w:rsid w:val="00021C2D"/>
    <w:rsid w:val="00026E1F"/>
    <w:rsid w:val="00031EEB"/>
    <w:rsid w:val="00032A36"/>
    <w:rsid w:val="00036E26"/>
    <w:rsid w:val="00037DB2"/>
    <w:rsid w:val="000424EC"/>
    <w:rsid w:val="0004504F"/>
    <w:rsid w:val="00046CEE"/>
    <w:rsid w:val="00054667"/>
    <w:rsid w:val="000559CC"/>
    <w:rsid w:val="000612AC"/>
    <w:rsid w:val="000624D7"/>
    <w:rsid w:val="000708ED"/>
    <w:rsid w:val="000710DF"/>
    <w:rsid w:val="000759C9"/>
    <w:rsid w:val="00077EC5"/>
    <w:rsid w:val="00080818"/>
    <w:rsid w:val="00086DCF"/>
    <w:rsid w:val="000872FF"/>
    <w:rsid w:val="00087FB6"/>
    <w:rsid w:val="0009297B"/>
    <w:rsid w:val="00093E38"/>
    <w:rsid w:val="00094F8A"/>
    <w:rsid w:val="000A4510"/>
    <w:rsid w:val="000A7A19"/>
    <w:rsid w:val="000B4E42"/>
    <w:rsid w:val="000C0BBD"/>
    <w:rsid w:val="000C1C93"/>
    <w:rsid w:val="000C2383"/>
    <w:rsid w:val="000C729B"/>
    <w:rsid w:val="000D0B1F"/>
    <w:rsid w:val="000D14FC"/>
    <w:rsid w:val="000D35C6"/>
    <w:rsid w:val="000D4456"/>
    <w:rsid w:val="000D550E"/>
    <w:rsid w:val="000E5F17"/>
    <w:rsid w:val="000F394E"/>
    <w:rsid w:val="000F4125"/>
    <w:rsid w:val="000F6115"/>
    <w:rsid w:val="000F6E61"/>
    <w:rsid w:val="00102F13"/>
    <w:rsid w:val="00114772"/>
    <w:rsid w:val="00114C38"/>
    <w:rsid w:val="00115BC4"/>
    <w:rsid w:val="00121318"/>
    <w:rsid w:val="001222EA"/>
    <w:rsid w:val="0012678E"/>
    <w:rsid w:val="00126CE5"/>
    <w:rsid w:val="001310BF"/>
    <w:rsid w:val="001321AF"/>
    <w:rsid w:val="001352D3"/>
    <w:rsid w:val="0013794D"/>
    <w:rsid w:val="00140553"/>
    <w:rsid w:val="00141554"/>
    <w:rsid w:val="00147196"/>
    <w:rsid w:val="00151989"/>
    <w:rsid w:val="00151C08"/>
    <w:rsid w:val="001540AE"/>
    <w:rsid w:val="0015786B"/>
    <w:rsid w:val="00157FAF"/>
    <w:rsid w:val="00162BE0"/>
    <w:rsid w:val="00163665"/>
    <w:rsid w:val="001637F6"/>
    <w:rsid w:val="00167804"/>
    <w:rsid w:val="00170FF3"/>
    <w:rsid w:val="001716B8"/>
    <w:rsid w:val="00174142"/>
    <w:rsid w:val="001741CA"/>
    <w:rsid w:val="001766CA"/>
    <w:rsid w:val="001857FC"/>
    <w:rsid w:val="00185D6B"/>
    <w:rsid w:val="001903B1"/>
    <w:rsid w:val="00193DE9"/>
    <w:rsid w:val="001946E6"/>
    <w:rsid w:val="001966B2"/>
    <w:rsid w:val="00197D54"/>
    <w:rsid w:val="001A48E5"/>
    <w:rsid w:val="001A63C0"/>
    <w:rsid w:val="001B485D"/>
    <w:rsid w:val="001C1D6B"/>
    <w:rsid w:val="001C5FB9"/>
    <w:rsid w:val="001C7B22"/>
    <w:rsid w:val="001D081A"/>
    <w:rsid w:val="001E1C23"/>
    <w:rsid w:val="001E3E3F"/>
    <w:rsid w:val="001E4189"/>
    <w:rsid w:val="001F0378"/>
    <w:rsid w:val="001F3FCF"/>
    <w:rsid w:val="001F45A5"/>
    <w:rsid w:val="001F7A60"/>
    <w:rsid w:val="001F7AA0"/>
    <w:rsid w:val="002076B2"/>
    <w:rsid w:val="0021043E"/>
    <w:rsid w:val="002145FE"/>
    <w:rsid w:val="002218B1"/>
    <w:rsid w:val="00221DC8"/>
    <w:rsid w:val="00224687"/>
    <w:rsid w:val="00232CAF"/>
    <w:rsid w:val="002343F9"/>
    <w:rsid w:val="00234AD5"/>
    <w:rsid w:val="00234D83"/>
    <w:rsid w:val="00241427"/>
    <w:rsid w:val="0024304C"/>
    <w:rsid w:val="00244CDE"/>
    <w:rsid w:val="00250B31"/>
    <w:rsid w:val="002514B5"/>
    <w:rsid w:val="00251725"/>
    <w:rsid w:val="00263029"/>
    <w:rsid w:val="00270F86"/>
    <w:rsid w:val="0028545A"/>
    <w:rsid w:val="00292221"/>
    <w:rsid w:val="00294B72"/>
    <w:rsid w:val="0029509F"/>
    <w:rsid w:val="00297706"/>
    <w:rsid w:val="002A1086"/>
    <w:rsid w:val="002A17FA"/>
    <w:rsid w:val="002A1E7A"/>
    <w:rsid w:val="002A1EF7"/>
    <w:rsid w:val="002A297F"/>
    <w:rsid w:val="002A3064"/>
    <w:rsid w:val="002A45E4"/>
    <w:rsid w:val="002A581C"/>
    <w:rsid w:val="002B04CC"/>
    <w:rsid w:val="002B0A23"/>
    <w:rsid w:val="002C1ED3"/>
    <w:rsid w:val="002C5A98"/>
    <w:rsid w:val="002C7B23"/>
    <w:rsid w:val="002D4EBB"/>
    <w:rsid w:val="002E16C6"/>
    <w:rsid w:val="002E766A"/>
    <w:rsid w:val="0030333D"/>
    <w:rsid w:val="0030667C"/>
    <w:rsid w:val="00311B37"/>
    <w:rsid w:val="00314B34"/>
    <w:rsid w:val="0032027E"/>
    <w:rsid w:val="00323F02"/>
    <w:rsid w:val="00331399"/>
    <w:rsid w:val="003327A6"/>
    <w:rsid w:val="00334313"/>
    <w:rsid w:val="00342F0F"/>
    <w:rsid w:val="003451AA"/>
    <w:rsid w:val="003463CB"/>
    <w:rsid w:val="00351377"/>
    <w:rsid w:val="00352DBB"/>
    <w:rsid w:val="003566A1"/>
    <w:rsid w:val="00356CA3"/>
    <w:rsid w:val="00363584"/>
    <w:rsid w:val="003643BA"/>
    <w:rsid w:val="0036495F"/>
    <w:rsid w:val="0036527D"/>
    <w:rsid w:val="003654B0"/>
    <w:rsid w:val="00367B6C"/>
    <w:rsid w:val="003710DD"/>
    <w:rsid w:val="00371E96"/>
    <w:rsid w:val="00375FF9"/>
    <w:rsid w:val="00377018"/>
    <w:rsid w:val="003800CF"/>
    <w:rsid w:val="00381A21"/>
    <w:rsid w:val="003900D9"/>
    <w:rsid w:val="00390A14"/>
    <w:rsid w:val="003938BE"/>
    <w:rsid w:val="00396EB7"/>
    <w:rsid w:val="00397272"/>
    <w:rsid w:val="003A6B78"/>
    <w:rsid w:val="003B0FFF"/>
    <w:rsid w:val="003B6E71"/>
    <w:rsid w:val="003C4EC2"/>
    <w:rsid w:val="003C57E8"/>
    <w:rsid w:val="003D4CA6"/>
    <w:rsid w:val="003E1908"/>
    <w:rsid w:val="003E3FF7"/>
    <w:rsid w:val="003F0282"/>
    <w:rsid w:val="004040CB"/>
    <w:rsid w:val="00405213"/>
    <w:rsid w:val="00407DB7"/>
    <w:rsid w:val="00407E76"/>
    <w:rsid w:val="0041023B"/>
    <w:rsid w:val="00414ABE"/>
    <w:rsid w:val="004166F8"/>
    <w:rsid w:val="00417555"/>
    <w:rsid w:val="00422AAB"/>
    <w:rsid w:val="00425E3C"/>
    <w:rsid w:val="00425E46"/>
    <w:rsid w:val="00426871"/>
    <w:rsid w:val="0042727A"/>
    <w:rsid w:val="00433CBC"/>
    <w:rsid w:val="0043656F"/>
    <w:rsid w:val="0044075F"/>
    <w:rsid w:val="00444EC7"/>
    <w:rsid w:val="0044534F"/>
    <w:rsid w:val="004467FA"/>
    <w:rsid w:val="00447534"/>
    <w:rsid w:val="00451AB8"/>
    <w:rsid w:val="004545B4"/>
    <w:rsid w:val="00455FBC"/>
    <w:rsid w:val="0046292F"/>
    <w:rsid w:val="00463F62"/>
    <w:rsid w:val="004649AC"/>
    <w:rsid w:val="004659F2"/>
    <w:rsid w:val="00467389"/>
    <w:rsid w:val="00467518"/>
    <w:rsid w:val="00467876"/>
    <w:rsid w:val="00475197"/>
    <w:rsid w:val="00475B87"/>
    <w:rsid w:val="00475D7E"/>
    <w:rsid w:val="00483418"/>
    <w:rsid w:val="004915F6"/>
    <w:rsid w:val="00492484"/>
    <w:rsid w:val="00493781"/>
    <w:rsid w:val="0049749D"/>
    <w:rsid w:val="00497C03"/>
    <w:rsid w:val="004A6448"/>
    <w:rsid w:val="004B0283"/>
    <w:rsid w:val="004B55B3"/>
    <w:rsid w:val="004B5768"/>
    <w:rsid w:val="004B6690"/>
    <w:rsid w:val="004B76C6"/>
    <w:rsid w:val="004C0F29"/>
    <w:rsid w:val="004C34DD"/>
    <w:rsid w:val="004D0331"/>
    <w:rsid w:val="004D1699"/>
    <w:rsid w:val="004D4AAD"/>
    <w:rsid w:val="004D59BA"/>
    <w:rsid w:val="004D762F"/>
    <w:rsid w:val="004D7AFA"/>
    <w:rsid w:val="004E19EA"/>
    <w:rsid w:val="004E26DE"/>
    <w:rsid w:val="004E3A63"/>
    <w:rsid w:val="004E5A25"/>
    <w:rsid w:val="004E7DEE"/>
    <w:rsid w:val="004F0149"/>
    <w:rsid w:val="004F2E07"/>
    <w:rsid w:val="00505048"/>
    <w:rsid w:val="00505DB9"/>
    <w:rsid w:val="00506C50"/>
    <w:rsid w:val="00513E76"/>
    <w:rsid w:val="00516057"/>
    <w:rsid w:val="00517738"/>
    <w:rsid w:val="00523D9A"/>
    <w:rsid w:val="00525C9E"/>
    <w:rsid w:val="00526954"/>
    <w:rsid w:val="005335CD"/>
    <w:rsid w:val="005364D6"/>
    <w:rsid w:val="005447E0"/>
    <w:rsid w:val="0055154B"/>
    <w:rsid w:val="00551767"/>
    <w:rsid w:val="00562F9C"/>
    <w:rsid w:val="00563429"/>
    <w:rsid w:val="00564A88"/>
    <w:rsid w:val="005674B3"/>
    <w:rsid w:val="0057127E"/>
    <w:rsid w:val="005734AA"/>
    <w:rsid w:val="00576401"/>
    <w:rsid w:val="005911FA"/>
    <w:rsid w:val="00594D94"/>
    <w:rsid w:val="005963A1"/>
    <w:rsid w:val="0059777E"/>
    <w:rsid w:val="005A1393"/>
    <w:rsid w:val="005A473D"/>
    <w:rsid w:val="005B6ECF"/>
    <w:rsid w:val="005B7E79"/>
    <w:rsid w:val="005C2581"/>
    <w:rsid w:val="005C439E"/>
    <w:rsid w:val="005C673B"/>
    <w:rsid w:val="005D5E9F"/>
    <w:rsid w:val="005D77EE"/>
    <w:rsid w:val="005E0C8E"/>
    <w:rsid w:val="005E595A"/>
    <w:rsid w:val="005E6F1B"/>
    <w:rsid w:val="005F2C54"/>
    <w:rsid w:val="005F7870"/>
    <w:rsid w:val="006021D9"/>
    <w:rsid w:val="00603659"/>
    <w:rsid w:val="00610868"/>
    <w:rsid w:val="00610A59"/>
    <w:rsid w:val="00612640"/>
    <w:rsid w:val="00614168"/>
    <w:rsid w:val="006144B9"/>
    <w:rsid w:val="00624035"/>
    <w:rsid w:val="0062504C"/>
    <w:rsid w:val="00625054"/>
    <w:rsid w:val="00634DCC"/>
    <w:rsid w:val="00641FD1"/>
    <w:rsid w:val="0065512E"/>
    <w:rsid w:val="00656ADD"/>
    <w:rsid w:val="00656CE8"/>
    <w:rsid w:val="00657ED6"/>
    <w:rsid w:val="006605F9"/>
    <w:rsid w:val="0066399C"/>
    <w:rsid w:val="0066571D"/>
    <w:rsid w:val="00673CED"/>
    <w:rsid w:val="00676DE1"/>
    <w:rsid w:val="006832C3"/>
    <w:rsid w:val="00684576"/>
    <w:rsid w:val="00685E32"/>
    <w:rsid w:val="00686DD8"/>
    <w:rsid w:val="006870EE"/>
    <w:rsid w:val="0068788F"/>
    <w:rsid w:val="00687CEE"/>
    <w:rsid w:val="00692FB2"/>
    <w:rsid w:val="00694E76"/>
    <w:rsid w:val="006A24FC"/>
    <w:rsid w:val="006B055E"/>
    <w:rsid w:val="006B0FC9"/>
    <w:rsid w:val="006B1056"/>
    <w:rsid w:val="006B3FAE"/>
    <w:rsid w:val="006B616A"/>
    <w:rsid w:val="006B702C"/>
    <w:rsid w:val="006B7F42"/>
    <w:rsid w:val="006C0DD3"/>
    <w:rsid w:val="006C16F6"/>
    <w:rsid w:val="006C1D64"/>
    <w:rsid w:val="006C2E43"/>
    <w:rsid w:val="006C4FC1"/>
    <w:rsid w:val="006C6856"/>
    <w:rsid w:val="006C7D3E"/>
    <w:rsid w:val="006E6E16"/>
    <w:rsid w:val="006F0125"/>
    <w:rsid w:val="006F5236"/>
    <w:rsid w:val="006F61C2"/>
    <w:rsid w:val="006F6DA5"/>
    <w:rsid w:val="006F6F51"/>
    <w:rsid w:val="00706942"/>
    <w:rsid w:val="0070771A"/>
    <w:rsid w:val="007077EA"/>
    <w:rsid w:val="00717968"/>
    <w:rsid w:val="00725FA8"/>
    <w:rsid w:val="00734F75"/>
    <w:rsid w:val="007450CD"/>
    <w:rsid w:val="0075213D"/>
    <w:rsid w:val="00754024"/>
    <w:rsid w:val="00754CD3"/>
    <w:rsid w:val="007571E6"/>
    <w:rsid w:val="00762577"/>
    <w:rsid w:val="00763A57"/>
    <w:rsid w:val="00771B69"/>
    <w:rsid w:val="007757DD"/>
    <w:rsid w:val="00776FAF"/>
    <w:rsid w:val="00777D36"/>
    <w:rsid w:val="007865EB"/>
    <w:rsid w:val="007949A0"/>
    <w:rsid w:val="007A57AB"/>
    <w:rsid w:val="007A6915"/>
    <w:rsid w:val="007B5B00"/>
    <w:rsid w:val="007C0667"/>
    <w:rsid w:val="007C48C2"/>
    <w:rsid w:val="007D16F1"/>
    <w:rsid w:val="007D1DB5"/>
    <w:rsid w:val="007E3550"/>
    <w:rsid w:val="007E36BC"/>
    <w:rsid w:val="007E67E2"/>
    <w:rsid w:val="007E69E4"/>
    <w:rsid w:val="007F1C27"/>
    <w:rsid w:val="007F1EEF"/>
    <w:rsid w:val="007F74CD"/>
    <w:rsid w:val="007F7D8C"/>
    <w:rsid w:val="00805F9D"/>
    <w:rsid w:val="00807B88"/>
    <w:rsid w:val="00813E8F"/>
    <w:rsid w:val="00815B45"/>
    <w:rsid w:val="00817CA9"/>
    <w:rsid w:val="00823957"/>
    <w:rsid w:val="008330E6"/>
    <w:rsid w:val="008415E5"/>
    <w:rsid w:val="00842659"/>
    <w:rsid w:val="00843238"/>
    <w:rsid w:val="00844080"/>
    <w:rsid w:val="00847445"/>
    <w:rsid w:val="008605BE"/>
    <w:rsid w:val="00861B0B"/>
    <w:rsid w:val="00861EB2"/>
    <w:rsid w:val="00883113"/>
    <w:rsid w:val="00883FE4"/>
    <w:rsid w:val="0088564A"/>
    <w:rsid w:val="00886711"/>
    <w:rsid w:val="0088776D"/>
    <w:rsid w:val="0089094E"/>
    <w:rsid w:val="00895A74"/>
    <w:rsid w:val="008A2A1C"/>
    <w:rsid w:val="008A2F4D"/>
    <w:rsid w:val="008A4423"/>
    <w:rsid w:val="008A4B39"/>
    <w:rsid w:val="008C4DC5"/>
    <w:rsid w:val="008C68D0"/>
    <w:rsid w:val="008D0CC7"/>
    <w:rsid w:val="008D12D2"/>
    <w:rsid w:val="008D27FF"/>
    <w:rsid w:val="008D51C4"/>
    <w:rsid w:val="008D7DC8"/>
    <w:rsid w:val="008E0525"/>
    <w:rsid w:val="008E1EB3"/>
    <w:rsid w:val="008F1C3E"/>
    <w:rsid w:val="008F4797"/>
    <w:rsid w:val="008F47E9"/>
    <w:rsid w:val="008F7DC2"/>
    <w:rsid w:val="00901ED9"/>
    <w:rsid w:val="00907802"/>
    <w:rsid w:val="009113B3"/>
    <w:rsid w:val="00914CBE"/>
    <w:rsid w:val="009214F4"/>
    <w:rsid w:val="009217E4"/>
    <w:rsid w:val="00921D7C"/>
    <w:rsid w:val="00922B71"/>
    <w:rsid w:val="009301CB"/>
    <w:rsid w:val="00933C81"/>
    <w:rsid w:val="00935209"/>
    <w:rsid w:val="009362B3"/>
    <w:rsid w:val="00941DD2"/>
    <w:rsid w:val="00945423"/>
    <w:rsid w:val="00952332"/>
    <w:rsid w:val="00954BE3"/>
    <w:rsid w:val="00966F56"/>
    <w:rsid w:val="00977958"/>
    <w:rsid w:val="00980A59"/>
    <w:rsid w:val="00990483"/>
    <w:rsid w:val="00994B63"/>
    <w:rsid w:val="009A0D21"/>
    <w:rsid w:val="009A1C92"/>
    <w:rsid w:val="009A21D9"/>
    <w:rsid w:val="009A62B0"/>
    <w:rsid w:val="009B1950"/>
    <w:rsid w:val="009B2E9A"/>
    <w:rsid w:val="009B4BA9"/>
    <w:rsid w:val="009B5707"/>
    <w:rsid w:val="009C07BF"/>
    <w:rsid w:val="009C1FDD"/>
    <w:rsid w:val="009C2C29"/>
    <w:rsid w:val="009C5943"/>
    <w:rsid w:val="009C7E54"/>
    <w:rsid w:val="009D3D1B"/>
    <w:rsid w:val="009D6268"/>
    <w:rsid w:val="009D7F0B"/>
    <w:rsid w:val="009E2B99"/>
    <w:rsid w:val="009E3CAB"/>
    <w:rsid w:val="009E6608"/>
    <w:rsid w:val="009F1825"/>
    <w:rsid w:val="009F3BCA"/>
    <w:rsid w:val="009F4255"/>
    <w:rsid w:val="009F5952"/>
    <w:rsid w:val="009F744D"/>
    <w:rsid w:val="009F7907"/>
    <w:rsid w:val="00A042FC"/>
    <w:rsid w:val="00A04663"/>
    <w:rsid w:val="00A14525"/>
    <w:rsid w:val="00A244E8"/>
    <w:rsid w:val="00A27435"/>
    <w:rsid w:val="00A3437A"/>
    <w:rsid w:val="00A369D7"/>
    <w:rsid w:val="00A422E1"/>
    <w:rsid w:val="00A511AF"/>
    <w:rsid w:val="00A5128F"/>
    <w:rsid w:val="00A71105"/>
    <w:rsid w:val="00A7298E"/>
    <w:rsid w:val="00A72C0E"/>
    <w:rsid w:val="00A731C4"/>
    <w:rsid w:val="00A811DD"/>
    <w:rsid w:val="00A8383B"/>
    <w:rsid w:val="00A90AE0"/>
    <w:rsid w:val="00AA0A63"/>
    <w:rsid w:val="00AA6255"/>
    <w:rsid w:val="00AB2570"/>
    <w:rsid w:val="00AB2C41"/>
    <w:rsid w:val="00AB7145"/>
    <w:rsid w:val="00AC0B83"/>
    <w:rsid w:val="00AE0C44"/>
    <w:rsid w:val="00AE49E3"/>
    <w:rsid w:val="00AE6224"/>
    <w:rsid w:val="00AE6693"/>
    <w:rsid w:val="00AF0264"/>
    <w:rsid w:val="00B00AB4"/>
    <w:rsid w:val="00B071A8"/>
    <w:rsid w:val="00B11241"/>
    <w:rsid w:val="00B14F79"/>
    <w:rsid w:val="00B15BA7"/>
    <w:rsid w:val="00B17DFF"/>
    <w:rsid w:val="00B23E09"/>
    <w:rsid w:val="00B2442B"/>
    <w:rsid w:val="00B24A19"/>
    <w:rsid w:val="00B30452"/>
    <w:rsid w:val="00B326F0"/>
    <w:rsid w:val="00B34228"/>
    <w:rsid w:val="00B422C8"/>
    <w:rsid w:val="00B4231E"/>
    <w:rsid w:val="00B43BFF"/>
    <w:rsid w:val="00B517AC"/>
    <w:rsid w:val="00B51B44"/>
    <w:rsid w:val="00B527FE"/>
    <w:rsid w:val="00B53C46"/>
    <w:rsid w:val="00B54460"/>
    <w:rsid w:val="00B648FE"/>
    <w:rsid w:val="00B76C9F"/>
    <w:rsid w:val="00B8018E"/>
    <w:rsid w:val="00B811F0"/>
    <w:rsid w:val="00B9090C"/>
    <w:rsid w:val="00B96A55"/>
    <w:rsid w:val="00BB0388"/>
    <w:rsid w:val="00BB241E"/>
    <w:rsid w:val="00BB2762"/>
    <w:rsid w:val="00BB2DB6"/>
    <w:rsid w:val="00BB30BE"/>
    <w:rsid w:val="00BC35BD"/>
    <w:rsid w:val="00BC4C22"/>
    <w:rsid w:val="00BD1ED1"/>
    <w:rsid w:val="00BD237B"/>
    <w:rsid w:val="00BD4CAC"/>
    <w:rsid w:val="00BE06C5"/>
    <w:rsid w:val="00BE3473"/>
    <w:rsid w:val="00BE3AA2"/>
    <w:rsid w:val="00BF1802"/>
    <w:rsid w:val="00BF598F"/>
    <w:rsid w:val="00C03A6E"/>
    <w:rsid w:val="00C10CD4"/>
    <w:rsid w:val="00C132FD"/>
    <w:rsid w:val="00C16880"/>
    <w:rsid w:val="00C2295A"/>
    <w:rsid w:val="00C232E7"/>
    <w:rsid w:val="00C25411"/>
    <w:rsid w:val="00C262F3"/>
    <w:rsid w:val="00C30236"/>
    <w:rsid w:val="00C42BCD"/>
    <w:rsid w:val="00C523CE"/>
    <w:rsid w:val="00C533AB"/>
    <w:rsid w:val="00C539BF"/>
    <w:rsid w:val="00C604CD"/>
    <w:rsid w:val="00C62002"/>
    <w:rsid w:val="00C72E58"/>
    <w:rsid w:val="00C7574E"/>
    <w:rsid w:val="00C75CB9"/>
    <w:rsid w:val="00C76A27"/>
    <w:rsid w:val="00C76C8D"/>
    <w:rsid w:val="00C80805"/>
    <w:rsid w:val="00C820C1"/>
    <w:rsid w:val="00C82AAE"/>
    <w:rsid w:val="00C83196"/>
    <w:rsid w:val="00C849E7"/>
    <w:rsid w:val="00C856FB"/>
    <w:rsid w:val="00C86A54"/>
    <w:rsid w:val="00C87FA3"/>
    <w:rsid w:val="00CA4693"/>
    <w:rsid w:val="00CA5F59"/>
    <w:rsid w:val="00CB20B4"/>
    <w:rsid w:val="00CC4DF7"/>
    <w:rsid w:val="00CC7C29"/>
    <w:rsid w:val="00CD34FC"/>
    <w:rsid w:val="00CD50FD"/>
    <w:rsid w:val="00CD565F"/>
    <w:rsid w:val="00CE2DE6"/>
    <w:rsid w:val="00CE4CC7"/>
    <w:rsid w:val="00CE687A"/>
    <w:rsid w:val="00CE7CD6"/>
    <w:rsid w:val="00CF1F86"/>
    <w:rsid w:val="00D00C87"/>
    <w:rsid w:val="00D018D6"/>
    <w:rsid w:val="00D03231"/>
    <w:rsid w:val="00D04C2E"/>
    <w:rsid w:val="00D071B0"/>
    <w:rsid w:val="00D103EF"/>
    <w:rsid w:val="00D157AD"/>
    <w:rsid w:val="00D158E4"/>
    <w:rsid w:val="00D21482"/>
    <w:rsid w:val="00D36405"/>
    <w:rsid w:val="00D45F95"/>
    <w:rsid w:val="00D54DAC"/>
    <w:rsid w:val="00D60D32"/>
    <w:rsid w:val="00D75F7D"/>
    <w:rsid w:val="00D80131"/>
    <w:rsid w:val="00D80C14"/>
    <w:rsid w:val="00D820C1"/>
    <w:rsid w:val="00D92DB0"/>
    <w:rsid w:val="00D93312"/>
    <w:rsid w:val="00D93E59"/>
    <w:rsid w:val="00DA3D65"/>
    <w:rsid w:val="00DA4CA1"/>
    <w:rsid w:val="00DA7184"/>
    <w:rsid w:val="00DA7FA3"/>
    <w:rsid w:val="00DB538B"/>
    <w:rsid w:val="00DB642F"/>
    <w:rsid w:val="00DC6469"/>
    <w:rsid w:val="00DC6A79"/>
    <w:rsid w:val="00DD1617"/>
    <w:rsid w:val="00DD1886"/>
    <w:rsid w:val="00DD5C57"/>
    <w:rsid w:val="00DD71A0"/>
    <w:rsid w:val="00DD77B6"/>
    <w:rsid w:val="00DE0962"/>
    <w:rsid w:val="00DE2214"/>
    <w:rsid w:val="00DE28FC"/>
    <w:rsid w:val="00DE74AC"/>
    <w:rsid w:val="00DF299C"/>
    <w:rsid w:val="00DF3B37"/>
    <w:rsid w:val="00DF61E1"/>
    <w:rsid w:val="00DF7187"/>
    <w:rsid w:val="00E030E8"/>
    <w:rsid w:val="00E068A4"/>
    <w:rsid w:val="00E11FF4"/>
    <w:rsid w:val="00E131C4"/>
    <w:rsid w:val="00E14D2A"/>
    <w:rsid w:val="00E15B07"/>
    <w:rsid w:val="00E22587"/>
    <w:rsid w:val="00E263C5"/>
    <w:rsid w:val="00E31D42"/>
    <w:rsid w:val="00E346BB"/>
    <w:rsid w:val="00E41DBF"/>
    <w:rsid w:val="00E47532"/>
    <w:rsid w:val="00E51905"/>
    <w:rsid w:val="00E57378"/>
    <w:rsid w:val="00E57B6A"/>
    <w:rsid w:val="00E60094"/>
    <w:rsid w:val="00E71277"/>
    <w:rsid w:val="00E746CC"/>
    <w:rsid w:val="00E80D9C"/>
    <w:rsid w:val="00E83F12"/>
    <w:rsid w:val="00E84578"/>
    <w:rsid w:val="00E942FD"/>
    <w:rsid w:val="00EA08E8"/>
    <w:rsid w:val="00EA0BF8"/>
    <w:rsid w:val="00EA0E22"/>
    <w:rsid w:val="00EA2A70"/>
    <w:rsid w:val="00EB418B"/>
    <w:rsid w:val="00EB68B9"/>
    <w:rsid w:val="00EC0D5D"/>
    <w:rsid w:val="00EC3060"/>
    <w:rsid w:val="00EC4CA7"/>
    <w:rsid w:val="00EC4EEA"/>
    <w:rsid w:val="00EC57F0"/>
    <w:rsid w:val="00ED0D3D"/>
    <w:rsid w:val="00ED120F"/>
    <w:rsid w:val="00EE0B29"/>
    <w:rsid w:val="00EE0CEA"/>
    <w:rsid w:val="00EE2065"/>
    <w:rsid w:val="00EE4750"/>
    <w:rsid w:val="00EE5BE1"/>
    <w:rsid w:val="00EE61EC"/>
    <w:rsid w:val="00EF04BA"/>
    <w:rsid w:val="00EF12E6"/>
    <w:rsid w:val="00EF34E4"/>
    <w:rsid w:val="00EF46D3"/>
    <w:rsid w:val="00F00FC2"/>
    <w:rsid w:val="00F01670"/>
    <w:rsid w:val="00F051A1"/>
    <w:rsid w:val="00F067E0"/>
    <w:rsid w:val="00F07A45"/>
    <w:rsid w:val="00F115D9"/>
    <w:rsid w:val="00F153A9"/>
    <w:rsid w:val="00F1747D"/>
    <w:rsid w:val="00F207CE"/>
    <w:rsid w:val="00F249B1"/>
    <w:rsid w:val="00F25617"/>
    <w:rsid w:val="00F32CA7"/>
    <w:rsid w:val="00F3590D"/>
    <w:rsid w:val="00F445E9"/>
    <w:rsid w:val="00F50535"/>
    <w:rsid w:val="00F522E8"/>
    <w:rsid w:val="00F54362"/>
    <w:rsid w:val="00F543C3"/>
    <w:rsid w:val="00F60837"/>
    <w:rsid w:val="00F62E3B"/>
    <w:rsid w:val="00F6305A"/>
    <w:rsid w:val="00F74381"/>
    <w:rsid w:val="00F8695C"/>
    <w:rsid w:val="00F87281"/>
    <w:rsid w:val="00F87C87"/>
    <w:rsid w:val="00F90FD9"/>
    <w:rsid w:val="00F922FB"/>
    <w:rsid w:val="00F95A38"/>
    <w:rsid w:val="00FA003A"/>
    <w:rsid w:val="00FA7767"/>
    <w:rsid w:val="00FB14BB"/>
    <w:rsid w:val="00FB491F"/>
    <w:rsid w:val="00FB6853"/>
    <w:rsid w:val="00FC18A0"/>
    <w:rsid w:val="00FC1C51"/>
    <w:rsid w:val="00FC6661"/>
    <w:rsid w:val="00FD3428"/>
    <w:rsid w:val="00FD4B80"/>
    <w:rsid w:val="00FD5891"/>
    <w:rsid w:val="00FD611C"/>
    <w:rsid w:val="00FD7CE3"/>
    <w:rsid w:val="00FE47EA"/>
    <w:rsid w:val="00FF2639"/>
    <w:rsid w:val="00FF6CE1"/>
    <w:rsid w:val="00FF7994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405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1405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next w:val="a"/>
    <w:link w:val="a4"/>
    <w:uiPriority w:val="99"/>
    <w:qFormat/>
    <w:rsid w:val="00140553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140553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No Spacing"/>
    <w:uiPriority w:val="99"/>
    <w:qFormat/>
    <w:rsid w:val="00140553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140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40553"/>
    <w:rPr>
      <w:rFonts w:ascii="Tahoma" w:eastAsia="Times New Roman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A274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9A0D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9A0D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rsid w:val="009A0D21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9A0D21"/>
    <w:rPr>
      <w:lang w:val="ru-RU" w:eastAsia="ru-RU"/>
    </w:rPr>
  </w:style>
  <w:style w:type="paragraph" w:customStyle="1" w:styleId="Char">
    <w:name w:val="Char Знак"/>
    <w:basedOn w:val="a"/>
    <w:autoRedefine/>
    <w:uiPriority w:val="99"/>
    <w:rsid w:val="009A0D21"/>
    <w:pPr>
      <w:spacing w:after="160" w:line="240" w:lineRule="exact"/>
      <w:jc w:val="center"/>
    </w:pPr>
    <w:rPr>
      <w:rFonts w:ascii="Times New Roman" w:eastAsia="SimSun" w:hAnsi="Times New Roman"/>
      <w:sz w:val="28"/>
      <w:szCs w:val="24"/>
      <w:lang w:val="en-US"/>
    </w:rPr>
  </w:style>
  <w:style w:type="character" w:customStyle="1" w:styleId="2">
    <w:name w:val="Основной текст (2)_"/>
    <w:link w:val="21"/>
    <w:locked/>
    <w:rsid w:val="009A0D21"/>
    <w:rPr>
      <w:sz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A0D21"/>
    <w:pPr>
      <w:shd w:val="clear" w:color="auto" w:fill="FFFFFF"/>
      <w:spacing w:after="0" w:line="322" w:lineRule="exact"/>
    </w:pPr>
    <w:rPr>
      <w:rFonts w:ascii="Times New Roman" w:hAnsi="Times New Roman"/>
      <w:noProof/>
      <w:sz w:val="27"/>
      <w:szCs w:val="20"/>
      <w:shd w:val="clear" w:color="auto" w:fill="FFFFFF"/>
      <w:lang w:eastAsia="ru-RU"/>
    </w:rPr>
  </w:style>
  <w:style w:type="character" w:customStyle="1" w:styleId="4">
    <w:name w:val="Основной текст (4)_"/>
    <w:link w:val="40"/>
    <w:uiPriority w:val="99"/>
    <w:locked/>
    <w:rsid w:val="009A0D21"/>
    <w:rPr>
      <w:b/>
      <w:spacing w:val="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A0D21"/>
    <w:pPr>
      <w:shd w:val="clear" w:color="auto" w:fill="FFFFFF"/>
      <w:spacing w:before="6480" w:after="0" w:line="230" w:lineRule="exact"/>
      <w:jc w:val="center"/>
    </w:pPr>
    <w:rPr>
      <w:rFonts w:ascii="Times New Roman" w:hAnsi="Times New Roman"/>
      <w:b/>
      <w:noProof/>
      <w:spacing w:val="3"/>
      <w:sz w:val="20"/>
      <w:szCs w:val="20"/>
      <w:shd w:val="clear" w:color="auto" w:fill="FFFFFF"/>
      <w:lang w:eastAsia="ru-RU"/>
    </w:rPr>
  </w:style>
  <w:style w:type="character" w:customStyle="1" w:styleId="aa">
    <w:name w:val="Подпись к таблице_"/>
    <w:link w:val="ab"/>
    <w:uiPriority w:val="99"/>
    <w:locked/>
    <w:rsid w:val="009A0D21"/>
    <w:rPr>
      <w:b/>
      <w:sz w:val="26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9A0D21"/>
    <w:pPr>
      <w:shd w:val="clear" w:color="auto" w:fill="FFFFFF"/>
      <w:spacing w:after="60" w:line="240" w:lineRule="atLeast"/>
    </w:pPr>
    <w:rPr>
      <w:rFonts w:ascii="Times New Roman" w:hAnsi="Times New Roman"/>
      <w:b/>
      <w:noProof/>
      <w:sz w:val="26"/>
      <w:szCs w:val="20"/>
      <w:shd w:val="clear" w:color="auto" w:fill="FFFFFF"/>
      <w:lang w:eastAsia="ru-RU"/>
    </w:rPr>
  </w:style>
  <w:style w:type="character" w:customStyle="1" w:styleId="10">
    <w:name w:val="Заголовок №1_"/>
    <w:link w:val="11"/>
    <w:uiPriority w:val="99"/>
    <w:locked/>
    <w:rsid w:val="009A0D21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9A0D21"/>
    <w:pPr>
      <w:shd w:val="clear" w:color="auto" w:fill="FFFFFF"/>
      <w:spacing w:before="300" w:after="0" w:line="322" w:lineRule="exact"/>
      <w:ind w:hanging="2080"/>
      <w:jc w:val="center"/>
      <w:outlineLvl w:val="0"/>
    </w:pPr>
    <w:rPr>
      <w:rFonts w:ascii="Times New Roman" w:hAnsi="Times New Roman"/>
      <w:b/>
      <w:noProof/>
      <w:sz w:val="26"/>
      <w:szCs w:val="20"/>
      <w:shd w:val="clear" w:color="auto" w:fill="FFFFFF"/>
      <w:lang w:eastAsia="ru-RU"/>
    </w:rPr>
  </w:style>
  <w:style w:type="character" w:customStyle="1" w:styleId="BodyTextChar">
    <w:name w:val="Body Text Char"/>
    <w:uiPriority w:val="99"/>
    <w:locked/>
    <w:rsid w:val="009A0D21"/>
    <w:rPr>
      <w:rFonts w:ascii="Times New Roman" w:hAnsi="Times New Roman"/>
      <w:spacing w:val="2"/>
      <w:shd w:val="clear" w:color="auto" w:fill="FFFFFF"/>
    </w:rPr>
  </w:style>
  <w:style w:type="paragraph" w:styleId="ac">
    <w:name w:val="Body Text"/>
    <w:basedOn w:val="a"/>
    <w:link w:val="ad"/>
    <w:uiPriority w:val="99"/>
    <w:rsid w:val="009A0D21"/>
    <w:pPr>
      <w:shd w:val="clear" w:color="auto" w:fill="FFFFFF"/>
      <w:spacing w:after="0" w:line="240" w:lineRule="atLeast"/>
    </w:pPr>
    <w:rPr>
      <w:rFonts w:ascii="Times New Roman" w:hAnsi="Times New Roman"/>
      <w:spacing w:val="2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9A0D21"/>
    <w:rPr>
      <w:spacing w:val="2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9A0D21"/>
    <w:rPr>
      <w:b/>
      <w:sz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A0D21"/>
    <w:pPr>
      <w:shd w:val="clear" w:color="auto" w:fill="FFFFFF"/>
      <w:spacing w:after="0" w:line="322" w:lineRule="exact"/>
    </w:pPr>
    <w:rPr>
      <w:rFonts w:ascii="Times New Roman" w:hAnsi="Times New Roman"/>
      <w:b/>
      <w:noProof/>
      <w:sz w:val="26"/>
      <w:szCs w:val="20"/>
      <w:shd w:val="clear" w:color="auto" w:fill="FFFFFF"/>
      <w:lang w:eastAsia="ru-RU"/>
    </w:rPr>
  </w:style>
  <w:style w:type="character" w:customStyle="1" w:styleId="110">
    <w:name w:val="Колонтитул + 11"/>
    <w:aliases w:val="5 pt"/>
    <w:uiPriority w:val="99"/>
    <w:rsid w:val="009A0D21"/>
    <w:rPr>
      <w:rFonts w:ascii="Times New Roman" w:hAnsi="Times New Roman"/>
      <w:spacing w:val="8"/>
      <w:sz w:val="22"/>
    </w:rPr>
  </w:style>
  <w:style w:type="character" w:customStyle="1" w:styleId="7pt">
    <w:name w:val="Основной текст + 7 pt"/>
    <w:aliases w:val="Малые прописные"/>
    <w:uiPriority w:val="99"/>
    <w:rsid w:val="009A0D21"/>
    <w:rPr>
      <w:rFonts w:ascii="Times New Roman" w:hAnsi="Times New Roman"/>
      <w:smallCaps/>
      <w:spacing w:val="0"/>
      <w:sz w:val="13"/>
      <w:shd w:val="clear" w:color="auto" w:fill="FFFFFF"/>
    </w:rPr>
  </w:style>
  <w:style w:type="character" w:customStyle="1" w:styleId="20">
    <w:name w:val="Подпись к таблице (2)_"/>
    <w:link w:val="210"/>
    <w:uiPriority w:val="99"/>
    <w:locked/>
    <w:rsid w:val="009A0D21"/>
    <w:rPr>
      <w:spacing w:val="2"/>
      <w:shd w:val="clear" w:color="auto" w:fill="FFFFFF"/>
    </w:rPr>
  </w:style>
  <w:style w:type="paragraph" w:customStyle="1" w:styleId="210">
    <w:name w:val="Подпись к таблице (2)1"/>
    <w:basedOn w:val="a"/>
    <w:link w:val="20"/>
    <w:uiPriority w:val="99"/>
    <w:rsid w:val="009A0D21"/>
    <w:pPr>
      <w:shd w:val="clear" w:color="auto" w:fill="FFFFFF"/>
      <w:spacing w:before="60" w:after="0" w:line="240" w:lineRule="atLeast"/>
    </w:pPr>
    <w:rPr>
      <w:rFonts w:ascii="Times New Roman" w:hAnsi="Times New Roman"/>
      <w:noProof/>
      <w:spacing w:val="2"/>
      <w:sz w:val="20"/>
      <w:szCs w:val="20"/>
      <w:shd w:val="clear" w:color="auto" w:fill="FFFFFF"/>
      <w:lang w:eastAsia="ru-RU"/>
    </w:rPr>
  </w:style>
  <w:style w:type="character" w:customStyle="1" w:styleId="22">
    <w:name w:val="Подпись к таблице (2)2"/>
    <w:uiPriority w:val="99"/>
    <w:rsid w:val="009A0D21"/>
    <w:rPr>
      <w:rFonts w:ascii="Times New Roman" w:hAnsi="Times New Roman"/>
      <w:spacing w:val="2"/>
      <w:u w:val="single"/>
      <w:shd w:val="clear" w:color="auto" w:fill="FFFFFF"/>
    </w:rPr>
  </w:style>
  <w:style w:type="character" w:customStyle="1" w:styleId="212">
    <w:name w:val="Основной текст (2) + 12"/>
    <w:aliases w:val="5 pt3,Курсив2"/>
    <w:uiPriority w:val="99"/>
    <w:rsid w:val="009A0D21"/>
    <w:rPr>
      <w:rFonts w:ascii="Times New Roman" w:hAnsi="Times New Roman"/>
      <w:i/>
      <w:spacing w:val="-4"/>
      <w:sz w:val="24"/>
      <w:shd w:val="clear" w:color="auto" w:fill="FFFFFF"/>
    </w:rPr>
  </w:style>
  <w:style w:type="character" w:customStyle="1" w:styleId="2121">
    <w:name w:val="Основной текст (2) + 121"/>
    <w:aliases w:val="5 pt1,Курсив1"/>
    <w:uiPriority w:val="99"/>
    <w:rsid w:val="009A0D21"/>
    <w:rPr>
      <w:rFonts w:ascii="Times New Roman" w:hAnsi="Times New Roman"/>
      <w:i/>
      <w:spacing w:val="-4"/>
      <w:sz w:val="24"/>
      <w:shd w:val="clear" w:color="auto" w:fill="FFFFFF"/>
    </w:rPr>
  </w:style>
  <w:style w:type="character" w:customStyle="1" w:styleId="2-1pt">
    <w:name w:val="Основной текст (2) + Интервал -1 pt"/>
    <w:uiPriority w:val="99"/>
    <w:rsid w:val="009A0D21"/>
    <w:rPr>
      <w:rFonts w:ascii="Times New Roman" w:hAnsi="Times New Roman"/>
      <w:spacing w:val="-30"/>
      <w:sz w:val="27"/>
      <w:shd w:val="clear" w:color="auto" w:fill="FFFFFF"/>
    </w:rPr>
  </w:style>
  <w:style w:type="paragraph" w:customStyle="1" w:styleId="ConsPlusNormal">
    <w:name w:val="ConsPlusNormal"/>
    <w:link w:val="ConsPlusNormal0"/>
    <w:uiPriority w:val="99"/>
    <w:rsid w:val="009A0D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99"/>
    <w:qFormat/>
    <w:rsid w:val="009A0D21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A0D2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9A0D21"/>
    <w:rPr>
      <w:sz w:val="16"/>
      <w:lang w:val="ru-RU" w:eastAsia="ru-RU"/>
    </w:rPr>
  </w:style>
  <w:style w:type="character" w:customStyle="1" w:styleId="FontStyle18">
    <w:name w:val="Font Style18"/>
    <w:uiPriority w:val="99"/>
    <w:rsid w:val="009A0D21"/>
    <w:rPr>
      <w:rFonts w:ascii="Times New Roman" w:hAnsi="Times New Roman"/>
      <w:sz w:val="26"/>
    </w:rPr>
  </w:style>
  <w:style w:type="character" w:customStyle="1" w:styleId="af">
    <w:name w:val="Основной текст_"/>
    <w:link w:val="31"/>
    <w:uiPriority w:val="99"/>
    <w:locked/>
    <w:rsid w:val="009A0D21"/>
    <w:rPr>
      <w:shd w:val="clear" w:color="auto" w:fill="FFFFFF"/>
    </w:rPr>
  </w:style>
  <w:style w:type="paragraph" w:customStyle="1" w:styleId="31">
    <w:name w:val="Основной текст3"/>
    <w:basedOn w:val="a"/>
    <w:link w:val="af"/>
    <w:uiPriority w:val="99"/>
    <w:rsid w:val="009A0D21"/>
    <w:pPr>
      <w:widowControl w:val="0"/>
      <w:shd w:val="clear" w:color="auto" w:fill="FFFFFF"/>
      <w:spacing w:before="180" w:after="480" w:line="240" w:lineRule="atLeast"/>
    </w:pPr>
    <w:rPr>
      <w:rFonts w:ascii="Times New Roman" w:hAnsi="Times New Roman"/>
      <w:noProof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2"/>
    <w:uiPriority w:val="99"/>
    <w:rsid w:val="009A0D21"/>
    <w:rPr>
      <w:rFonts w:ascii="Times New Roman" w:hAnsi="Times New Roman"/>
      <w:color w:val="000000"/>
      <w:w w:val="100"/>
      <w:position w:val="0"/>
      <w:sz w:val="24"/>
      <w:u w:val="single"/>
      <w:shd w:val="clear" w:color="auto" w:fill="FFFFFF"/>
      <w:lang w:val="ru-RU" w:eastAsia="ru-RU"/>
    </w:rPr>
  </w:style>
  <w:style w:type="character" w:customStyle="1" w:styleId="af0">
    <w:name w:val="Основной текст + Полужирный"/>
    <w:aliases w:val="Интервал 0 pt"/>
    <w:uiPriority w:val="99"/>
    <w:rsid w:val="009A0D21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styleId="af1">
    <w:name w:val="annotation reference"/>
    <w:uiPriority w:val="99"/>
    <w:semiHidden/>
    <w:unhideWhenUsed/>
    <w:rsid w:val="009C59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5943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9C5943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94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9C5943"/>
    <w:rPr>
      <w:b/>
      <w:bCs/>
      <w:lang w:eastAsia="en-US"/>
    </w:rPr>
  </w:style>
  <w:style w:type="paragraph" w:customStyle="1" w:styleId="af6">
    <w:name w:val="Знак Знак Знак Знак Знак Знак Знак"/>
    <w:basedOn w:val="a"/>
    <w:rsid w:val="00562F9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4">
    <w:name w:val="Основной текст (2)"/>
    <w:basedOn w:val="a"/>
    <w:rsid w:val="001F0378"/>
    <w:pPr>
      <w:widowControl w:val="0"/>
      <w:shd w:val="clear" w:color="auto" w:fill="FFFFFF"/>
      <w:spacing w:before="660" w:after="420" w:line="0" w:lineRule="atLeast"/>
      <w:ind w:hanging="300"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locked/>
    <w:rsid w:val="000559C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locked/>
    <w:rsid w:val="00C30236"/>
    <w:rPr>
      <w:b/>
      <w:bCs/>
    </w:rPr>
  </w:style>
  <w:style w:type="character" w:customStyle="1" w:styleId="ConsPlusNormal0">
    <w:name w:val="ConsPlusNormal Знак"/>
    <w:link w:val="ConsPlusNormal"/>
    <w:uiPriority w:val="99"/>
    <w:rsid w:val="00842659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5993A3DBE3B3F040F04A8AEC05BFFFDCC30CE61A314F2E0CEF8F833104788uA5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3ECE1851F7692E774C57DB859825FF82C947117ED96DE3DCADB0D2330A1BE968A1709BFF0E0BE97336663B67DA231DAB428EDE55CB0306EQ7y3N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ECE1851F7692E774C57DB859825FF82C947D15E996DE3DCADB0D2330A1BE96981751B3F0E7A096397335E73BQFy5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ECE1851F7692E774C563B54FEE03F12F972618EB90D468958E0B746FF1B8C3CA570FEAB3A4B397306D37E638FC688BF763E0EC45AC30656FE6CB7AQ8y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C544-97EE-490F-B151-1AD2B8FF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110</cp:revision>
  <cp:lastPrinted>2025-12-24T12:36:00Z</cp:lastPrinted>
  <dcterms:created xsi:type="dcterms:W3CDTF">2023-08-28T11:16:00Z</dcterms:created>
  <dcterms:modified xsi:type="dcterms:W3CDTF">2026-02-12T06:45:00Z</dcterms:modified>
</cp:coreProperties>
</file>