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E80" w:rsidRPr="002B2E80" w:rsidRDefault="002B2E80" w:rsidP="002B2E80">
      <w:pPr>
        <w:shd w:val="clear" w:color="auto" w:fill="FFFFFF"/>
        <w:spacing w:after="0" w:line="360" w:lineRule="atLeast"/>
        <w:outlineLvl w:val="2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2B2E80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В Закон о защите прав потребителей внесены изменения, уточняющие ответственность изготовителей, продавцов, импортеров и исполнителей за нарушение прав потребителей</w:t>
      </w:r>
    </w:p>
    <w:p w:rsidR="002B2E80" w:rsidRPr="002B2E80" w:rsidRDefault="002B2E80" w:rsidP="002B2E80">
      <w:pPr>
        <w:shd w:val="clear" w:color="auto" w:fill="FFFFFF"/>
        <w:spacing w:before="75" w:after="0" w:line="240" w:lineRule="auto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proofErr w:type="gramStart"/>
      <w:r w:rsidRPr="002B2E8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С 1 января 2026 года в статью 13 Закона РФ от 07 февраля 1992 г. № 2300-1 «О защите прав потребителей» внесены изменения, согласно которым штраф в размере 50% от суммы, присужденной судом в пользу потребителя, не будет взыскиваться с изготовителя (исполнителя, продавца, уполномоченной организации или уполномоченного индивидуального предпринимателя, импортера), который в добровольном порядке не удовлетворил требования потребителя по вине самого</w:t>
      </w:r>
      <w:proofErr w:type="gramEnd"/>
      <w:r w:rsidRPr="002B2E8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 xml:space="preserve"> потребителя, в том числе в случае уклонения потребителя от совершения действий, предусмотренных настоящим Законом, либо такого неисполнения им обязательств, в результате которого изготовитель (исполнитель, продавец, уполномоченная организация или уполномоченный индивидуальный предприниматель, импортер) оказался лишен возможности в добровольном порядке удовлетворить требования потребителя </w:t>
      </w:r>
      <w:proofErr w:type="gramStart"/>
      <w:r w:rsidRPr="002B2E8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 xml:space="preserve">( </w:t>
      </w:r>
      <w:proofErr w:type="gramEnd"/>
      <w:r w:rsidRPr="002B2E8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например, потребитель не предоставил товар для проведения проверки качества (либо экспертизы)).</w:t>
      </w:r>
    </w:p>
    <w:p w:rsidR="002B2E80" w:rsidRPr="002B2E80" w:rsidRDefault="002B2E80" w:rsidP="002B2E8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2B2E80"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  <w:t> Указанный штраф также не будет взыскиваться в следующих случаях:</w:t>
      </w:r>
    </w:p>
    <w:p w:rsidR="002B2E80" w:rsidRPr="002B2E80" w:rsidRDefault="002B2E80" w:rsidP="002B2E80">
      <w:pPr>
        <w:numPr>
          <w:ilvl w:val="0"/>
          <w:numId w:val="1"/>
        </w:numPr>
        <w:shd w:val="clear" w:color="auto" w:fill="FFFFFF"/>
        <w:spacing w:before="75" w:after="0" w:line="240" w:lineRule="auto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2B2E8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если изготовитель (исполнитель, продавец, уполномоченная организация или уполномоченный индивидуальный предприниматель, импортер) не исполнил или несвоевременно исполнил установленные обязательства перед потребителем из-за нарушения своим контрагентом обязанностей по поставке товаров (выполнению работ, оказанию услуг);</w:t>
      </w:r>
    </w:p>
    <w:p w:rsidR="002B2E80" w:rsidRPr="002B2E80" w:rsidRDefault="002B2E80" w:rsidP="002B2E80">
      <w:pPr>
        <w:numPr>
          <w:ilvl w:val="0"/>
          <w:numId w:val="1"/>
        </w:numPr>
        <w:shd w:val="clear" w:color="auto" w:fill="FFFFFF"/>
        <w:spacing w:before="75" w:after="0" w:line="240" w:lineRule="auto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2B2E8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если до обращения потребителя в суд между ним и изготовителем было заключено медиативное соглашение, за исключением случаев, если такое медиативное соглашение не было исполнено по вине изготовителя.</w:t>
      </w:r>
    </w:p>
    <w:p w:rsidR="002B2E80" w:rsidRPr="002B2E80" w:rsidRDefault="002B2E80" w:rsidP="002B2E80">
      <w:pPr>
        <w:shd w:val="clear" w:color="auto" w:fill="FFFFFF"/>
        <w:spacing w:before="75" w:after="0" w:line="240" w:lineRule="auto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2B2E8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 xml:space="preserve">Запрещается уступка потребителем права требования об уплате неустойки (пени) и вышеназванного штрафа лицу, не являющемуся потребителем, если такая уступка совершается до вступления в законную силу решения суда о взыскании </w:t>
      </w:r>
      <w:proofErr w:type="gramStart"/>
      <w:r w:rsidRPr="002B2E8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указанных</w:t>
      </w:r>
      <w:proofErr w:type="gramEnd"/>
      <w:r w:rsidRPr="002B2E8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 xml:space="preserve"> неустойки и штрафа.</w:t>
      </w:r>
    </w:p>
    <w:p w:rsidR="002B2E80" w:rsidRPr="002B2E80" w:rsidRDefault="002B2E80" w:rsidP="002B2E80">
      <w:pPr>
        <w:shd w:val="clear" w:color="auto" w:fill="FFFFFF"/>
        <w:spacing w:before="75" w:after="0" w:line="240" w:lineRule="auto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2B2E8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Также поправками ограничена предельная сумма взыскиваемой неустойки (пени) - теперь она не может превышать сумму, уплаченную потребителем по договору купли-продажи товара. Вместе с тем, суд вправе уменьшить неустойку в случае, если она явно несоразмерна последствиям нарушения обязательства.</w:t>
      </w:r>
    </w:p>
    <w:p w:rsidR="002B2E80" w:rsidRPr="002B2E80" w:rsidRDefault="002B2E80" w:rsidP="002B2E8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2B2E8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С 1 февраля также вступили в силу поправки в Закон РФ "О защите прав потребителей", которые дополняют </w:t>
      </w:r>
      <w:r w:rsidRPr="002B2E80"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  <w:t>п. 4 ст. 24 закона</w:t>
      </w:r>
      <w:r w:rsidRPr="002B2E8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 новым абзацем и устанавливают </w:t>
      </w:r>
      <w:r w:rsidRPr="002B2E80"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  <w:t>особый порядок расчета компенсации при возврате технически сложных товаров ненадлежащего качества</w:t>
      </w:r>
      <w:r w:rsidRPr="002B2E8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.</w:t>
      </w:r>
    </w:p>
    <w:p w:rsidR="002B2E80" w:rsidRPr="002B2E80" w:rsidRDefault="002B2E80" w:rsidP="002B2E8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proofErr w:type="gramStart"/>
      <w:r w:rsidRPr="002B2E8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Согласно новым правилам, при возврате технически сложного товара ненадлежащего качества, потребитель вправе требовать возмещения разницы между ценой товара, установленной договором, и ценой аналогичного по техническим и эксплуатационным характеристикам, обладающего такой же степенью износа и того же года выпуска соответствующего товара на момент добровольного удовлетворения требования или, если требование добровольно не удовлетворено, на момент вынесения судом решения.</w:t>
      </w:r>
      <w:proofErr w:type="gramEnd"/>
      <w:r w:rsidRPr="002B2E8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 xml:space="preserve"> Однако если продавец умышленно ввел потребителя в заблуждение относительно свойств товара, будут действовать общие правила определения разницы в цене без учета степени износа.</w:t>
      </w:r>
      <w:r w:rsidRPr="002B2E8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br/>
      </w:r>
      <w:r w:rsidRPr="002B2E8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br/>
        <w:t xml:space="preserve">Ранее при возврате некачественного товара из категории технически </w:t>
      </w:r>
      <w:proofErr w:type="gramStart"/>
      <w:r w:rsidRPr="002B2E8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сложных</w:t>
      </w:r>
      <w:proofErr w:type="gramEnd"/>
      <w:r w:rsidRPr="002B2E8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 xml:space="preserve"> можно было требовать разницу с ценой нового аналогичного товара.</w:t>
      </w:r>
    </w:p>
    <w:p w:rsidR="002B2E80" w:rsidRPr="002B2E80" w:rsidRDefault="002B2E80" w:rsidP="002B2E8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2B2E80"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  <w:t>Таким образом, в настоящее время учитывается износ товара, его состояние и год выпуска, а не цена нового товара.</w:t>
      </w:r>
    </w:p>
    <w:p w:rsidR="002B2E80" w:rsidRPr="002B2E80" w:rsidRDefault="002B2E80" w:rsidP="002B2E80">
      <w:pPr>
        <w:shd w:val="clear" w:color="auto" w:fill="FFFFFF"/>
        <w:spacing w:before="75" w:after="0" w:line="240" w:lineRule="auto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2B2E8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 xml:space="preserve">Разберемся на примере. Потребитель приобрел телевизор за 66 000 рублей. Пользовался им около полутора лет. Потом телевизор перестал включаться, продавец согласился о наличии в товаре существенного производственного недостатка. За 1,5 года цены выросли: новый такой же телевизор в магазине стоит 77 000 рублей; аналогичный телевизор, бывший в употреблении, с 1,5 годичным сроком использования, продается примерно за 40 000 рублей. До изменений покупатель мог ориентироваться на цену нового товара и мог потребовать: 77 000 рублей — по цене нового телевизора на момент возврата. В настоящее время расчет будет иным. Продавец посмотрит, сколько заплатил потребитель: 66 000 рублей, определяет цену аналогичного телевизора б/у — 40 000 рублей, сравнивает эти суммы. Поскольку цена подержанного телевизора ниже, чем сумма в чеке: потребителю вернут 66 000 рублей, правовых оснований по </w:t>
      </w:r>
      <w:proofErr w:type="spellStart"/>
      <w:r w:rsidRPr="002B2E8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абз</w:t>
      </w:r>
      <w:proofErr w:type="spellEnd"/>
      <w:r w:rsidRPr="002B2E8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. 2 п. 4 ст.26 для доплаты до стоимости нового товара (77 000 рублей) не имеется.</w:t>
      </w:r>
    </w:p>
    <w:p w:rsidR="002B2E80" w:rsidRPr="002B2E80" w:rsidRDefault="002B2E80" w:rsidP="002B2E80">
      <w:pPr>
        <w:shd w:val="clear" w:color="auto" w:fill="FFFFFF"/>
        <w:spacing w:before="75" w:after="0" w:line="240" w:lineRule="auto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2B2E8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 </w:t>
      </w:r>
    </w:p>
    <w:p w:rsidR="002B2E80" w:rsidRPr="002B2E80" w:rsidRDefault="002B2E80" w:rsidP="002B2E8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2B2E8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Напомним, перечень технически сложных товаров утвержден постановлением Правительства РФ от 10 ноября 2011 г. № 924 “</w:t>
      </w:r>
      <w:r w:rsidRPr="002B2E80"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  <w:t>Об утверждении перечня технически сложных товаров</w:t>
      </w:r>
      <w:r w:rsidRPr="002B2E8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”. К ним относятся бытовая техника, автомобили, планшеты, мобильные телефоны с сенсорным экраном, самокаты, фото- и видеокамеры и др.</w:t>
      </w:r>
    </w:p>
    <w:p w:rsidR="00CE1474" w:rsidRDefault="00CE1474">
      <w:bookmarkStart w:id="0" w:name="_GoBack"/>
      <w:bookmarkEnd w:id="0"/>
    </w:p>
    <w:sectPr w:rsidR="00CE1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22B49"/>
    <w:multiLevelType w:val="multilevel"/>
    <w:tmpl w:val="84F2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0C4"/>
    <w:rsid w:val="002B2E80"/>
    <w:rsid w:val="00CE1474"/>
    <w:rsid w:val="00D7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694</Words>
  <Characters>3958</Characters>
  <Application>Microsoft Office Word</Application>
  <DocSecurity>0</DocSecurity>
  <Lines>32</Lines>
  <Paragraphs>9</Paragraphs>
  <ScaleCrop>false</ScaleCrop>
  <Company/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Чеснокова Татьяна Алексеевна</dc:creator>
  <cp:keywords/>
  <dc:description/>
  <cp:lastModifiedBy>Чеснокова Татьяна Алексеевна</cp:lastModifiedBy>
  <cp:revision>2</cp:revision>
  <dcterms:created xsi:type="dcterms:W3CDTF">2026-02-26T08:44:00Z</dcterms:created>
  <dcterms:modified xsi:type="dcterms:W3CDTF">2026-02-26T08:44:00Z</dcterms:modified>
</cp:coreProperties>
</file>