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72" w:rsidRDefault="008349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F82" w:rsidRPr="00FF3089" w:rsidRDefault="00B27F82" w:rsidP="00834972">
      <w:pPr>
        <w:pStyle w:val="ConsPlusNormal"/>
        <w:ind w:lef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Приложение</w:t>
      </w:r>
    </w:p>
    <w:p w:rsidR="00B27F82" w:rsidRPr="00FF3089" w:rsidRDefault="00B27F82" w:rsidP="00834972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B27F82" w:rsidRDefault="00834972" w:rsidP="00834972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УТВЕРЖДЕНО</w:t>
      </w:r>
    </w:p>
    <w:p w:rsidR="00834972" w:rsidRPr="00FF3089" w:rsidRDefault="00834972" w:rsidP="00834972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B27F82" w:rsidRPr="00FF3089" w:rsidRDefault="00834972" w:rsidP="00834972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П</w:t>
      </w:r>
      <w:r w:rsidR="00B27F82" w:rsidRPr="00FF3089">
        <w:rPr>
          <w:rFonts w:ascii="Times New Roman" w:hAnsi="Times New Roman" w:cs="Times New Roman"/>
          <w:sz w:val="28"/>
          <w:szCs w:val="28"/>
        </w:rPr>
        <w:t>остановлением</w:t>
      </w:r>
      <w:r w:rsidR="008C40F1">
        <w:rPr>
          <w:rFonts w:ascii="Times New Roman" w:hAnsi="Times New Roman" w:cs="Times New Roman"/>
          <w:sz w:val="28"/>
          <w:szCs w:val="28"/>
        </w:rPr>
        <w:t xml:space="preserve"> </w:t>
      </w:r>
      <w:r w:rsidR="00B27F82" w:rsidRPr="00FF308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27F82" w:rsidRPr="00FF3089" w:rsidRDefault="0055406C" w:rsidP="00834972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Орловского</w:t>
      </w:r>
      <w:r w:rsidR="00B27F82" w:rsidRPr="00FF308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B27F82" w:rsidRPr="00FF3089" w:rsidRDefault="00B27F82" w:rsidP="00834972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B27F82" w:rsidRPr="00FF3089" w:rsidRDefault="00D519AE" w:rsidP="00834972">
      <w:pPr>
        <w:pStyle w:val="ConsPlusNormal"/>
        <w:ind w:left="467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О</w:t>
      </w:r>
      <w:r w:rsidR="00B27F82" w:rsidRPr="00FF308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04.05.2026 </w:t>
      </w:r>
      <w:r w:rsidR="00CA12FF" w:rsidRPr="0083497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515-П</w:t>
      </w:r>
    </w:p>
    <w:p w:rsidR="00B27F82" w:rsidRPr="00FF3089" w:rsidRDefault="00B27F82" w:rsidP="00834972">
      <w:pPr>
        <w:pStyle w:val="ConsPlusNormal"/>
        <w:ind w:left="467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34972" w:rsidRDefault="00834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</w:p>
    <w:p w:rsidR="00B27F82" w:rsidRPr="00FF3089" w:rsidRDefault="00834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3089">
        <w:rPr>
          <w:rFonts w:ascii="Times New Roman" w:hAnsi="Times New Roman" w:cs="Times New Roman"/>
          <w:sz w:val="28"/>
          <w:szCs w:val="28"/>
        </w:rPr>
        <w:t>оложение</w:t>
      </w:r>
    </w:p>
    <w:p w:rsidR="00B27F82" w:rsidRPr="00FF3089" w:rsidRDefault="00834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о порядке подготовки, утверждения местных нормативов</w:t>
      </w:r>
      <w:r w:rsidR="003C3D0F" w:rsidRPr="003C3D0F">
        <w:rPr>
          <w:rFonts w:ascii="Times New Roman" w:hAnsi="Times New Roman" w:cs="Times New Roman"/>
          <w:sz w:val="28"/>
          <w:szCs w:val="28"/>
        </w:rPr>
        <w:t xml:space="preserve"> </w:t>
      </w:r>
      <w:r w:rsidRPr="00FF3089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3089">
        <w:rPr>
          <w:rFonts w:ascii="Times New Roman" w:hAnsi="Times New Roman" w:cs="Times New Roman"/>
          <w:sz w:val="28"/>
          <w:szCs w:val="28"/>
        </w:rPr>
        <w:t>рловского</w:t>
      </w:r>
      <w:r w:rsidR="003C3D0F" w:rsidRPr="003C3D0F">
        <w:rPr>
          <w:rFonts w:ascii="Times New Roman" w:hAnsi="Times New Roman" w:cs="Times New Roman"/>
          <w:sz w:val="28"/>
          <w:szCs w:val="28"/>
        </w:rPr>
        <w:t xml:space="preserve"> </w:t>
      </w:r>
      <w:r w:rsidRPr="00FF308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3089">
        <w:rPr>
          <w:rFonts w:ascii="Times New Roman" w:hAnsi="Times New Roman" w:cs="Times New Roman"/>
          <w:sz w:val="28"/>
          <w:szCs w:val="28"/>
        </w:rPr>
        <w:t>ировской области и внесения</w:t>
      </w:r>
    </w:p>
    <w:p w:rsidR="00B27F82" w:rsidRPr="00FF3089" w:rsidRDefault="008349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в них изменений</w:t>
      </w:r>
    </w:p>
    <w:p w:rsidR="00B27F82" w:rsidRPr="00FF3089" w:rsidRDefault="00B27F8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27F82" w:rsidRPr="00FF3089" w:rsidRDefault="00B27F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F82" w:rsidRPr="00FF3089" w:rsidRDefault="00B27F82" w:rsidP="008C40F1">
      <w:pPr>
        <w:pStyle w:val="ConsPlusTitle"/>
        <w:spacing w:after="12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CA12FF" w:rsidRDefault="00B27F82" w:rsidP="008C40F1">
      <w:pPr>
        <w:pStyle w:val="ConsPlusNormal"/>
        <w:spacing w:after="1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 xml:space="preserve">1.1. </w:t>
      </w:r>
      <w:r w:rsidR="00CA12FF">
        <w:rPr>
          <w:rFonts w:ascii="Times New Roman" w:hAnsi="Times New Roman" w:cs="Times New Roman"/>
          <w:sz w:val="28"/>
          <w:szCs w:val="28"/>
        </w:rPr>
        <w:t>Н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астоящее Положение </w:t>
      </w:r>
      <w:r w:rsidR="00323917" w:rsidRPr="00323917">
        <w:rPr>
          <w:rFonts w:ascii="Times New Roman" w:hAnsi="Times New Roman" w:cs="Times New Roman"/>
          <w:sz w:val="28"/>
          <w:szCs w:val="28"/>
        </w:rPr>
        <w:t>о порядке подготовки, утверждения местных нормативов градостроительного проектирования Орловского муниципального округа Кировской области и внесенияв них изменений</w:t>
      </w:r>
      <w:r w:rsidR="00323917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определяет порядок подготовки, утверждения местных нормативов градостроительного проектирования муниципального образования </w:t>
      </w:r>
      <w:r w:rsidR="00CA12FF">
        <w:rPr>
          <w:rFonts w:ascii="Times New Roman" w:hAnsi="Times New Roman" w:cs="Times New Roman"/>
          <w:sz w:val="28"/>
          <w:szCs w:val="28"/>
        </w:rPr>
        <w:t>Орловский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 муниципальный округ Кировской области и внесения изменений в них. </w:t>
      </w:r>
    </w:p>
    <w:p w:rsidR="00CA12FF" w:rsidRDefault="0088600B" w:rsidP="00CA12F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2. Местные нормативы градостроительного проектирования муниципального образования </w:t>
      </w:r>
      <w:r w:rsidR="00CA12FF">
        <w:rPr>
          <w:rFonts w:ascii="Times New Roman" w:hAnsi="Times New Roman" w:cs="Times New Roman"/>
          <w:sz w:val="28"/>
          <w:szCs w:val="28"/>
        </w:rPr>
        <w:t>Орловский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 муниципальный округ Кировской области (далее - местные нормативы) разрабатываются в целях обеспечения благоприятных условий жизнедеятельности муниципального образования, предупреждения и устранения вредного воздействия на население факторов среды обитания. </w:t>
      </w:r>
    </w:p>
    <w:p w:rsidR="00CA12FF" w:rsidRDefault="0088600B" w:rsidP="00CA12F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3. Местные нормативы - минимальные расчетные показатели обеспечения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 (включая инвалидов), объектами инженерной инфраструктуры, благоустройства территории). </w:t>
      </w:r>
    </w:p>
    <w:p w:rsidR="00CA12FF" w:rsidRDefault="0088600B" w:rsidP="00CA12F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4. Местные нормативы разрабатываются с учетом: </w:t>
      </w:r>
    </w:p>
    <w:p w:rsidR="00CA12FF" w:rsidRDefault="00CA12FF" w:rsidP="00CA12F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12FF">
        <w:rPr>
          <w:rFonts w:ascii="Times New Roman" w:hAnsi="Times New Roman" w:cs="Times New Roman"/>
          <w:sz w:val="28"/>
          <w:szCs w:val="28"/>
        </w:rPr>
        <w:t xml:space="preserve">1) социально-демографического состава и плотности населения на территории муниципального образования; </w:t>
      </w:r>
    </w:p>
    <w:p w:rsidR="00CA12FF" w:rsidRDefault="00CA12FF" w:rsidP="00CA12F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12FF">
        <w:rPr>
          <w:rFonts w:ascii="Times New Roman" w:hAnsi="Times New Roman" w:cs="Times New Roman"/>
          <w:sz w:val="28"/>
          <w:szCs w:val="28"/>
        </w:rPr>
        <w:t>2) стратегии социально-экономического развития муниципального образования и плана мероприятий по ее реализации</w:t>
      </w:r>
      <w:r w:rsidR="00323917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Pr="00CA12F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A12FF" w:rsidRDefault="00CA12FF" w:rsidP="00CA12F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12FF">
        <w:rPr>
          <w:rFonts w:ascii="Times New Roman" w:hAnsi="Times New Roman" w:cs="Times New Roman"/>
          <w:sz w:val="28"/>
          <w:szCs w:val="28"/>
        </w:rPr>
        <w:t xml:space="preserve">3) предложений органов местного самоуправления и заинтересованных лиц. </w:t>
      </w:r>
    </w:p>
    <w:p w:rsidR="00CA12FF" w:rsidRDefault="0088600B" w:rsidP="00CA12F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5. Местные нормативы учитываются при подготовке, согласовании и утверждении генерального плана муниципального образования </w:t>
      </w:r>
      <w:r w:rsidR="00CA12FF">
        <w:rPr>
          <w:rFonts w:ascii="Times New Roman" w:hAnsi="Times New Roman" w:cs="Times New Roman"/>
          <w:sz w:val="28"/>
          <w:szCs w:val="28"/>
        </w:rPr>
        <w:t>Орловский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 муниципальный округ Кировской области, а также проектов планировки территории </w:t>
      </w:r>
      <w:r w:rsidR="00CA12FF">
        <w:rPr>
          <w:rFonts w:ascii="Times New Roman" w:hAnsi="Times New Roman" w:cs="Times New Roman"/>
          <w:sz w:val="28"/>
          <w:szCs w:val="28"/>
        </w:rPr>
        <w:t>Орловского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CA12FF" w:rsidRDefault="0088600B" w:rsidP="00CA12F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12FF" w:rsidRPr="00CA12FF">
        <w:rPr>
          <w:rFonts w:ascii="Times New Roman" w:hAnsi="Times New Roman" w:cs="Times New Roman"/>
          <w:sz w:val="28"/>
          <w:szCs w:val="28"/>
        </w:rPr>
        <w:t xml:space="preserve">6. Не допускается утверждение местных нормативов, содержащих минимальные расчетные показатели обеспечения благоприятных условий, жизнедеятельности человека ниже, чем расчетные показатели обеспечения благоприятных условий жизнедеятельности человека, содержащиеся в региональных нормативах градостроительного проектирования. </w:t>
      </w:r>
    </w:p>
    <w:p w:rsidR="00B27F82" w:rsidRDefault="00B27F82" w:rsidP="008C40F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 w:rsidRPr="00FF3089">
        <w:rPr>
          <w:rFonts w:ascii="Times New Roman" w:hAnsi="Times New Roman" w:cs="Times New Roman"/>
          <w:sz w:val="28"/>
          <w:szCs w:val="28"/>
        </w:rPr>
        <w:t>2. Порядок подготовки Местных нормативов.</w:t>
      </w:r>
    </w:p>
    <w:p w:rsidR="0088600B" w:rsidRPr="00FF3089" w:rsidRDefault="0088600B" w:rsidP="008C40F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7F82" w:rsidRPr="00FF3089" w:rsidRDefault="00B27F82" w:rsidP="008C40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2.1. Местные нормативы градостроительного проектирования включают в себя:</w:t>
      </w:r>
    </w:p>
    <w:p w:rsidR="00F2534C" w:rsidRDefault="00B27F82" w:rsidP="00F2534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 xml:space="preserve">- </w:t>
      </w:r>
      <w:r w:rsidR="00F2534C">
        <w:rPr>
          <w:rFonts w:ascii="Times New Roman" w:hAnsi="Times New Roman" w:cs="Times New Roman"/>
          <w:sz w:val="28"/>
          <w:szCs w:val="28"/>
        </w:rPr>
        <w:t>осно</w:t>
      </w:r>
      <w:r w:rsidR="00F2534C" w:rsidRPr="00F2534C">
        <w:rPr>
          <w:rFonts w:ascii="Times New Roman" w:hAnsi="Times New Roman" w:cs="Times New Roman"/>
          <w:sz w:val="28"/>
          <w:szCs w:val="28"/>
        </w:rPr>
        <w:t xml:space="preserve">вную часть (расчетные показатели минимально допустимого уровня обеспеченности объектами местного значения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образования); </w:t>
      </w:r>
    </w:p>
    <w:p w:rsidR="00B27F82" w:rsidRPr="00FF3089" w:rsidRDefault="00B27F82" w:rsidP="00F2534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-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B27F82" w:rsidRPr="00FF3089" w:rsidRDefault="00B27F82" w:rsidP="00F2534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-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B27F82" w:rsidRPr="00FF3089" w:rsidRDefault="00B27F82" w:rsidP="00F2534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 xml:space="preserve">2.2. Решение о подготовке Местных нормативов принимается администрацией </w:t>
      </w:r>
      <w:r w:rsidR="0055406C" w:rsidRPr="00FF3089">
        <w:rPr>
          <w:rFonts w:ascii="Times New Roman" w:hAnsi="Times New Roman" w:cs="Times New Roman"/>
          <w:sz w:val="28"/>
          <w:szCs w:val="28"/>
        </w:rPr>
        <w:t>Орловского</w:t>
      </w:r>
      <w:r w:rsidRPr="00FF3089">
        <w:rPr>
          <w:rFonts w:ascii="Times New Roman" w:hAnsi="Times New Roman" w:cs="Times New Roman"/>
          <w:sz w:val="28"/>
          <w:szCs w:val="28"/>
        </w:rPr>
        <w:t xml:space="preserve"> муниципального округа Кировской области</w:t>
      </w:r>
      <w:r w:rsidR="00323917" w:rsidRPr="00F2534C">
        <w:rPr>
          <w:rFonts w:ascii="Times New Roman" w:hAnsi="Times New Roman" w:cs="Times New Roman"/>
          <w:sz w:val="28"/>
          <w:szCs w:val="28"/>
        </w:rPr>
        <w:t xml:space="preserve">и оформляется постановлением администрации. В постановлении определяются сроки, условия финансирования и иные вопросы организации </w:t>
      </w:r>
      <w:r w:rsidR="00323917" w:rsidRPr="00F2534C">
        <w:rPr>
          <w:rFonts w:ascii="Times New Roman" w:hAnsi="Times New Roman" w:cs="Times New Roman"/>
          <w:sz w:val="28"/>
          <w:szCs w:val="28"/>
        </w:rPr>
        <w:lastRenderedPageBreak/>
        <w:t>работ по подготовке местных нормативов.</w:t>
      </w:r>
    </w:p>
    <w:p w:rsidR="00B27F82" w:rsidRPr="00FF3089" w:rsidRDefault="00B27F82" w:rsidP="00F2534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 xml:space="preserve">2.3. Подготовку Местных нормативов обеспечивает уполномоченный орган администрации </w:t>
      </w:r>
      <w:r w:rsidR="0055406C" w:rsidRPr="00FF3089">
        <w:rPr>
          <w:rFonts w:ascii="Times New Roman" w:hAnsi="Times New Roman" w:cs="Times New Roman"/>
          <w:sz w:val="28"/>
          <w:szCs w:val="28"/>
        </w:rPr>
        <w:t>Орловского</w:t>
      </w:r>
      <w:r w:rsidRPr="00FF3089">
        <w:rPr>
          <w:rFonts w:ascii="Times New Roman" w:hAnsi="Times New Roman" w:cs="Times New Roman"/>
          <w:sz w:val="28"/>
          <w:szCs w:val="28"/>
        </w:rPr>
        <w:t xml:space="preserve"> муниципального округа Кировской области в сфере градостроительной деятельности.</w:t>
      </w:r>
    </w:p>
    <w:p w:rsidR="00B27F82" w:rsidRPr="00FF3089" w:rsidRDefault="00B27F82" w:rsidP="00F2534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2.4. Подготовка проекта Местных нормативов осуществляется органами местного самоуправления самостоятельно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27F82" w:rsidRPr="00FF3089" w:rsidRDefault="00B27F82" w:rsidP="008C40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 xml:space="preserve">2.5. Проект Местных нормативов подлежит размещению на официальном сайте администрации </w:t>
      </w:r>
      <w:r w:rsidR="0055406C" w:rsidRPr="00FF3089">
        <w:rPr>
          <w:rFonts w:ascii="Times New Roman" w:hAnsi="Times New Roman" w:cs="Times New Roman"/>
          <w:sz w:val="28"/>
          <w:szCs w:val="28"/>
        </w:rPr>
        <w:t>Орловского</w:t>
      </w:r>
      <w:r w:rsidRPr="00FF3089">
        <w:rPr>
          <w:rFonts w:ascii="Times New Roman" w:hAnsi="Times New Roman" w:cs="Times New Roman"/>
          <w:sz w:val="28"/>
          <w:szCs w:val="28"/>
        </w:rPr>
        <w:t xml:space="preserve"> муниципального округа в сети "Интернет"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B27F82" w:rsidRDefault="00B27F82" w:rsidP="008C40F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93"/>
      <w:bookmarkEnd w:id="2"/>
      <w:r w:rsidRPr="00FF3089">
        <w:rPr>
          <w:rFonts w:ascii="Times New Roman" w:hAnsi="Times New Roman" w:cs="Times New Roman"/>
          <w:sz w:val="28"/>
          <w:szCs w:val="28"/>
        </w:rPr>
        <w:t>3. Порядок утверждения Местных нормативов.</w:t>
      </w:r>
    </w:p>
    <w:p w:rsidR="00F2534C" w:rsidRDefault="00F2534C" w:rsidP="008C40F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3917" w:rsidRDefault="0088600B" w:rsidP="008C40F1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323917">
        <w:rPr>
          <w:rFonts w:ascii="Times New Roman" w:hAnsi="Times New Roman" w:cs="Times New Roman"/>
          <w:b w:val="0"/>
          <w:sz w:val="28"/>
          <w:szCs w:val="28"/>
        </w:rPr>
        <w:t>1</w:t>
      </w:r>
      <w:r w:rsidR="00F2534C" w:rsidRPr="00F2534C">
        <w:rPr>
          <w:rFonts w:ascii="Times New Roman" w:hAnsi="Times New Roman" w:cs="Times New Roman"/>
          <w:b w:val="0"/>
          <w:sz w:val="28"/>
          <w:szCs w:val="28"/>
        </w:rPr>
        <w:t xml:space="preserve">. Местные нормативы утверждаются постановлением администрации </w:t>
      </w:r>
      <w:r w:rsidR="00F2534C">
        <w:rPr>
          <w:rFonts w:ascii="Times New Roman" w:hAnsi="Times New Roman" w:cs="Times New Roman"/>
          <w:b w:val="0"/>
          <w:sz w:val="28"/>
          <w:szCs w:val="28"/>
        </w:rPr>
        <w:t>Орловского</w:t>
      </w:r>
      <w:r w:rsidR="00F2534C" w:rsidRPr="00F2534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округа. </w:t>
      </w:r>
    </w:p>
    <w:p w:rsidR="00F2534C" w:rsidRDefault="0088600B" w:rsidP="002A7E3B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32391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F2534C" w:rsidRPr="00F2534C">
        <w:rPr>
          <w:rFonts w:ascii="Times New Roman" w:hAnsi="Times New Roman" w:cs="Times New Roman"/>
          <w:b w:val="0"/>
          <w:sz w:val="28"/>
          <w:szCs w:val="28"/>
        </w:rPr>
        <w:t xml:space="preserve">Местные нормативы обязательны для применения всеми участниками градостроительной деятельности, осуществляемой на территории </w:t>
      </w:r>
      <w:r w:rsidR="00F2534C">
        <w:rPr>
          <w:rFonts w:ascii="Times New Roman" w:hAnsi="Times New Roman" w:cs="Times New Roman"/>
          <w:b w:val="0"/>
          <w:sz w:val="28"/>
          <w:szCs w:val="28"/>
        </w:rPr>
        <w:t>Орловского</w:t>
      </w:r>
      <w:r w:rsidR="00F2534C" w:rsidRPr="00F2534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округа. </w:t>
      </w:r>
    </w:p>
    <w:p w:rsidR="00323917" w:rsidRDefault="0088600B" w:rsidP="002A7E3B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323917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323917" w:rsidRPr="00323917">
        <w:rPr>
          <w:rFonts w:ascii="Times New Roman" w:hAnsi="Times New Roman" w:cs="Times New Roman"/>
          <w:b w:val="0"/>
          <w:sz w:val="28"/>
          <w:szCs w:val="28"/>
        </w:rPr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F2534C" w:rsidRPr="00FF3089" w:rsidRDefault="0088600B" w:rsidP="008C40F1">
      <w:pPr>
        <w:pStyle w:val="ConsPlusTitle"/>
        <w:spacing w:line="36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bookmarkStart w:id="3" w:name="_GoBack"/>
      <w:bookmarkEnd w:id="3"/>
      <w:r w:rsidR="00F2534C" w:rsidRPr="00F2534C">
        <w:rPr>
          <w:rFonts w:ascii="Times New Roman" w:hAnsi="Times New Roman" w:cs="Times New Roman"/>
          <w:b w:val="0"/>
          <w:sz w:val="28"/>
          <w:szCs w:val="28"/>
        </w:rPr>
        <w:t xml:space="preserve">4. Утвержденные местные нормативы подлежат обязательному официальному опубликованию </w:t>
      </w:r>
      <w:r w:rsidRPr="0088600B">
        <w:rPr>
          <w:rFonts w:ascii="Times New Roman" w:hAnsi="Times New Roman" w:cs="Times New Roman"/>
          <w:b w:val="0"/>
          <w:sz w:val="28"/>
          <w:szCs w:val="28"/>
        </w:rPr>
        <w:t>в порядке, установленном для официального опубликования муниципальных правовых актов</w:t>
      </w:r>
      <w:r w:rsidR="00F2534C" w:rsidRPr="00F2534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8600B">
        <w:rPr>
          <w:rFonts w:ascii="Times New Roman" w:hAnsi="Times New Roman" w:cs="Times New Roman"/>
          <w:b w:val="0"/>
          <w:sz w:val="28"/>
          <w:szCs w:val="28"/>
        </w:rPr>
        <w:t xml:space="preserve">и размещаются на официальном сайте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Орловского</w:t>
      </w:r>
      <w:r w:rsidRPr="0088600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Кировской области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8600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F2534C" w:rsidRPr="00F2534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27F82" w:rsidRDefault="00B27F82" w:rsidP="008C40F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4. Порядок внесения изменений в Местные нормативы.</w:t>
      </w:r>
    </w:p>
    <w:p w:rsidR="0088600B" w:rsidRPr="00FF3089" w:rsidRDefault="0088600B" w:rsidP="008C40F1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7F82" w:rsidRPr="00FF3089" w:rsidRDefault="00B27F82" w:rsidP="008C40F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>4.1. В случае, если после утверждения Местных нормативов вступили в действие федеральные или региональные нормативные правовые акты, иные нормативные документы, влияющие на установление минимальных расчетных показателей минимально допустимого уровня обеспеченности объектами местного значения муниципального округа, в Местные нормативы должны быть внесены соответствующие изменения.</w:t>
      </w:r>
    </w:p>
    <w:p w:rsidR="00B27F82" w:rsidRPr="00FF3089" w:rsidRDefault="00B27F82" w:rsidP="002A7E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 xml:space="preserve">4.2. Органы государственной власти и органы местного самоуправления </w:t>
      </w:r>
      <w:r w:rsidR="0055406C" w:rsidRPr="00FF3089">
        <w:rPr>
          <w:rFonts w:ascii="Times New Roman" w:hAnsi="Times New Roman" w:cs="Times New Roman"/>
          <w:sz w:val="28"/>
          <w:szCs w:val="28"/>
        </w:rPr>
        <w:t>Орловского</w:t>
      </w:r>
      <w:r w:rsidRPr="00FF3089">
        <w:rPr>
          <w:rFonts w:ascii="Times New Roman" w:hAnsi="Times New Roman" w:cs="Times New Roman"/>
          <w:sz w:val="28"/>
          <w:szCs w:val="28"/>
        </w:rPr>
        <w:t xml:space="preserve"> муниципального округа Кировской области, заинтересованные физические и юридические лица вправе обращаться в администрацию муниципального образования </w:t>
      </w:r>
      <w:r w:rsidR="0055406C" w:rsidRPr="00FF3089">
        <w:rPr>
          <w:rFonts w:ascii="Times New Roman" w:hAnsi="Times New Roman" w:cs="Times New Roman"/>
          <w:sz w:val="28"/>
          <w:szCs w:val="28"/>
        </w:rPr>
        <w:t>Орловский</w:t>
      </w:r>
      <w:r w:rsidRPr="00FF3089">
        <w:rPr>
          <w:rFonts w:ascii="Times New Roman" w:hAnsi="Times New Roman" w:cs="Times New Roman"/>
          <w:sz w:val="28"/>
          <w:szCs w:val="28"/>
        </w:rPr>
        <w:t xml:space="preserve"> муниципальный округ Кировской области с предложениями о внесении изменений в Местные нормативы.</w:t>
      </w:r>
    </w:p>
    <w:p w:rsidR="00B27F82" w:rsidRPr="00FF3089" w:rsidRDefault="00B27F82" w:rsidP="002A7E3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3089">
        <w:rPr>
          <w:rFonts w:ascii="Times New Roman" w:hAnsi="Times New Roman" w:cs="Times New Roman"/>
          <w:sz w:val="28"/>
          <w:szCs w:val="28"/>
        </w:rPr>
        <w:t xml:space="preserve">4.3. Внесение изменений в Местные нормативы осуществляется в соответствии с </w:t>
      </w:r>
      <w:hyperlink w:anchor="P83">
        <w:r w:rsidRPr="003A4AF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разделами 2</w:t>
        </w:r>
      </w:hyperlink>
      <w:r w:rsidRPr="003A4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93">
        <w:r w:rsidRPr="003A4AFB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3A4A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FF3089">
        <w:rPr>
          <w:rFonts w:ascii="Times New Roman" w:hAnsi="Times New Roman" w:cs="Times New Roman"/>
          <w:sz w:val="28"/>
          <w:szCs w:val="28"/>
        </w:rPr>
        <w:t>астоящего Положения.</w:t>
      </w:r>
    </w:p>
    <w:p w:rsidR="00B27F82" w:rsidRPr="00FF3089" w:rsidRDefault="00B27F82" w:rsidP="002A7E3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82" w:rsidRPr="00FF3089" w:rsidRDefault="00B27F8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256ED" w:rsidRPr="00FF3089" w:rsidRDefault="008256ED">
      <w:pPr>
        <w:rPr>
          <w:rFonts w:ascii="Times New Roman" w:hAnsi="Times New Roman" w:cs="Times New Roman"/>
          <w:sz w:val="28"/>
          <w:szCs w:val="28"/>
        </w:rPr>
      </w:pPr>
    </w:p>
    <w:sectPr w:rsidR="008256ED" w:rsidRPr="00FF3089" w:rsidSect="00CF468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7F82"/>
    <w:rsid w:val="0008634C"/>
    <w:rsid w:val="002A7E3B"/>
    <w:rsid w:val="002D0936"/>
    <w:rsid w:val="00323917"/>
    <w:rsid w:val="003A4AFB"/>
    <w:rsid w:val="003C3D0F"/>
    <w:rsid w:val="00447B85"/>
    <w:rsid w:val="0055406C"/>
    <w:rsid w:val="005A14CE"/>
    <w:rsid w:val="005E4B56"/>
    <w:rsid w:val="00634A25"/>
    <w:rsid w:val="006657C7"/>
    <w:rsid w:val="008256ED"/>
    <w:rsid w:val="00834972"/>
    <w:rsid w:val="0088600B"/>
    <w:rsid w:val="008C40F1"/>
    <w:rsid w:val="00936790"/>
    <w:rsid w:val="00B215C9"/>
    <w:rsid w:val="00B27F82"/>
    <w:rsid w:val="00B60E7A"/>
    <w:rsid w:val="00C4213D"/>
    <w:rsid w:val="00C754D9"/>
    <w:rsid w:val="00CA12FF"/>
    <w:rsid w:val="00CF4687"/>
    <w:rsid w:val="00CF4989"/>
    <w:rsid w:val="00D519AE"/>
    <w:rsid w:val="00F2534C"/>
    <w:rsid w:val="00FF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7F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7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7F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ED6F-71F2-4399-BE5B-1683D793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3</cp:revision>
  <cp:lastPrinted>2026-05-05T08:03:00Z</cp:lastPrinted>
  <dcterms:created xsi:type="dcterms:W3CDTF">2026-05-05T08:04:00Z</dcterms:created>
  <dcterms:modified xsi:type="dcterms:W3CDTF">2026-05-05T10:10:00Z</dcterms:modified>
</cp:coreProperties>
</file>