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50" w:rsidRDefault="00E70850" w:rsidP="00E70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DC6B4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Приложение </w:t>
      </w:r>
      <w:r w:rsidR="00DC6B41">
        <w:rPr>
          <w:sz w:val="28"/>
          <w:szCs w:val="28"/>
        </w:rPr>
        <w:t>1</w:t>
      </w:r>
    </w:p>
    <w:p w:rsidR="00E70850" w:rsidRDefault="00E70850" w:rsidP="00E70850">
      <w:pPr>
        <w:ind w:left="5952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70850" w:rsidRDefault="003C6627" w:rsidP="00E70850">
      <w:pPr>
        <w:ind w:left="595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E70850">
        <w:rPr>
          <w:sz w:val="28"/>
          <w:szCs w:val="28"/>
        </w:rPr>
        <w:t>администрации Орловского муниципального округа</w:t>
      </w:r>
    </w:p>
    <w:p w:rsidR="00E70850" w:rsidRDefault="00E70850" w:rsidP="00E70850">
      <w:pPr>
        <w:ind w:left="5952"/>
      </w:pPr>
      <w:r>
        <w:rPr>
          <w:sz w:val="28"/>
          <w:szCs w:val="28"/>
        </w:rPr>
        <w:t>от ___________ № _______</w:t>
      </w:r>
    </w:p>
    <w:p w:rsidR="00E70850" w:rsidRDefault="00E70850" w:rsidP="00E70850">
      <w:pPr>
        <w:ind w:left="-57"/>
        <w:jc w:val="center"/>
        <w:rPr>
          <w:b/>
          <w:sz w:val="28"/>
          <w:szCs w:val="28"/>
        </w:rPr>
      </w:pPr>
    </w:p>
    <w:p w:rsidR="00E70850" w:rsidRDefault="00E70850" w:rsidP="00E70850">
      <w:pPr>
        <w:ind w:lef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E70850" w:rsidRPr="003C6627" w:rsidRDefault="00E70850" w:rsidP="003C6627">
      <w:pPr>
        <w:ind w:lef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межведомственной комиссии по профилактике наркомании, токсикомании и алкоголизма</w:t>
      </w:r>
    </w:p>
    <w:tbl>
      <w:tblPr>
        <w:tblpPr w:leftFromText="180" w:rightFromText="180" w:vertAnchor="text" w:horzAnchor="margin" w:tblpY="362"/>
        <w:tblW w:w="9242" w:type="dxa"/>
        <w:tblLook w:val="01E0"/>
      </w:tblPr>
      <w:tblGrid>
        <w:gridCol w:w="3794"/>
        <w:gridCol w:w="5448"/>
      </w:tblGrid>
      <w:tr w:rsidR="00E70850" w:rsidTr="006725AB">
        <w:tc>
          <w:tcPr>
            <w:tcW w:w="3794" w:type="dxa"/>
            <w:hideMark/>
          </w:tcPr>
          <w:p w:rsidR="00E70850" w:rsidRDefault="00E70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ФОКИНА</w:t>
            </w:r>
          </w:p>
          <w:p w:rsidR="00E70850" w:rsidRDefault="00E70850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5448" w:type="dxa"/>
          </w:tcPr>
          <w:p w:rsidR="00E70850" w:rsidRDefault="00E70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Орловского муниципального округа, председатель комиссии</w:t>
            </w:r>
          </w:p>
          <w:p w:rsidR="00E70850" w:rsidRDefault="00E7085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195054" w:rsidTr="006725AB">
        <w:tc>
          <w:tcPr>
            <w:tcW w:w="3794" w:type="dxa"/>
            <w:hideMark/>
          </w:tcPr>
          <w:p w:rsidR="00195054" w:rsidRDefault="00195054" w:rsidP="0054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ХОРОШАВИН </w:t>
            </w:r>
          </w:p>
          <w:p w:rsidR="00195054" w:rsidRDefault="00195054" w:rsidP="0054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5448" w:type="dxa"/>
          </w:tcPr>
          <w:p w:rsidR="00195054" w:rsidRPr="00195054" w:rsidRDefault="00195054" w:rsidP="0019505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- </w:t>
            </w:r>
            <w:r>
              <w:rPr>
                <w:rFonts w:eastAsiaTheme="minorEastAsia"/>
                <w:b w:val="0"/>
                <w:sz w:val="28"/>
                <w:szCs w:val="28"/>
              </w:rPr>
              <w:t>подполковник полиции,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начальник </w:t>
            </w:r>
            <w:r>
              <w:rPr>
                <w:rFonts w:eastAsiaTheme="minorEastAsia"/>
                <w:b w:val="0"/>
                <w:bCs w:val="0"/>
                <w:sz w:val="28"/>
                <w:szCs w:val="28"/>
              </w:rPr>
              <w:t>Межмуниципального отдела МВД России «</w:t>
            </w:r>
            <w:proofErr w:type="spellStart"/>
            <w:r>
              <w:rPr>
                <w:rFonts w:eastAsiaTheme="minorEastAsia"/>
                <w:b w:val="0"/>
                <w:bCs w:val="0"/>
                <w:sz w:val="28"/>
                <w:szCs w:val="28"/>
              </w:rPr>
              <w:t>Юрьянский</w:t>
            </w:r>
            <w:proofErr w:type="spellEnd"/>
            <w:r>
              <w:rPr>
                <w:rFonts w:eastAsiaTheme="minorEastAsia"/>
                <w:b w:val="0"/>
                <w:bCs w:val="0"/>
                <w:sz w:val="28"/>
                <w:szCs w:val="28"/>
              </w:rPr>
              <w:t>»</w:t>
            </w:r>
            <w:r>
              <w:rPr>
                <w:rFonts w:eastAsiaTheme="minorEastAsia"/>
                <w:b w:val="0"/>
                <w:bCs w:val="0"/>
                <w:sz w:val="28"/>
                <w:szCs w:val="28"/>
              </w:rPr>
              <w:t xml:space="preserve">, </w:t>
            </w:r>
            <w:r w:rsidRPr="00195054">
              <w:rPr>
                <w:b w:val="0"/>
                <w:sz w:val="28"/>
                <w:szCs w:val="28"/>
              </w:rPr>
              <w:t>заместитель  председателя комиссии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195054">
              <w:rPr>
                <w:b w:val="0"/>
                <w:sz w:val="28"/>
                <w:szCs w:val="28"/>
              </w:rPr>
              <w:t>(по согласованию)</w:t>
            </w:r>
          </w:p>
          <w:p w:rsidR="00195054" w:rsidRDefault="00195054" w:rsidP="00546937">
            <w:pPr>
              <w:jc w:val="both"/>
              <w:rPr>
                <w:sz w:val="28"/>
                <w:szCs w:val="28"/>
              </w:rPr>
            </w:pPr>
          </w:p>
        </w:tc>
      </w:tr>
      <w:tr w:rsidR="00195054" w:rsidTr="006725AB">
        <w:tc>
          <w:tcPr>
            <w:tcW w:w="3794" w:type="dxa"/>
            <w:hideMark/>
          </w:tcPr>
          <w:p w:rsidR="00195054" w:rsidRDefault="00195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РОГОЖНИКОВА</w:t>
            </w:r>
          </w:p>
          <w:p w:rsidR="00195054" w:rsidRDefault="00195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5448" w:type="dxa"/>
          </w:tcPr>
          <w:p w:rsidR="00195054" w:rsidRDefault="00195054" w:rsidP="00F725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специалист по социальной работе отдела социальной политики администрации Орловского  муниципального округа, секретарь комиссии</w:t>
            </w:r>
          </w:p>
          <w:p w:rsidR="00195054" w:rsidRDefault="00195054" w:rsidP="00F7258B">
            <w:pPr>
              <w:rPr>
                <w:sz w:val="28"/>
                <w:szCs w:val="28"/>
              </w:rPr>
            </w:pPr>
          </w:p>
        </w:tc>
      </w:tr>
    </w:tbl>
    <w:p w:rsidR="00E70850" w:rsidRDefault="00E70850" w:rsidP="00E70850">
      <w:pPr>
        <w:jc w:val="both"/>
        <w:rPr>
          <w:sz w:val="28"/>
          <w:szCs w:val="28"/>
        </w:rPr>
      </w:pPr>
    </w:p>
    <w:tbl>
      <w:tblPr>
        <w:tblW w:w="9014" w:type="dxa"/>
        <w:tblInd w:w="-12" w:type="dxa"/>
        <w:tblLook w:val="04A0"/>
      </w:tblPr>
      <w:tblGrid>
        <w:gridCol w:w="3806"/>
        <w:gridCol w:w="5208"/>
      </w:tblGrid>
      <w:tr w:rsidR="00E70850" w:rsidTr="006725AB">
        <w:trPr>
          <w:trHeight w:val="628"/>
        </w:trPr>
        <w:tc>
          <w:tcPr>
            <w:tcW w:w="3806" w:type="dxa"/>
          </w:tcPr>
          <w:p w:rsidR="00E70850" w:rsidRDefault="00E70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E70850" w:rsidRDefault="00E70850">
            <w:pPr>
              <w:rPr>
                <w:sz w:val="28"/>
                <w:szCs w:val="28"/>
              </w:rPr>
            </w:pPr>
          </w:p>
          <w:p w:rsidR="00E70850" w:rsidRDefault="00E70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</w:t>
            </w:r>
          </w:p>
          <w:p w:rsidR="00E70850" w:rsidRDefault="00E70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5208" w:type="dxa"/>
          </w:tcPr>
          <w:p w:rsidR="00E70850" w:rsidRDefault="00E70850">
            <w:pPr>
              <w:jc w:val="both"/>
              <w:rPr>
                <w:sz w:val="28"/>
                <w:szCs w:val="28"/>
              </w:rPr>
            </w:pPr>
          </w:p>
          <w:p w:rsidR="00E70850" w:rsidRDefault="00E70850">
            <w:pPr>
              <w:jc w:val="both"/>
              <w:rPr>
                <w:sz w:val="28"/>
                <w:szCs w:val="28"/>
              </w:rPr>
            </w:pPr>
          </w:p>
          <w:p w:rsidR="00E70850" w:rsidRDefault="00E70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Орловского муниципального округа</w:t>
            </w:r>
          </w:p>
          <w:p w:rsidR="00E70850" w:rsidRDefault="00E70850">
            <w:pPr>
              <w:jc w:val="both"/>
              <w:rPr>
                <w:sz w:val="28"/>
                <w:szCs w:val="28"/>
              </w:rPr>
            </w:pPr>
          </w:p>
        </w:tc>
      </w:tr>
      <w:tr w:rsidR="00195054" w:rsidTr="006725AB">
        <w:trPr>
          <w:trHeight w:val="628"/>
        </w:trPr>
        <w:tc>
          <w:tcPr>
            <w:tcW w:w="3806" w:type="dxa"/>
            <w:hideMark/>
          </w:tcPr>
          <w:p w:rsidR="00195054" w:rsidRDefault="00195054" w:rsidP="00195054">
            <w:pPr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Ашихмина</w:t>
            </w:r>
          </w:p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атьяна Ивановна</w:t>
            </w:r>
          </w:p>
        </w:tc>
        <w:tc>
          <w:tcPr>
            <w:tcW w:w="5208" w:type="dxa"/>
          </w:tcPr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Орловского  муниципального округа, заведующая отделом социальной политики.</w:t>
            </w:r>
          </w:p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</w:p>
        </w:tc>
      </w:tr>
      <w:tr w:rsidR="00195054" w:rsidTr="006725AB">
        <w:trPr>
          <w:trHeight w:val="628"/>
        </w:trPr>
        <w:tc>
          <w:tcPr>
            <w:tcW w:w="3806" w:type="dxa"/>
            <w:hideMark/>
          </w:tcPr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БЕРЕЗИН</w:t>
            </w:r>
          </w:p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208" w:type="dxa"/>
          </w:tcPr>
          <w:p w:rsidR="00195054" w:rsidRDefault="00195054" w:rsidP="0019505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директор муниципального бюджетного учреждения «Центр культуры и досуга» Орловского </w:t>
            </w: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депутат Думы Орловского </w:t>
            </w: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pple-style-span"/>
                <w:bCs/>
                <w:color w:val="000000"/>
                <w:sz w:val="28"/>
                <w:szCs w:val="28"/>
                <w:bdr w:val="none" w:sz="0" w:space="0" w:color="auto" w:frame="1"/>
              </w:rPr>
              <w:t>(по согласованию)</w:t>
            </w:r>
          </w:p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</w:p>
        </w:tc>
      </w:tr>
      <w:tr w:rsidR="00195054" w:rsidTr="006725AB">
        <w:trPr>
          <w:trHeight w:val="628"/>
        </w:trPr>
        <w:tc>
          <w:tcPr>
            <w:tcW w:w="3806" w:type="dxa"/>
            <w:hideMark/>
          </w:tcPr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БЕРЕСНЕВА</w:t>
            </w:r>
          </w:p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Валерьевна  </w:t>
            </w:r>
          </w:p>
        </w:tc>
        <w:tc>
          <w:tcPr>
            <w:tcW w:w="5208" w:type="dxa"/>
          </w:tcPr>
          <w:p w:rsidR="00195054" w:rsidRDefault="00195054" w:rsidP="00195054">
            <w:pPr>
              <w:rPr>
                <w:rStyle w:val="apple-style-sp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начальник Орловского отдела социального обслуживания населения КОГАУСО "МКЦСОН в </w:t>
            </w:r>
            <w:proofErr w:type="spellStart"/>
            <w:r>
              <w:rPr>
                <w:color w:val="000000"/>
                <w:sz w:val="28"/>
                <w:szCs w:val="28"/>
              </w:rPr>
              <w:t>Котельничском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районе"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pple-style-span"/>
                <w:bCs/>
                <w:color w:val="000000"/>
                <w:sz w:val="28"/>
                <w:szCs w:val="28"/>
                <w:bdr w:val="none" w:sz="0" w:space="0" w:color="auto" w:frame="1"/>
              </w:rPr>
              <w:t>(по согласованию)</w:t>
            </w:r>
          </w:p>
          <w:p w:rsidR="00195054" w:rsidRDefault="00195054" w:rsidP="00195054">
            <w:pPr>
              <w:jc w:val="both"/>
            </w:pPr>
          </w:p>
        </w:tc>
      </w:tr>
      <w:tr w:rsidR="00195054" w:rsidTr="006725AB">
        <w:trPr>
          <w:trHeight w:val="628"/>
        </w:trPr>
        <w:tc>
          <w:tcPr>
            <w:tcW w:w="3806" w:type="dxa"/>
            <w:hideMark/>
          </w:tcPr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ЕЛСУКОВ</w:t>
            </w:r>
          </w:p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Иванович  </w:t>
            </w:r>
          </w:p>
        </w:tc>
        <w:tc>
          <w:tcPr>
            <w:tcW w:w="5208" w:type="dxa"/>
            <w:hideMark/>
          </w:tcPr>
          <w:p w:rsidR="00195054" w:rsidRDefault="00195054" w:rsidP="00195054">
            <w:pPr>
              <w:jc w:val="both"/>
              <w:rPr>
                <w:rStyle w:val="apple-style-sp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proofErr w:type="gramStart"/>
            <w:r>
              <w:rPr>
                <w:sz w:val="28"/>
                <w:szCs w:val="28"/>
              </w:rPr>
              <w:t xml:space="preserve">- главный врач КОГБУЗ «Орловская ЦРБ» </w:t>
            </w:r>
            <w:r>
              <w:rPr>
                <w:rStyle w:val="apple-style-span"/>
                <w:bCs/>
                <w:color w:val="000000"/>
                <w:sz w:val="28"/>
                <w:szCs w:val="28"/>
                <w:bdr w:val="none" w:sz="0" w:space="0" w:color="auto" w:frame="1"/>
              </w:rPr>
              <w:t>(по согласованию)</w:t>
            </w:r>
            <w:proofErr w:type="gramEnd"/>
          </w:p>
          <w:p w:rsidR="00195054" w:rsidRDefault="00195054" w:rsidP="00195054">
            <w:pPr>
              <w:jc w:val="both"/>
            </w:pPr>
          </w:p>
        </w:tc>
      </w:tr>
      <w:tr w:rsidR="00195054" w:rsidTr="006725AB">
        <w:trPr>
          <w:trHeight w:val="628"/>
        </w:trPr>
        <w:tc>
          <w:tcPr>
            <w:tcW w:w="3806" w:type="dxa"/>
            <w:hideMark/>
          </w:tcPr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ОБУХОВА</w:t>
            </w:r>
          </w:p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Эдуардовна</w:t>
            </w:r>
          </w:p>
        </w:tc>
        <w:tc>
          <w:tcPr>
            <w:tcW w:w="5208" w:type="dxa"/>
          </w:tcPr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  <w:r>
              <w:rPr>
                <w:rStyle w:val="apple-style-span"/>
                <w:bCs/>
                <w:color w:val="000000"/>
                <w:sz w:val="28"/>
                <w:szCs w:val="28"/>
                <w:bdr w:val="none" w:sz="0" w:space="0" w:color="auto" w:frame="1"/>
              </w:rPr>
              <w:t>- консультант</w:t>
            </w:r>
            <w:r>
              <w:rPr>
                <w:sz w:val="28"/>
                <w:szCs w:val="28"/>
              </w:rPr>
              <w:t xml:space="preserve"> по опеке и попечительству администрации Орловского муниципального округа</w:t>
            </w:r>
          </w:p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</w:p>
        </w:tc>
      </w:tr>
      <w:tr w:rsidR="00195054" w:rsidTr="006725AB">
        <w:trPr>
          <w:trHeight w:val="628"/>
        </w:trPr>
        <w:tc>
          <w:tcPr>
            <w:tcW w:w="3806" w:type="dxa"/>
            <w:hideMark/>
          </w:tcPr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КЫРЧАНОВА</w:t>
            </w:r>
          </w:p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Леонидовна </w:t>
            </w:r>
          </w:p>
        </w:tc>
        <w:tc>
          <w:tcPr>
            <w:tcW w:w="5208" w:type="dxa"/>
          </w:tcPr>
          <w:p w:rsidR="00195054" w:rsidRPr="009134AD" w:rsidRDefault="00195054" w:rsidP="00195054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4AD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кадрового</w:t>
            </w:r>
            <w:r w:rsidRPr="009134AD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34AD">
              <w:rPr>
                <w:rFonts w:ascii="Times New Roman" w:hAnsi="Times New Roman" w:cs="Times New Roman"/>
                <w:sz w:val="28"/>
                <w:szCs w:val="28"/>
              </w:rPr>
              <w:t xml:space="preserve"> Орловского муниципального округа КОГКУ «ЦЗН Кировской области». </w:t>
            </w:r>
          </w:p>
          <w:p w:rsidR="00195054" w:rsidRPr="009134AD" w:rsidRDefault="00195054" w:rsidP="00195054">
            <w:pPr>
              <w:jc w:val="both"/>
              <w:rPr>
                <w:sz w:val="28"/>
                <w:szCs w:val="28"/>
              </w:rPr>
            </w:pPr>
            <w:r w:rsidRPr="009134AD">
              <w:rPr>
                <w:sz w:val="28"/>
                <w:szCs w:val="28"/>
              </w:rPr>
              <w:t xml:space="preserve"> (по согласованию)</w:t>
            </w:r>
          </w:p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</w:p>
        </w:tc>
      </w:tr>
      <w:tr w:rsidR="00195054" w:rsidTr="006725AB">
        <w:trPr>
          <w:trHeight w:val="628"/>
        </w:trPr>
        <w:tc>
          <w:tcPr>
            <w:tcW w:w="3806" w:type="dxa"/>
            <w:hideMark/>
          </w:tcPr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ОВЕЧКИНА</w:t>
            </w:r>
          </w:p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Владимировна</w:t>
            </w:r>
          </w:p>
        </w:tc>
        <w:tc>
          <w:tcPr>
            <w:tcW w:w="5208" w:type="dxa"/>
          </w:tcPr>
          <w:p w:rsidR="00195054" w:rsidRDefault="00195054" w:rsidP="00195054">
            <w:pPr>
              <w:jc w:val="both"/>
              <w:rPr>
                <w:rStyle w:val="apple-style-sp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- врач психиатр - нарколог КОГБУЗ «Орловская ЦРБ» </w:t>
            </w:r>
            <w:r>
              <w:rPr>
                <w:rStyle w:val="apple-style-span"/>
                <w:bCs/>
                <w:color w:val="000000"/>
                <w:sz w:val="28"/>
                <w:szCs w:val="28"/>
                <w:bdr w:val="none" w:sz="0" w:space="0" w:color="auto" w:frame="1"/>
              </w:rPr>
              <w:t>(по согласованию)</w:t>
            </w:r>
          </w:p>
          <w:p w:rsidR="00195054" w:rsidRDefault="00195054" w:rsidP="00195054">
            <w:pPr>
              <w:jc w:val="both"/>
            </w:pPr>
          </w:p>
        </w:tc>
      </w:tr>
      <w:tr w:rsidR="00195054" w:rsidTr="006725AB">
        <w:trPr>
          <w:trHeight w:val="628"/>
        </w:trPr>
        <w:tc>
          <w:tcPr>
            <w:tcW w:w="3806" w:type="dxa"/>
            <w:hideMark/>
          </w:tcPr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</w:t>
            </w:r>
          </w:p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5208" w:type="dxa"/>
            <w:hideMark/>
          </w:tcPr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редактор газеты «Орловская газета» (по согласованию)</w:t>
            </w:r>
          </w:p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</w:p>
        </w:tc>
      </w:tr>
      <w:tr w:rsidR="00195054" w:rsidTr="006725AB">
        <w:trPr>
          <w:trHeight w:val="305"/>
        </w:trPr>
        <w:tc>
          <w:tcPr>
            <w:tcW w:w="3806" w:type="dxa"/>
            <w:hideMark/>
          </w:tcPr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СЛОБОЖАНИНА</w:t>
            </w:r>
          </w:p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  <w:proofErr w:type="spellStart"/>
            <w:r>
              <w:rPr>
                <w:sz w:val="28"/>
                <w:szCs w:val="28"/>
              </w:rPr>
              <w:t>Миндулловна</w:t>
            </w:r>
            <w:proofErr w:type="spellEnd"/>
          </w:p>
        </w:tc>
        <w:tc>
          <w:tcPr>
            <w:tcW w:w="5208" w:type="dxa"/>
            <w:hideMark/>
          </w:tcPr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специалист, ответственный секретарь комиссии по делам несовершеннолетних и защите их прав администрации Орловского муниципального округа</w:t>
            </w:r>
          </w:p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195054" w:rsidTr="006725AB">
        <w:trPr>
          <w:trHeight w:val="305"/>
        </w:trPr>
        <w:tc>
          <w:tcPr>
            <w:tcW w:w="3806" w:type="dxa"/>
            <w:hideMark/>
          </w:tcPr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ФЕДЯЕВА</w:t>
            </w:r>
          </w:p>
          <w:p w:rsidR="00195054" w:rsidRDefault="00195054" w:rsidP="0019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5208" w:type="dxa"/>
            <w:hideMark/>
          </w:tcPr>
          <w:p w:rsidR="00195054" w:rsidRDefault="00195054" w:rsidP="00195054">
            <w:pPr>
              <w:jc w:val="both"/>
              <w:rPr>
                <w:rStyle w:val="apple-style-sp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- начальник территориального отдела управления Федеральной службы по надзору в сфере защиты прав потребителей и благополучия человека по Кировской области в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Котельничском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районе</w:t>
            </w:r>
            <w:r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>
              <w:rPr>
                <w:rStyle w:val="apple-style-span"/>
                <w:bCs/>
                <w:color w:val="000000"/>
                <w:sz w:val="28"/>
                <w:szCs w:val="28"/>
                <w:bdr w:val="none" w:sz="0" w:space="0" w:color="auto" w:frame="1"/>
              </w:rPr>
              <w:t>(по согласованию)</w:t>
            </w:r>
          </w:p>
          <w:p w:rsidR="00195054" w:rsidRDefault="00195054" w:rsidP="0019505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  <w:b w:val="0"/>
                <w:sz w:val="28"/>
                <w:szCs w:val="28"/>
              </w:rPr>
            </w:pPr>
          </w:p>
        </w:tc>
      </w:tr>
      <w:tr w:rsidR="00195054" w:rsidTr="006725AB">
        <w:trPr>
          <w:trHeight w:val="305"/>
        </w:trPr>
        <w:tc>
          <w:tcPr>
            <w:tcW w:w="3806" w:type="dxa"/>
            <w:hideMark/>
          </w:tcPr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ШАБАЛИНА</w:t>
            </w:r>
          </w:p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Алексеевна</w:t>
            </w:r>
          </w:p>
        </w:tc>
        <w:tc>
          <w:tcPr>
            <w:tcW w:w="5208" w:type="dxa"/>
          </w:tcPr>
          <w:p w:rsidR="00195054" w:rsidRDefault="00195054" w:rsidP="00195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Котельничского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межмуниципального филиала УИИ УФСИН России по Кировской области, </w:t>
            </w:r>
            <w:r>
              <w:rPr>
                <w:sz w:val="28"/>
                <w:szCs w:val="28"/>
              </w:rPr>
              <w:t>подполковник внутренней службы (по согласованию).</w:t>
            </w:r>
          </w:p>
        </w:tc>
      </w:tr>
    </w:tbl>
    <w:p w:rsidR="003C6627" w:rsidRDefault="003C6627" w:rsidP="006725AB"/>
    <w:sectPr w:rsidR="003C6627" w:rsidSect="004E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850"/>
    <w:rsid w:val="000D1CB1"/>
    <w:rsid w:val="00195054"/>
    <w:rsid w:val="00227875"/>
    <w:rsid w:val="002C248C"/>
    <w:rsid w:val="003A0B00"/>
    <w:rsid w:val="003C6627"/>
    <w:rsid w:val="004E5030"/>
    <w:rsid w:val="00531C05"/>
    <w:rsid w:val="005D7B7A"/>
    <w:rsid w:val="00634B67"/>
    <w:rsid w:val="006725AB"/>
    <w:rsid w:val="009134AD"/>
    <w:rsid w:val="009813E2"/>
    <w:rsid w:val="00B951AA"/>
    <w:rsid w:val="00C621C9"/>
    <w:rsid w:val="00D1049E"/>
    <w:rsid w:val="00DC6B41"/>
    <w:rsid w:val="00E70850"/>
    <w:rsid w:val="00F7258B"/>
    <w:rsid w:val="00FE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08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8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E70850"/>
  </w:style>
  <w:style w:type="paragraph" w:customStyle="1" w:styleId="11">
    <w:name w:val="Без интервала1"/>
    <w:rsid w:val="009134AD"/>
    <w:pPr>
      <w:suppressAutoHyphens/>
      <w:spacing w:after="200" w:line="276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13</cp:revision>
  <dcterms:created xsi:type="dcterms:W3CDTF">2026-01-21T05:51:00Z</dcterms:created>
  <dcterms:modified xsi:type="dcterms:W3CDTF">2026-02-12T08:39:00Z</dcterms:modified>
</cp:coreProperties>
</file>