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988" w:rsidRDefault="006B6988" w:rsidP="00F33D75">
      <w:pPr>
        <w:pStyle w:val="30"/>
        <w:shd w:val="clear" w:color="auto" w:fill="auto"/>
        <w:spacing w:before="0" w:after="0" w:line="245" w:lineRule="exact"/>
        <w:ind w:right="23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F33D75" w:rsidRDefault="00F33D75" w:rsidP="00F33D75">
      <w:pPr>
        <w:pStyle w:val="30"/>
        <w:shd w:val="clear" w:color="auto" w:fill="auto"/>
        <w:spacing w:before="0" w:after="0" w:line="245" w:lineRule="exact"/>
        <w:ind w:right="23"/>
        <w:jc w:val="right"/>
        <w:rPr>
          <w:sz w:val="28"/>
          <w:szCs w:val="28"/>
        </w:rPr>
      </w:pPr>
      <w:r w:rsidRPr="00C063B5">
        <w:rPr>
          <w:sz w:val="28"/>
          <w:szCs w:val="28"/>
        </w:rPr>
        <w:t xml:space="preserve"> </w:t>
      </w:r>
    </w:p>
    <w:p w:rsidR="00F33D75" w:rsidRDefault="00F33D75" w:rsidP="000757F9">
      <w:pPr>
        <w:pStyle w:val="30"/>
        <w:shd w:val="clear" w:color="auto" w:fill="auto"/>
        <w:spacing w:before="0" w:after="0" w:line="240" w:lineRule="auto"/>
        <w:ind w:right="23"/>
        <w:jc w:val="right"/>
        <w:rPr>
          <w:sz w:val="28"/>
          <w:szCs w:val="28"/>
        </w:rPr>
      </w:pPr>
      <w:r w:rsidRPr="00C063B5">
        <w:rPr>
          <w:sz w:val="28"/>
          <w:szCs w:val="28"/>
        </w:rPr>
        <w:t xml:space="preserve">к Порядку </w:t>
      </w:r>
      <w:r w:rsidRPr="000079CC">
        <w:rPr>
          <w:sz w:val="28"/>
          <w:szCs w:val="28"/>
        </w:rPr>
        <w:t xml:space="preserve">проведения общественных обсуждений </w:t>
      </w:r>
    </w:p>
    <w:p w:rsidR="00F33D75" w:rsidRDefault="00F33D75" w:rsidP="000757F9">
      <w:pPr>
        <w:pStyle w:val="30"/>
        <w:shd w:val="clear" w:color="auto" w:fill="auto"/>
        <w:spacing w:before="0" w:after="0" w:line="240" w:lineRule="auto"/>
        <w:ind w:right="23"/>
        <w:jc w:val="right"/>
        <w:rPr>
          <w:sz w:val="28"/>
          <w:szCs w:val="28"/>
        </w:rPr>
      </w:pPr>
      <w:r w:rsidRPr="000079CC">
        <w:rPr>
          <w:sz w:val="28"/>
          <w:szCs w:val="28"/>
        </w:rPr>
        <w:t>муниципальных правовых актов по определению</w:t>
      </w:r>
    </w:p>
    <w:p w:rsidR="00644622" w:rsidRPr="000079CC" w:rsidRDefault="00F33D75" w:rsidP="00644622">
      <w:pPr>
        <w:pStyle w:val="30"/>
        <w:shd w:val="clear" w:color="auto" w:fill="auto"/>
        <w:spacing w:before="0" w:after="0" w:line="240" w:lineRule="auto"/>
        <w:ind w:right="23"/>
        <w:jc w:val="right"/>
        <w:rPr>
          <w:bCs/>
          <w:sz w:val="28"/>
          <w:szCs w:val="28"/>
        </w:rPr>
      </w:pPr>
      <w:r w:rsidRPr="000079CC">
        <w:rPr>
          <w:sz w:val="28"/>
          <w:szCs w:val="28"/>
        </w:rPr>
        <w:t xml:space="preserve"> границ </w:t>
      </w:r>
      <w:r w:rsidRPr="000079CC">
        <w:rPr>
          <w:bCs/>
          <w:sz w:val="28"/>
          <w:szCs w:val="28"/>
        </w:rPr>
        <w:t xml:space="preserve">прилегающих территорий, на которых </w:t>
      </w:r>
      <w:r w:rsidR="00644622">
        <w:rPr>
          <w:bCs/>
          <w:sz w:val="28"/>
          <w:szCs w:val="28"/>
        </w:rPr>
        <w:t>запрещается</w:t>
      </w:r>
    </w:p>
    <w:p w:rsidR="00F33D75" w:rsidRDefault="00F33D75" w:rsidP="000757F9">
      <w:pPr>
        <w:pStyle w:val="30"/>
        <w:shd w:val="clear" w:color="auto" w:fill="auto"/>
        <w:spacing w:before="0" w:after="0" w:line="240" w:lineRule="auto"/>
        <w:ind w:right="23"/>
        <w:jc w:val="right"/>
        <w:rPr>
          <w:bCs/>
          <w:sz w:val="28"/>
          <w:szCs w:val="28"/>
        </w:rPr>
      </w:pPr>
      <w:r w:rsidRPr="000079CC">
        <w:rPr>
          <w:bCs/>
          <w:sz w:val="28"/>
          <w:szCs w:val="28"/>
        </w:rPr>
        <w:t>розничная торговля табачной продукцией</w:t>
      </w:r>
    </w:p>
    <w:p w:rsidR="00F33D75" w:rsidRDefault="00F33D75" w:rsidP="000757F9">
      <w:pPr>
        <w:pStyle w:val="30"/>
        <w:shd w:val="clear" w:color="auto" w:fill="auto"/>
        <w:spacing w:before="0" w:after="0" w:line="240" w:lineRule="auto"/>
        <w:ind w:right="23"/>
        <w:jc w:val="right"/>
        <w:rPr>
          <w:bCs/>
          <w:sz w:val="28"/>
          <w:szCs w:val="28"/>
        </w:rPr>
      </w:pPr>
      <w:r w:rsidRPr="000079CC">
        <w:rPr>
          <w:bCs/>
          <w:sz w:val="28"/>
          <w:szCs w:val="28"/>
        </w:rPr>
        <w:t xml:space="preserve"> или никотинсодержащей продукцией, кальянами</w:t>
      </w:r>
    </w:p>
    <w:p w:rsidR="00F33D75" w:rsidRDefault="00F33D75" w:rsidP="000757F9">
      <w:pPr>
        <w:pStyle w:val="30"/>
        <w:shd w:val="clear" w:color="auto" w:fill="auto"/>
        <w:spacing w:before="0" w:after="0" w:line="240" w:lineRule="auto"/>
        <w:ind w:right="23"/>
        <w:jc w:val="right"/>
        <w:rPr>
          <w:bCs/>
          <w:sz w:val="28"/>
          <w:szCs w:val="28"/>
        </w:rPr>
      </w:pPr>
      <w:r w:rsidRPr="000079CC">
        <w:rPr>
          <w:bCs/>
          <w:sz w:val="28"/>
          <w:szCs w:val="28"/>
        </w:rPr>
        <w:t xml:space="preserve"> и устройствами для потребления никотинсодержащей</w:t>
      </w:r>
    </w:p>
    <w:p w:rsidR="00F33D75" w:rsidRDefault="00F33D75" w:rsidP="000757F9">
      <w:pPr>
        <w:pStyle w:val="30"/>
        <w:shd w:val="clear" w:color="auto" w:fill="auto"/>
        <w:spacing w:before="0" w:after="0" w:line="240" w:lineRule="auto"/>
        <w:ind w:right="23"/>
        <w:jc w:val="right"/>
        <w:rPr>
          <w:bCs/>
          <w:sz w:val="28"/>
          <w:szCs w:val="28"/>
        </w:rPr>
      </w:pPr>
      <w:r w:rsidRPr="000079CC">
        <w:rPr>
          <w:bCs/>
          <w:sz w:val="28"/>
          <w:szCs w:val="28"/>
        </w:rPr>
        <w:t xml:space="preserve"> продукции на территории Орловского</w:t>
      </w:r>
    </w:p>
    <w:p w:rsidR="00F33D75" w:rsidRPr="003E4F24" w:rsidRDefault="00F33D75" w:rsidP="000757F9">
      <w:pPr>
        <w:pStyle w:val="30"/>
        <w:shd w:val="clear" w:color="auto" w:fill="auto"/>
        <w:spacing w:before="0" w:after="0" w:line="240" w:lineRule="auto"/>
        <w:ind w:right="23"/>
        <w:jc w:val="right"/>
        <w:rPr>
          <w:bCs/>
          <w:sz w:val="28"/>
          <w:szCs w:val="28"/>
        </w:rPr>
      </w:pPr>
      <w:r w:rsidRPr="000079CC">
        <w:rPr>
          <w:bCs/>
          <w:sz w:val="28"/>
          <w:szCs w:val="28"/>
        </w:rPr>
        <w:t xml:space="preserve"> муниципального округа</w:t>
      </w:r>
      <w:r w:rsidR="002E089A">
        <w:rPr>
          <w:bCs/>
          <w:sz w:val="28"/>
          <w:szCs w:val="28"/>
        </w:rPr>
        <w:t xml:space="preserve"> Кировской области</w:t>
      </w:r>
    </w:p>
    <w:p w:rsidR="006B6988" w:rsidRDefault="006B6988" w:rsidP="006B6988">
      <w:pPr>
        <w:pStyle w:val="30"/>
        <w:shd w:val="clear" w:color="auto" w:fill="auto"/>
        <w:spacing w:before="0" w:after="0" w:line="278" w:lineRule="exact"/>
        <w:ind w:left="3980" w:right="278"/>
        <w:jc w:val="left"/>
        <w:rPr>
          <w:sz w:val="28"/>
          <w:szCs w:val="28"/>
        </w:rPr>
      </w:pPr>
    </w:p>
    <w:p w:rsidR="002E089A" w:rsidRDefault="002E089A" w:rsidP="000757F9">
      <w:pPr>
        <w:pStyle w:val="30"/>
        <w:pBdr>
          <w:bottom w:val="single" w:sz="12" w:space="1" w:color="auto"/>
        </w:pBdr>
        <w:shd w:val="clear" w:color="auto" w:fill="auto"/>
        <w:spacing w:before="0" w:after="0" w:line="240" w:lineRule="auto"/>
        <w:ind w:left="3980" w:right="278"/>
        <w:jc w:val="right"/>
        <w:rPr>
          <w:sz w:val="28"/>
          <w:szCs w:val="28"/>
        </w:rPr>
      </w:pPr>
    </w:p>
    <w:p w:rsidR="00C063B5" w:rsidRDefault="00C063B5" w:rsidP="000757F9">
      <w:pPr>
        <w:pStyle w:val="30"/>
        <w:pBdr>
          <w:bottom w:val="single" w:sz="12" w:space="1" w:color="auto"/>
        </w:pBdr>
        <w:shd w:val="clear" w:color="auto" w:fill="auto"/>
        <w:spacing w:before="0" w:after="0" w:line="240" w:lineRule="auto"/>
        <w:ind w:left="3980" w:right="278"/>
        <w:jc w:val="right"/>
        <w:rPr>
          <w:sz w:val="28"/>
          <w:szCs w:val="28"/>
        </w:rPr>
      </w:pPr>
      <w:r w:rsidRPr="00C063B5">
        <w:rPr>
          <w:sz w:val="28"/>
          <w:szCs w:val="28"/>
        </w:rPr>
        <w:t xml:space="preserve">В отдел </w:t>
      </w:r>
      <w:r w:rsidR="006B6988">
        <w:rPr>
          <w:sz w:val="28"/>
          <w:szCs w:val="28"/>
        </w:rPr>
        <w:t>экономического развития администрации Орловского муниципального округа</w:t>
      </w:r>
    </w:p>
    <w:p w:rsidR="00FC0ABD" w:rsidRDefault="00FC0ABD" w:rsidP="006B6988">
      <w:pPr>
        <w:pStyle w:val="30"/>
        <w:pBdr>
          <w:bottom w:val="single" w:sz="12" w:space="1" w:color="auto"/>
        </w:pBdr>
        <w:shd w:val="clear" w:color="auto" w:fill="auto"/>
        <w:spacing w:before="0" w:after="0" w:line="278" w:lineRule="exact"/>
        <w:ind w:left="3980" w:right="278"/>
        <w:jc w:val="right"/>
        <w:rPr>
          <w:sz w:val="28"/>
          <w:szCs w:val="28"/>
        </w:rPr>
      </w:pPr>
    </w:p>
    <w:p w:rsidR="00FC0ABD" w:rsidRDefault="002E089A" w:rsidP="002E089A">
      <w:pPr>
        <w:pStyle w:val="30"/>
        <w:pBdr>
          <w:bottom w:val="single" w:sz="12" w:space="1" w:color="auto"/>
        </w:pBdr>
        <w:shd w:val="clear" w:color="auto" w:fill="auto"/>
        <w:spacing w:before="0" w:after="0" w:line="278" w:lineRule="exact"/>
        <w:ind w:left="3980" w:right="278"/>
        <w:jc w:val="left"/>
        <w:rPr>
          <w:sz w:val="28"/>
          <w:szCs w:val="28"/>
        </w:rPr>
      </w:pPr>
      <w:r>
        <w:rPr>
          <w:sz w:val="28"/>
          <w:szCs w:val="28"/>
        </w:rPr>
        <w:t>от</w:t>
      </w:r>
    </w:p>
    <w:p w:rsidR="006B6988" w:rsidRPr="00C063B5" w:rsidRDefault="006B6988" w:rsidP="00FC0ABD">
      <w:pPr>
        <w:pStyle w:val="30"/>
        <w:shd w:val="clear" w:color="auto" w:fill="auto"/>
        <w:spacing w:before="0" w:after="0" w:line="278" w:lineRule="exact"/>
        <w:ind w:right="278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6B6988" w:rsidRDefault="00C063B5" w:rsidP="006B6988">
      <w:pPr>
        <w:pStyle w:val="60"/>
        <w:shd w:val="clear" w:color="auto" w:fill="auto"/>
        <w:spacing w:before="0" w:after="0"/>
        <w:ind w:right="380"/>
        <w:jc w:val="right"/>
        <w:rPr>
          <w:sz w:val="16"/>
          <w:szCs w:val="16"/>
        </w:rPr>
      </w:pPr>
      <w:proofErr w:type="gramStart"/>
      <w:r w:rsidRPr="006B6988">
        <w:rPr>
          <w:sz w:val="16"/>
          <w:szCs w:val="16"/>
        </w:rPr>
        <w:t>(фамилия, имя, отчество (последнее - при наличии), адрес места жительства</w:t>
      </w:r>
      <w:proofErr w:type="gramEnd"/>
    </w:p>
    <w:p w:rsidR="006B6988" w:rsidRDefault="00C063B5" w:rsidP="006B6988">
      <w:pPr>
        <w:pStyle w:val="60"/>
        <w:shd w:val="clear" w:color="auto" w:fill="auto"/>
        <w:spacing w:before="0" w:after="0"/>
        <w:ind w:right="380"/>
        <w:jc w:val="right"/>
        <w:rPr>
          <w:sz w:val="16"/>
          <w:szCs w:val="16"/>
        </w:rPr>
      </w:pPr>
      <w:r w:rsidRPr="006B6988">
        <w:rPr>
          <w:sz w:val="16"/>
          <w:szCs w:val="16"/>
        </w:rPr>
        <w:t xml:space="preserve"> (в случае если участником общественных обсуждений является физическое лицо) </w:t>
      </w:r>
    </w:p>
    <w:p w:rsidR="006B6988" w:rsidRDefault="00C063B5" w:rsidP="006B6988">
      <w:pPr>
        <w:pStyle w:val="60"/>
        <w:shd w:val="clear" w:color="auto" w:fill="auto"/>
        <w:spacing w:before="0" w:after="0"/>
        <w:ind w:right="380"/>
        <w:jc w:val="right"/>
        <w:rPr>
          <w:sz w:val="16"/>
          <w:szCs w:val="16"/>
        </w:rPr>
      </w:pPr>
      <w:r w:rsidRPr="006B6988">
        <w:rPr>
          <w:sz w:val="16"/>
          <w:szCs w:val="16"/>
        </w:rPr>
        <w:t xml:space="preserve">или наименование, место нахождения юридического лица, а также фамилия, имя, </w:t>
      </w:r>
    </w:p>
    <w:p w:rsidR="00C063B5" w:rsidRDefault="00C063B5" w:rsidP="006B6988">
      <w:pPr>
        <w:pStyle w:val="60"/>
        <w:shd w:val="clear" w:color="auto" w:fill="auto"/>
        <w:spacing w:before="0" w:after="0"/>
        <w:ind w:right="380"/>
        <w:jc w:val="right"/>
        <w:rPr>
          <w:sz w:val="16"/>
          <w:szCs w:val="16"/>
        </w:rPr>
      </w:pPr>
      <w:r w:rsidRPr="006B6988">
        <w:rPr>
          <w:sz w:val="16"/>
          <w:szCs w:val="16"/>
        </w:rPr>
        <w:t>отчество (последнее - при наличии) представителя юридического лица</w:t>
      </w:r>
    </w:p>
    <w:p w:rsidR="006B6988" w:rsidRDefault="006B6988" w:rsidP="006B6988">
      <w:pPr>
        <w:pStyle w:val="60"/>
        <w:shd w:val="clear" w:color="auto" w:fill="auto"/>
        <w:spacing w:before="0" w:after="0"/>
        <w:ind w:right="380"/>
        <w:jc w:val="right"/>
        <w:rPr>
          <w:sz w:val="16"/>
          <w:szCs w:val="16"/>
        </w:rPr>
      </w:pPr>
    </w:p>
    <w:p w:rsidR="006B6988" w:rsidRPr="006B6988" w:rsidRDefault="006B6988" w:rsidP="006B6988">
      <w:pPr>
        <w:pStyle w:val="60"/>
        <w:shd w:val="clear" w:color="auto" w:fill="auto"/>
        <w:spacing w:before="0" w:after="0"/>
        <w:ind w:right="380"/>
        <w:jc w:val="right"/>
        <w:rPr>
          <w:sz w:val="16"/>
          <w:szCs w:val="16"/>
        </w:rPr>
      </w:pPr>
    </w:p>
    <w:p w:rsidR="00983E35" w:rsidRDefault="00983E35" w:rsidP="000757F9">
      <w:pPr>
        <w:pStyle w:val="50"/>
        <w:shd w:val="clear" w:color="auto" w:fill="auto"/>
        <w:spacing w:before="0" w:after="0" w:line="240" w:lineRule="auto"/>
        <w:ind w:left="221"/>
        <w:rPr>
          <w:sz w:val="28"/>
          <w:szCs w:val="28"/>
        </w:rPr>
      </w:pPr>
    </w:p>
    <w:p w:rsidR="00C063B5" w:rsidRDefault="00C063B5" w:rsidP="000757F9">
      <w:pPr>
        <w:pStyle w:val="50"/>
        <w:shd w:val="clear" w:color="auto" w:fill="auto"/>
        <w:spacing w:before="0" w:after="0" w:line="240" w:lineRule="auto"/>
        <w:ind w:left="221"/>
        <w:rPr>
          <w:sz w:val="28"/>
          <w:szCs w:val="28"/>
        </w:rPr>
      </w:pPr>
      <w:r w:rsidRPr="00C063B5">
        <w:rPr>
          <w:sz w:val="28"/>
          <w:szCs w:val="28"/>
        </w:rPr>
        <w:t>ПРЕДЛОЖЕНИЯ И (ИЛИ) ЗАМЕЧАНИЯ</w:t>
      </w:r>
    </w:p>
    <w:p w:rsidR="00983E35" w:rsidRPr="00C063B5" w:rsidRDefault="00983E35" w:rsidP="000757F9">
      <w:pPr>
        <w:pStyle w:val="50"/>
        <w:shd w:val="clear" w:color="auto" w:fill="auto"/>
        <w:spacing w:before="0" w:after="0" w:line="240" w:lineRule="auto"/>
        <w:ind w:left="221"/>
        <w:rPr>
          <w:sz w:val="28"/>
          <w:szCs w:val="28"/>
        </w:rPr>
      </w:pPr>
    </w:p>
    <w:p w:rsidR="00C063B5" w:rsidRDefault="00C063B5" w:rsidP="000757F9">
      <w:pPr>
        <w:pStyle w:val="30"/>
        <w:shd w:val="clear" w:color="auto" w:fill="auto"/>
        <w:spacing w:before="0" w:after="65" w:line="240" w:lineRule="auto"/>
        <w:ind w:left="221"/>
        <w:jc w:val="center"/>
        <w:rPr>
          <w:bCs/>
          <w:sz w:val="28"/>
          <w:szCs w:val="28"/>
        </w:rPr>
      </w:pPr>
      <w:r w:rsidRPr="00C063B5">
        <w:rPr>
          <w:sz w:val="28"/>
          <w:szCs w:val="28"/>
        </w:rPr>
        <w:t xml:space="preserve">к проекту муниципального правового акта </w:t>
      </w:r>
      <w:r w:rsidR="006B6988" w:rsidRPr="000079CC">
        <w:rPr>
          <w:sz w:val="28"/>
          <w:szCs w:val="28"/>
        </w:rPr>
        <w:t xml:space="preserve">по определению границ </w:t>
      </w:r>
      <w:r w:rsidR="006B6988" w:rsidRPr="000079CC">
        <w:rPr>
          <w:bCs/>
          <w:sz w:val="28"/>
          <w:szCs w:val="28"/>
        </w:rPr>
        <w:t xml:space="preserve">прилегающих территорий, на которых </w:t>
      </w:r>
      <w:r w:rsidR="00BC7212">
        <w:rPr>
          <w:bCs/>
          <w:sz w:val="28"/>
          <w:szCs w:val="28"/>
        </w:rPr>
        <w:t>запрещается</w:t>
      </w:r>
      <w:r w:rsidR="006B6988" w:rsidRPr="000079CC">
        <w:rPr>
          <w:bCs/>
          <w:sz w:val="28"/>
          <w:szCs w:val="28"/>
        </w:rPr>
        <w:t xml:space="preserve">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Орловского муниципального округа</w:t>
      </w:r>
      <w:r w:rsidR="002E089A">
        <w:rPr>
          <w:bCs/>
          <w:sz w:val="28"/>
          <w:szCs w:val="28"/>
        </w:rPr>
        <w:t xml:space="preserve"> Кировской области</w:t>
      </w:r>
    </w:p>
    <w:p w:rsidR="00FC0ABD" w:rsidRPr="00C063B5" w:rsidRDefault="00FC0ABD" w:rsidP="00C063B5">
      <w:pPr>
        <w:pStyle w:val="30"/>
        <w:shd w:val="clear" w:color="auto" w:fill="auto"/>
        <w:spacing w:before="0" w:after="65" w:line="274" w:lineRule="exact"/>
        <w:ind w:left="220"/>
        <w:jc w:val="center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3720"/>
        <w:gridCol w:w="3115"/>
        <w:gridCol w:w="1997"/>
      </w:tblGrid>
      <w:tr w:rsidR="00C063B5" w:rsidRPr="00C063B5" w:rsidTr="00504ECE">
        <w:trPr>
          <w:trHeight w:hRule="exact" w:val="77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63B5" w:rsidRPr="00C063B5" w:rsidRDefault="00C063B5" w:rsidP="00504ECE">
            <w:pPr>
              <w:pStyle w:val="41"/>
              <w:framePr w:w="9576" w:wrap="notBeside" w:vAnchor="text" w:hAnchor="text" w:xAlign="center" w:y="1"/>
              <w:shd w:val="clear" w:color="auto" w:fill="auto"/>
              <w:spacing w:before="0" w:after="60" w:line="220" w:lineRule="exact"/>
              <w:ind w:left="280"/>
              <w:jc w:val="left"/>
              <w:rPr>
                <w:sz w:val="28"/>
                <w:szCs w:val="28"/>
              </w:rPr>
            </w:pPr>
            <w:r w:rsidRPr="00C063B5">
              <w:rPr>
                <w:rStyle w:val="11pt"/>
                <w:sz w:val="28"/>
                <w:szCs w:val="28"/>
                <w:lang w:val="en-US" w:eastAsia="en-US" w:bidi="en-US"/>
              </w:rPr>
              <w:t>N</w:t>
            </w:r>
          </w:p>
          <w:p w:rsidR="00C063B5" w:rsidRPr="00C063B5" w:rsidRDefault="00C063B5" w:rsidP="00504ECE">
            <w:pPr>
              <w:pStyle w:val="41"/>
              <w:framePr w:w="9576" w:wrap="notBeside" w:vAnchor="text" w:hAnchor="text" w:xAlign="center" w:y="1"/>
              <w:shd w:val="clear" w:color="auto" w:fill="auto"/>
              <w:spacing w:before="60" w:after="0" w:line="220" w:lineRule="exact"/>
              <w:ind w:left="280"/>
              <w:jc w:val="left"/>
              <w:rPr>
                <w:sz w:val="28"/>
                <w:szCs w:val="28"/>
              </w:rPr>
            </w:pPr>
            <w:proofErr w:type="gramStart"/>
            <w:r w:rsidRPr="00C063B5">
              <w:rPr>
                <w:rStyle w:val="11pt"/>
                <w:sz w:val="28"/>
                <w:szCs w:val="28"/>
              </w:rPr>
              <w:t>п</w:t>
            </w:r>
            <w:proofErr w:type="gramEnd"/>
            <w:r w:rsidRPr="00C063B5">
              <w:rPr>
                <w:rStyle w:val="11pt"/>
                <w:sz w:val="28"/>
                <w:szCs w:val="28"/>
              </w:rPr>
              <w:t>/п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63B5" w:rsidRPr="00C063B5" w:rsidRDefault="006B6988" w:rsidP="00504ECE">
            <w:pPr>
              <w:pStyle w:val="41"/>
              <w:framePr w:w="9576" w:wrap="notBeside" w:vAnchor="text" w:hAnchor="text" w:xAlign="center" w:y="1"/>
              <w:shd w:val="clear" w:color="auto" w:fill="auto"/>
              <w:spacing w:before="0" w:after="0" w:line="269" w:lineRule="exact"/>
              <w:jc w:val="center"/>
              <w:rPr>
                <w:sz w:val="28"/>
                <w:szCs w:val="28"/>
              </w:rPr>
            </w:pPr>
            <w:r>
              <w:rPr>
                <w:rStyle w:val="11pt"/>
                <w:sz w:val="28"/>
                <w:szCs w:val="28"/>
              </w:rPr>
              <w:t>Те</w:t>
            </w:r>
            <w:proofErr w:type="gramStart"/>
            <w:r>
              <w:rPr>
                <w:rStyle w:val="11pt"/>
                <w:sz w:val="28"/>
                <w:szCs w:val="28"/>
              </w:rPr>
              <w:t>кст пр</w:t>
            </w:r>
            <w:proofErr w:type="gramEnd"/>
            <w:r>
              <w:rPr>
                <w:rStyle w:val="11pt"/>
                <w:sz w:val="28"/>
                <w:szCs w:val="28"/>
              </w:rPr>
              <w:t>оекта с указанием абза</w:t>
            </w:r>
            <w:r w:rsidR="00C063B5" w:rsidRPr="00C063B5">
              <w:rPr>
                <w:rStyle w:val="11pt"/>
                <w:sz w:val="28"/>
                <w:szCs w:val="28"/>
              </w:rPr>
              <w:t>ца/подпункта/пункта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63B5" w:rsidRPr="00C063B5" w:rsidRDefault="00C063B5" w:rsidP="00504ECE">
            <w:pPr>
              <w:pStyle w:val="41"/>
              <w:framePr w:w="9576" w:wrap="notBeside" w:vAnchor="text" w:hAnchor="text" w:xAlign="center" w:y="1"/>
              <w:shd w:val="clear" w:color="auto" w:fill="auto"/>
              <w:spacing w:before="0" w:after="0" w:line="269" w:lineRule="exact"/>
              <w:jc w:val="center"/>
              <w:rPr>
                <w:sz w:val="28"/>
                <w:szCs w:val="28"/>
              </w:rPr>
            </w:pPr>
            <w:r w:rsidRPr="00C063B5">
              <w:rPr>
                <w:rStyle w:val="11pt"/>
                <w:sz w:val="28"/>
                <w:szCs w:val="28"/>
              </w:rPr>
              <w:t>Пр</w:t>
            </w:r>
            <w:r w:rsidR="006B6988">
              <w:rPr>
                <w:rStyle w:val="11pt"/>
                <w:sz w:val="28"/>
                <w:szCs w:val="28"/>
              </w:rPr>
              <w:t>едложение и (или) заме</w:t>
            </w:r>
            <w:r w:rsidRPr="00C063B5">
              <w:rPr>
                <w:rStyle w:val="11pt"/>
                <w:sz w:val="28"/>
                <w:szCs w:val="28"/>
              </w:rPr>
              <w:t>чание по тексту проекта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63B5" w:rsidRPr="00C063B5" w:rsidRDefault="00C063B5" w:rsidP="00504ECE">
            <w:pPr>
              <w:pStyle w:val="41"/>
              <w:framePr w:w="9576" w:wrap="notBeside" w:vAnchor="text" w:hAnchor="text" w:xAlign="center" w:y="1"/>
              <w:shd w:val="clear" w:color="auto" w:fill="auto"/>
              <w:spacing w:before="0" w:after="0" w:line="220" w:lineRule="exact"/>
              <w:ind w:left="320"/>
              <w:jc w:val="left"/>
              <w:rPr>
                <w:sz w:val="28"/>
                <w:szCs w:val="28"/>
              </w:rPr>
            </w:pPr>
            <w:r w:rsidRPr="00C063B5">
              <w:rPr>
                <w:rStyle w:val="11pt"/>
                <w:sz w:val="28"/>
                <w:szCs w:val="28"/>
              </w:rPr>
              <w:t>Обоснование</w:t>
            </w:r>
          </w:p>
        </w:tc>
      </w:tr>
      <w:tr w:rsidR="00C063B5" w:rsidRPr="00C063B5" w:rsidTr="00504ECE">
        <w:trPr>
          <w:trHeight w:hRule="exact" w:val="49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63B5" w:rsidRPr="00C063B5" w:rsidRDefault="00C063B5" w:rsidP="00504ECE">
            <w:pPr>
              <w:pStyle w:val="41"/>
              <w:framePr w:w="9576" w:wrap="notBeside" w:vAnchor="text" w:hAnchor="text" w:xAlign="center" w:y="1"/>
              <w:shd w:val="clear" w:color="auto" w:fill="auto"/>
              <w:spacing w:before="0" w:after="0" w:line="220" w:lineRule="exact"/>
              <w:ind w:right="280"/>
              <w:jc w:val="right"/>
              <w:rPr>
                <w:sz w:val="28"/>
                <w:szCs w:val="28"/>
              </w:rPr>
            </w:pPr>
            <w:r w:rsidRPr="00C063B5">
              <w:rPr>
                <w:rStyle w:val="11pt"/>
                <w:sz w:val="28"/>
                <w:szCs w:val="28"/>
              </w:rPr>
              <w:t>1.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C063B5" w:rsidRPr="00C063B5" w:rsidTr="00504ECE">
        <w:trPr>
          <w:trHeight w:hRule="exact" w:val="49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63B5" w:rsidRPr="00C063B5" w:rsidRDefault="00C063B5" w:rsidP="00504ECE">
            <w:pPr>
              <w:pStyle w:val="41"/>
              <w:framePr w:w="9576" w:wrap="notBeside" w:vAnchor="text" w:hAnchor="text" w:xAlign="center" w:y="1"/>
              <w:shd w:val="clear" w:color="auto" w:fill="auto"/>
              <w:spacing w:before="0" w:after="0" w:line="220" w:lineRule="exact"/>
              <w:ind w:left="280"/>
              <w:jc w:val="left"/>
              <w:rPr>
                <w:sz w:val="28"/>
                <w:szCs w:val="28"/>
              </w:rPr>
            </w:pPr>
            <w:r w:rsidRPr="00C063B5">
              <w:rPr>
                <w:rStyle w:val="11pt"/>
                <w:sz w:val="28"/>
                <w:szCs w:val="28"/>
              </w:rPr>
              <w:t>2.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C063B5" w:rsidRPr="00C063B5" w:rsidTr="00504ECE">
        <w:trPr>
          <w:trHeight w:hRule="exact" w:val="49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063B5" w:rsidRPr="00C063B5" w:rsidRDefault="00C063B5" w:rsidP="00504ECE">
            <w:pPr>
              <w:pStyle w:val="41"/>
              <w:framePr w:w="9576" w:wrap="notBeside" w:vAnchor="text" w:hAnchor="text" w:xAlign="center" w:y="1"/>
              <w:shd w:val="clear" w:color="auto" w:fill="auto"/>
              <w:spacing w:before="0" w:after="0" w:line="220" w:lineRule="exact"/>
              <w:ind w:left="280"/>
              <w:jc w:val="left"/>
              <w:rPr>
                <w:sz w:val="28"/>
                <w:szCs w:val="28"/>
              </w:rPr>
            </w:pPr>
            <w:r w:rsidRPr="00C063B5">
              <w:rPr>
                <w:rStyle w:val="11pt"/>
                <w:sz w:val="28"/>
                <w:szCs w:val="28"/>
              </w:rPr>
              <w:t>3.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C063B5" w:rsidRPr="00C063B5" w:rsidTr="0025487A">
        <w:trPr>
          <w:trHeight w:hRule="exact" w:val="49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063B5" w:rsidRPr="00C063B5" w:rsidRDefault="00C063B5" w:rsidP="00504ECE">
            <w:pPr>
              <w:pStyle w:val="41"/>
              <w:framePr w:w="9576" w:wrap="notBeside" w:vAnchor="text" w:hAnchor="text" w:xAlign="center" w:y="1"/>
              <w:shd w:val="clear" w:color="auto" w:fill="auto"/>
              <w:spacing w:before="0" w:after="0" w:line="220" w:lineRule="exact"/>
              <w:ind w:left="280"/>
              <w:jc w:val="left"/>
              <w:rPr>
                <w:sz w:val="28"/>
                <w:szCs w:val="28"/>
              </w:rPr>
            </w:pPr>
            <w:r w:rsidRPr="00C063B5">
              <w:rPr>
                <w:rStyle w:val="11pt"/>
                <w:sz w:val="28"/>
                <w:szCs w:val="28"/>
              </w:rPr>
              <w:t>4.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</w:tr>
      <w:tr w:rsidR="00C063B5" w:rsidRPr="00C063B5" w:rsidTr="0025487A">
        <w:trPr>
          <w:trHeight w:hRule="exact" w:val="499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063B5" w:rsidRPr="00C063B5" w:rsidRDefault="00C063B5" w:rsidP="00504ECE">
            <w:pPr>
              <w:pStyle w:val="41"/>
              <w:framePr w:w="9576" w:wrap="notBeside" w:vAnchor="text" w:hAnchor="text" w:xAlign="center" w:y="1"/>
              <w:shd w:val="clear" w:color="auto" w:fill="auto"/>
              <w:spacing w:before="0" w:after="0" w:line="220" w:lineRule="exact"/>
              <w:ind w:left="280"/>
              <w:jc w:val="left"/>
              <w:rPr>
                <w:sz w:val="28"/>
                <w:szCs w:val="28"/>
              </w:rPr>
            </w:pPr>
            <w:r w:rsidRPr="00C063B5">
              <w:rPr>
                <w:rStyle w:val="11pt"/>
                <w:sz w:val="28"/>
                <w:szCs w:val="28"/>
              </w:rPr>
              <w:t>5.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63B5" w:rsidRPr="00C063B5" w:rsidRDefault="00C063B5" w:rsidP="00504ECE">
            <w:pPr>
              <w:framePr w:w="9576" w:wrap="notBeside" w:vAnchor="text" w:hAnchor="text" w:xAlign="center" w:y="1"/>
              <w:rPr>
                <w:sz w:val="28"/>
                <w:szCs w:val="28"/>
              </w:rPr>
            </w:pPr>
          </w:p>
        </w:tc>
      </w:tr>
    </w:tbl>
    <w:p w:rsidR="0025487A" w:rsidRDefault="0025487A" w:rsidP="0025487A">
      <w:pPr>
        <w:spacing w:before="240" w:line="276" w:lineRule="auto"/>
        <w:jc w:val="center"/>
        <w:rPr>
          <w:sz w:val="28"/>
          <w:szCs w:val="28"/>
        </w:rPr>
      </w:pPr>
    </w:p>
    <w:p w:rsidR="0025487A" w:rsidRDefault="0025487A" w:rsidP="00DB09F7">
      <w:pPr>
        <w:spacing w:before="240" w:line="276" w:lineRule="auto"/>
        <w:rPr>
          <w:sz w:val="28"/>
          <w:szCs w:val="28"/>
        </w:rPr>
      </w:pPr>
      <w:bookmarkStart w:id="0" w:name="_GoBack"/>
      <w:bookmarkEnd w:id="0"/>
    </w:p>
    <w:sectPr w:rsidR="0025487A" w:rsidSect="00C063B5">
      <w:pgSz w:w="11906" w:h="16840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10F" w:rsidRDefault="00EB710F" w:rsidP="00E141EA">
      <w:r>
        <w:separator/>
      </w:r>
    </w:p>
  </w:endnote>
  <w:endnote w:type="continuationSeparator" w:id="0">
    <w:p w:rsidR="00EB710F" w:rsidRDefault="00EB710F" w:rsidP="00E14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10F" w:rsidRDefault="00EB710F" w:rsidP="00E141EA">
      <w:r>
        <w:separator/>
      </w:r>
    </w:p>
  </w:footnote>
  <w:footnote w:type="continuationSeparator" w:id="0">
    <w:p w:rsidR="00EB710F" w:rsidRDefault="00EB710F" w:rsidP="00E14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1631"/>
    <w:multiLevelType w:val="multilevel"/>
    <w:tmpl w:val="28885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6F0BBB"/>
    <w:multiLevelType w:val="multilevel"/>
    <w:tmpl w:val="8FE821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0D6E3F"/>
    <w:multiLevelType w:val="multilevel"/>
    <w:tmpl w:val="76E6B91E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947F45"/>
    <w:multiLevelType w:val="multilevel"/>
    <w:tmpl w:val="9F226E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287869"/>
    <w:multiLevelType w:val="multilevel"/>
    <w:tmpl w:val="3764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0E48C8"/>
    <w:multiLevelType w:val="hybridMultilevel"/>
    <w:tmpl w:val="66A68E3E"/>
    <w:lvl w:ilvl="0" w:tplc="4CD849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24051A1"/>
    <w:multiLevelType w:val="multilevel"/>
    <w:tmpl w:val="B21431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8B8289A"/>
    <w:multiLevelType w:val="multilevel"/>
    <w:tmpl w:val="983803C0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2AD"/>
    <w:rsid w:val="000079CC"/>
    <w:rsid w:val="00022724"/>
    <w:rsid w:val="000251BC"/>
    <w:rsid w:val="000457C4"/>
    <w:rsid w:val="000757F9"/>
    <w:rsid w:val="001C5618"/>
    <w:rsid w:val="001E5EEC"/>
    <w:rsid w:val="00205C0B"/>
    <w:rsid w:val="0023187F"/>
    <w:rsid w:val="0025487A"/>
    <w:rsid w:val="002E02AD"/>
    <w:rsid w:val="002E089A"/>
    <w:rsid w:val="0036001D"/>
    <w:rsid w:val="003E4F24"/>
    <w:rsid w:val="00401AD6"/>
    <w:rsid w:val="00422321"/>
    <w:rsid w:val="00445AAA"/>
    <w:rsid w:val="004825D6"/>
    <w:rsid w:val="004A60EE"/>
    <w:rsid w:val="004C3065"/>
    <w:rsid w:val="004D5290"/>
    <w:rsid w:val="00532B1B"/>
    <w:rsid w:val="006236A7"/>
    <w:rsid w:val="00644622"/>
    <w:rsid w:val="00654B16"/>
    <w:rsid w:val="0067390A"/>
    <w:rsid w:val="006B6988"/>
    <w:rsid w:val="006D0ACD"/>
    <w:rsid w:val="006F6E1A"/>
    <w:rsid w:val="00730BA7"/>
    <w:rsid w:val="00756CE5"/>
    <w:rsid w:val="00803207"/>
    <w:rsid w:val="00840A59"/>
    <w:rsid w:val="00870059"/>
    <w:rsid w:val="009776D7"/>
    <w:rsid w:val="00983E35"/>
    <w:rsid w:val="009C0197"/>
    <w:rsid w:val="009C0D3C"/>
    <w:rsid w:val="00A2563F"/>
    <w:rsid w:val="00A34361"/>
    <w:rsid w:val="00A42D32"/>
    <w:rsid w:val="00AD18E7"/>
    <w:rsid w:val="00B11D5D"/>
    <w:rsid w:val="00B16E71"/>
    <w:rsid w:val="00B36AF5"/>
    <w:rsid w:val="00B45197"/>
    <w:rsid w:val="00B96BFB"/>
    <w:rsid w:val="00BB51EF"/>
    <w:rsid w:val="00BC7212"/>
    <w:rsid w:val="00C02CB5"/>
    <w:rsid w:val="00C063B5"/>
    <w:rsid w:val="00C1093B"/>
    <w:rsid w:val="00D31C3E"/>
    <w:rsid w:val="00D40031"/>
    <w:rsid w:val="00D649AA"/>
    <w:rsid w:val="00D834B0"/>
    <w:rsid w:val="00D86A00"/>
    <w:rsid w:val="00D97C53"/>
    <w:rsid w:val="00DB09F7"/>
    <w:rsid w:val="00DF0E74"/>
    <w:rsid w:val="00E141EA"/>
    <w:rsid w:val="00E22681"/>
    <w:rsid w:val="00E26C5D"/>
    <w:rsid w:val="00E352F7"/>
    <w:rsid w:val="00EB710F"/>
    <w:rsid w:val="00F320E9"/>
    <w:rsid w:val="00F33D75"/>
    <w:rsid w:val="00F4741A"/>
    <w:rsid w:val="00F72983"/>
    <w:rsid w:val="00F86561"/>
    <w:rsid w:val="00F86A2F"/>
    <w:rsid w:val="00F86DEB"/>
    <w:rsid w:val="00F95A07"/>
    <w:rsid w:val="00FB67D9"/>
    <w:rsid w:val="00FC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before="24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2AD"/>
    <w:pPr>
      <w:spacing w:before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6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1"/>
    <w:next w:val="1"/>
    <w:autoRedefine/>
    <w:uiPriority w:val="39"/>
    <w:unhideWhenUsed/>
    <w:qFormat/>
    <w:rsid w:val="00E26C5D"/>
    <w:pPr>
      <w:keepNext w:val="0"/>
      <w:keepLines w:val="0"/>
      <w:tabs>
        <w:tab w:val="left" w:leader="dot" w:pos="0"/>
        <w:tab w:val="left" w:pos="284"/>
        <w:tab w:val="right" w:leader="hyphen" w:pos="9628"/>
      </w:tabs>
      <w:spacing w:before="100" w:beforeAutospacing="1" w:after="100" w:afterAutospacing="1"/>
    </w:pPr>
    <w:rPr>
      <w:rFonts w:ascii="Times New Roman" w:eastAsia="Times New Roman" w:hAnsi="Times New Roman" w:cs="Times New Roman"/>
      <w:b w:val="0"/>
      <w:noProof/>
      <w:color w:val="auto"/>
      <w:kern w:val="36"/>
      <w:szCs w:val="20"/>
    </w:rPr>
  </w:style>
  <w:style w:type="character" w:customStyle="1" w:styleId="10">
    <w:name w:val="Заголовок 1 Знак"/>
    <w:basedOn w:val="a0"/>
    <w:link w:val="1"/>
    <w:uiPriority w:val="9"/>
    <w:rsid w:val="00E26C5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4825D6"/>
    <w:pPr>
      <w:framePr w:wrap="around" w:vAnchor="text" w:hAnchor="text" w:y="1"/>
      <w:spacing w:after="100"/>
    </w:pPr>
  </w:style>
  <w:style w:type="paragraph" w:customStyle="1" w:styleId="ConsPlusNonformat">
    <w:name w:val="ConsPlusNonformat"/>
    <w:rsid w:val="002E02AD"/>
    <w:pPr>
      <w:widowControl w:val="0"/>
      <w:autoSpaceDE w:val="0"/>
      <w:autoSpaceDN w:val="0"/>
      <w:adjustRightInd w:val="0"/>
      <w:spacing w:before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qFormat/>
    <w:rsid w:val="002E02AD"/>
    <w:pPr>
      <w:spacing w:before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02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2A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">
    <w:name w:val="Основной текст (4)_"/>
    <w:basedOn w:val="a0"/>
    <w:link w:val="40"/>
    <w:rsid w:val="00FB67D9"/>
    <w:rPr>
      <w:rFonts w:eastAsia="Times New Roman" w:cs="Times New Roman"/>
      <w:b/>
      <w:bCs/>
      <w:shd w:val="clear" w:color="auto" w:fill="FFFFFF"/>
    </w:rPr>
  </w:style>
  <w:style w:type="character" w:customStyle="1" w:styleId="a6">
    <w:name w:val="Основной текст_"/>
    <w:basedOn w:val="a0"/>
    <w:link w:val="41"/>
    <w:rsid w:val="00FB67D9"/>
    <w:rPr>
      <w:rFonts w:eastAsia="Times New Roman" w:cs="Times New Roman"/>
      <w:shd w:val="clear" w:color="auto" w:fill="FFFFFF"/>
    </w:rPr>
  </w:style>
  <w:style w:type="character" w:customStyle="1" w:styleId="12">
    <w:name w:val="Основной текст1"/>
    <w:basedOn w:val="a6"/>
    <w:rsid w:val="00FB67D9"/>
    <w:rPr>
      <w:rFonts w:eastAsia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FB67D9"/>
    <w:pPr>
      <w:widowControl w:val="0"/>
      <w:shd w:val="clear" w:color="auto" w:fill="FFFFFF"/>
      <w:spacing w:before="540" w:after="300" w:line="298" w:lineRule="exact"/>
      <w:jc w:val="center"/>
    </w:pPr>
    <w:rPr>
      <w:b/>
      <w:bCs/>
      <w:szCs w:val="22"/>
      <w:lang w:eastAsia="en-US"/>
    </w:rPr>
  </w:style>
  <w:style w:type="paragraph" w:customStyle="1" w:styleId="41">
    <w:name w:val="Основной текст4"/>
    <w:basedOn w:val="a"/>
    <w:link w:val="a6"/>
    <w:rsid w:val="00FB67D9"/>
    <w:pPr>
      <w:widowControl w:val="0"/>
      <w:shd w:val="clear" w:color="auto" w:fill="FFFFFF"/>
      <w:spacing w:before="300" w:after="540" w:line="446" w:lineRule="exact"/>
      <w:jc w:val="both"/>
    </w:pPr>
    <w:rPr>
      <w:szCs w:val="22"/>
      <w:lang w:eastAsia="en-US"/>
    </w:rPr>
  </w:style>
  <w:style w:type="paragraph" w:styleId="a7">
    <w:name w:val="Normal (Web)"/>
    <w:basedOn w:val="a"/>
    <w:uiPriority w:val="99"/>
    <w:unhideWhenUsed/>
    <w:rsid w:val="00E22681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9C0197"/>
    <w:pPr>
      <w:ind w:left="720"/>
      <w:contextualSpacing/>
    </w:pPr>
  </w:style>
  <w:style w:type="paragraph" w:customStyle="1" w:styleId="ConsPlusNormal">
    <w:name w:val="ConsPlusNormal"/>
    <w:next w:val="a"/>
    <w:rsid w:val="009C0197"/>
    <w:pPr>
      <w:widowControl w:val="0"/>
      <w:suppressAutoHyphens/>
      <w:autoSpaceDE w:val="0"/>
      <w:spacing w:before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styleId="a9">
    <w:name w:val="Hyperlink"/>
    <w:basedOn w:val="a0"/>
    <w:rsid w:val="00C063B5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063B5"/>
    <w:rPr>
      <w:rFonts w:eastAsia="Times New Roman" w:cs="Times New Roman"/>
      <w:sz w:val="22"/>
      <w:shd w:val="clear" w:color="auto" w:fill="FFFFFF"/>
    </w:rPr>
  </w:style>
  <w:style w:type="character" w:customStyle="1" w:styleId="aa">
    <w:name w:val="Колонтитул_"/>
    <w:basedOn w:val="a0"/>
    <w:rsid w:val="00C063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b">
    <w:name w:val="Колонтитул"/>
    <w:basedOn w:val="aa"/>
    <w:rsid w:val="00C063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C063B5"/>
    <w:rPr>
      <w:rFonts w:eastAsia="Times New Roman" w:cs="Times New Roman"/>
      <w:b/>
      <w:bCs/>
      <w:shd w:val="clear" w:color="auto" w:fill="FFFFFF"/>
    </w:rPr>
  </w:style>
  <w:style w:type="character" w:customStyle="1" w:styleId="33">
    <w:name w:val="Основной текст3"/>
    <w:basedOn w:val="a6"/>
    <w:rsid w:val="00C063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063B5"/>
    <w:rPr>
      <w:rFonts w:eastAsia="Times New Roman" w:cs="Times New Roman"/>
      <w:b/>
      <w:bCs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063B5"/>
    <w:rPr>
      <w:rFonts w:eastAsia="Times New Roman" w:cs="Times New Roman"/>
      <w:sz w:val="12"/>
      <w:szCs w:val="12"/>
      <w:shd w:val="clear" w:color="auto" w:fill="FFFFFF"/>
    </w:rPr>
  </w:style>
  <w:style w:type="character" w:customStyle="1" w:styleId="11pt">
    <w:name w:val="Основной текст + 11 pt"/>
    <w:basedOn w:val="a6"/>
    <w:rsid w:val="00C063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c">
    <w:name w:val="Подпись к таблице_"/>
    <w:basedOn w:val="a0"/>
    <w:link w:val="ad"/>
    <w:rsid w:val="00C063B5"/>
    <w:rPr>
      <w:rFonts w:eastAsia="Times New Roman" w:cs="Times New Roman"/>
      <w:sz w:val="15"/>
      <w:szCs w:val="15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063B5"/>
    <w:rPr>
      <w:rFonts w:eastAsia="Times New Roman" w:cs="Times New Roman"/>
      <w:sz w:val="15"/>
      <w:szCs w:val="1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063B5"/>
    <w:pPr>
      <w:widowControl w:val="0"/>
      <w:shd w:val="clear" w:color="auto" w:fill="FFFFFF"/>
      <w:spacing w:before="420" w:after="540" w:line="0" w:lineRule="atLeast"/>
      <w:jc w:val="both"/>
    </w:pPr>
    <w:rPr>
      <w:sz w:val="22"/>
      <w:szCs w:val="22"/>
      <w:lang w:eastAsia="en-US"/>
    </w:rPr>
  </w:style>
  <w:style w:type="paragraph" w:customStyle="1" w:styleId="32">
    <w:name w:val="Заголовок №3"/>
    <w:basedOn w:val="a"/>
    <w:link w:val="31"/>
    <w:rsid w:val="00C063B5"/>
    <w:pPr>
      <w:widowControl w:val="0"/>
      <w:shd w:val="clear" w:color="auto" w:fill="FFFFFF"/>
      <w:spacing w:after="360" w:line="0" w:lineRule="atLeast"/>
      <w:jc w:val="both"/>
      <w:outlineLvl w:val="2"/>
    </w:pPr>
    <w:rPr>
      <w:b/>
      <w:bCs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C063B5"/>
    <w:pPr>
      <w:widowControl w:val="0"/>
      <w:shd w:val="clear" w:color="auto" w:fill="FFFFFF"/>
      <w:spacing w:before="540" w:after="60" w:line="0" w:lineRule="atLeast"/>
      <w:jc w:val="center"/>
    </w:pPr>
    <w:rPr>
      <w:b/>
      <w:bCs/>
      <w:sz w:val="23"/>
      <w:szCs w:val="23"/>
      <w:lang w:eastAsia="en-US"/>
    </w:rPr>
  </w:style>
  <w:style w:type="paragraph" w:customStyle="1" w:styleId="60">
    <w:name w:val="Основной текст (6)"/>
    <w:basedOn w:val="a"/>
    <w:link w:val="6"/>
    <w:rsid w:val="00C063B5"/>
    <w:pPr>
      <w:widowControl w:val="0"/>
      <w:shd w:val="clear" w:color="auto" w:fill="FFFFFF"/>
      <w:spacing w:before="1140" w:after="540" w:line="158" w:lineRule="exact"/>
      <w:jc w:val="center"/>
    </w:pPr>
    <w:rPr>
      <w:sz w:val="12"/>
      <w:szCs w:val="12"/>
      <w:lang w:eastAsia="en-US"/>
    </w:rPr>
  </w:style>
  <w:style w:type="paragraph" w:customStyle="1" w:styleId="ad">
    <w:name w:val="Подпись к таблице"/>
    <w:basedOn w:val="a"/>
    <w:link w:val="ac"/>
    <w:rsid w:val="00C063B5"/>
    <w:pPr>
      <w:widowControl w:val="0"/>
      <w:shd w:val="clear" w:color="auto" w:fill="FFFFFF"/>
      <w:spacing w:line="0" w:lineRule="atLeast"/>
    </w:pPr>
    <w:rPr>
      <w:sz w:val="15"/>
      <w:szCs w:val="15"/>
      <w:lang w:eastAsia="en-US"/>
    </w:rPr>
  </w:style>
  <w:style w:type="paragraph" w:customStyle="1" w:styleId="70">
    <w:name w:val="Основной текст (7)"/>
    <w:basedOn w:val="a"/>
    <w:link w:val="7"/>
    <w:rsid w:val="00C063B5"/>
    <w:pPr>
      <w:widowControl w:val="0"/>
      <w:shd w:val="clear" w:color="auto" w:fill="FFFFFF"/>
      <w:spacing w:before="60" w:line="0" w:lineRule="atLeast"/>
      <w:jc w:val="both"/>
    </w:pPr>
    <w:rPr>
      <w:sz w:val="15"/>
      <w:szCs w:val="15"/>
      <w:lang w:eastAsia="en-US"/>
    </w:rPr>
  </w:style>
  <w:style w:type="paragraph" w:styleId="ae">
    <w:name w:val="header"/>
    <w:basedOn w:val="a"/>
    <w:link w:val="af"/>
    <w:uiPriority w:val="99"/>
    <w:unhideWhenUsed/>
    <w:rsid w:val="00983E3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83E35"/>
    <w:rPr>
      <w:rFonts w:eastAsia="Times New Roman" w:cs="Times New Roman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83E3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83E35"/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before="24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2AD"/>
    <w:pPr>
      <w:spacing w:before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6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1"/>
    <w:next w:val="1"/>
    <w:autoRedefine/>
    <w:uiPriority w:val="39"/>
    <w:unhideWhenUsed/>
    <w:qFormat/>
    <w:rsid w:val="00E26C5D"/>
    <w:pPr>
      <w:keepNext w:val="0"/>
      <w:keepLines w:val="0"/>
      <w:tabs>
        <w:tab w:val="left" w:leader="dot" w:pos="0"/>
        <w:tab w:val="left" w:pos="284"/>
        <w:tab w:val="right" w:leader="hyphen" w:pos="9628"/>
      </w:tabs>
      <w:spacing w:before="100" w:beforeAutospacing="1" w:after="100" w:afterAutospacing="1"/>
    </w:pPr>
    <w:rPr>
      <w:rFonts w:ascii="Times New Roman" w:eastAsia="Times New Roman" w:hAnsi="Times New Roman" w:cs="Times New Roman"/>
      <w:b w:val="0"/>
      <w:noProof/>
      <w:color w:val="auto"/>
      <w:kern w:val="36"/>
      <w:szCs w:val="20"/>
    </w:rPr>
  </w:style>
  <w:style w:type="character" w:customStyle="1" w:styleId="10">
    <w:name w:val="Заголовок 1 Знак"/>
    <w:basedOn w:val="a0"/>
    <w:link w:val="1"/>
    <w:uiPriority w:val="9"/>
    <w:rsid w:val="00E26C5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4825D6"/>
    <w:pPr>
      <w:framePr w:wrap="around" w:vAnchor="text" w:hAnchor="text" w:y="1"/>
      <w:spacing w:after="100"/>
    </w:pPr>
  </w:style>
  <w:style w:type="paragraph" w:customStyle="1" w:styleId="ConsPlusNonformat">
    <w:name w:val="ConsPlusNonformat"/>
    <w:rsid w:val="002E02AD"/>
    <w:pPr>
      <w:widowControl w:val="0"/>
      <w:autoSpaceDE w:val="0"/>
      <w:autoSpaceDN w:val="0"/>
      <w:adjustRightInd w:val="0"/>
      <w:spacing w:before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qFormat/>
    <w:rsid w:val="002E02AD"/>
    <w:pPr>
      <w:spacing w:before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02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2A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">
    <w:name w:val="Основной текст (4)_"/>
    <w:basedOn w:val="a0"/>
    <w:link w:val="40"/>
    <w:rsid w:val="00FB67D9"/>
    <w:rPr>
      <w:rFonts w:eastAsia="Times New Roman" w:cs="Times New Roman"/>
      <w:b/>
      <w:bCs/>
      <w:shd w:val="clear" w:color="auto" w:fill="FFFFFF"/>
    </w:rPr>
  </w:style>
  <w:style w:type="character" w:customStyle="1" w:styleId="a6">
    <w:name w:val="Основной текст_"/>
    <w:basedOn w:val="a0"/>
    <w:link w:val="41"/>
    <w:rsid w:val="00FB67D9"/>
    <w:rPr>
      <w:rFonts w:eastAsia="Times New Roman" w:cs="Times New Roman"/>
      <w:shd w:val="clear" w:color="auto" w:fill="FFFFFF"/>
    </w:rPr>
  </w:style>
  <w:style w:type="character" w:customStyle="1" w:styleId="12">
    <w:name w:val="Основной текст1"/>
    <w:basedOn w:val="a6"/>
    <w:rsid w:val="00FB67D9"/>
    <w:rPr>
      <w:rFonts w:eastAsia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FB67D9"/>
    <w:pPr>
      <w:widowControl w:val="0"/>
      <w:shd w:val="clear" w:color="auto" w:fill="FFFFFF"/>
      <w:spacing w:before="540" w:after="300" w:line="298" w:lineRule="exact"/>
      <w:jc w:val="center"/>
    </w:pPr>
    <w:rPr>
      <w:b/>
      <w:bCs/>
      <w:szCs w:val="22"/>
      <w:lang w:eastAsia="en-US"/>
    </w:rPr>
  </w:style>
  <w:style w:type="paragraph" w:customStyle="1" w:styleId="41">
    <w:name w:val="Основной текст4"/>
    <w:basedOn w:val="a"/>
    <w:link w:val="a6"/>
    <w:rsid w:val="00FB67D9"/>
    <w:pPr>
      <w:widowControl w:val="0"/>
      <w:shd w:val="clear" w:color="auto" w:fill="FFFFFF"/>
      <w:spacing w:before="300" w:after="540" w:line="446" w:lineRule="exact"/>
      <w:jc w:val="both"/>
    </w:pPr>
    <w:rPr>
      <w:szCs w:val="22"/>
      <w:lang w:eastAsia="en-US"/>
    </w:rPr>
  </w:style>
  <w:style w:type="paragraph" w:styleId="a7">
    <w:name w:val="Normal (Web)"/>
    <w:basedOn w:val="a"/>
    <w:uiPriority w:val="99"/>
    <w:unhideWhenUsed/>
    <w:rsid w:val="00E22681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9C0197"/>
    <w:pPr>
      <w:ind w:left="720"/>
      <w:contextualSpacing/>
    </w:pPr>
  </w:style>
  <w:style w:type="paragraph" w:customStyle="1" w:styleId="ConsPlusNormal">
    <w:name w:val="ConsPlusNormal"/>
    <w:next w:val="a"/>
    <w:rsid w:val="009C0197"/>
    <w:pPr>
      <w:widowControl w:val="0"/>
      <w:suppressAutoHyphens/>
      <w:autoSpaceDE w:val="0"/>
      <w:spacing w:before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styleId="a9">
    <w:name w:val="Hyperlink"/>
    <w:basedOn w:val="a0"/>
    <w:rsid w:val="00C063B5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063B5"/>
    <w:rPr>
      <w:rFonts w:eastAsia="Times New Roman" w:cs="Times New Roman"/>
      <w:sz w:val="22"/>
      <w:shd w:val="clear" w:color="auto" w:fill="FFFFFF"/>
    </w:rPr>
  </w:style>
  <w:style w:type="character" w:customStyle="1" w:styleId="aa">
    <w:name w:val="Колонтитул_"/>
    <w:basedOn w:val="a0"/>
    <w:rsid w:val="00C063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b">
    <w:name w:val="Колонтитул"/>
    <w:basedOn w:val="aa"/>
    <w:rsid w:val="00C063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C063B5"/>
    <w:rPr>
      <w:rFonts w:eastAsia="Times New Roman" w:cs="Times New Roman"/>
      <w:b/>
      <w:bCs/>
      <w:shd w:val="clear" w:color="auto" w:fill="FFFFFF"/>
    </w:rPr>
  </w:style>
  <w:style w:type="character" w:customStyle="1" w:styleId="33">
    <w:name w:val="Основной текст3"/>
    <w:basedOn w:val="a6"/>
    <w:rsid w:val="00C063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063B5"/>
    <w:rPr>
      <w:rFonts w:eastAsia="Times New Roman" w:cs="Times New Roman"/>
      <w:b/>
      <w:bCs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063B5"/>
    <w:rPr>
      <w:rFonts w:eastAsia="Times New Roman" w:cs="Times New Roman"/>
      <w:sz w:val="12"/>
      <w:szCs w:val="12"/>
      <w:shd w:val="clear" w:color="auto" w:fill="FFFFFF"/>
    </w:rPr>
  </w:style>
  <w:style w:type="character" w:customStyle="1" w:styleId="11pt">
    <w:name w:val="Основной текст + 11 pt"/>
    <w:basedOn w:val="a6"/>
    <w:rsid w:val="00C063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c">
    <w:name w:val="Подпись к таблице_"/>
    <w:basedOn w:val="a0"/>
    <w:link w:val="ad"/>
    <w:rsid w:val="00C063B5"/>
    <w:rPr>
      <w:rFonts w:eastAsia="Times New Roman" w:cs="Times New Roman"/>
      <w:sz w:val="15"/>
      <w:szCs w:val="15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063B5"/>
    <w:rPr>
      <w:rFonts w:eastAsia="Times New Roman" w:cs="Times New Roman"/>
      <w:sz w:val="15"/>
      <w:szCs w:val="1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063B5"/>
    <w:pPr>
      <w:widowControl w:val="0"/>
      <w:shd w:val="clear" w:color="auto" w:fill="FFFFFF"/>
      <w:spacing w:before="420" w:after="540" w:line="0" w:lineRule="atLeast"/>
      <w:jc w:val="both"/>
    </w:pPr>
    <w:rPr>
      <w:sz w:val="22"/>
      <w:szCs w:val="22"/>
      <w:lang w:eastAsia="en-US"/>
    </w:rPr>
  </w:style>
  <w:style w:type="paragraph" w:customStyle="1" w:styleId="32">
    <w:name w:val="Заголовок №3"/>
    <w:basedOn w:val="a"/>
    <w:link w:val="31"/>
    <w:rsid w:val="00C063B5"/>
    <w:pPr>
      <w:widowControl w:val="0"/>
      <w:shd w:val="clear" w:color="auto" w:fill="FFFFFF"/>
      <w:spacing w:after="360" w:line="0" w:lineRule="atLeast"/>
      <w:jc w:val="both"/>
      <w:outlineLvl w:val="2"/>
    </w:pPr>
    <w:rPr>
      <w:b/>
      <w:bCs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C063B5"/>
    <w:pPr>
      <w:widowControl w:val="0"/>
      <w:shd w:val="clear" w:color="auto" w:fill="FFFFFF"/>
      <w:spacing w:before="540" w:after="60" w:line="0" w:lineRule="atLeast"/>
      <w:jc w:val="center"/>
    </w:pPr>
    <w:rPr>
      <w:b/>
      <w:bCs/>
      <w:sz w:val="23"/>
      <w:szCs w:val="23"/>
      <w:lang w:eastAsia="en-US"/>
    </w:rPr>
  </w:style>
  <w:style w:type="paragraph" w:customStyle="1" w:styleId="60">
    <w:name w:val="Основной текст (6)"/>
    <w:basedOn w:val="a"/>
    <w:link w:val="6"/>
    <w:rsid w:val="00C063B5"/>
    <w:pPr>
      <w:widowControl w:val="0"/>
      <w:shd w:val="clear" w:color="auto" w:fill="FFFFFF"/>
      <w:spacing w:before="1140" w:after="540" w:line="158" w:lineRule="exact"/>
      <w:jc w:val="center"/>
    </w:pPr>
    <w:rPr>
      <w:sz w:val="12"/>
      <w:szCs w:val="12"/>
      <w:lang w:eastAsia="en-US"/>
    </w:rPr>
  </w:style>
  <w:style w:type="paragraph" w:customStyle="1" w:styleId="ad">
    <w:name w:val="Подпись к таблице"/>
    <w:basedOn w:val="a"/>
    <w:link w:val="ac"/>
    <w:rsid w:val="00C063B5"/>
    <w:pPr>
      <w:widowControl w:val="0"/>
      <w:shd w:val="clear" w:color="auto" w:fill="FFFFFF"/>
      <w:spacing w:line="0" w:lineRule="atLeast"/>
    </w:pPr>
    <w:rPr>
      <w:sz w:val="15"/>
      <w:szCs w:val="15"/>
      <w:lang w:eastAsia="en-US"/>
    </w:rPr>
  </w:style>
  <w:style w:type="paragraph" w:customStyle="1" w:styleId="70">
    <w:name w:val="Основной текст (7)"/>
    <w:basedOn w:val="a"/>
    <w:link w:val="7"/>
    <w:rsid w:val="00C063B5"/>
    <w:pPr>
      <w:widowControl w:val="0"/>
      <w:shd w:val="clear" w:color="auto" w:fill="FFFFFF"/>
      <w:spacing w:before="60" w:line="0" w:lineRule="atLeast"/>
      <w:jc w:val="both"/>
    </w:pPr>
    <w:rPr>
      <w:sz w:val="15"/>
      <w:szCs w:val="15"/>
      <w:lang w:eastAsia="en-US"/>
    </w:rPr>
  </w:style>
  <w:style w:type="paragraph" w:styleId="ae">
    <w:name w:val="header"/>
    <w:basedOn w:val="a"/>
    <w:link w:val="af"/>
    <w:uiPriority w:val="99"/>
    <w:unhideWhenUsed/>
    <w:rsid w:val="00983E3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83E35"/>
    <w:rPr>
      <w:rFonts w:eastAsia="Times New Roman" w:cs="Times New Roman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83E3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83E35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E2CF9-29D3-462D-9F2F-2FE8ACD43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5</cp:revision>
  <cp:lastPrinted>2026-10-14T08:55:00Z</cp:lastPrinted>
  <dcterms:created xsi:type="dcterms:W3CDTF">2026-10-14T05:51:00Z</dcterms:created>
  <dcterms:modified xsi:type="dcterms:W3CDTF">2026-10-14T08:56:00Z</dcterms:modified>
</cp:coreProperties>
</file>